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4870" w14:textId="77777777" w:rsidR="00D103C9" w:rsidRPr="005A6ED2" w:rsidRDefault="00D103C9">
      <w:pPr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48"/>
        <w:gridCol w:w="7348"/>
      </w:tblGrid>
      <w:tr w:rsidR="00D103C9" w:rsidRPr="005A6ED2" w14:paraId="40E63EB6" w14:textId="77777777" w:rsidTr="006110F4">
        <w:tc>
          <w:tcPr>
            <w:tcW w:w="7348" w:type="dxa"/>
          </w:tcPr>
          <w:p w14:paraId="0867B7A0" w14:textId="77777777" w:rsidR="00D103C9" w:rsidRPr="005A6ED2" w:rsidRDefault="00D103C9" w:rsidP="00D103C9">
            <w:pPr>
              <w:spacing w:before="109"/>
              <w:ind w:left="80" w:right="18"/>
              <w:jc w:val="right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A6ED2">
              <w:rPr>
                <w:rFonts w:ascii="Times New Roman" w:hAnsi="Times New Roman" w:cs="Times New Roman"/>
                <w:b/>
                <w:bCs/>
                <w:lang w:val="en-GB"/>
              </w:rPr>
              <w:t>1. </w:t>
            </w:r>
            <w:proofErr w:type="spellStart"/>
            <w:r w:rsidRPr="005A6ED2">
              <w:rPr>
                <w:rFonts w:ascii="Times New Roman" w:hAnsi="Times New Roman" w:cs="Times New Roman"/>
                <w:b/>
                <w:bCs/>
                <w:lang w:val="en-GB"/>
              </w:rPr>
              <w:t>pielikums</w:t>
            </w:r>
            <w:proofErr w:type="spellEnd"/>
          </w:p>
          <w:p w14:paraId="0DFC3784" w14:textId="77777777" w:rsidR="00D103C9" w:rsidRPr="005A6ED2" w:rsidRDefault="00D103C9" w:rsidP="00D103C9">
            <w:pPr>
              <w:ind w:right="18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</w:pPr>
            <w:proofErr w:type="spellStart"/>
            <w:r w:rsidRPr="005A6ED2"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>Noteikumiem</w:t>
            </w:r>
            <w:proofErr w:type="spellEnd"/>
            <w:r w:rsidRPr="005A6ED2"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 xml:space="preserve"> par </w:t>
            </w:r>
            <w:proofErr w:type="spellStart"/>
            <w:r w:rsidRPr="005A6ED2"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>iesniedzamajiem</w:t>
            </w:r>
            <w:proofErr w:type="spellEnd"/>
            <w:r w:rsidRPr="005A6ED2"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A6ED2"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>dokumentiem</w:t>
            </w:r>
            <w:proofErr w:type="spellEnd"/>
            <w:r w:rsidRPr="005A6ED2"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 xml:space="preserve"> </w:t>
            </w:r>
          </w:p>
          <w:p w14:paraId="1FEA73E2" w14:textId="77777777" w:rsidR="00D103C9" w:rsidRPr="005A6ED2" w:rsidRDefault="00D103C9" w:rsidP="00D103C9">
            <w:pPr>
              <w:ind w:right="18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</w:pPr>
            <w:proofErr w:type="spellStart"/>
            <w:r w:rsidRPr="005A6ED2"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>līguma</w:t>
            </w:r>
            <w:proofErr w:type="spellEnd"/>
            <w:r w:rsidRPr="005A6ED2"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 xml:space="preserve"> par </w:t>
            </w:r>
            <w:proofErr w:type="spellStart"/>
            <w:r w:rsidRPr="005A6ED2"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>licencētas</w:t>
            </w:r>
            <w:proofErr w:type="spellEnd"/>
            <w:r w:rsidRPr="005A6ED2"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A6ED2"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>komercdarbības</w:t>
            </w:r>
            <w:proofErr w:type="spellEnd"/>
            <w:r w:rsidRPr="005A6ED2"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A6ED2"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>veikšanu</w:t>
            </w:r>
            <w:proofErr w:type="spellEnd"/>
            <w:r w:rsidRPr="005A6ED2"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 xml:space="preserve"> un </w:t>
            </w:r>
          </w:p>
          <w:p w14:paraId="7D0B8E4D" w14:textId="006C7009" w:rsidR="00D103C9" w:rsidRPr="005A6ED2" w:rsidRDefault="00D103C9" w:rsidP="00D103C9">
            <w:pPr>
              <w:ind w:right="18"/>
              <w:jc w:val="right"/>
              <w:rPr>
                <w:lang w:val="en-GB"/>
              </w:rPr>
            </w:pPr>
            <w:r w:rsidRPr="005A6ED2"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A6ED2"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>līguma</w:t>
            </w:r>
            <w:proofErr w:type="spellEnd"/>
            <w:r w:rsidRPr="005A6ED2"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 xml:space="preserve"> par </w:t>
            </w:r>
            <w:proofErr w:type="spellStart"/>
            <w:r w:rsidRPr="005A6ED2"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>ieguldījumu</w:t>
            </w:r>
            <w:proofErr w:type="spellEnd"/>
            <w:r w:rsidRPr="005A6ED2"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A6ED2"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>veikšanu</w:t>
            </w:r>
            <w:proofErr w:type="spellEnd"/>
            <w:r w:rsidRPr="005A6ED2"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 xml:space="preserve"> Ventspils </w:t>
            </w:r>
            <w:proofErr w:type="spellStart"/>
            <w:r w:rsidRPr="005A6ED2"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>brīvostā</w:t>
            </w:r>
            <w:proofErr w:type="spellEnd"/>
            <w:r w:rsidRPr="005A6ED2"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A6ED2"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>noslēgšanai</w:t>
            </w:r>
            <w:proofErr w:type="spellEnd"/>
          </w:p>
        </w:tc>
        <w:tc>
          <w:tcPr>
            <w:tcW w:w="7348" w:type="dxa"/>
          </w:tcPr>
          <w:p w14:paraId="2EBDB054" w14:textId="77777777" w:rsidR="00E8630A" w:rsidRPr="005A6ED2" w:rsidRDefault="00E8630A" w:rsidP="00E8630A">
            <w:pPr>
              <w:spacing w:before="109"/>
              <w:ind w:left="80"/>
              <w:jc w:val="right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A6ED2">
              <w:rPr>
                <w:rFonts w:ascii="Times New Roman" w:hAnsi="Times New Roman"/>
                <w:b/>
                <w:lang w:val="en-GB"/>
              </w:rPr>
              <w:t>Annex 1</w:t>
            </w:r>
          </w:p>
          <w:p w14:paraId="3E2261DB" w14:textId="77777777" w:rsidR="00E8630A" w:rsidRPr="005A6ED2" w:rsidRDefault="00E8630A" w:rsidP="00E8630A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</w:pPr>
            <w:r w:rsidRPr="005A6ED2">
              <w:rPr>
                <w:rFonts w:ascii="Times New Roman" w:hAnsi="Times New Roman"/>
                <w:sz w:val="18"/>
                <w:lang w:val="en-GB"/>
              </w:rPr>
              <w:t xml:space="preserve">Regulations on the documents to be submitted </w:t>
            </w:r>
          </w:p>
          <w:p w14:paraId="4810D225" w14:textId="77777777" w:rsidR="00E8630A" w:rsidRPr="005A6ED2" w:rsidRDefault="00E8630A" w:rsidP="00E8630A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</w:pPr>
            <w:r w:rsidRPr="005A6ED2">
              <w:rPr>
                <w:rFonts w:ascii="Times New Roman" w:hAnsi="Times New Roman"/>
                <w:sz w:val="18"/>
                <w:lang w:val="en-GB"/>
              </w:rPr>
              <w:t xml:space="preserve">for the conclusion of the Agreement on Licensed Commercial Activity </w:t>
            </w:r>
          </w:p>
          <w:p w14:paraId="3F5F2A4A" w14:textId="4D0F6C99" w:rsidR="00D103C9" w:rsidRPr="005A6ED2" w:rsidRDefault="00E8630A" w:rsidP="00E8630A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</w:pPr>
            <w:r w:rsidRPr="005A6ED2">
              <w:rPr>
                <w:rFonts w:ascii="Times New Roman" w:hAnsi="Times New Roman"/>
                <w:sz w:val="18"/>
                <w:lang w:val="en-GB"/>
              </w:rPr>
              <w:t xml:space="preserve"> and the Agreement on Investments in the Freeport of Ventspils </w:t>
            </w:r>
          </w:p>
        </w:tc>
      </w:tr>
      <w:tr w:rsidR="00D103C9" w:rsidRPr="005A6ED2" w14:paraId="18AD4976" w14:textId="77777777" w:rsidTr="006110F4">
        <w:tc>
          <w:tcPr>
            <w:tcW w:w="7348" w:type="dxa"/>
          </w:tcPr>
          <w:p w14:paraId="43CF59F6" w14:textId="77777777" w:rsidR="00D103C9" w:rsidRPr="005A6ED2" w:rsidRDefault="00D103C9" w:rsidP="00D103C9">
            <w:pPr>
              <w:spacing w:before="109"/>
              <w:ind w:left="80" w:right="18"/>
              <w:jc w:val="right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7348" w:type="dxa"/>
          </w:tcPr>
          <w:p w14:paraId="04BB18A6" w14:textId="77777777" w:rsidR="00D103C9" w:rsidRPr="005A6ED2" w:rsidRDefault="00D103C9">
            <w:pPr>
              <w:rPr>
                <w:lang w:val="en-GB"/>
              </w:rPr>
            </w:pPr>
          </w:p>
        </w:tc>
      </w:tr>
      <w:tr w:rsidR="00D103C9" w:rsidRPr="005A6ED2" w14:paraId="7EFFE30F" w14:textId="77777777" w:rsidTr="006110F4">
        <w:tc>
          <w:tcPr>
            <w:tcW w:w="7348" w:type="dxa"/>
          </w:tcPr>
          <w:p w14:paraId="245E4039" w14:textId="14364B0F" w:rsidR="00D103C9" w:rsidRPr="005A6ED2" w:rsidRDefault="00D103C9" w:rsidP="00D103C9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</w:pPr>
            <w:r w:rsidRPr="005A6ED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  <w:t xml:space="preserve">Kapitālsabiedrības </w:t>
            </w:r>
            <w:proofErr w:type="spellStart"/>
            <w:r w:rsidRPr="005A6ED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  <w:t>darbības</w:t>
            </w:r>
            <w:proofErr w:type="spellEnd"/>
            <w:r w:rsidRPr="005A6ED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A6ED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  <w:t>programma</w:t>
            </w:r>
            <w:proofErr w:type="spellEnd"/>
            <w:r w:rsidRPr="005A6ED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5A6ED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  <w:t>Biznesa</w:t>
            </w:r>
            <w:proofErr w:type="spellEnd"/>
            <w:r w:rsidRPr="005A6ED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A6ED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  <w:t>plāns</w:t>
            </w:r>
            <w:proofErr w:type="spellEnd"/>
            <w:r w:rsidRPr="005A6ED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  <w:t>),</w:t>
            </w:r>
            <w:r w:rsidRPr="005A6ED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A6ED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  <w:t>ietverot</w:t>
            </w:r>
            <w:proofErr w:type="spellEnd"/>
            <w:r w:rsidRPr="005A6ED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A6ED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  <w:t>investīciju</w:t>
            </w:r>
            <w:proofErr w:type="spellEnd"/>
            <w:r w:rsidRPr="005A6ED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A6ED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  <w:t>programmu</w:t>
            </w:r>
            <w:proofErr w:type="spellEnd"/>
          </w:p>
        </w:tc>
        <w:tc>
          <w:tcPr>
            <w:tcW w:w="7348" w:type="dxa"/>
          </w:tcPr>
          <w:p w14:paraId="4B0A15B9" w14:textId="77777777" w:rsidR="00E8630A" w:rsidRPr="005A6ED2" w:rsidRDefault="00E8630A" w:rsidP="00E8630A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</w:pPr>
            <w:r w:rsidRPr="005A6ED2">
              <w:rPr>
                <w:rFonts w:ascii="Times New Roman" w:hAnsi="Times New Roman"/>
                <w:b/>
                <w:color w:val="auto"/>
                <w:sz w:val="22"/>
                <w:lang w:val="en-GB"/>
              </w:rPr>
              <w:t>Capital Company’s Business Programme (Business Plan),</w:t>
            </w:r>
          </w:p>
          <w:p w14:paraId="4ED2908A" w14:textId="5CF03C23" w:rsidR="00D103C9" w:rsidRPr="005A6ED2" w:rsidRDefault="00E8630A" w:rsidP="00E8630A">
            <w:pPr>
              <w:jc w:val="center"/>
              <w:rPr>
                <w:lang w:val="en-GB"/>
              </w:rPr>
            </w:pPr>
            <w:r w:rsidRPr="005A6ED2">
              <w:rPr>
                <w:rFonts w:ascii="Times New Roman" w:hAnsi="Times New Roman"/>
                <w:b/>
                <w:lang w:val="en-GB"/>
              </w:rPr>
              <w:t>Including the Investment Programme</w:t>
            </w:r>
          </w:p>
        </w:tc>
      </w:tr>
      <w:tr w:rsidR="00D103C9" w:rsidRPr="005A6ED2" w14:paraId="739B0A68" w14:textId="77777777" w:rsidTr="006110F4">
        <w:tc>
          <w:tcPr>
            <w:tcW w:w="7348" w:type="dxa"/>
          </w:tcPr>
          <w:p w14:paraId="21505BA5" w14:textId="77777777" w:rsidR="00D103C9" w:rsidRPr="005A6ED2" w:rsidRDefault="00D103C9" w:rsidP="00D103C9">
            <w:pPr>
              <w:pStyle w:val="Heading1"/>
              <w:spacing w:before="0" w:after="0"/>
              <w:jc w:val="both"/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  <w:lang w:val="en-GB"/>
              </w:rPr>
            </w:pPr>
          </w:p>
          <w:p w14:paraId="47E73529" w14:textId="1D7EB772" w:rsidR="00D103C9" w:rsidRPr="005A6ED2" w:rsidRDefault="00D103C9" w:rsidP="00D103C9">
            <w:pPr>
              <w:pStyle w:val="Heading1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</w:pPr>
            <w:r w:rsidRPr="005A6ED2"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  <w:lang w:val="en-GB"/>
              </w:rPr>
              <w:t xml:space="preserve">Kapitālsabiedrības </w:t>
            </w:r>
            <w:proofErr w:type="spellStart"/>
            <w:r w:rsidRPr="005A6ED2"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  <w:lang w:val="en-GB"/>
              </w:rPr>
              <w:t>darbības</w:t>
            </w:r>
            <w:proofErr w:type="spellEnd"/>
            <w:r w:rsidRPr="005A6ED2"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A6ED2"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  <w:lang w:val="en-GB"/>
              </w:rPr>
              <w:t>programmā</w:t>
            </w:r>
            <w:proofErr w:type="spellEnd"/>
            <w:r w:rsidRPr="005A6ED2"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A6ED2"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  <w:lang w:val="en-GB"/>
              </w:rPr>
              <w:t>ietveramā</w:t>
            </w:r>
            <w:proofErr w:type="spellEnd"/>
            <w:r w:rsidRPr="005A6ED2"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A6ED2"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  <w:lang w:val="en-GB"/>
              </w:rPr>
              <w:t>informācija</w:t>
            </w:r>
            <w:proofErr w:type="spellEnd"/>
            <w:r w:rsidRPr="005A6ED2"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  <w:lang w:val="en-GB"/>
              </w:rPr>
              <w:t>:</w:t>
            </w:r>
          </w:p>
        </w:tc>
        <w:tc>
          <w:tcPr>
            <w:tcW w:w="7348" w:type="dxa"/>
          </w:tcPr>
          <w:p w14:paraId="6B52DE26" w14:textId="77777777" w:rsidR="00D103C9" w:rsidRPr="005A6ED2" w:rsidRDefault="00D103C9">
            <w:pPr>
              <w:rPr>
                <w:lang w:val="en-GB"/>
              </w:rPr>
            </w:pPr>
          </w:p>
          <w:p w14:paraId="0BEF3A44" w14:textId="6521407A" w:rsidR="00E8630A" w:rsidRPr="005A6ED2" w:rsidRDefault="00E8630A">
            <w:pPr>
              <w:rPr>
                <w:lang w:val="en-GB"/>
              </w:rPr>
            </w:pPr>
            <w:r w:rsidRPr="005A6ED2">
              <w:rPr>
                <w:rFonts w:ascii="Times New Roman" w:hAnsi="Times New Roman"/>
                <w:lang w:val="en-GB"/>
              </w:rPr>
              <w:t>Information to be included in the capital company’s business programme:</w:t>
            </w:r>
          </w:p>
        </w:tc>
      </w:tr>
    </w:tbl>
    <w:p w14:paraId="72896559" w14:textId="77777777" w:rsidR="00D103C9" w:rsidRPr="005A6ED2" w:rsidRDefault="00D103C9">
      <w:pPr>
        <w:rPr>
          <w:lang w:val="en-GB"/>
        </w:rPr>
      </w:pPr>
    </w:p>
    <w:p w14:paraId="4173922B" w14:textId="77777777" w:rsidR="00D103C9" w:rsidRPr="005A6ED2" w:rsidRDefault="00D103C9">
      <w:pPr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0"/>
        <w:gridCol w:w="7356"/>
      </w:tblGrid>
      <w:tr w:rsidR="00D103C9" w:rsidRPr="005A6ED2" w14:paraId="5272B66C" w14:textId="77777777" w:rsidTr="00D103C9">
        <w:tc>
          <w:tcPr>
            <w:tcW w:w="7348" w:type="dxa"/>
          </w:tcPr>
          <w:tbl>
            <w:tblPr>
              <w:tblW w:w="73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9"/>
              <w:gridCol w:w="1604"/>
              <w:gridCol w:w="2443"/>
              <w:gridCol w:w="2916"/>
            </w:tblGrid>
            <w:tr w:rsidR="00D103C9" w:rsidRPr="005A6ED2" w14:paraId="64F7959C" w14:textId="77777777" w:rsidTr="00D103C9">
              <w:trPr>
                <w:trHeight w:val="311"/>
              </w:trPr>
              <w:tc>
                <w:tcPr>
                  <w:tcW w:w="426" w:type="dxa"/>
                  <w:shd w:val="clear" w:color="auto" w:fill="D9D9D9"/>
                </w:tcPr>
                <w:p w14:paraId="345007FF" w14:textId="77777777" w:rsidR="00D103C9" w:rsidRPr="005A6ED2" w:rsidRDefault="00D103C9" w:rsidP="00D103C9">
                  <w:pPr>
                    <w:pStyle w:val="TableParagraph"/>
                    <w:spacing w:before="21"/>
                    <w:ind w:left="8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 w:cs="Times New Roman"/>
                      <w:b/>
                      <w:spacing w:val="-5"/>
                      <w:sz w:val="20"/>
                      <w:szCs w:val="20"/>
                      <w:lang w:val="en-GB"/>
                    </w:rPr>
                    <w:t>Nr.</w:t>
                  </w:r>
                </w:p>
              </w:tc>
              <w:tc>
                <w:tcPr>
                  <w:tcW w:w="1417" w:type="dxa"/>
                  <w:shd w:val="clear" w:color="auto" w:fill="D9D9D9"/>
                </w:tcPr>
                <w:p w14:paraId="7D4F9BC6" w14:textId="77777777" w:rsidR="00D103C9" w:rsidRPr="005A6ED2" w:rsidRDefault="00D103C9" w:rsidP="00D103C9">
                  <w:pPr>
                    <w:pStyle w:val="TableParagraph"/>
                    <w:spacing w:before="21"/>
                    <w:ind w:left="105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b/>
                      <w:spacing w:val="-2"/>
                      <w:sz w:val="20"/>
                      <w:szCs w:val="20"/>
                      <w:lang w:val="en-GB"/>
                    </w:rPr>
                    <w:t>Sadaļa</w:t>
                  </w:r>
                  <w:proofErr w:type="spellEnd"/>
                </w:p>
              </w:tc>
              <w:tc>
                <w:tcPr>
                  <w:tcW w:w="2552" w:type="dxa"/>
                  <w:shd w:val="clear" w:color="auto" w:fill="D9D9D9"/>
                </w:tcPr>
                <w:p w14:paraId="7217E879" w14:textId="77777777" w:rsidR="00D103C9" w:rsidRPr="005A6ED2" w:rsidRDefault="00D103C9" w:rsidP="00D103C9">
                  <w:pPr>
                    <w:pStyle w:val="TableParagraph"/>
                    <w:spacing w:before="21"/>
                    <w:ind w:left="106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b/>
                      <w:spacing w:val="-2"/>
                      <w:sz w:val="20"/>
                      <w:szCs w:val="20"/>
                      <w:lang w:val="en-GB"/>
                    </w:rPr>
                    <w:t>Apraksts</w:t>
                  </w:r>
                  <w:proofErr w:type="spellEnd"/>
                </w:p>
              </w:tc>
              <w:tc>
                <w:tcPr>
                  <w:tcW w:w="2977" w:type="dxa"/>
                  <w:tcBorders>
                    <w:right w:val="nil"/>
                  </w:tcBorders>
                  <w:shd w:val="clear" w:color="auto" w:fill="D9D9D9"/>
                </w:tcPr>
                <w:p w14:paraId="1A3E5961" w14:textId="77777777" w:rsidR="00D103C9" w:rsidRPr="005A6ED2" w:rsidRDefault="00D103C9" w:rsidP="00D103C9">
                  <w:pPr>
                    <w:pStyle w:val="TableParagraph"/>
                    <w:spacing w:before="21"/>
                    <w:ind w:left="106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GB"/>
                    </w:rPr>
                    <w:t>Iekļaujamā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  <w:r w:rsidRPr="005A6ED2">
                    <w:rPr>
                      <w:rFonts w:ascii="Times New Roman" w:hAnsi="Times New Roman" w:cs="Times New Roman"/>
                      <w:b/>
                      <w:spacing w:val="-1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b/>
                      <w:spacing w:val="-2"/>
                      <w:sz w:val="20"/>
                      <w:szCs w:val="20"/>
                      <w:lang w:val="en-GB"/>
                    </w:rPr>
                    <w:t>informācija</w:t>
                  </w:r>
                  <w:proofErr w:type="spellEnd"/>
                </w:p>
              </w:tc>
            </w:tr>
            <w:tr w:rsidR="00D103C9" w:rsidRPr="005A6ED2" w14:paraId="71E5BA6B" w14:textId="77777777" w:rsidTr="00D103C9">
              <w:trPr>
                <w:trHeight w:val="1465"/>
              </w:trPr>
              <w:tc>
                <w:tcPr>
                  <w:tcW w:w="1843" w:type="dxa"/>
                  <w:gridSpan w:val="2"/>
                </w:tcPr>
                <w:p w14:paraId="0933646E" w14:textId="77777777" w:rsidR="00D103C9" w:rsidRPr="005A6ED2" w:rsidRDefault="00D103C9" w:rsidP="00D103C9">
                  <w:pPr>
                    <w:pStyle w:val="TableParagraph"/>
                    <w:spacing w:before="21"/>
                    <w:ind w:left="105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Titullapa</w:t>
                  </w:r>
                  <w:proofErr w:type="spellEnd"/>
                </w:p>
              </w:tc>
              <w:tc>
                <w:tcPr>
                  <w:tcW w:w="2552" w:type="dxa"/>
                </w:tcPr>
                <w:p w14:paraId="13A092E0" w14:textId="77777777" w:rsidR="00D103C9" w:rsidRPr="005A6ED2" w:rsidRDefault="00D103C9" w:rsidP="00D103C9">
                  <w:pPr>
                    <w:pStyle w:val="TableParagraph"/>
                    <w:spacing w:before="21" w:line="242" w:lineRule="auto"/>
                    <w:ind w:left="106" w:right="135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Pamatinformācija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en-GB"/>
                    </w:rPr>
                    <w:t xml:space="preserve"> </w:t>
                  </w:r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par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biznesa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plānu</w:t>
                  </w:r>
                  <w:proofErr w:type="spellEnd"/>
                </w:p>
              </w:tc>
              <w:tc>
                <w:tcPr>
                  <w:tcW w:w="2977" w:type="dxa"/>
                  <w:tcBorders>
                    <w:right w:val="nil"/>
                  </w:tcBorders>
                </w:tcPr>
                <w:p w14:paraId="122F56B9" w14:textId="77777777" w:rsidR="00D103C9" w:rsidRPr="005A6ED2" w:rsidRDefault="00D103C9" w:rsidP="00D103C9">
                  <w:pPr>
                    <w:pStyle w:val="TableParagraph"/>
                    <w:numPr>
                      <w:ilvl w:val="0"/>
                      <w:numId w:val="2"/>
                    </w:numPr>
                    <w:spacing w:before="21"/>
                    <w:ind w:left="430" w:right="249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Kapitālsabiedrības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nosaukums</w:t>
                  </w:r>
                  <w:proofErr w:type="spellEnd"/>
                </w:p>
                <w:p w14:paraId="3D1EA54A" w14:textId="77777777" w:rsidR="00D103C9" w:rsidRPr="005A6ED2" w:rsidRDefault="00D103C9" w:rsidP="00D103C9">
                  <w:pPr>
                    <w:pStyle w:val="TableParagraph"/>
                    <w:numPr>
                      <w:ilvl w:val="0"/>
                      <w:numId w:val="2"/>
                    </w:numPr>
                    <w:spacing w:before="25" w:line="259" w:lineRule="auto"/>
                    <w:ind w:left="430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Biznesa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plāna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nosaukums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</w:p>
                <w:p w14:paraId="5BB7D68E" w14:textId="77777777" w:rsidR="00D103C9" w:rsidRPr="005A6ED2" w:rsidRDefault="00D103C9" w:rsidP="00D103C9">
                  <w:pPr>
                    <w:pStyle w:val="TableParagraph"/>
                    <w:numPr>
                      <w:ilvl w:val="0"/>
                      <w:numId w:val="2"/>
                    </w:numPr>
                    <w:spacing w:before="25" w:line="259" w:lineRule="auto"/>
                    <w:ind w:left="430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Izstrādes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datums</w:t>
                  </w:r>
                </w:p>
                <w:p w14:paraId="36AEFB26" w14:textId="77777777" w:rsidR="00D103C9" w:rsidRPr="005A6ED2" w:rsidRDefault="00D103C9" w:rsidP="00D103C9">
                  <w:pPr>
                    <w:pStyle w:val="TableParagraph"/>
                    <w:numPr>
                      <w:ilvl w:val="0"/>
                      <w:numId w:val="2"/>
                    </w:numPr>
                    <w:spacing w:before="3"/>
                    <w:ind w:left="430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Biznesa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5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plāna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7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darbības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3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termiņš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6"/>
                      <w:sz w:val="20"/>
                      <w:szCs w:val="20"/>
                      <w:lang w:val="en-GB"/>
                    </w:rPr>
                    <w:t xml:space="preserve"> </w:t>
                  </w:r>
                  <w:r w:rsidRPr="005A6ED2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en-GB"/>
                    </w:rPr>
                    <w:t>(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en-GB"/>
                    </w:rPr>
                    <w:t>vismaz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en-GB"/>
                    </w:rPr>
                    <w:t xml:space="preserve">  5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gadu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2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periodam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)</w:t>
                  </w:r>
                </w:p>
              </w:tc>
            </w:tr>
            <w:tr w:rsidR="00D103C9" w:rsidRPr="005A6ED2" w14:paraId="6F5A733D" w14:textId="77777777" w:rsidTr="00D103C9">
              <w:trPr>
                <w:trHeight w:val="857"/>
              </w:trPr>
              <w:tc>
                <w:tcPr>
                  <w:tcW w:w="1843" w:type="dxa"/>
                  <w:gridSpan w:val="2"/>
                </w:tcPr>
                <w:p w14:paraId="152D7E01" w14:textId="77777777" w:rsidR="00D103C9" w:rsidRPr="005A6ED2" w:rsidRDefault="00D103C9" w:rsidP="00D103C9">
                  <w:pPr>
                    <w:pStyle w:val="TableParagraph"/>
                    <w:spacing w:before="21"/>
                    <w:ind w:left="105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Satura</w:t>
                  </w:r>
                  <w:proofErr w:type="spellEnd"/>
                </w:p>
                <w:p w14:paraId="0D47ABD5" w14:textId="77777777" w:rsidR="00D103C9" w:rsidRPr="005A6ED2" w:rsidRDefault="00D103C9" w:rsidP="00D103C9">
                  <w:pPr>
                    <w:pStyle w:val="TableParagraph"/>
                    <w:spacing w:before="4"/>
                    <w:ind w:left="105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rādītājs</w:t>
                  </w:r>
                  <w:proofErr w:type="spellEnd"/>
                </w:p>
              </w:tc>
              <w:tc>
                <w:tcPr>
                  <w:tcW w:w="2552" w:type="dxa"/>
                </w:tcPr>
                <w:p w14:paraId="1197B817" w14:textId="77777777" w:rsidR="00D103C9" w:rsidRPr="005A6ED2" w:rsidRDefault="00D103C9" w:rsidP="00D103C9">
                  <w:pPr>
                    <w:pStyle w:val="TableParagraph"/>
                    <w:spacing w:before="21" w:line="242" w:lineRule="auto"/>
                    <w:ind w:left="106" w:right="135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Biznesa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plānā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iekļauto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sadaļu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4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apkopojums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5"/>
                      <w:sz w:val="20"/>
                      <w:szCs w:val="20"/>
                      <w:lang w:val="en-GB"/>
                    </w:rPr>
                    <w:t xml:space="preserve"> </w:t>
                  </w:r>
                  <w:r w:rsidRPr="005A6ED2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en-GB"/>
                    </w:rPr>
                    <w:t xml:space="preserve">un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lapaspušu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3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numerācija</w:t>
                  </w:r>
                  <w:proofErr w:type="spellEnd"/>
                </w:p>
              </w:tc>
              <w:tc>
                <w:tcPr>
                  <w:tcW w:w="2977" w:type="dxa"/>
                  <w:tcBorders>
                    <w:right w:val="nil"/>
                  </w:tcBorders>
                </w:tcPr>
                <w:p w14:paraId="047DF631" w14:textId="77777777" w:rsidR="00D103C9" w:rsidRPr="005A6ED2" w:rsidRDefault="00D103C9" w:rsidP="00D103C9">
                  <w:pPr>
                    <w:pStyle w:val="TableParagraph"/>
                    <w:numPr>
                      <w:ilvl w:val="0"/>
                      <w:numId w:val="9"/>
                    </w:numPr>
                    <w:spacing w:before="21"/>
                    <w:ind w:left="430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Nodaļu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3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nosaukumi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3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ar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3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lapaspušu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numuriem</w:t>
                  </w:r>
                  <w:proofErr w:type="spellEnd"/>
                </w:p>
              </w:tc>
            </w:tr>
            <w:tr w:rsidR="00D103C9" w:rsidRPr="005A6ED2" w14:paraId="42CEBC09" w14:textId="77777777" w:rsidTr="00D103C9">
              <w:trPr>
                <w:trHeight w:val="1651"/>
              </w:trPr>
              <w:tc>
                <w:tcPr>
                  <w:tcW w:w="1843" w:type="dxa"/>
                  <w:gridSpan w:val="2"/>
                </w:tcPr>
                <w:p w14:paraId="7C03E943" w14:textId="77777777" w:rsidR="00D103C9" w:rsidRPr="005A6ED2" w:rsidRDefault="00D103C9" w:rsidP="00D103C9">
                  <w:pPr>
                    <w:pStyle w:val="TableParagraph"/>
                    <w:spacing w:before="21"/>
                    <w:ind w:left="105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Kopsavilkums</w:t>
                  </w:r>
                  <w:proofErr w:type="spellEnd"/>
                </w:p>
              </w:tc>
              <w:tc>
                <w:tcPr>
                  <w:tcW w:w="2552" w:type="dxa"/>
                </w:tcPr>
                <w:p w14:paraId="3D18A427" w14:textId="77777777" w:rsidR="00D103C9" w:rsidRPr="005A6ED2" w:rsidRDefault="00D103C9" w:rsidP="00D103C9">
                  <w:pPr>
                    <w:pStyle w:val="TableParagraph"/>
                    <w:spacing w:before="21" w:line="244" w:lineRule="auto"/>
                    <w:ind w:left="106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Īss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biznesa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plāna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svarīgākās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informācijas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apkopojums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, kas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sniedz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skaidru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priekšstatu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par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kapitālsabiedrību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,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tās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esošo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  <w:lang w:val="en-GB"/>
                    </w:rPr>
                    <w:t xml:space="preserve"> </w:t>
                  </w:r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un/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vai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plānoto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darbību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 Ventspils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brīvostā</w:t>
                  </w:r>
                  <w:proofErr w:type="spellEnd"/>
                </w:p>
              </w:tc>
              <w:tc>
                <w:tcPr>
                  <w:tcW w:w="2977" w:type="dxa"/>
                  <w:tcBorders>
                    <w:right w:val="nil"/>
                  </w:tcBorders>
                </w:tcPr>
                <w:p w14:paraId="755E4CE6" w14:textId="77777777" w:rsidR="00D103C9" w:rsidRPr="005A6ED2" w:rsidRDefault="00D103C9" w:rsidP="00D103C9">
                  <w:pPr>
                    <w:pStyle w:val="TableParagraph"/>
                    <w:numPr>
                      <w:ilvl w:val="0"/>
                      <w:numId w:val="3"/>
                    </w:numPr>
                    <w:spacing w:before="21"/>
                    <w:ind w:left="430" w:right="249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Kapitālsabiedrības</w:t>
                  </w:r>
                  <w:r w:rsidRPr="005A6ED2">
                    <w:rPr>
                      <w:rFonts w:ascii="Times New Roman" w:hAnsi="Times New Roman" w:cs="Times New Roman"/>
                      <w:spacing w:val="7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nosaukums</w:t>
                  </w:r>
                  <w:proofErr w:type="spellEnd"/>
                </w:p>
                <w:p w14:paraId="3DB90080" w14:textId="77777777" w:rsidR="00D103C9" w:rsidRPr="005A6ED2" w:rsidRDefault="00D103C9" w:rsidP="00D103C9">
                  <w:pPr>
                    <w:pStyle w:val="TableParagraph"/>
                    <w:numPr>
                      <w:ilvl w:val="0"/>
                      <w:numId w:val="3"/>
                    </w:numPr>
                    <w:spacing w:before="25"/>
                    <w:ind w:left="430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Darbības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4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profils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,</w:t>
                  </w:r>
                  <w:r w:rsidRPr="005A6ED2">
                    <w:rPr>
                      <w:rFonts w:ascii="Times New Roman" w:hAnsi="Times New Roman" w:cs="Times New Roman"/>
                      <w:spacing w:val="6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rezultāti</w:t>
                  </w:r>
                  <w:proofErr w:type="spellEnd"/>
                </w:p>
                <w:p w14:paraId="7D550C88" w14:textId="77777777" w:rsidR="00D103C9" w:rsidRPr="005A6ED2" w:rsidRDefault="00D103C9" w:rsidP="00D103C9">
                  <w:pPr>
                    <w:pStyle w:val="TableParagraph"/>
                    <w:numPr>
                      <w:ilvl w:val="0"/>
                      <w:numId w:val="3"/>
                    </w:numPr>
                    <w:spacing w:before="24" w:line="242" w:lineRule="auto"/>
                    <w:ind w:left="430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Mērķi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,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plānotā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darbība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,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attīstība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</w:p>
              </w:tc>
            </w:tr>
            <w:tr w:rsidR="00D103C9" w:rsidRPr="005A6ED2" w14:paraId="1DC64146" w14:textId="77777777" w:rsidTr="00D103C9">
              <w:trPr>
                <w:trHeight w:val="1259"/>
              </w:trPr>
              <w:tc>
                <w:tcPr>
                  <w:tcW w:w="426" w:type="dxa"/>
                </w:tcPr>
                <w:p w14:paraId="10107E36" w14:textId="77777777" w:rsidR="00D103C9" w:rsidRPr="005A6ED2" w:rsidRDefault="00D103C9" w:rsidP="00D103C9">
                  <w:pPr>
                    <w:pStyle w:val="TableParagraph"/>
                    <w:spacing w:before="21"/>
                    <w:ind w:left="8" w:right="1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en-GB"/>
                    </w:rPr>
                    <w:t>1.</w:t>
                  </w:r>
                </w:p>
              </w:tc>
              <w:tc>
                <w:tcPr>
                  <w:tcW w:w="1417" w:type="dxa"/>
                </w:tcPr>
                <w:p w14:paraId="63C6A865" w14:textId="77777777" w:rsidR="00D103C9" w:rsidRPr="005A6ED2" w:rsidRDefault="00D103C9" w:rsidP="00D103C9">
                  <w:pPr>
                    <w:pStyle w:val="TableParagraph"/>
                    <w:spacing w:before="21" w:line="242" w:lineRule="auto"/>
                    <w:ind w:left="105" w:right="87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Informācija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 xml:space="preserve"> </w:t>
                  </w:r>
                  <w:r w:rsidRPr="005A6ED2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GB"/>
                    </w:rPr>
                    <w:t>par</w:t>
                  </w:r>
                </w:p>
                <w:p w14:paraId="57370F2B" w14:textId="77777777" w:rsidR="00D103C9" w:rsidRPr="005A6ED2" w:rsidRDefault="00D103C9" w:rsidP="00D103C9">
                  <w:pPr>
                    <w:pStyle w:val="TableParagraph"/>
                    <w:spacing w:before="4"/>
                    <w:ind w:left="105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uzņēmumu</w:t>
                  </w:r>
                  <w:proofErr w:type="spellEnd"/>
                </w:p>
              </w:tc>
              <w:tc>
                <w:tcPr>
                  <w:tcW w:w="2552" w:type="dxa"/>
                </w:tcPr>
                <w:p w14:paraId="764DD4B6" w14:textId="77777777" w:rsidR="00D103C9" w:rsidRPr="005A6ED2" w:rsidRDefault="00D103C9" w:rsidP="00D103C9">
                  <w:pPr>
                    <w:pStyle w:val="TableParagraph"/>
                    <w:spacing w:before="21" w:line="244" w:lineRule="auto"/>
                    <w:ind w:left="139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Īss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kapitālsabiedrības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vēstures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,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pašreizējās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struktūras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un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darbības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5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profila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5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apraksts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.</w:t>
                  </w:r>
                </w:p>
                <w:p w14:paraId="22E64022" w14:textId="77777777" w:rsidR="00D103C9" w:rsidRPr="005A6ED2" w:rsidRDefault="00D103C9" w:rsidP="00D103C9">
                  <w:pPr>
                    <w:pStyle w:val="TableParagraph"/>
                    <w:spacing w:line="242" w:lineRule="auto"/>
                    <w:ind w:left="139" w:right="10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  <w:p w14:paraId="76370F1F" w14:textId="77777777" w:rsidR="00D103C9" w:rsidRPr="005A6ED2" w:rsidRDefault="00D103C9" w:rsidP="00D103C9">
                  <w:pPr>
                    <w:pStyle w:val="TableParagraph"/>
                    <w:spacing w:line="242" w:lineRule="auto"/>
                    <w:ind w:left="139" w:right="10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  <w:p w14:paraId="394C0FFF" w14:textId="77777777" w:rsidR="00D103C9" w:rsidRPr="005A6ED2" w:rsidRDefault="00D103C9" w:rsidP="00D103C9">
                  <w:pPr>
                    <w:pStyle w:val="TableParagraph"/>
                    <w:spacing w:line="242" w:lineRule="auto"/>
                    <w:ind w:left="139" w:right="10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  <w:p w14:paraId="360E8DAB" w14:textId="77777777" w:rsidR="00D103C9" w:rsidRPr="005A6ED2" w:rsidRDefault="00D103C9" w:rsidP="00D103C9">
                  <w:pPr>
                    <w:pStyle w:val="TableParagraph"/>
                    <w:spacing w:line="242" w:lineRule="auto"/>
                    <w:ind w:left="139" w:right="10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  <w:p w14:paraId="675D9F67" w14:textId="77777777" w:rsidR="00D103C9" w:rsidRPr="005A6ED2" w:rsidRDefault="00D103C9" w:rsidP="00D103C9">
                  <w:pPr>
                    <w:pStyle w:val="TableParagraph"/>
                    <w:spacing w:line="242" w:lineRule="auto"/>
                    <w:ind w:left="139" w:right="10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  <w:p w14:paraId="0DB91ACC" w14:textId="77777777" w:rsidR="00D103C9" w:rsidRPr="005A6ED2" w:rsidRDefault="00D103C9" w:rsidP="00D103C9">
                  <w:pPr>
                    <w:pStyle w:val="TableParagraph"/>
                    <w:spacing w:line="242" w:lineRule="auto"/>
                    <w:ind w:left="139" w:right="10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  <w:p w14:paraId="1145B890" w14:textId="77777777" w:rsidR="00D103C9" w:rsidRPr="005A6ED2" w:rsidRDefault="00D103C9" w:rsidP="00D103C9">
                  <w:pPr>
                    <w:pStyle w:val="TableParagraph"/>
                    <w:spacing w:line="242" w:lineRule="auto"/>
                    <w:ind w:left="139" w:right="10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  <w:p w14:paraId="3AC6257C" w14:textId="77777777" w:rsidR="00D103C9" w:rsidRPr="005A6ED2" w:rsidRDefault="00D103C9" w:rsidP="00D103C9">
                  <w:pPr>
                    <w:pStyle w:val="TableParagraph"/>
                    <w:spacing w:line="242" w:lineRule="auto"/>
                    <w:ind w:left="139" w:right="10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  <w:p w14:paraId="5E98D039" w14:textId="695F27D8" w:rsidR="00D103C9" w:rsidRPr="005A6ED2" w:rsidRDefault="00D103C9" w:rsidP="00E8630A">
                  <w:pPr>
                    <w:pStyle w:val="TableParagraph"/>
                    <w:spacing w:line="242" w:lineRule="auto"/>
                    <w:ind w:left="139" w:right="109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Svarīgākie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darbības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rezultāti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(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kravu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lastRenderedPageBreak/>
                    <w:t>apgrozījums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,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finanšu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rādītāji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pēdējo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3-5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gadu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laikā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)</w:t>
                  </w:r>
                </w:p>
              </w:tc>
              <w:tc>
                <w:tcPr>
                  <w:tcW w:w="2977" w:type="dxa"/>
                  <w:tcBorders>
                    <w:right w:val="nil"/>
                  </w:tcBorders>
                </w:tcPr>
                <w:p w14:paraId="2779142B" w14:textId="77777777" w:rsidR="00D103C9" w:rsidRPr="005A6ED2" w:rsidRDefault="00D103C9" w:rsidP="00D103C9">
                  <w:pPr>
                    <w:pStyle w:val="TableParagraph"/>
                    <w:numPr>
                      <w:ilvl w:val="0"/>
                      <w:numId w:val="1"/>
                    </w:numPr>
                    <w:spacing w:before="21" w:line="261" w:lineRule="auto"/>
                    <w:ind w:left="430" w:right="449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lastRenderedPageBreak/>
                    <w:t xml:space="preserve">Kapitālsabiedrības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nosaukums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</w:p>
                <w:p w14:paraId="6B0779F4" w14:textId="77777777" w:rsidR="00D103C9" w:rsidRPr="005A6ED2" w:rsidRDefault="00D103C9" w:rsidP="00D103C9">
                  <w:pPr>
                    <w:pStyle w:val="TableParagraph"/>
                    <w:numPr>
                      <w:ilvl w:val="0"/>
                      <w:numId w:val="1"/>
                    </w:numPr>
                    <w:spacing w:before="21" w:line="261" w:lineRule="auto"/>
                    <w:ind w:left="430" w:right="449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Kapitālsabiedrības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veids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</w:p>
                <w:p w14:paraId="18DE78A9" w14:textId="77777777" w:rsidR="00D103C9" w:rsidRPr="005A6ED2" w:rsidRDefault="00D103C9" w:rsidP="00D103C9">
                  <w:pPr>
                    <w:pStyle w:val="TableParagraph"/>
                    <w:numPr>
                      <w:ilvl w:val="0"/>
                      <w:numId w:val="1"/>
                    </w:numPr>
                    <w:spacing w:before="21" w:line="261" w:lineRule="auto"/>
                    <w:ind w:left="430" w:right="449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Dibināšanas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datums</w:t>
                  </w:r>
                </w:p>
                <w:p w14:paraId="29C797FB" w14:textId="77777777" w:rsidR="00D103C9" w:rsidRPr="005A6ED2" w:rsidRDefault="00D103C9" w:rsidP="00D103C9">
                  <w:pPr>
                    <w:pStyle w:val="TableParagraph"/>
                    <w:numPr>
                      <w:ilvl w:val="0"/>
                      <w:numId w:val="1"/>
                    </w:numPr>
                    <w:spacing w:line="268" w:lineRule="exact"/>
                    <w:ind w:left="430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Kapitālsabiedrības</w:t>
                  </w:r>
                  <w:r w:rsidRPr="005A6ED2">
                    <w:rPr>
                      <w:rFonts w:ascii="Times New Roman" w:hAnsi="Times New Roman" w:cs="Times New Roman"/>
                      <w:spacing w:val="7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adrese</w:t>
                  </w:r>
                  <w:proofErr w:type="spellEnd"/>
                </w:p>
                <w:p w14:paraId="691E2E94" w14:textId="77777777" w:rsidR="00D103C9" w:rsidRPr="005A6ED2" w:rsidRDefault="00D103C9" w:rsidP="00D103C9">
                  <w:pPr>
                    <w:pStyle w:val="TableParagraph"/>
                    <w:numPr>
                      <w:ilvl w:val="0"/>
                      <w:numId w:val="1"/>
                    </w:numPr>
                    <w:spacing w:before="22" w:line="252" w:lineRule="auto"/>
                    <w:ind w:left="430" w:right="449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Kapitālsabiedrības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īpašnieki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</w:p>
                <w:p w14:paraId="45EDDF06" w14:textId="77777777" w:rsidR="00D103C9" w:rsidRPr="005A6ED2" w:rsidRDefault="00D103C9" w:rsidP="00D103C9">
                  <w:pPr>
                    <w:pStyle w:val="TableParagraph"/>
                    <w:numPr>
                      <w:ilvl w:val="0"/>
                      <w:numId w:val="1"/>
                    </w:numPr>
                    <w:spacing w:before="22" w:line="252" w:lineRule="auto"/>
                    <w:ind w:left="430" w:right="449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Statūtkapitāls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,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tā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sadalījums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pa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īpašniekiem</w:t>
                  </w:r>
                  <w:proofErr w:type="spellEnd"/>
                </w:p>
                <w:p w14:paraId="5191BB4D" w14:textId="77777777" w:rsidR="00D103C9" w:rsidRPr="005A6ED2" w:rsidRDefault="00D103C9" w:rsidP="00D103C9">
                  <w:pPr>
                    <w:pStyle w:val="TableParagraph"/>
                    <w:numPr>
                      <w:ilvl w:val="0"/>
                      <w:numId w:val="1"/>
                    </w:numPr>
                    <w:spacing w:before="12" w:line="259" w:lineRule="auto"/>
                    <w:ind w:left="430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Kapitālsabiedrības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vadība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</w:p>
                <w:p w14:paraId="5ECB55CF" w14:textId="77777777" w:rsidR="00D103C9" w:rsidRPr="005A6ED2" w:rsidRDefault="00D103C9" w:rsidP="00D103C9">
                  <w:pPr>
                    <w:pStyle w:val="TableParagraph"/>
                    <w:numPr>
                      <w:ilvl w:val="0"/>
                      <w:numId w:val="1"/>
                    </w:numPr>
                    <w:spacing w:before="12" w:line="259" w:lineRule="auto"/>
                    <w:ind w:left="430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Strādājošo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skaits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</w:p>
                <w:p w14:paraId="39A7C210" w14:textId="77777777" w:rsidR="00D103C9" w:rsidRPr="005A6ED2" w:rsidRDefault="00D103C9" w:rsidP="00D103C9">
                  <w:pPr>
                    <w:pStyle w:val="TableParagraph"/>
                    <w:numPr>
                      <w:ilvl w:val="0"/>
                      <w:numId w:val="1"/>
                    </w:numPr>
                    <w:spacing w:before="12" w:line="259" w:lineRule="auto"/>
                    <w:ind w:left="430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lastRenderedPageBreak/>
                    <w:t>Organizācijas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shēma</w:t>
                  </w:r>
                  <w:proofErr w:type="spellEnd"/>
                </w:p>
                <w:p w14:paraId="73CCADCF" w14:textId="77777777" w:rsidR="00D103C9" w:rsidRPr="005A6ED2" w:rsidRDefault="00D103C9" w:rsidP="00D103C9">
                  <w:pPr>
                    <w:pStyle w:val="TableParagraph"/>
                    <w:numPr>
                      <w:ilvl w:val="0"/>
                      <w:numId w:val="1"/>
                    </w:numPr>
                    <w:spacing w:before="4" w:line="242" w:lineRule="auto"/>
                    <w:ind w:left="430" w:right="307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Svarīgākie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darbības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rezultāti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pēdējo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2-3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gadu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laikā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(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kravu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apgrozījums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,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neto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finanšu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apgrozījums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,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tīrā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peļņa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/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zaudējumi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pēc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nodokļiem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,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pašu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kapitāls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,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bilances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vērtība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u.c.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)</w:t>
                  </w:r>
                </w:p>
                <w:p w14:paraId="0E34E1C7" w14:textId="77777777" w:rsidR="00D103C9" w:rsidRPr="005A6ED2" w:rsidRDefault="00D103C9" w:rsidP="00D103C9">
                  <w:pPr>
                    <w:pStyle w:val="TableParagraph"/>
                    <w:numPr>
                      <w:ilvl w:val="0"/>
                      <w:numId w:val="1"/>
                    </w:numPr>
                    <w:spacing w:before="20"/>
                    <w:ind w:left="430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Kapitālsabiedrības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svarīgākie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8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klienti</w:t>
                  </w:r>
                  <w:proofErr w:type="spellEnd"/>
                </w:p>
              </w:tc>
            </w:tr>
            <w:tr w:rsidR="00D103C9" w:rsidRPr="005A6ED2" w14:paraId="04BF05D2" w14:textId="77777777" w:rsidTr="003F257B">
              <w:trPr>
                <w:trHeight w:val="1406"/>
              </w:trPr>
              <w:tc>
                <w:tcPr>
                  <w:tcW w:w="426" w:type="dxa"/>
                </w:tcPr>
                <w:p w14:paraId="59C2D3D3" w14:textId="77777777" w:rsidR="00D103C9" w:rsidRPr="005A6ED2" w:rsidRDefault="00D103C9" w:rsidP="00D103C9">
                  <w:pPr>
                    <w:pStyle w:val="TableParagraph"/>
                    <w:spacing w:before="21"/>
                    <w:ind w:left="8" w:right="1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en-GB"/>
                    </w:rPr>
                    <w:lastRenderedPageBreak/>
                    <w:t>2.</w:t>
                  </w:r>
                </w:p>
              </w:tc>
              <w:tc>
                <w:tcPr>
                  <w:tcW w:w="1417" w:type="dxa"/>
                </w:tcPr>
                <w:p w14:paraId="224524BD" w14:textId="77777777" w:rsidR="00D103C9" w:rsidRPr="005A6ED2" w:rsidRDefault="00D103C9" w:rsidP="00D103C9">
                  <w:pPr>
                    <w:pStyle w:val="TableParagraph"/>
                    <w:spacing w:before="21" w:line="244" w:lineRule="auto"/>
                    <w:ind w:left="105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Nozares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vispārējs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raksturojums</w:t>
                  </w:r>
                  <w:proofErr w:type="spellEnd"/>
                </w:p>
              </w:tc>
              <w:tc>
                <w:tcPr>
                  <w:tcW w:w="2552" w:type="dxa"/>
                </w:tcPr>
                <w:p w14:paraId="519F2D64" w14:textId="77777777" w:rsidR="00D103C9" w:rsidRPr="005A6ED2" w:rsidRDefault="00D103C9" w:rsidP="00D103C9">
                  <w:pPr>
                    <w:pStyle w:val="TableParagraph"/>
                    <w:spacing w:before="21" w:line="242" w:lineRule="auto"/>
                    <w:ind w:left="139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Īsa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makroekonomiskās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situācijas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analīze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kapitālsabiedrības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darbības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nozarē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</w:p>
                <w:p w14:paraId="629D4126" w14:textId="77777777" w:rsidR="00D103C9" w:rsidRPr="005A6ED2" w:rsidRDefault="00D103C9" w:rsidP="00D103C9">
                  <w:pPr>
                    <w:pStyle w:val="TableParagraph"/>
                    <w:spacing w:before="21" w:line="242" w:lineRule="auto"/>
                    <w:ind w:left="139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  <w:p w14:paraId="45D93741" w14:textId="77777777" w:rsidR="00D103C9" w:rsidRPr="005A6ED2" w:rsidRDefault="00D103C9" w:rsidP="00D103C9">
                  <w:pPr>
                    <w:pStyle w:val="TableParagraph"/>
                    <w:spacing w:before="21" w:line="242" w:lineRule="auto"/>
                    <w:ind w:left="139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Svarīgākās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attīstības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tendences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reģionā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pēdējo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gadu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laikā</w:t>
                  </w:r>
                  <w:proofErr w:type="spellEnd"/>
                </w:p>
              </w:tc>
              <w:tc>
                <w:tcPr>
                  <w:tcW w:w="2977" w:type="dxa"/>
                </w:tcPr>
                <w:p w14:paraId="39299A65" w14:textId="77777777" w:rsidR="00D103C9" w:rsidRPr="005A6ED2" w:rsidRDefault="00D103C9" w:rsidP="00D103C9">
                  <w:pPr>
                    <w:pStyle w:val="TableParagraph"/>
                    <w:numPr>
                      <w:ilvl w:val="0"/>
                      <w:numId w:val="4"/>
                    </w:numPr>
                    <w:spacing w:before="21" w:line="244" w:lineRule="auto"/>
                    <w:ind w:left="430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Nozares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raksturojums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(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produkti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,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pakalpojumi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)</w:t>
                  </w:r>
                </w:p>
                <w:p w14:paraId="0C14F01B" w14:textId="77777777" w:rsidR="00D103C9" w:rsidRPr="005A6ED2" w:rsidRDefault="00D103C9" w:rsidP="00D103C9">
                  <w:pPr>
                    <w:pStyle w:val="TableParagraph"/>
                    <w:numPr>
                      <w:ilvl w:val="0"/>
                      <w:numId w:val="4"/>
                    </w:numPr>
                    <w:spacing w:before="17"/>
                    <w:ind w:left="430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Galvenie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7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nozares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7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makroekonomiskie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rādītāji</w:t>
                  </w:r>
                  <w:proofErr w:type="spellEnd"/>
                </w:p>
                <w:p w14:paraId="2C4AB884" w14:textId="77777777" w:rsidR="00D103C9" w:rsidRPr="005A6ED2" w:rsidRDefault="00D103C9" w:rsidP="00D103C9">
                  <w:pPr>
                    <w:pStyle w:val="TableParagraph"/>
                    <w:spacing w:before="17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  <w:p w14:paraId="49956E8D" w14:textId="77777777" w:rsidR="00D103C9" w:rsidRPr="005A6ED2" w:rsidRDefault="00D103C9" w:rsidP="00D103C9">
                  <w:pPr>
                    <w:pStyle w:val="TableParagraph"/>
                    <w:numPr>
                      <w:ilvl w:val="0"/>
                      <w:numId w:val="4"/>
                    </w:numPr>
                    <w:spacing w:before="17"/>
                    <w:ind w:left="430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Attīstības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tendences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nozarē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pēdējo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3- 5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gadu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laikā</w:t>
                  </w:r>
                  <w:proofErr w:type="spellEnd"/>
                </w:p>
              </w:tc>
            </w:tr>
            <w:tr w:rsidR="00D103C9" w:rsidRPr="005A6ED2" w14:paraId="71197D97" w14:textId="77777777" w:rsidTr="003F257B">
              <w:trPr>
                <w:trHeight w:val="1154"/>
              </w:trPr>
              <w:tc>
                <w:tcPr>
                  <w:tcW w:w="426" w:type="dxa"/>
                </w:tcPr>
                <w:p w14:paraId="2F4F00AA" w14:textId="77777777" w:rsidR="00D103C9" w:rsidRPr="005A6ED2" w:rsidRDefault="00D103C9" w:rsidP="00D103C9">
                  <w:pPr>
                    <w:pStyle w:val="TableParagraph"/>
                    <w:spacing w:before="23"/>
                    <w:ind w:left="8" w:right="14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en-GB"/>
                    </w:rPr>
                    <w:t>3.</w:t>
                  </w:r>
                </w:p>
              </w:tc>
              <w:tc>
                <w:tcPr>
                  <w:tcW w:w="1417" w:type="dxa"/>
                </w:tcPr>
                <w:p w14:paraId="04D93627" w14:textId="77777777" w:rsidR="00D103C9" w:rsidRPr="005A6ED2" w:rsidRDefault="00D103C9" w:rsidP="00D103C9">
                  <w:pPr>
                    <w:pStyle w:val="TableParagraph"/>
                    <w:spacing w:before="23" w:line="242" w:lineRule="auto"/>
                    <w:ind w:left="105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Tirgus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un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konkurentu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izvērtējums</w:t>
                  </w:r>
                  <w:proofErr w:type="spellEnd"/>
                </w:p>
              </w:tc>
              <w:tc>
                <w:tcPr>
                  <w:tcW w:w="2552" w:type="dxa"/>
                </w:tcPr>
                <w:p w14:paraId="1BFF3915" w14:textId="77777777" w:rsidR="00D103C9" w:rsidRPr="005A6ED2" w:rsidRDefault="00D103C9" w:rsidP="00D103C9">
                  <w:pPr>
                    <w:pStyle w:val="TableParagraph"/>
                    <w:spacing w:before="23"/>
                    <w:ind w:left="139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Tirgus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3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raksturojums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kopumā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1"/>
                      <w:sz w:val="20"/>
                      <w:szCs w:val="20"/>
                      <w:lang w:val="en-GB"/>
                    </w:rPr>
                    <w:t xml:space="preserve"> </w:t>
                  </w:r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un</w:t>
                  </w:r>
                  <w:r w:rsidRPr="005A6ED2">
                    <w:rPr>
                      <w:rFonts w:ascii="Times New Roman" w:hAnsi="Times New Roman" w:cs="Times New Roman"/>
                      <w:spacing w:val="2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galvenie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k</w:t>
                  </w:r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apitālsabiedrības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konkurenti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, to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darbības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izvērtējums</w:t>
                  </w:r>
                  <w:proofErr w:type="spellEnd"/>
                </w:p>
              </w:tc>
              <w:tc>
                <w:tcPr>
                  <w:tcW w:w="2977" w:type="dxa"/>
                </w:tcPr>
                <w:p w14:paraId="293D95F9" w14:textId="77777777" w:rsidR="00D103C9" w:rsidRPr="005A6ED2" w:rsidRDefault="00D103C9" w:rsidP="00D103C9">
                  <w:pPr>
                    <w:pStyle w:val="TableParagraph"/>
                    <w:numPr>
                      <w:ilvl w:val="0"/>
                      <w:numId w:val="5"/>
                    </w:numPr>
                    <w:spacing w:before="23"/>
                    <w:ind w:left="430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Vispārējs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3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tirgus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4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raksturojums</w:t>
                  </w:r>
                  <w:proofErr w:type="spellEnd"/>
                </w:p>
                <w:p w14:paraId="3AAF45E7" w14:textId="77777777" w:rsidR="00D103C9" w:rsidRPr="005A6ED2" w:rsidRDefault="00D103C9" w:rsidP="00D103C9">
                  <w:pPr>
                    <w:pStyle w:val="TableParagraph"/>
                    <w:numPr>
                      <w:ilvl w:val="0"/>
                      <w:numId w:val="5"/>
                    </w:numPr>
                    <w:spacing w:before="23"/>
                    <w:ind w:left="430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Galvenie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6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tirgus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5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konkurenti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,</w:t>
                  </w:r>
                  <w:r w:rsidRPr="005A6ED2">
                    <w:rPr>
                      <w:rFonts w:ascii="Times New Roman" w:hAnsi="Times New Roman" w:cs="Times New Roman"/>
                      <w:spacing w:val="6"/>
                      <w:sz w:val="20"/>
                      <w:szCs w:val="20"/>
                      <w:lang w:val="en-GB"/>
                    </w:rPr>
                    <w:t xml:space="preserve"> </w:t>
                  </w:r>
                  <w:r w:rsidRPr="005A6ED2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en-GB"/>
                    </w:rPr>
                    <w:t xml:space="preserve">to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piedāvāto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pakalpojumu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salīdzinājums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ar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kapitālsabiedrības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pakalpojumiem</w:t>
                  </w:r>
                  <w:proofErr w:type="spellEnd"/>
                </w:p>
              </w:tc>
            </w:tr>
            <w:tr w:rsidR="00D103C9" w:rsidRPr="005A6ED2" w14:paraId="142697ED" w14:textId="77777777" w:rsidTr="003F257B">
              <w:trPr>
                <w:trHeight w:val="1131"/>
              </w:trPr>
              <w:tc>
                <w:tcPr>
                  <w:tcW w:w="426" w:type="dxa"/>
                </w:tcPr>
                <w:p w14:paraId="79F3FF6A" w14:textId="77777777" w:rsidR="00D103C9" w:rsidRPr="005A6ED2" w:rsidRDefault="00D103C9" w:rsidP="00D103C9">
                  <w:pPr>
                    <w:pStyle w:val="TableParagraph"/>
                    <w:spacing w:before="21"/>
                    <w:ind w:left="8" w:right="14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en-GB"/>
                    </w:rPr>
                    <w:t>4.</w:t>
                  </w:r>
                </w:p>
              </w:tc>
              <w:tc>
                <w:tcPr>
                  <w:tcW w:w="1417" w:type="dxa"/>
                </w:tcPr>
                <w:p w14:paraId="209A8590" w14:textId="77777777" w:rsidR="00D103C9" w:rsidRPr="005A6ED2" w:rsidRDefault="00D103C9" w:rsidP="00D103C9">
                  <w:pPr>
                    <w:pStyle w:val="TableParagraph"/>
                    <w:spacing w:before="21" w:line="242" w:lineRule="auto"/>
                    <w:ind w:left="105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Kapitālsabiedrības</w:t>
                  </w:r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darbības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stratēģija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 xml:space="preserve"> un 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mērķi</w:t>
                  </w:r>
                  <w:proofErr w:type="spellEnd"/>
                </w:p>
              </w:tc>
              <w:tc>
                <w:tcPr>
                  <w:tcW w:w="2552" w:type="dxa"/>
                </w:tcPr>
                <w:p w14:paraId="6302A91F" w14:textId="77777777" w:rsidR="00D103C9" w:rsidRPr="005A6ED2" w:rsidRDefault="00D103C9" w:rsidP="00D103C9">
                  <w:pPr>
                    <w:pStyle w:val="TableParagraph"/>
                    <w:spacing w:before="21"/>
                    <w:ind w:left="106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Kapitālsabiedrības</w:t>
                  </w:r>
                  <w:r w:rsidRPr="005A6ED2">
                    <w:rPr>
                      <w:rFonts w:ascii="Times New Roman" w:hAnsi="Times New Roman" w:cs="Times New Roman"/>
                      <w:spacing w:val="7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darbības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stratēģijas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raksturojums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un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mērķu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identifikācija</w:t>
                  </w:r>
                  <w:proofErr w:type="spellEnd"/>
                </w:p>
              </w:tc>
              <w:tc>
                <w:tcPr>
                  <w:tcW w:w="2977" w:type="dxa"/>
                </w:tcPr>
                <w:p w14:paraId="781EF2DC" w14:textId="77777777" w:rsidR="00D103C9" w:rsidRPr="005A6ED2" w:rsidRDefault="00D103C9" w:rsidP="00D103C9">
                  <w:pPr>
                    <w:pStyle w:val="TableParagraph"/>
                    <w:numPr>
                      <w:ilvl w:val="0"/>
                      <w:numId w:val="6"/>
                    </w:numPr>
                    <w:spacing w:before="21" w:line="252" w:lineRule="auto"/>
                    <w:ind w:left="430" w:right="449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Ilgtermiņa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/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īstermiņa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mērķi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</w:p>
                <w:p w14:paraId="5657D1A4" w14:textId="77777777" w:rsidR="00D103C9" w:rsidRPr="005A6ED2" w:rsidRDefault="00D103C9" w:rsidP="00D103C9">
                  <w:pPr>
                    <w:pStyle w:val="TableParagraph"/>
                    <w:numPr>
                      <w:ilvl w:val="0"/>
                      <w:numId w:val="6"/>
                    </w:numPr>
                    <w:spacing w:before="21" w:line="252" w:lineRule="auto"/>
                    <w:ind w:left="430" w:right="449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Plānotās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aktivitātes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, </w:t>
                  </w:r>
                </w:p>
                <w:p w14:paraId="021253D4" w14:textId="77777777" w:rsidR="00D103C9" w:rsidRPr="005A6ED2" w:rsidRDefault="00D103C9" w:rsidP="00D103C9">
                  <w:pPr>
                    <w:pStyle w:val="TableParagraph"/>
                    <w:numPr>
                      <w:ilvl w:val="0"/>
                      <w:numId w:val="6"/>
                    </w:numPr>
                    <w:spacing w:before="21" w:line="252" w:lineRule="auto"/>
                    <w:ind w:left="430" w:right="449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Investīcijas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mērķu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īstenošanai</w:t>
                  </w:r>
                  <w:proofErr w:type="spellEnd"/>
                </w:p>
              </w:tc>
            </w:tr>
            <w:tr w:rsidR="00D103C9" w:rsidRPr="005A6ED2" w14:paraId="2D5A521B" w14:textId="77777777" w:rsidTr="003F257B">
              <w:trPr>
                <w:trHeight w:val="1536"/>
              </w:trPr>
              <w:tc>
                <w:tcPr>
                  <w:tcW w:w="426" w:type="dxa"/>
                </w:tcPr>
                <w:p w14:paraId="279F2383" w14:textId="77777777" w:rsidR="00D103C9" w:rsidRPr="005A6ED2" w:rsidRDefault="00D103C9" w:rsidP="00D103C9">
                  <w:pPr>
                    <w:pStyle w:val="TableParagraph"/>
                    <w:spacing w:before="21"/>
                    <w:ind w:left="8" w:right="14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en-GB"/>
                    </w:rPr>
                    <w:t>5.</w:t>
                  </w:r>
                </w:p>
              </w:tc>
              <w:tc>
                <w:tcPr>
                  <w:tcW w:w="1417" w:type="dxa"/>
                </w:tcPr>
                <w:p w14:paraId="1F221CDA" w14:textId="77777777" w:rsidR="00D103C9" w:rsidRPr="005A6ED2" w:rsidRDefault="00D103C9" w:rsidP="00D103C9">
                  <w:pPr>
                    <w:pStyle w:val="TableParagraph"/>
                    <w:spacing w:before="21" w:line="244" w:lineRule="auto"/>
                    <w:ind w:left="105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Plānotā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attīstība</w:t>
                  </w:r>
                  <w:proofErr w:type="spellEnd"/>
                </w:p>
              </w:tc>
              <w:tc>
                <w:tcPr>
                  <w:tcW w:w="2552" w:type="dxa"/>
                </w:tcPr>
                <w:p w14:paraId="7AB99CE0" w14:textId="77777777" w:rsidR="00D103C9" w:rsidRPr="005A6ED2" w:rsidRDefault="00D103C9" w:rsidP="00D103C9">
                  <w:pPr>
                    <w:pStyle w:val="TableParagraph"/>
                    <w:spacing w:before="21" w:line="244" w:lineRule="auto"/>
                    <w:ind w:left="106" w:right="135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Kapitālsabiedrības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biznesa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prognozētā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attīstība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-3"/>
                      <w:sz w:val="20"/>
                      <w:szCs w:val="20"/>
                      <w:lang w:val="en-GB"/>
                    </w:rPr>
                    <w:t xml:space="preserve"> </w:t>
                  </w:r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un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sagaidāmais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11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ekonomiskais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efekts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 xml:space="preserve"> </w:t>
                  </w:r>
                </w:p>
              </w:tc>
              <w:tc>
                <w:tcPr>
                  <w:tcW w:w="2977" w:type="dxa"/>
                </w:tcPr>
                <w:p w14:paraId="3DC43ABB" w14:textId="77777777" w:rsidR="00D103C9" w:rsidRPr="005A6ED2" w:rsidRDefault="00D103C9" w:rsidP="00D103C9">
                  <w:pPr>
                    <w:pStyle w:val="TableParagraph"/>
                    <w:numPr>
                      <w:ilvl w:val="0"/>
                      <w:numId w:val="7"/>
                    </w:numPr>
                    <w:spacing w:before="21"/>
                    <w:ind w:left="430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Plānotais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6"/>
                      <w:sz w:val="20"/>
                      <w:szCs w:val="20"/>
                      <w:lang w:val="en-GB"/>
                    </w:rPr>
                    <w:t xml:space="preserve"> </w:t>
                  </w:r>
                  <w:r w:rsidRPr="005A6ED2">
                    <w:rPr>
                      <w:rFonts w:ascii="Times New Roman" w:hAnsi="Times New Roman" w:cs="Times New Roman"/>
                      <w:spacing w:val="4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kravu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2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apgrozījums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5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en-GB"/>
                    </w:rPr>
                    <w:t>vai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en-GB"/>
                    </w:rPr>
                    <w:t xml:space="preserve"> 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ražošanas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apjomu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palielinājums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tuvāko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5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gadu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laikā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</w:p>
                <w:p w14:paraId="2C0DED6E" w14:textId="77777777" w:rsidR="00D103C9" w:rsidRPr="005A6ED2" w:rsidRDefault="00D103C9" w:rsidP="00D103C9">
                  <w:pPr>
                    <w:pStyle w:val="TableParagraph"/>
                    <w:numPr>
                      <w:ilvl w:val="0"/>
                      <w:numId w:val="7"/>
                    </w:numPr>
                    <w:spacing w:before="22" w:line="242" w:lineRule="auto"/>
                    <w:ind w:left="430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Sagaidāmie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sociāli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ekonomiskie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ieguvumi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(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jaunās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darba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vietas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,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apgrozījuma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6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pieaugums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6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u.c.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8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rādītāji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)</w:t>
                  </w:r>
                </w:p>
              </w:tc>
            </w:tr>
            <w:tr w:rsidR="00D103C9" w:rsidRPr="005A6ED2" w14:paraId="377D2498" w14:textId="77777777" w:rsidTr="003F257B">
              <w:trPr>
                <w:trHeight w:val="1557"/>
              </w:trPr>
              <w:tc>
                <w:tcPr>
                  <w:tcW w:w="426" w:type="dxa"/>
                </w:tcPr>
                <w:p w14:paraId="7D0C91AC" w14:textId="77777777" w:rsidR="00D103C9" w:rsidRPr="005A6ED2" w:rsidRDefault="00D103C9" w:rsidP="00D103C9">
                  <w:pPr>
                    <w:pStyle w:val="TableParagraph"/>
                    <w:spacing w:before="21"/>
                    <w:ind w:left="8" w:right="1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en-GB"/>
                    </w:rPr>
                    <w:t>6.</w:t>
                  </w:r>
                </w:p>
              </w:tc>
              <w:tc>
                <w:tcPr>
                  <w:tcW w:w="1417" w:type="dxa"/>
                </w:tcPr>
                <w:p w14:paraId="663D78B4" w14:textId="77777777" w:rsidR="00D103C9" w:rsidRPr="005A6ED2" w:rsidRDefault="00D103C9" w:rsidP="00D103C9">
                  <w:pPr>
                    <w:pStyle w:val="TableParagraph"/>
                    <w:spacing w:before="21"/>
                    <w:ind w:left="105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Investīciju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programma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</w:p>
              </w:tc>
              <w:tc>
                <w:tcPr>
                  <w:tcW w:w="2552" w:type="dxa"/>
                </w:tcPr>
                <w:p w14:paraId="5F4C9018" w14:textId="77777777" w:rsidR="00D103C9" w:rsidRPr="005A6ED2" w:rsidRDefault="00D103C9" w:rsidP="00D103C9">
                  <w:pPr>
                    <w:pStyle w:val="TableParagraph"/>
                    <w:spacing w:before="21" w:line="244" w:lineRule="auto"/>
                    <w:ind w:left="106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Plānoto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ieguldījumu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identifikācija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sadalījumā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pa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investīciju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objektiem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,</w:t>
                  </w:r>
                  <w:r w:rsidRPr="005A6ED2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laika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posmiem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un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finansējuma</w:t>
                  </w:r>
                  <w:proofErr w:type="spellEnd"/>
                </w:p>
                <w:p w14:paraId="1740C87B" w14:textId="77777777" w:rsidR="00D103C9" w:rsidRPr="005A6ED2" w:rsidRDefault="00D103C9" w:rsidP="00D103C9">
                  <w:pPr>
                    <w:pStyle w:val="TableParagraph"/>
                    <w:spacing w:line="264" w:lineRule="exact"/>
                    <w:ind w:left="106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avotiem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6"/>
                      <w:sz w:val="20"/>
                      <w:szCs w:val="20"/>
                      <w:lang w:val="en-GB"/>
                    </w:rPr>
                    <w:t xml:space="preserve"> </w:t>
                  </w:r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(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tabulas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6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formā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)</w:t>
                  </w:r>
                </w:p>
              </w:tc>
              <w:tc>
                <w:tcPr>
                  <w:tcW w:w="2977" w:type="dxa"/>
                </w:tcPr>
                <w:p w14:paraId="2B57CF68" w14:textId="77777777" w:rsidR="00D103C9" w:rsidRPr="005A6ED2" w:rsidRDefault="00D103C9" w:rsidP="005A6ED2">
                  <w:pPr>
                    <w:pStyle w:val="TableParagraph"/>
                    <w:numPr>
                      <w:ilvl w:val="0"/>
                      <w:numId w:val="8"/>
                    </w:numPr>
                    <w:spacing w:before="21" w:line="244" w:lineRule="auto"/>
                    <w:ind w:left="430" w:right="108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Plānotās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investīcijas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infrastruktūrā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5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gadu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laikā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,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norādot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konkrētu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ieguldījuma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objektu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,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termiņu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summu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. </w:t>
                  </w:r>
                </w:p>
                <w:p w14:paraId="76DA8069" w14:textId="1514A2DC" w:rsidR="00D103C9" w:rsidRPr="005A6ED2" w:rsidRDefault="00D103C9" w:rsidP="005A6ED2">
                  <w:pPr>
                    <w:pStyle w:val="TableParagraph"/>
                    <w:numPr>
                      <w:ilvl w:val="0"/>
                      <w:numId w:val="8"/>
                    </w:numPr>
                    <w:spacing w:before="25" w:line="252" w:lineRule="auto"/>
                    <w:ind w:left="430" w:right="387" w:hanging="28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Investīciju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finansējuma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avoti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(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pašu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līdzekļi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un/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vai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kreditori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)</w:t>
                  </w:r>
                </w:p>
              </w:tc>
            </w:tr>
            <w:tr w:rsidR="00D103C9" w:rsidRPr="005A6ED2" w14:paraId="466DD1C9" w14:textId="77777777" w:rsidTr="003F257B">
              <w:trPr>
                <w:trHeight w:val="879"/>
              </w:trPr>
              <w:tc>
                <w:tcPr>
                  <w:tcW w:w="426" w:type="dxa"/>
                </w:tcPr>
                <w:p w14:paraId="56F1BD26" w14:textId="77777777" w:rsidR="00D103C9" w:rsidRPr="005A6ED2" w:rsidRDefault="00D103C9" w:rsidP="00D103C9">
                  <w:pPr>
                    <w:pStyle w:val="TableParagraph"/>
                    <w:spacing w:before="21"/>
                    <w:ind w:left="8" w:right="1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en-GB"/>
                    </w:rPr>
                    <w:lastRenderedPageBreak/>
                    <w:t>7.</w:t>
                  </w:r>
                </w:p>
              </w:tc>
              <w:tc>
                <w:tcPr>
                  <w:tcW w:w="1417" w:type="dxa"/>
                </w:tcPr>
                <w:p w14:paraId="12F24428" w14:textId="77777777" w:rsidR="00D103C9" w:rsidRPr="005A6ED2" w:rsidRDefault="00D103C9" w:rsidP="00D103C9">
                  <w:pPr>
                    <w:pStyle w:val="TableParagraph"/>
                    <w:spacing w:before="21" w:line="244" w:lineRule="auto"/>
                    <w:ind w:left="105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Ietekmes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-13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uz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GB"/>
                    </w:rPr>
                    <w:t>vidi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novērtējums</w:t>
                  </w:r>
                  <w:proofErr w:type="spellEnd"/>
                </w:p>
              </w:tc>
              <w:tc>
                <w:tcPr>
                  <w:tcW w:w="2552" w:type="dxa"/>
                </w:tcPr>
                <w:p w14:paraId="732D74D7" w14:textId="77777777" w:rsidR="00D103C9" w:rsidRPr="005A6ED2" w:rsidRDefault="00D103C9" w:rsidP="00D103C9">
                  <w:pPr>
                    <w:pStyle w:val="TableParagraph"/>
                    <w:spacing w:before="21" w:line="244" w:lineRule="auto"/>
                    <w:ind w:left="106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Galveno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risku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un</w:t>
                  </w:r>
                  <w:r w:rsidRPr="005A6ED2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projekta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paredzamā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ietekmes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uz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vidi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identifikācija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 </w:t>
                  </w:r>
                </w:p>
              </w:tc>
              <w:tc>
                <w:tcPr>
                  <w:tcW w:w="2977" w:type="dxa"/>
                </w:tcPr>
                <w:p w14:paraId="31E852CB" w14:textId="77777777" w:rsidR="00D103C9" w:rsidRPr="005A6ED2" w:rsidRDefault="00D103C9" w:rsidP="00D103C9">
                  <w:pPr>
                    <w:pStyle w:val="TableParagraph"/>
                    <w:numPr>
                      <w:ilvl w:val="0"/>
                      <w:numId w:val="8"/>
                    </w:numPr>
                    <w:spacing w:before="25" w:line="252" w:lineRule="auto"/>
                    <w:ind w:left="430" w:right="387" w:hanging="28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Galveno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3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vides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3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risku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2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identifikācija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 xml:space="preserve"> </w:t>
                  </w:r>
                </w:p>
                <w:p w14:paraId="38BD04CC" w14:textId="77777777" w:rsidR="00D103C9" w:rsidRPr="005A6ED2" w:rsidRDefault="00D103C9" w:rsidP="00D103C9">
                  <w:pPr>
                    <w:pStyle w:val="TableParagraph"/>
                    <w:numPr>
                      <w:ilvl w:val="0"/>
                      <w:numId w:val="8"/>
                    </w:numPr>
                    <w:spacing w:before="25" w:line="252" w:lineRule="auto"/>
                    <w:ind w:left="430" w:right="387" w:hanging="28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Ietekmes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uz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apkārtējo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vidi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novērtējums</w:t>
                  </w:r>
                  <w:proofErr w:type="spellEnd"/>
                </w:p>
              </w:tc>
            </w:tr>
            <w:tr w:rsidR="00D103C9" w:rsidRPr="005A6ED2" w14:paraId="383557A7" w14:textId="77777777" w:rsidTr="003F257B">
              <w:trPr>
                <w:trHeight w:val="1133"/>
              </w:trPr>
              <w:tc>
                <w:tcPr>
                  <w:tcW w:w="1843" w:type="dxa"/>
                  <w:gridSpan w:val="2"/>
                </w:tcPr>
                <w:p w14:paraId="7E15F763" w14:textId="77777777" w:rsidR="00D103C9" w:rsidRPr="005A6ED2" w:rsidRDefault="00D103C9" w:rsidP="00D103C9">
                  <w:pPr>
                    <w:pStyle w:val="TableParagraph"/>
                    <w:spacing w:before="21"/>
                    <w:ind w:left="105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Pielikumi</w:t>
                  </w:r>
                  <w:proofErr w:type="spellEnd"/>
                </w:p>
              </w:tc>
              <w:tc>
                <w:tcPr>
                  <w:tcW w:w="2552" w:type="dxa"/>
                </w:tcPr>
                <w:p w14:paraId="2BC09C55" w14:textId="77777777" w:rsidR="00D103C9" w:rsidRPr="005A6ED2" w:rsidRDefault="00D103C9" w:rsidP="00D103C9">
                  <w:pPr>
                    <w:pStyle w:val="TableParagraph"/>
                    <w:spacing w:before="21" w:line="244" w:lineRule="auto"/>
                    <w:ind w:left="106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Nodaļā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iekļaujama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būtiska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papildu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informācija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, kas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paskaidro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vai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papildina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norādīto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informāciju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vai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aprēķinus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. </w:t>
                  </w:r>
                </w:p>
              </w:tc>
              <w:tc>
                <w:tcPr>
                  <w:tcW w:w="2977" w:type="dxa"/>
                </w:tcPr>
                <w:p w14:paraId="173A3D07" w14:textId="77777777" w:rsidR="00D103C9" w:rsidRPr="005A6ED2" w:rsidRDefault="00D103C9" w:rsidP="00D103C9">
                  <w:pPr>
                    <w:pStyle w:val="TableParagraph"/>
                    <w:spacing w:before="21" w:line="261" w:lineRule="auto"/>
                    <w:ind w:left="106" w:right="841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Pielikums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-13"/>
                      <w:sz w:val="20"/>
                      <w:szCs w:val="20"/>
                      <w:lang w:val="en-GB"/>
                    </w:rPr>
                    <w:t xml:space="preserve"> </w:t>
                  </w:r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Nr.1;  </w:t>
                  </w:r>
                  <w:proofErr w:type="spellStart"/>
                  <w:r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Pielikums</w:t>
                  </w:r>
                  <w:proofErr w:type="spellEnd"/>
                  <w:r w:rsidRPr="005A6ED2">
                    <w:rPr>
                      <w:rFonts w:ascii="Times New Roman" w:hAnsi="Times New Roman" w:cs="Times New Roman"/>
                      <w:spacing w:val="6"/>
                      <w:sz w:val="20"/>
                      <w:szCs w:val="20"/>
                      <w:lang w:val="en-GB"/>
                    </w:rPr>
                    <w:t xml:space="preserve"> </w:t>
                  </w:r>
                  <w:r w:rsidRPr="005A6ED2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en-GB"/>
                    </w:rPr>
                    <w:t>Nr.2,  …</w:t>
                  </w:r>
                </w:p>
                <w:p w14:paraId="3043E858" w14:textId="77777777" w:rsidR="00D103C9" w:rsidRPr="005A6ED2" w:rsidRDefault="00D103C9" w:rsidP="00D103C9">
                  <w:pPr>
                    <w:pStyle w:val="TableParagraph"/>
                    <w:spacing w:line="267" w:lineRule="exact"/>
                    <w:ind w:left="106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2354B91E" w14:textId="77777777" w:rsidR="00D103C9" w:rsidRPr="005A6ED2" w:rsidRDefault="00D103C9">
            <w:pPr>
              <w:rPr>
                <w:lang w:val="en-GB"/>
              </w:rPr>
            </w:pPr>
          </w:p>
        </w:tc>
        <w:tc>
          <w:tcPr>
            <w:tcW w:w="7348" w:type="dxa"/>
          </w:tcPr>
          <w:tbl>
            <w:tblPr>
              <w:tblW w:w="73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6"/>
              <w:gridCol w:w="1417"/>
              <w:gridCol w:w="2552"/>
              <w:gridCol w:w="2977"/>
            </w:tblGrid>
            <w:tr w:rsidR="00D103C9" w:rsidRPr="005A6ED2" w14:paraId="55896DEB" w14:textId="77777777" w:rsidTr="003F257B">
              <w:trPr>
                <w:trHeight w:val="311"/>
              </w:trPr>
              <w:tc>
                <w:tcPr>
                  <w:tcW w:w="426" w:type="dxa"/>
                  <w:shd w:val="clear" w:color="auto" w:fill="D9D9D9"/>
                </w:tcPr>
                <w:p w14:paraId="34894A05" w14:textId="617C53E8" w:rsidR="00D103C9" w:rsidRPr="005A6ED2" w:rsidRDefault="00D103C9" w:rsidP="00D103C9">
                  <w:pPr>
                    <w:pStyle w:val="TableParagraph"/>
                    <w:spacing w:before="21"/>
                    <w:ind w:left="8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 w:cs="Times New Roman"/>
                      <w:b/>
                      <w:spacing w:val="-5"/>
                      <w:sz w:val="20"/>
                      <w:szCs w:val="20"/>
                      <w:lang w:val="en-GB"/>
                    </w:rPr>
                    <w:lastRenderedPageBreak/>
                    <w:t>N</w:t>
                  </w:r>
                  <w:r w:rsidR="00E8630A" w:rsidRPr="005A6ED2">
                    <w:rPr>
                      <w:rFonts w:ascii="Times New Roman" w:hAnsi="Times New Roman" w:cs="Times New Roman"/>
                      <w:b/>
                      <w:spacing w:val="-5"/>
                      <w:sz w:val="20"/>
                      <w:szCs w:val="20"/>
                      <w:lang w:val="en-GB"/>
                    </w:rPr>
                    <w:t>o</w:t>
                  </w:r>
                  <w:r w:rsidRPr="005A6ED2">
                    <w:rPr>
                      <w:rFonts w:ascii="Times New Roman" w:hAnsi="Times New Roman" w:cs="Times New Roman"/>
                      <w:b/>
                      <w:spacing w:val="-5"/>
                      <w:sz w:val="20"/>
                      <w:szCs w:val="20"/>
                      <w:lang w:val="en-GB"/>
                    </w:rPr>
                    <w:t>.</w:t>
                  </w:r>
                </w:p>
              </w:tc>
              <w:tc>
                <w:tcPr>
                  <w:tcW w:w="1417" w:type="dxa"/>
                  <w:shd w:val="clear" w:color="auto" w:fill="D9D9D9"/>
                </w:tcPr>
                <w:p w14:paraId="11E966FA" w14:textId="2E798BFC" w:rsidR="00D103C9" w:rsidRPr="005A6ED2" w:rsidRDefault="00E8630A" w:rsidP="00D103C9">
                  <w:pPr>
                    <w:pStyle w:val="TableParagraph"/>
                    <w:spacing w:before="21"/>
                    <w:ind w:left="105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 w:cs="Times New Roman"/>
                      <w:b/>
                      <w:spacing w:val="-2"/>
                      <w:sz w:val="20"/>
                      <w:szCs w:val="20"/>
                      <w:lang w:val="en-GB"/>
                    </w:rPr>
                    <w:t>Section</w:t>
                  </w:r>
                </w:p>
              </w:tc>
              <w:tc>
                <w:tcPr>
                  <w:tcW w:w="2552" w:type="dxa"/>
                  <w:shd w:val="clear" w:color="auto" w:fill="D9D9D9"/>
                </w:tcPr>
                <w:p w14:paraId="42205166" w14:textId="5A75BAF7" w:rsidR="00D103C9" w:rsidRPr="005A6ED2" w:rsidRDefault="00E8630A" w:rsidP="00D103C9">
                  <w:pPr>
                    <w:pStyle w:val="TableParagraph"/>
                    <w:spacing w:before="21"/>
                    <w:ind w:left="106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 w:cs="Times New Roman"/>
                      <w:b/>
                      <w:spacing w:val="-2"/>
                      <w:sz w:val="20"/>
                      <w:szCs w:val="20"/>
                      <w:lang w:val="en-GB"/>
                    </w:rPr>
                    <w:t>Description</w:t>
                  </w:r>
                </w:p>
              </w:tc>
              <w:tc>
                <w:tcPr>
                  <w:tcW w:w="2977" w:type="dxa"/>
                  <w:shd w:val="clear" w:color="auto" w:fill="D9D9D9"/>
                </w:tcPr>
                <w:p w14:paraId="6CDF81F4" w14:textId="36B002FE" w:rsidR="00D103C9" w:rsidRPr="005A6ED2" w:rsidRDefault="00E8630A" w:rsidP="00D103C9">
                  <w:pPr>
                    <w:pStyle w:val="TableParagraph"/>
                    <w:spacing w:before="21"/>
                    <w:ind w:left="106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GB"/>
                    </w:rPr>
                    <w:t>Information to be included</w:t>
                  </w:r>
                </w:p>
              </w:tc>
            </w:tr>
            <w:tr w:rsidR="00D103C9" w:rsidRPr="005A6ED2" w14:paraId="162B850D" w14:textId="77777777" w:rsidTr="003F257B">
              <w:trPr>
                <w:trHeight w:val="1465"/>
              </w:trPr>
              <w:tc>
                <w:tcPr>
                  <w:tcW w:w="1843" w:type="dxa"/>
                  <w:gridSpan w:val="2"/>
                </w:tcPr>
                <w:p w14:paraId="144AA904" w14:textId="154DAF99" w:rsidR="00D103C9" w:rsidRPr="005A6ED2" w:rsidRDefault="00E8630A" w:rsidP="00D103C9">
                  <w:pPr>
                    <w:pStyle w:val="TableParagraph"/>
                    <w:spacing w:before="21"/>
                    <w:ind w:left="105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Cover page</w:t>
                  </w:r>
                </w:p>
              </w:tc>
              <w:tc>
                <w:tcPr>
                  <w:tcW w:w="2552" w:type="dxa"/>
                </w:tcPr>
                <w:p w14:paraId="2E3283BD" w14:textId="77777777" w:rsidR="00D103C9" w:rsidRDefault="00E8630A" w:rsidP="00D103C9">
                  <w:pPr>
                    <w:pStyle w:val="TableParagraph"/>
                    <w:spacing w:before="21" w:line="242" w:lineRule="auto"/>
                    <w:ind w:left="106" w:right="135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Basic information on the business plan</w:t>
                  </w:r>
                </w:p>
                <w:p w14:paraId="5F56A133" w14:textId="77777777" w:rsidR="006110F4" w:rsidRDefault="006110F4" w:rsidP="00D103C9">
                  <w:pPr>
                    <w:pStyle w:val="TableParagraph"/>
                    <w:spacing w:before="21" w:line="242" w:lineRule="auto"/>
                    <w:ind w:left="106" w:right="135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</w:p>
                <w:p w14:paraId="704F3B33" w14:textId="77777777" w:rsidR="006110F4" w:rsidRDefault="006110F4" w:rsidP="00D103C9">
                  <w:pPr>
                    <w:pStyle w:val="TableParagraph"/>
                    <w:spacing w:before="21" w:line="242" w:lineRule="auto"/>
                    <w:ind w:left="106" w:right="135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</w:p>
                <w:p w14:paraId="30B40210" w14:textId="77777777" w:rsidR="006110F4" w:rsidRDefault="006110F4" w:rsidP="00D103C9">
                  <w:pPr>
                    <w:pStyle w:val="TableParagraph"/>
                    <w:spacing w:before="21" w:line="242" w:lineRule="auto"/>
                    <w:ind w:left="106" w:right="135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</w:p>
                <w:p w14:paraId="51FF02AE" w14:textId="77777777" w:rsidR="006110F4" w:rsidRDefault="006110F4" w:rsidP="00D103C9">
                  <w:pPr>
                    <w:pStyle w:val="TableParagraph"/>
                    <w:spacing w:before="21" w:line="242" w:lineRule="auto"/>
                    <w:ind w:left="106" w:right="135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</w:p>
                <w:p w14:paraId="0F42AD5D" w14:textId="70255EC3" w:rsidR="006110F4" w:rsidRPr="006110F4" w:rsidRDefault="006110F4" w:rsidP="00D103C9">
                  <w:pPr>
                    <w:pStyle w:val="TableParagraph"/>
                    <w:spacing w:before="21" w:line="242" w:lineRule="auto"/>
                    <w:ind w:left="106" w:right="135"/>
                    <w:rPr>
                      <w:rFonts w:ascii="Times New Roman" w:hAnsi="Times New Roman" w:cs="Times New Roman"/>
                      <w:lang w:val="en-GB"/>
                    </w:rPr>
                  </w:pPr>
                </w:p>
              </w:tc>
              <w:tc>
                <w:tcPr>
                  <w:tcW w:w="2977" w:type="dxa"/>
                </w:tcPr>
                <w:p w14:paraId="357A2E87" w14:textId="77777777" w:rsidR="00E8630A" w:rsidRPr="005A6ED2" w:rsidRDefault="00E8630A" w:rsidP="005A6ED2">
                  <w:pPr>
                    <w:pStyle w:val="TableParagraph"/>
                    <w:numPr>
                      <w:ilvl w:val="0"/>
                      <w:numId w:val="2"/>
                    </w:numPr>
                    <w:spacing w:before="21"/>
                    <w:ind w:left="430" w:right="82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Capital company’s name</w:t>
                  </w:r>
                </w:p>
                <w:p w14:paraId="2B57BB26" w14:textId="77777777" w:rsidR="00E8630A" w:rsidRPr="005A6ED2" w:rsidRDefault="00E8630A" w:rsidP="005A6ED2">
                  <w:pPr>
                    <w:pStyle w:val="TableParagraph"/>
                    <w:numPr>
                      <w:ilvl w:val="0"/>
                      <w:numId w:val="2"/>
                    </w:numPr>
                    <w:spacing w:before="25" w:line="259" w:lineRule="auto"/>
                    <w:ind w:left="430" w:right="82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 xml:space="preserve">Title of the business plan </w:t>
                  </w:r>
                </w:p>
                <w:p w14:paraId="5FB36CEE" w14:textId="77777777" w:rsidR="00E8630A" w:rsidRPr="005A6ED2" w:rsidRDefault="00E8630A" w:rsidP="005A6ED2">
                  <w:pPr>
                    <w:pStyle w:val="TableParagraph"/>
                    <w:numPr>
                      <w:ilvl w:val="0"/>
                      <w:numId w:val="2"/>
                    </w:numPr>
                    <w:spacing w:before="25" w:line="259" w:lineRule="auto"/>
                    <w:ind w:left="430" w:right="82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Date of preparation</w:t>
                  </w:r>
                </w:p>
                <w:p w14:paraId="5BCB027E" w14:textId="40DB99FC" w:rsidR="00D103C9" w:rsidRPr="005A6ED2" w:rsidRDefault="00E8630A" w:rsidP="005A6ED2">
                  <w:pPr>
                    <w:pStyle w:val="TableParagraph"/>
                    <w:numPr>
                      <w:ilvl w:val="0"/>
                      <w:numId w:val="2"/>
                    </w:numPr>
                    <w:spacing w:before="3"/>
                    <w:ind w:left="430" w:right="223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Business plan validity term (for at least a five-year period)</w:t>
                  </w:r>
                </w:p>
              </w:tc>
            </w:tr>
            <w:tr w:rsidR="00D103C9" w:rsidRPr="005A6ED2" w14:paraId="5DF6FA14" w14:textId="77777777" w:rsidTr="003F257B">
              <w:trPr>
                <w:trHeight w:val="857"/>
              </w:trPr>
              <w:tc>
                <w:tcPr>
                  <w:tcW w:w="1843" w:type="dxa"/>
                  <w:gridSpan w:val="2"/>
                </w:tcPr>
                <w:p w14:paraId="149C05AC" w14:textId="77777777" w:rsidR="00E8630A" w:rsidRPr="005A6ED2" w:rsidRDefault="00E8630A" w:rsidP="00E8630A">
                  <w:pPr>
                    <w:pStyle w:val="TableParagraph"/>
                    <w:spacing w:before="21"/>
                    <w:ind w:left="105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Table of content</w:t>
                  </w:r>
                </w:p>
                <w:p w14:paraId="6195039E" w14:textId="1ED2B5FA" w:rsidR="00D103C9" w:rsidRPr="005A6ED2" w:rsidRDefault="00D103C9" w:rsidP="00D103C9">
                  <w:pPr>
                    <w:pStyle w:val="TableParagraph"/>
                    <w:spacing w:before="4"/>
                    <w:ind w:left="105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552" w:type="dxa"/>
                </w:tcPr>
                <w:p w14:paraId="2CB8B970" w14:textId="29A1C6AA" w:rsidR="00D103C9" w:rsidRPr="005A6ED2" w:rsidRDefault="005A6ED2" w:rsidP="00D103C9">
                  <w:pPr>
                    <w:pStyle w:val="TableParagraph"/>
                    <w:spacing w:before="21" w:line="242" w:lineRule="auto"/>
                    <w:ind w:left="106" w:right="135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Summary of the sections included in the business plan and page numbering</w:t>
                  </w:r>
                </w:p>
              </w:tc>
              <w:tc>
                <w:tcPr>
                  <w:tcW w:w="2977" w:type="dxa"/>
                </w:tcPr>
                <w:p w14:paraId="45AECCE3" w14:textId="069FEBA2" w:rsidR="00D103C9" w:rsidRPr="005A6ED2" w:rsidRDefault="005A6ED2" w:rsidP="00D103C9">
                  <w:pPr>
                    <w:pStyle w:val="TableParagraph"/>
                    <w:numPr>
                      <w:ilvl w:val="0"/>
                      <w:numId w:val="9"/>
                    </w:numPr>
                    <w:spacing w:before="21"/>
                    <w:ind w:left="430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Section titles with page numbers</w:t>
                  </w:r>
                </w:p>
              </w:tc>
            </w:tr>
            <w:tr w:rsidR="00D103C9" w:rsidRPr="005A6ED2" w14:paraId="33DF034B" w14:textId="77777777" w:rsidTr="003F257B">
              <w:trPr>
                <w:trHeight w:val="1651"/>
              </w:trPr>
              <w:tc>
                <w:tcPr>
                  <w:tcW w:w="1843" w:type="dxa"/>
                  <w:gridSpan w:val="2"/>
                </w:tcPr>
                <w:p w14:paraId="66E4B465" w14:textId="5B9E0CFA" w:rsidR="00D103C9" w:rsidRPr="005A6ED2" w:rsidRDefault="00E8630A" w:rsidP="00D103C9">
                  <w:pPr>
                    <w:pStyle w:val="TableParagraph"/>
                    <w:spacing w:before="21"/>
                    <w:ind w:left="105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Summary</w:t>
                  </w:r>
                </w:p>
              </w:tc>
              <w:tc>
                <w:tcPr>
                  <w:tcW w:w="2552" w:type="dxa"/>
                </w:tcPr>
                <w:p w14:paraId="6EE96C71" w14:textId="3F169C09" w:rsidR="005A6ED2" w:rsidRPr="006110F4" w:rsidRDefault="005A6ED2" w:rsidP="006110F4">
                  <w:pPr>
                    <w:pStyle w:val="TableParagraph"/>
                    <w:spacing w:before="21" w:line="244" w:lineRule="auto"/>
                    <w:ind w:left="106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A brief summary of the key information included in the business plan, providing a clear overview of the capital company and its current and/or planned activities in the Freeport of Ventspils</w:t>
                  </w:r>
                </w:p>
              </w:tc>
              <w:tc>
                <w:tcPr>
                  <w:tcW w:w="2977" w:type="dxa"/>
                </w:tcPr>
                <w:p w14:paraId="7EED896A" w14:textId="77777777" w:rsidR="005A6ED2" w:rsidRPr="005A6ED2" w:rsidRDefault="005A6ED2" w:rsidP="005A6ED2">
                  <w:pPr>
                    <w:pStyle w:val="TableParagraph"/>
                    <w:numPr>
                      <w:ilvl w:val="0"/>
                      <w:numId w:val="3"/>
                    </w:numPr>
                    <w:spacing w:before="21"/>
                    <w:ind w:left="430" w:right="82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Capital company’s name</w:t>
                  </w:r>
                </w:p>
                <w:p w14:paraId="79BD9B58" w14:textId="77777777" w:rsidR="005A6ED2" w:rsidRPr="005A6ED2" w:rsidRDefault="005A6ED2" w:rsidP="005A6ED2">
                  <w:pPr>
                    <w:pStyle w:val="TableParagraph"/>
                    <w:numPr>
                      <w:ilvl w:val="0"/>
                      <w:numId w:val="3"/>
                    </w:numPr>
                    <w:spacing w:before="25"/>
                    <w:ind w:left="430" w:right="82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Business profile, results</w:t>
                  </w:r>
                </w:p>
                <w:p w14:paraId="50A70E5E" w14:textId="79FD7846" w:rsidR="00D103C9" w:rsidRPr="005A6ED2" w:rsidRDefault="005A6ED2" w:rsidP="005A6ED2">
                  <w:pPr>
                    <w:pStyle w:val="TableParagraph"/>
                    <w:numPr>
                      <w:ilvl w:val="0"/>
                      <w:numId w:val="3"/>
                    </w:numPr>
                    <w:spacing w:before="24" w:line="242" w:lineRule="auto"/>
                    <w:ind w:left="430" w:right="82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Objectives, planned activities, development</w:t>
                  </w:r>
                </w:p>
              </w:tc>
            </w:tr>
            <w:tr w:rsidR="00D103C9" w:rsidRPr="005A6ED2" w14:paraId="77A5EC60" w14:textId="77777777" w:rsidTr="00D103C9">
              <w:trPr>
                <w:trHeight w:val="1259"/>
              </w:trPr>
              <w:tc>
                <w:tcPr>
                  <w:tcW w:w="426" w:type="dxa"/>
                </w:tcPr>
                <w:p w14:paraId="0D8E113E" w14:textId="77777777" w:rsidR="00D103C9" w:rsidRPr="005A6ED2" w:rsidRDefault="00D103C9" w:rsidP="00D103C9">
                  <w:pPr>
                    <w:pStyle w:val="TableParagraph"/>
                    <w:spacing w:before="21"/>
                    <w:ind w:left="8" w:right="1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en-GB"/>
                    </w:rPr>
                    <w:t>1.</w:t>
                  </w:r>
                </w:p>
              </w:tc>
              <w:tc>
                <w:tcPr>
                  <w:tcW w:w="1417" w:type="dxa"/>
                </w:tcPr>
                <w:p w14:paraId="1C7A3A11" w14:textId="77777777" w:rsidR="00E8630A" w:rsidRPr="005A6ED2" w:rsidRDefault="00E8630A" w:rsidP="00E8630A">
                  <w:pPr>
                    <w:pStyle w:val="TableParagraph"/>
                    <w:spacing w:before="21" w:line="242" w:lineRule="auto"/>
                    <w:ind w:left="105" w:right="87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Information on the company</w:t>
                  </w:r>
                </w:p>
                <w:p w14:paraId="6B01BA3D" w14:textId="1054B396" w:rsidR="00D103C9" w:rsidRPr="005A6ED2" w:rsidRDefault="00D103C9" w:rsidP="00D103C9">
                  <w:pPr>
                    <w:pStyle w:val="TableParagraph"/>
                    <w:spacing w:before="4"/>
                    <w:ind w:left="105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552" w:type="dxa"/>
                </w:tcPr>
                <w:p w14:paraId="43F07CB2" w14:textId="77777777" w:rsidR="005A6ED2" w:rsidRPr="005A6ED2" w:rsidRDefault="005A6ED2" w:rsidP="005A6ED2">
                  <w:pPr>
                    <w:pStyle w:val="TableParagraph"/>
                    <w:spacing w:before="21" w:line="244" w:lineRule="auto"/>
                    <w:ind w:left="139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A brief description of the capital company’s history, current structure, and business profile.</w:t>
                  </w:r>
                </w:p>
                <w:p w14:paraId="4BCEE3AC" w14:textId="77777777" w:rsidR="00D103C9" w:rsidRPr="005A6ED2" w:rsidRDefault="00D103C9" w:rsidP="00D103C9">
                  <w:pPr>
                    <w:pStyle w:val="TableParagraph"/>
                    <w:spacing w:line="242" w:lineRule="auto"/>
                    <w:ind w:left="139" w:right="10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  <w:p w14:paraId="5B010843" w14:textId="77777777" w:rsidR="00D103C9" w:rsidRPr="005A6ED2" w:rsidRDefault="00D103C9" w:rsidP="00D103C9">
                  <w:pPr>
                    <w:pStyle w:val="TableParagraph"/>
                    <w:spacing w:line="242" w:lineRule="auto"/>
                    <w:ind w:left="139" w:right="10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  <w:p w14:paraId="51A6D6D1" w14:textId="77777777" w:rsidR="00D103C9" w:rsidRPr="005A6ED2" w:rsidRDefault="00D103C9" w:rsidP="00D103C9">
                  <w:pPr>
                    <w:pStyle w:val="TableParagraph"/>
                    <w:spacing w:line="242" w:lineRule="auto"/>
                    <w:ind w:left="139" w:right="10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  <w:p w14:paraId="088C0006" w14:textId="77777777" w:rsidR="00D103C9" w:rsidRPr="005A6ED2" w:rsidRDefault="00D103C9" w:rsidP="00D103C9">
                  <w:pPr>
                    <w:pStyle w:val="TableParagraph"/>
                    <w:spacing w:line="242" w:lineRule="auto"/>
                    <w:ind w:left="139" w:right="10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  <w:p w14:paraId="7DE98F76" w14:textId="77777777" w:rsidR="00D103C9" w:rsidRPr="005A6ED2" w:rsidRDefault="00D103C9" w:rsidP="00D103C9">
                  <w:pPr>
                    <w:pStyle w:val="TableParagraph"/>
                    <w:spacing w:line="242" w:lineRule="auto"/>
                    <w:ind w:left="139" w:right="10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  <w:p w14:paraId="0431A54C" w14:textId="77777777" w:rsidR="00D103C9" w:rsidRPr="005A6ED2" w:rsidRDefault="00D103C9" w:rsidP="00D103C9">
                  <w:pPr>
                    <w:pStyle w:val="TableParagraph"/>
                    <w:spacing w:line="242" w:lineRule="auto"/>
                    <w:ind w:left="139" w:right="10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  <w:p w14:paraId="7F9EF8CC" w14:textId="77777777" w:rsidR="00D103C9" w:rsidRPr="005A6ED2" w:rsidRDefault="00D103C9" w:rsidP="00D103C9">
                  <w:pPr>
                    <w:pStyle w:val="TableParagraph"/>
                    <w:spacing w:line="242" w:lineRule="auto"/>
                    <w:ind w:left="139" w:right="10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  <w:p w14:paraId="10BBA00D" w14:textId="77777777" w:rsidR="00D103C9" w:rsidRPr="005A6ED2" w:rsidRDefault="00D103C9" w:rsidP="00D103C9">
                  <w:pPr>
                    <w:pStyle w:val="TableParagraph"/>
                    <w:spacing w:line="242" w:lineRule="auto"/>
                    <w:ind w:left="139" w:right="10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  <w:p w14:paraId="5BD0E03B" w14:textId="77777777" w:rsidR="00D103C9" w:rsidRDefault="005A6ED2" w:rsidP="005A6ED2">
                  <w:pPr>
                    <w:pStyle w:val="TableParagraph"/>
                    <w:spacing w:line="242" w:lineRule="auto"/>
                    <w:ind w:left="139" w:right="109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 xml:space="preserve">Key operating results (cargo turnover, financial </w:t>
                  </w: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lastRenderedPageBreak/>
                    <w:t>indicators for the last 3–5 years)</w:t>
                  </w:r>
                </w:p>
                <w:p w14:paraId="1A86CF19" w14:textId="77777777" w:rsidR="006110F4" w:rsidRDefault="006110F4" w:rsidP="005A6ED2">
                  <w:pPr>
                    <w:pStyle w:val="TableParagraph"/>
                    <w:spacing w:line="242" w:lineRule="auto"/>
                    <w:ind w:left="139" w:right="109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</w:p>
                <w:p w14:paraId="30340846" w14:textId="77777777" w:rsidR="006110F4" w:rsidRDefault="006110F4" w:rsidP="005A6ED2">
                  <w:pPr>
                    <w:pStyle w:val="TableParagraph"/>
                    <w:spacing w:line="242" w:lineRule="auto"/>
                    <w:ind w:left="139" w:right="109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</w:p>
                <w:p w14:paraId="2135EEA9" w14:textId="77777777" w:rsidR="006110F4" w:rsidRDefault="006110F4" w:rsidP="005A6ED2">
                  <w:pPr>
                    <w:pStyle w:val="TableParagraph"/>
                    <w:spacing w:line="242" w:lineRule="auto"/>
                    <w:ind w:left="139" w:right="109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</w:p>
                <w:p w14:paraId="12E4C934" w14:textId="77777777" w:rsidR="006110F4" w:rsidRDefault="006110F4" w:rsidP="005A6ED2">
                  <w:pPr>
                    <w:pStyle w:val="TableParagraph"/>
                    <w:spacing w:line="242" w:lineRule="auto"/>
                    <w:ind w:left="139" w:right="109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</w:p>
                <w:p w14:paraId="33AEA325" w14:textId="77777777" w:rsidR="006110F4" w:rsidRDefault="006110F4" w:rsidP="005A6ED2">
                  <w:pPr>
                    <w:pStyle w:val="TableParagraph"/>
                    <w:spacing w:line="242" w:lineRule="auto"/>
                    <w:ind w:left="139" w:right="109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</w:p>
                <w:p w14:paraId="4B3947D4" w14:textId="77777777" w:rsidR="006110F4" w:rsidRDefault="006110F4" w:rsidP="005A6ED2">
                  <w:pPr>
                    <w:pStyle w:val="TableParagraph"/>
                    <w:spacing w:line="242" w:lineRule="auto"/>
                    <w:ind w:left="139" w:right="109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</w:p>
                <w:p w14:paraId="6C298901" w14:textId="77777777" w:rsidR="006110F4" w:rsidRDefault="006110F4" w:rsidP="005A6ED2">
                  <w:pPr>
                    <w:pStyle w:val="TableParagraph"/>
                    <w:spacing w:line="242" w:lineRule="auto"/>
                    <w:ind w:left="139" w:right="109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</w:p>
                <w:p w14:paraId="28DB708F" w14:textId="77777777" w:rsidR="006110F4" w:rsidRDefault="006110F4" w:rsidP="005A6ED2">
                  <w:pPr>
                    <w:pStyle w:val="TableParagraph"/>
                    <w:spacing w:line="242" w:lineRule="auto"/>
                    <w:ind w:left="139" w:right="109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</w:p>
                <w:p w14:paraId="08F7C29B" w14:textId="751A8627" w:rsidR="006110F4" w:rsidRPr="006110F4" w:rsidRDefault="006110F4" w:rsidP="005A6ED2">
                  <w:pPr>
                    <w:pStyle w:val="TableParagraph"/>
                    <w:spacing w:line="242" w:lineRule="auto"/>
                    <w:ind w:left="139" w:right="109"/>
                    <w:rPr>
                      <w:rFonts w:ascii="Times New Roman" w:hAnsi="Times New Roman" w:cs="Times New Roman"/>
                      <w:sz w:val="8"/>
                      <w:szCs w:val="8"/>
                      <w:lang w:val="en-GB"/>
                    </w:rPr>
                  </w:pPr>
                </w:p>
              </w:tc>
              <w:tc>
                <w:tcPr>
                  <w:tcW w:w="2977" w:type="dxa"/>
                </w:tcPr>
                <w:p w14:paraId="4B859595" w14:textId="77777777" w:rsidR="005A6ED2" w:rsidRPr="005A6ED2" w:rsidRDefault="005A6ED2" w:rsidP="005A6ED2">
                  <w:pPr>
                    <w:pStyle w:val="TableParagraph"/>
                    <w:numPr>
                      <w:ilvl w:val="0"/>
                      <w:numId w:val="1"/>
                    </w:numPr>
                    <w:spacing w:before="21" w:line="261" w:lineRule="auto"/>
                    <w:ind w:left="430" w:right="449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lastRenderedPageBreak/>
                    <w:t xml:space="preserve">Capital company’s name </w:t>
                  </w:r>
                </w:p>
                <w:p w14:paraId="5EC862BF" w14:textId="77777777" w:rsidR="005A6ED2" w:rsidRPr="005A6ED2" w:rsidRDefault="005A6ED2" w:rsidP="005A6ED2">
                  <w:pPr>
                    <w:pStyle w:val="TableParagraph"/>
                    <w:numPr>
                      <w:ilvl w:val="0"/>
                      <w:numId w:val="1"/>
                    </w:numPr>
                    <w:spacing w:before="21" w:line="261" w:lineRule="auto"/>
                    <w:ind w:left="430" w:right="449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 xml:space="preserve">Type of the capital company </w:t>
                  </w:r>
                </w:p>
                <w:p w14:paraId="48812FA0" w14:textId="77777777" w:rsidR="005A6ED2" w:rsidRPr="005A6ED2" w:rsidRDefault="005A6ED2" w:rsidP="005A6ED2">
                  <w:pPr>
                    <w:pStyle w:val="TableParagraph"/>
                    <w:numPr>
                      <w:ilvl w:val="0"/>
                      <w:numId w:val="1"/>
                    </w:numPr>
                    <w:spacing w:before="21" w:line="261" w:lineRule="auto"/>
                    <w:ind w:left="430" w:right="449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Date of establishment</w:t>
                  </w:r>
                </w:p>
                <w:p w14:paraId="1F0CD8BB" w14:textId="77777777" w:rsidR="005A6ED2" w:rsidRPr="005A6ED2" w:rsidRDefault="005A6ED2" w:rsidP="005A6ED2">
                  <w:pPr>
                    <w:pStyle w:val="TableParagraph"/>
                    <w:numPr>
                      <w:ilvl w:val="0"/>
                      <w:numId w:val="1"/>
                    </w:numPr>
                    <w:spacing w:line="268" w:lineRule="exact"/>
                    <w:ind w:left="430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Capital company’s address</w:t>
                  </w:r>
                </w:p>
                <w:p w14:paraId="4AE33BF9" w14:textId="77777777" w:rsidR="005A6ED2" w:rsidRPr="005A6ED2" w:rsidRDefault="005A6ED2" w:rsidP="006110F4">
                  <w:pPr>
                    <w:pStyle w:val="TableParagraph"/>
                    <w:numPr>
                      <w:ilvl w:val="0"/>
                      <w:numId w:val="1"/>
                    </w:numPr>
                    <w:spacing w:before="22" w:line="252" w:lineRule="auto"/>
                    <w:ind w:left="430" w:right="238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 xml:space="preserve">Capital company’s owners </w:t>
                  </w:r>
                </w:p>
                <w:p w14:paraId="0A80A896" w14:textId="77777777" w:rsidR="005A6ED2" w:rsidRPr="005A6ED2" w:rsidRDefault="005A6ED2" w:rsidP="006110F4">
                  <w:pPr>
                    <w:pStyle w:val="TableParagraph"/>
                    <w:numPr>
                      <w:ilvl w:val="0"/>
                      <w:numId w:val="1"/>
                    </w:numPr>
                    <w:spacing w:before="22" w:line="252" w:lineRule="auto"/>
                    <w:ind w:left="430" w:right="238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Share capital and its distribution among owners</w:t>
                  </w:r>
                </w:p>
                <w:p w14:paraId="04D02FE7" w14:textId="77777777" w:rsidR="005A6ED2" w:rsidRPr="005A6ED2" w:rsidRDefault="005A6ED2" w:rsidP="005A6ED2">
                  <w:pPr>
                    <w:pStyle w:val="TableParagraph"/>
                    <w:numPr>
                      <w:ilvl w:val="0"/>
                      <w:numId w:val="1"/>
                    </w:numPr>
                    <w:spacing w:before="12" w:line="259" w:lineRule="auto"/>
                    <w:ind w:left="430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 xml:space="preserve">Capital company’s management </w:t>
                  </w:r>
                </w:p>
                <w:p w14:paraId="41CA673E" w14:textId="77777777" w:rsidR="005A6ED2" w:rsidRPr="005A6ED2" w:rsidRDefault="005A6ED2" w:rsidP="005A6ED2">
                  <w:pPr>
                    <w:pStyle w:val="TableParagraph"/>
                    <w:numPr>
                      <w:ilvl w:val="0"/>
                      <w:numId w:val="1"/>
                    </w:numPr>
                    <w:spacing w:before="12" w:line="259" w:lineRule="auto"/>
                    <w:ind w:left="430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 xml:space="preserve">Number of employees </w:t>
                  </w:r>
                </w:p>
                <w:p w14:paraId="0CE78374" w14:textId="77777777" w:rsidR="005A6ED2" w:rsidRPr="005A6ED2" w:rsidRDefault="005A6ED2" w:rsidP="005A6ED2">
                  <w:pPr>
                    <w:pStyle w:val="TableParagraph"/>
                    <w:numPr>
                      <w:ilvl w:val="0"/>
                      <w:numId w:val="1"/>
                    </w:numPr>
                    <w:spacing w:before="12" w:line="259" w:lineRule="auto"/>
                    <w:ind w:left="430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Organisational chart</w:t>
                  </w:r>
                </w:p>
                <w:p w14:paraId="28AAA906" w14:textId="77777777" w:rsidR="005A6ED2" w:rsidRPr="005A6ED2" w:rsidRDefault="005A6ED2" w:rsidP="005A6ED2">
                  <w:pPr>
                    <w:pStyle w:val="TableParagraph"/>
                    <w:numPr>
                      <w:ilvl w:val="0"/>
                      <w:numId w:val="1"/>
                    </w:numPr>
                    <w:spacing w:before="4" w:line="242" w:lineRule="auto"/>
                    <w:ind w:left="430" w:right="307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lastRenderedPageBreak/>
                    <w:t>Key operating results for the last 2–3 years (cargo turnover, net turnover, net profit/loss after tax, equity, balance sheet value, etc.)</w:t>
                  </w:r>
                </w:p>
                <w:p w14:paraId="6A87D291" w14:textId="36230147" w:rsidR="00D103C9" w:rsidRPr="005A6ED2" w:rsidRDefault="005A6ED2" w:rsidP="005A6ED2">
                  <w:pPr>
                    <w:pStyle w:val="TableParagraph"/>
                    <w:numPr>
                      <w:ilvl w:val="0"/>
                      <w:numId w:val="1"/>
                    </w:numPr>
                    <w:spacing w:before="20"/>
                    <w:ind w:left="430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Key clients of the capital company</w:t>
                  </w:r>
                </w:p>
              </w:tc>
            </w:tr>
            <w:tr w:rsidR="00D103C9" w:rsidRPr="005A6ED2" w14:paraId="3940CB43" w14:textId="77777777" w:rsidTr="003F257B">
              <w:trPr>
                <w:trHeight w:val="1406"/>
              </w:trPr>
              <w:tc>
                <w:tcPr>
                  <w:tcW w:w="426" w:type="dxa"/>
                </w:tcPr>
                <w:p w14:paraId="336A07B3" w14:textId="77777777" w:rsidR="00D103C9" w:rsidRPr="005A6ED2" w:rsidRDefault="00D103C9" w:rsidP="00D103C9">
                  <w:pPr>
                    <w:pStyle w:val="TableParagraph"/>
                    <w:spacing w:before="21"/>
                    <w:ind w:left="8" w:right="1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en-GB"/>
                    </w:rPr>
                    <w:lastRenderedPageBreak/>
                    <w:t>2.</w:t>
                  </w:r>
                </w:p>
              </w:tc>
              <w:tc>
                <w:tcPr>
                  <w:tcW w:w="1417" w:type="dxa"/>
                </w:tcPr>
                <w:p w14:paraId="05B63C5E" w14:textId="1EA7B408" w:rsidR="00D103C9" w:rsidRPr="005A6ED2" w:rsidRDefault="005A6ED2" w:rsidP="00D103C9">
                  <w:pPr>
                    <w:pStyle w:val="TableParagraph"/>
                    <w:spacing w:before="21" w:line="244" w:lineRule="auto"/>
                    <w:ind w:left="105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General description of the sector</w:t>
                  </w:r>
                </w:p>
              </w:tc>
              <w:tc>
                <w:tcPr>
                  <w:tcW w:w="2552" w:type="dxa"/>
                </w:tcPr>
                <w:p w14:paraId="3B368990" w14:textId="5E16B1E3" w:rsidR="00D103C9" w:rsidRPr="005A6ED2" w:rsidRDefault="005A6ED2" w:rsidP="006110F4">
                  <w:pPr>
                    <w:pStyle w:val="TableParagraph"/>
                    <w:spacing w:before="21" w:line="242" w:lineRule="auto"/>
                    <w:ind w:left="139" w:right="92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A brief analysis of the macroeconomic situation in the sector in which the capital company operates</w:t>
                  </w:r>
                  <w:r w:rsidR="00D103C9" w:rsidRPr="005A6ED2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</w:t>
                  </w:r>
                </w:p>
                <w:p w14:paraId="3648219F" w14:textId="77777777" w:rsidR="00D103C9" w:rsidRPr="005A6ED2" w:rsidRDefault="00D103C9" w:rsidP="00D103C9">
                  <w:pPr>
                    <w:pStyle w:val="TableParagraph"/>
                    <w:spacing w:before="21" w:line="242" w:lineRule="auto"/>
                    <w:ind w:left="139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  <w:p w14:paraId="64BAE193" w14:textId="77777777" w:rsidR="00D103C9" w:rsidRPr="005A6ED2" w:rsidRDefault="005A6ED2" w:rsidP="00D103C9">
                  <w:pPr>
                    <w:pStyle w:val="TableParagraph"/>
                    <w:spacing w:before="21" w:line="242" w:lineRule="auto"/>
                    <w:ind w:left="139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Key development trends in the region in recent years</w:t>
                  </w:r>
                </w:p>
                <w:p w14:paraId="083E8F1B" w14:textId="16C65BBD" w:rsidR="005A6ED2" w:rsidRPr="006110F4" w:rsidRDefault="005A6ED2" w:rsidP="00D103C9">
                  <w:pPr>
                    <w:pStyle w:val="TableParagraph"/>
                    <w:spacing w:before="21" w:line="242" w:lineRule="auto"/>
                    <w:ind w:left="139"/>
                    <w:rPr>
                      <w:rFonts w:ascii="Times New Roman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2977" w:type="dxa"/>
                </w:tcPr>
                <w:p w14:paraId="11A90F66" w14:textId="77777777" w:rsidR="005A6ED2" w:rsidRPr="005A6ED2" w:rsidRDefault="005A6ED2" w:rsidP="005A6ED2">
                  <w:pPr>
                    <w:pStyle w:val="TableParagraph"/>
                    <w:numPr>
                      <w:ilvl w:val="0"/>
                      <w:numId w:val="4"/>
                    </w:numPr>
                    <w:spacing w:before="21" w:line="244" w:lineRule="auto"/>
                    <w:ind w:left="430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Description  of the sector (products, services)</w:t>
                  </w:r>
                </w:p>
                <w:p w14:paraId="1DC067BE" w14:textId="77777777" w:rsidR="005A6ED2" w:rsidRPr="005A6ED2" w:rsidRDefault="005A6ED2" w:rsidP="005A6ED2">
                  <w:pPr>
                    <w:pStyle w:val="TableParagraph"/>
                    <w:numPr>
                      <w:ilvl w:val="0"/>
                      <w:numId w:val="4"/>
                    </w:numPr>
                    <w:spacing w:before="17"/>
                    <w:ind w:left="430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Main macroeconomic indicators of the sector</w:t>
                  </w:r>
                </w:p>
                <w:p w14:paraId="48BB12E9" w14:textId="77777777" w:rsidR="00D103C9" w:rsidRPr="005A6ED2" w:rsidRDefault="00D103C9" w:rsidP="00D103C9">
                  <w:pPr>
                    <w:pStyle w:val="TableParagraph"/>
                    <w:spacing w:before="17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  <w:p w14:paraId="4BD15899" w14:textId="438BEB54" w:rsidR="00D103C9" w:rsidRPr="005A6ED2" w:rsidRDefault="005A6ED2" w:rsidP="00D103C9">
                  <w:pPr>
                    <w:pStyle w:val="TableParagraph"/>
                    <w:numPr>
                      <w:ilvl w:val="0"/>
                      <w:numId w:val="4"/>
                    </w:numPr>
                    <w:spacing w:before="17"/>
                    <w:ind w:left="430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Development trends over the last 3–5 years</w:t>
                  </w:r>
                </w:p>
              </w:tc>
            </w:tr>
            <w:tr w:rsidR="00D103C9" w:rsidRPr="005A6ED2" w14:paraId="58981232" w14:textId="77777777" w:rsidTr="003F257B">
              <w:trPr>
                <w:trHeight w:val="1154"/>
              </w:trPr>
              <w:tc>
                <w:tcPr>
                  <w:tcW w:w="426" w:type="dxa"/>
                </w:tcPr>
                <w:p w14:paraId="05C28F7A" w14:textId="77777777" w:rsidR="00D103C9" w:rsidRPr="005A6ED2" w:rsidRDefault="00D103C9" w:rsidP="00D103C9">
                  <w:pPr>
                    <w:pStyle w:val="TableParagraph"/>
                    <w:spacing w:before="23"/>
                    <w:ind w:left="8" w:right="14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en-GB"/>
                    </w:rPr>
                    <w:t>3.</w:t>
                  </w:r>
                </w:p>
              </w:tc>
              <w:tc>
                <w:tcPr>
                  <w:tcW w:w="1417" w:type="dxa"/>
                </w:tcPr>
                <w:p w14:paraId="0AF329FC" w14:textId="77777777" w:rsidR="00D103C9" w:rsidRPr="005A6ED2" w:rsidRDefault="005A6ED2" w:rsidP="00D103C9">
                  <w:pPr>
                    <w:pStyle w:val="TableParagraph"/>
                    <w:spacing w:before="23" w:line="242" w:lineRule="auto"/>
                    <w:ind w:left="105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Market and competitor assessment</w:t>
                  </w:r>
                </w:p>
                <w:p w14:paraId="3264DF83" w14:textId="77777777" w:rsidR="005A6ED2" w:rsidRPr="005A6ED2" w:rsidRDefault="005A6ED2" w:rsidP="00D103C9">
                  <w:pPr>
                    <w:pStyle w:val="TableParagraph"/>
                    <w:spacing w:before="23" w:line="242" w:lineRule="auto"/>
                    <w:ind w:left="105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</w:p>
                <w:p w14:paraId="31DFC0B2" w14:textId="77777777" w:rsidR="005A6ED2" w:rsidRPr="005A6ED2" w:rsidRDefault="005A6ED2" w:rsidP="00D103C9">
                  <w:pPr>
                    <w:pStyle w:val="TableParagraph"/>
                    <w:spacing w:before="23" w:line="242" w:lineRule="auto"/>
                    <w:ind w:left="105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</w:p>
                <w:p w14:paraId="1406EF66" w14:textId="684D491A" w:rsidR="005A6ED2" w:rsidRPr="005A6ED2" w:rsidRDefault="005A6ED2" w:rsidP="006110F4">
                  <w:pPr>
                    <w:pStyle w:val="TableParagraph"/>
                    <w:spacing w:before="23" w:line="242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552" w:type="dxa"/>
                </w:tcPr>
                <w:p w14:paraId="691AD8BF" w14:textId="45E1467A" w:rsidR="00D103C9" w:rsidRPr="005A6ED2" w:rsidRDefault="005A6ED2" w:rsidP="00D103C9">
                  <w:pPr>
                    <w:pStyle w:val="TableParagraph"/>
                    <w:spacing w:before="23"/>
                    <w:ind w:left="139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A description of the market as a whole and the main competitors of the capital company, including an evaluation of their operations</w:t>
                  </w:r>
                </w:p>
              </w:tc>
              <w:tc>
                <w:tcPr>
                  <w:tcW w:w="2977" w:type="dxa"/>
                </w:tcPr>
                <w:p w14:paraId="06FED251" w14:textId="77777777" w:rsidR="005A6ED2" w:rsidRPr="005A6ED2" w:rsidRDefault="005A6ED2" w:rsidP="005A6ED2">
                  <w:pPr>
                    <w:pStyle w:val="TableParagraph"/>
                    <w:numPr>
                      <w:ilvl w:val="0"/>
                      <w:numId w:val="5"/>
                    </w:numPr>
                    <w:spacing w:before="23"/>
                    <w:ind w:left="430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General description of the market</w:t>
                  </w:r>
                </w:p>
                <w:p w14:paraId="2165C735" w14:textId="78D7118A" w:rsidR="00D103C9" w:rsidRPr="005A6ED2" w:rsidRDefault="005A6ED2" w:rsidP="005A6ED2">
                  <w:pPr>
                    <w:pStyle w:val="TableParagraph"/>
                    <w:numPr>
                      <w:ilvl w:val="0"/>
                      <w:numId w:val="5"/>
                    </w:numPr>
                    <w:spacing w:before="23"/>
                    <w:ind w:left="430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Main market competitors and a comparison of their services with those offered by the capital company</w:t>
                  </w:r>
                </w:p>
              </w:tc>
            </w:tr>
            <w:tr w:rsidR="00D103C9" w:rsidRPr="005A6ED2" w14:paraId="320C4573" w14:textId="77777777" w:rsidTr="003F257B">
              <w:trPr>
                <w:trHeight w:val="1131"/>
              </w:trPr>
              <w:tc>
                <w:tcPr>
                  <w:tcW w:w="426" w:type="dxa"/>
                </w:tcPr>
                <w:p w14:paraId="5CFEEF1D" w14:textId="77777777" w:rsidR="00D103C9" w:rsidRPr="005A6ED2" w:rsidRDefault="00D103C9" w:rsidP="00D103C9">
                  <w:pPr>
                    <w:pStyle w:val="TableParagraph"/>
                    <w:spacing w:before="21"/>
                    <w:ind w:left="8" w:right="14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en-GB"/>
                    </w:rPr>
                    <w:t>4.</w:t>
                  </w:r>
                </w:p>
              </w:tc>
              <w:tc>
                <w:tcPr>
                  <w:tcW w:w="1417" w:type="dxa"/>
                </w:tcPr>
                <w:p w14:paraId="3B281B67" w14:textId="735C3CCE" w:rsidR="00D103C9" w:rsidRPr="005A6ED2" w:rsidRDefault="005A6ED2" w:rsidP="00D103C9">
                  <w:pPr>
                    <w:pStyle w:val="TableParagraph"/>
                    <w:spacing w:before="21" w:line="242" w:lineRule="auto"/>
                    <w:ind w:left="105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Capital company’s operational strategy and objectives</w:t>
                  </w:r>
                </w:p>
              </w:tc>
              <w:tc>
                <w:tcPr>
                  <w:tcW w:w="2552" w:type="dxa"/>
                </w:tcPr>
                <w:p w14:paraId="0CB01F87" w14:textId="17AFDF2A" w:rsidR="00D103C9" w:rsidRPr="005A6ED2" w:rsidRDefault="005A6ED2" w:rsidP="00D103C9">
                  <w:pPr>
                    <w:pStyle w:val="TableParagraph"/>
                    <w:spacing w:before="21"/>
                    <w:ind w:left="106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A description of the capital company’s operational strategy and identification of objectives</w:t>
                  </w:r>
                </w:p>
              </w:tc>
              <w:tc>
                <w:tcPr>
                  <w:tcW w:w="2977" w:type="dxa"/>
                </w:tcPr>
                <w:p w14:paraId="67D60999" w14:textId="77777777" w:rsidR="005A6ED2" w:rsidRPr="005A6ED2" w:rsidRDefault="005A6ED2" w:rsidP="005A6ED2">
                  <w:pPr>
                    <w:pStyle w:val="TableParagraph"/>
                    <w:numPr>
                      <w:ilvl w:val="0"/>
                      <w:numId w:val="6"/>
                    </w:numPr>
                    <w:spacing w:before="21" w:line="252" w:lineRule="auto"/>
                    <w:ind w:left="430" w:right="449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 xml:space="preserve">Long-term/short-term objectives </w:t>
                  </w:r>
                </w:p>
                <w:p w14:paraId="193B32C9" w14:textId="77777777" w:rsidR="005A6ED2" w:rsidRPr="005A6ED2" w:rsidRDefault="005A6ED2" w:rsidP="005A6ED2">
                  <w:pPr>
                    <w:pStyle w:val="TableParagraph"/>
                    <w:numPr>
                      <w:ilvl w:val="0"/>
                      <w:numId w:val="6"/>
                    </w:numPr>
                    <w:spacing w:before="21" w:line="252" w:lineRule="auto"/>
                    <w:ind w:left="430" w:right="449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 xml:space="preserve">Planned activities </w:t>
                  </w:r>
                </w:p>
                <w:p w14:paraId="7EE1A88E" w14:textId="0F181AB2" w:rsidR="00D103C9" w:rsidRPr="005A6ED2" w:rsidRDefault="005A6ED2" w:rsidP="005A6ED2">
                  <w:pPr>
                    <w:pStyle w:val="TableParagraph"/>
                    <w:numPr>
                      <w:ilvl w:val="0"/>
                      <w:numId w:val="6"/>
                    </w:numPr>
                    <w:spacing w:before="21" w:line="252" w:lineRule="auto"/>
                    <w:ind w:left="430" w:right="223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Investments for achieving the objects</w:t>
                  </w:r>
                </w:p>
              </w:tc>
            </w:tr>
            <w:tr w:rsidR="00D103C9" w:rsidRPr="005A6ED2" w14:paraId="6B03A090" w14:textId="77777777" w:rsidTr="005A6ED2">
              <w:trPr>
                <w:trHeight w:val="1785"/>
              </w:trPr>
              <w:tc>
                <w:tcPr>
                  <w:tcW w:w="426" w:type="dxa"/>
                </w:tcPr>
                <w:p w14:paraId="1BD11BFB" w14:textId="77777777" w:rsidR="00D103C9" w:rsidRPr="005A6ED2" w:rsidRDefault="00D103C9" w:rsidP="00D103C9">
                  <w:pPr>
                    <w:pStyle w:val="TableParagraph"/>
                    <w:spacing w:before="21"/>
                    <w:ind w:left="8" w:right="14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en-GB"/>
                    </w:rPr>
                    <w:t>5.</w:t>
                  </w:r>
                </w:p>
              </w:tc>
              <w:tc>
                <w:tcPr>
                  <w:tcW w:w="1417" w:type="dxa"/>
                </w:tcPr>
                <w:p w14:paraId="402B1F6F" w14:textId="1F8B6FD7" w:rsidR="00D103C9" w:rsidRPr="005A6ED2" w:rsidRDefault="005A6ED2" w:rsidP="00D103C9">
                  <w:pPr>
                    <w:pStyle w:val="TableParagraph"/>
                    <w:spacing w:before="21" w:line="244" w:lineRule="auto"/>
                    <w:ind w:left="105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Planned development</w:t>
                  </w:r>
                </w:p>
              </w:tc>
              <w:tc>
                <w:tcPr>
                  <w:tcW w:w="2552" w:type="dxa"/>
                </w:tcPr>
                <w:p w14:paraId="75DA9014" w14:textId="77777777" w:rsidR="00D103C9" w:rsidRPr="005A6ED2" w:rsidRDefault="005A6ED2" w:rsidP="00D103C9">
                  <w:pPr>
                    <w:pStyle w:val="TableParagraph"/>
                    <w:spacing w:before="21" w:line="244" w:lineRule="auto"/>
                    <w:ind w:left="106" w:right="135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Projected development of the capital company and expected economic impact</w:t>
                  </w:r>
                </w:p>
                <w:p w14:paraId="235D6FA8" w14:textId="77777777" w:rsidR="005A6ED2" w:rsidRPr="005A6ED2" w:rsidRDefault="005A6ED2" w:rsidP="00D103C9">
                  <w:pPr>
                    <w:pStyle w:val="TableParagraph"/>
                    <w:spacing w:before="21" w:line="244" w:lineRule="auto"/>
                    <w:ind w:left="106" w:right="135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</w:p>
                <w:p w14:paraId="2BE140D1" w14:textId="77777777" w:rsidR="005A6ED2" w:rsidRPr="005A6ED2" w:rsidRDefault="005A6ED2" w:rsidP="00D103C9">
                  <w:pPr>
                    <w:pStyle w:val="TableParagraph"/>
                    <w:spacing w:before="21" w:line="244" w:lineRule="auto"/>
                    <w:ind w:left="106" w:right="135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</w:p>
                <w:p w14:paraId="06268D3C" w14:textId="77777777" w:rsidR="005A6ED2" w:rsidRPr="005A6ED2" w:rsidRDefault="005A6ED2" w:rsidP="00D103C9">
                  <w:pPr>
                    <w:pStyle w:val="TableParagraph"/>
                    <w:spacing w:before="21" w:line="244" w:lineRule="auto"/>
                    <w:ind w:left="106" w:right="135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</w:p>
                <w:p w14:paraId="20EC87E1" w14:textId="77777777" w:rsidR="005A6ED2" w:rsidRPr="005A6ED2" w:rsidRDefault="005A6ED2" w:rsidP="00D103C9">
                  <w:pPr>
                    <w:pStyle w:val="TableParagraph"/>
                    <w:spacing w:before="21" w:line="244" w:lineRule="auto"/>
                    <w:ind w:left="106" w:right="135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</w:p>
                <w:p w14:paraId="5161C874" w14:textId="358BF2C9" w:rsidR="005A6ED2" w:rsidRPr="005A6ED2" w:rsidRDefault="005A6ED2" w:rsidP="005A6ED2">
                  <w:pPr>
                    <w:pStyle w:val="TableParagraph"/>
                    <w:spacing w:before="21" w:line="244" w:lineRule="auto"/>
                    <w:ind w:right="135"/>
                    <w:rPr>
                      <w:rFonts w:ascii="Times New Roman" w:hAnsi="Times New Roman" w:cs="Times New Roman"/>
                      <w:sz w:val="14"/>
                      <w:szCs w:val="14"/>
                      <w:lang w:val="en-GB"/>
                    </w:rPr>
                  </w:pPr>
                </w:p>
              </w:tc>
              <w:tc>
                <w:tcPr>
                  <w:tcW w:w="2977" w:type="dxa"/>
                </w:tcPr>
                <w:p w14:paraId="76B14ABE" w14:textId="77777777" w:rsidR="005A6ED2" w:rsidRPr="005A6ED2" w:rsidRDefault="005A6ED2" w:rsidP="006110F4">
                  <w:pPr>
                    <w:pStyle w:val="TableParagraph"/>
                    <w:numPr>
                      <w:ilvl w:val="0"/>
                      <w:numId w:val="7"/>
                    </w:numPr>
                    <w:spacing w:before="21"/>
                    <w:ind w:left="430" w:right="97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 xml:space="preserve">Planned cargo turnover or increase in production volumes over the next 5 years </w:t>
                  </w:r>
                </w:p>
                <w:p w14:paraId="4226F14B" w14:textId="53FAA1D4" w:rsidR="00D103C9" w:rsidRPr="005A6ED2" w:rsidRDefault="005A6ED2" w:rsidP="005A6ED2">
                  <w:pPr>
                    <w:pStyle w:val="TableParagraph"/>
                    <w:numPr>
                      <w:ilvl w:val="0"/>
                      <w:numId w:val="7"/>
                    </w:numPr>
                    <w:spacing w:before="22" w:line="242" w:lineRule="auto"/>
                    <w:ind w:left="430" w:right="223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Expected socio-economic benefits (new jobs, increase in turnover, and other indicators</w:t>
                  </w:r>
                  <w:r w:rsidR="00D103C9"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)</w:t>
                  </w:r>
                </w:p>
              </w:tc>
            </w:tr>
            <w:tr w:rsidR="00D103C9" w:rsidRPr="005A6ED2" w14:paraId="08C06620" w14:textId="77777777" w:rsidTr="005A6ED2">
              <w:trPr>
                <w:trHeight w:val="58"/>
              </w:trPr>
              <w:tc>
                <w:tcPr>
                  <w:tcW w:w="426" w:type="dxa"/>
                </w:tcPr>
                <w:p w14:paraId="053397BF" w14:textId="77777777" w:rsidR="00D103C9" w:rsidRPr="005A6ED2" w:rsidRDefault="00D103C9" w:rsidP="00D103C9">
                  <w:pPr>
                    <w:pStyle w:val="TableParagraph"/>
                    <w:spacing w:before="21"/>
                    <w:ind w:left="8" w:right="1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en-GB"/>
                    </w:rPr>
                    <w:t>6.</w:t>
                  </w:r>
                </w:p>
              </w:tc>
              <w:tc>
                <w:tcPr>
                  <w:tcW w:w="1417" w:type="dxa"/>
                </w:tcPr>
                <w:p w14:paraId="27512F5D" w14:textId="1C3A6DD9" w:rsidR="00D103C9" w:rsidRPr="005A6ED2" w:rsidRDefault="005A6ED2" w:rsidP="00D103C9">
                  <w:pPr>
                    <w:pStyle w:val="TableParagraph"/>
                    <w:spacing w:before="21"/>
                    <w:ind w:left="105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Investment programme</w:t>
                  </w:r>
                </w:p>
              </w:tc>
              <w:tc>
                <w:tcPr>
                  <w:tcW w:w="2552" w:type="dxa"/>
                </w:tcPr>
                <w:p w14:paraId="49D0FE35" w14:textId="1A7D67C8" w:rsidR="00D103C9" w:rsidRPr="005A6ED2" w:rsidRDefault="005A6ED2" w:rsidP="005A6ED2">
                  <w:pPr>
                    <w:pStyle w:val="TableParagraph"/>
                    <w:spacing w:before="21" w:line="244" w:lineRule="auto"/>
                    <w:ind w:left="106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Identification of the planned investments, broken down by investment objects, time periods, and sources of financing</w:t>
                  </w: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 xml:space="preserve"> </w:t>
                  </w: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(in table format)</w:t>
                  </w:r>
                </w:p>
              </w:tc>
              <w:tc>
                <w:tcPr>
                  <w:tcW w:w="2977" w:type="dxa"/>
                </w:tcPr>
                <w:p w14:paraId="6FCA962B" w14:textId="77777777" w:rsidR="005A6ED2" w:rsidRPr="005A6ED2" w:rsidRDefault="005A6ED2" w:rsidP="005A6ED2">
                  <w:pPr>
                    <w:pStyle w:val="TableParagraph"/>
                    <w:numPr>
                      <w:ilvl w:val="0"/>
                      <w:numId w:val="8"/>
                    </w:numPr>
                    <w:spacing w:before="21" w:line="244" w:lineRule="auto"/>
                    <w:ind w:left="430" w:right="82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 xml:space="preserve">Planned infrastructure investments over the 5-year period, specifying the particular investment object, timeline, and amount </w:t>
                  </w:r>
                </w:p>
                <w:p w14:paraId="40AB5A9F" w14:textId="6D24F190" w:rsidR="00D103C9" w:rsidRPr="005A6ED2" w:rsidRDefault="005A6ED2" w:rsidP="005A6ED2">
                  <w:pPr>
                    <w:pStyle w:val="TableParagraph"/>
                    <w:numPr>
                      <w:ilvl w:val="0"/>
                      <w:numId w:val="8"/>
                    </w:numPr>
                    <w:spacing w:before="25" w:line="252" w:lineRule="auto"/>
                    <w:ind w:left="430" w:right="82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Sources of investment financing (own funds and/or lenders)</w:t>
                  </w:r>
                </w:p>
              </w:tc>
            </w:tr>
            <w:tr w:rsidR="00D103C9" w:rsidRPr="005A6ED2" w14:paraId="0B5E8B78" w14:textId="77777777" w:rsidTr="003F257B">
              <w:trPr>
                <w:trHeight w:val="879"/>
              </w:trPr>
              <w:tc>
                <w:tcPr>
                  <w:tcW w:w="426" w:type="dxa"/>
                </w:tcPr>
                <w:p w14:paraId="581A7D5D" w14:textId="77777777" w:rsidR="00D103C9" w:rsidRPr="005A6ED2" w:rsidRDefault="00D103C9" w:rsidP="00D103C9">
                  <w:pPr>
                    <w:pStyle w:val="TableParagraph"/>
                    <w:spacing w:before="21"/>
                    <w:ind w:left="8" w:right="1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en-GB"/>
                    </w:rPr>
                    <w:lastRenderedPageBreak/>
                    <w:t>7.</w:t>
                  </w:r>
                </w:p>
              </w:tc>
              <w:tc>
                <w:tcPr>
                  <w:tcW w:w="1417" w:type="dxa"/>
                </w:tcPr>
                <w:p w14:paraId="0B484B47" w14:textId="7FFE35EA" w:rsidR="00D103C9" w:rsidRPr="005A6ED2" w:rsidRDefault="005A6ED2" w:rsidP="00D103C9">
                  <w:pPr>
                    <w:pStyle w:val="TableParagraph"/>
                    <w:spacing w:before="21" w:line="244" w:lineRule="auto"/>
                    <w:ind w:left="105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Environmental impact assessment</w:t>
                  </w:r>
                </w:p>
              </w:tc>
              <w:tc>
                <w:tcPr>
                  <w:tcW w:w="2552" w:type="dxa"/>
                </w:tcPr>
                <w:p w14:paraId="6F7CAB3F" w14:textId="2101C220" w:rsidR="00D103C9" w:rsidRPr="005A6ED2" w:rsidRDefault="005A6ED2" w:rsidP="00D103C9">
                  <w:pPr>
                    <w:pStyle w:val="TableParagraph"/>
                    <w:spacing w:before="21" w:line="244" w:lineRule="auto"/>
                    <w:ind w:left="106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 xml:space="preserve">Identification of the main risks and the project’s anticipated environmental impact  </w:t>
                  </w:r>
                </w:p>
              </w:tc>
              <w:tc>
                <w:tcPr>
                  <w:tcW w:w="2977" w:type="dxa"/>
                </w:tcPr>
                <w:p w14:paraId="37C50709" w14:textId="77777777" w:rsidR="005A6ED2" w:rsidRPr="005A6ED2" w:rsidRDefault="005A6ED2" w:rsidP="005A6ED2">
                  <w:pPr>
                    <w:pStyle w:val="TableParagraph"/>
                    <w:numPr>
                      <w:ilvl w:val="0"/>
                      <w:numId w:val="8"/>
                    </w:numPr>
                    <w:spacing w:before="25" w:line="252" w:lineRule="auto"/>
                    <w:ind w:left="430" w:right="387" w:hanging="28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 xml:space="preserve">Identification of the main environmental risks </w:t>
                  </w:r>
                </w:p>
                <w:p w14:paraId="6D164B95" w14:textId="1CABC468" w:rsidR="00D103C9" w:rsidRPr="005A6ED2" w:rsidRDefault="005A6ED2" w:rsidP="005A6ED2">
                  <w:pPr>
                    <w:pStyle w:val="TableParagraph"/>
                    <w:numPr>
                      <w:ilvl w:val="0"/>
                      <w:numId w:val="8"/>
                    </w:numPr>
                    <w:spacing w:before="25" w:line="252" w:lineRule="auto"/>
                    <w:ind w:left="430" w:right="387" w:hanging="283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Environmental impact assessment</w:t>
                  </w:r>
                </w:p>
              </w:tc>
            </w:tr>
            <w:tr w:rsidR="00D103C9" w:rsidRPr="005A6ED2" w14:paraId="6C35E420" w14:textId="77777777" w:rsidTr="003F257B">
              <w:trPr>
                <w:trHeight w:val="1133"/>
              </w:trPr>
              <w:tc>
                <w:tcPr>
                  <w:tcW w:w="1843" w:type="dxa"/>
                  <w:gridSpan w:val="2"/>
                </w:tcPr>
                <w:p w14:paraId="45192348" w14:textId="4AE07084" w:rsidR="00D103C9" w:rsidRPr="005A6ED2" w:rsidRDefault="005A6ED2" w:rsidP="00D103C9">
                  <w:pPr>
                    <w:pStyle w:val="TableParagraph"/>
                    <w:spacing w:before="21"/>
                    <w:ind w:left="105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en-GB"/>
                    </w:rPr>
                    <w:t>Annexes</w:t>
                  </w:r>
                </w:p>
              </w:tc>
              <w:tc>
                <w:tcPr>
                  <w:tcW w:w="2552" w:type="dxa"/>
                </w:tcPr>
                <w:p w14:paraId="706B4CD5" w14:textId="25871C5D" w:rsidR="00D103C9" w:rsidRPr="005A6ED2" w:rsidRDefault="005A6ED2" w:rsidP="00D103C9">
                  <w:pPr>
                    <w:pStyle w:val="TableParagraph"/>
                    <w:spacing w:before="21" w:line="244" w:lineRule="auto"/>
                    <w:ind w:left="106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Essential additional information to be included in the section that explains or supplements the indicated information or calculations.</w:t>
                  </w:r>
                </w:p>
              </w:tc>
              <w:tc>
                <w:tcPr>
                  <w:tcW w:w="2977" w:type="dxa"/>
                </w:tcPr>
                <w:p w14:paraId="57FE7380" w14:textId="77777777" w:rsidR="005A6ED2" w:rsidRPr="005A6ED2" w:rsidRDefault="005A6ED2" w:rsidP="005A6ED2">
                  <w:pPr>
                    <w:pStyle w:val="TableParagraph"/>
                    <w:spacing w:before="21" w:line="261" w:lineRule="auto"/>
                    <w:ind w:left="106" w:right="841"/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Annex 1,</w:t>
                  </w:r>
                </w:p>
                <w:p w14:paraId="7A2A3431" w14:textId="689C8746" w:rsidR="005A6ED2" w:rsidRPr="005A6ED2" w:rsidRDefault="005A6ED2" w:rsidP="005A6ED2">
                  <w:pPr>
                    <w:pStyle w:val="TableParagraph"/>
                    <w:spacing w:before="21" w:line="261" w:lineRule="auto"/>
                    <w:ind w:left="106" w:right="841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5A6ED2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Annex 2, ...</w:t>
                  </w:r>
                </w:p>
                <w:p w14:paraId="519214D4" w14:textId="77777777" w:rsidR="00D103C9" w:rsidRPr="005A6ED2" w:rsidRDefault="00D103C9" w:rsidP="00D103C9">
                  <w:pPr>
                    <w:pStyle w:val="TableParagraph"/>
                    <w:spacing w:line="267" w:lineRule="exact"/>
                    <w:ind w:left="106"/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044E7F35" w14:textId="77777777" w:rsidR="00D103C9" w:rsidRPr="005A6ED2" w:rsidRDefault="00D103C9">
            <w:pPr>
              <w:rPr>
                <w:lang w:val="en-GB"/>
              </w:rPr>
            </w:pPr>
          </w:p>
        </w:tc>
      </w:tr>
    </w:tbl>
    <w:p w14:paraId="737F7964" w14:textId="77777777" w:rsidR="00D103C9" w:rsidRPr="005A6ED2" w:rsidRDefault="00D103C9">
      <w:pPr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48"/>
        <w:gridCol w:w="7348"/>
      </w:tblGrid>
      <w:tr w:rsidR="00D103C9" w:rsidRPr="005A6ED2" w14:paraId="4F3C96D3" w14:textId="77777777" w:rsidTr="006110F4">
        <w:tc>
          <w:tcPr>
            <w:tcW w:w="7348" w:type="dxa"/>
            <w:tcBorders>
              <w:top w:val="single" w:sz="4" w:space="0" w:color="auto"/>
              <w:bottom w:val="single" w:sz="4" w:space="0" w:color="auto"/>
            </w:tcBorders>
          </w:tcPr>
          <w:p w14:paraId="2B89F068" w14:textId="77777777" w:rsidR="00D103C9" w:rsidRPr="005A6ED2" w:rsidRDefault="00D103C9" w:rsidP="00D103C9">
            <w:pPr>
              <w:pStyle w:val="BodyText"/>
              <w:spacing w:before="7"/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</w:pPr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(</w:t>
            </w:r>
            <w:proofErr w:type="spellStart"/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amats</w:t>
            </w:r>
            <w:proofErr w:type="spellEnd"/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)</w:t>
            </w:r>
          </w:p>
          <w:p w14:paraId="40E69A27" w14:textId="77777777" w:rsidR="00D103C9" w:rsidRPr="005A6ED2" w:rsidRDefault="00D103C9" w:rsidP="00D103C9">
            <w:pPr>
              <w:pStyle w:val="BodyText"/>
              <w:spacing w:before="7"/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</w:pPr>
          </w:p>
          <w:p w14:paraId="05E8E850" w14:textId="454D5D98" w:rsidR="00D103C9" w:rsidRPr="005A6ED2" w:rsidRDefault="00D103C9" w:rsidP="00D103C9">
            <w:pPr>
              <w:pStyle w:val="BodyText"/>
              <w:spacing w:before="7"/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</w:pPr>
          </w:p>
        </w:tc>
        <w:tc>
          <w:tcPr>
            <w:tcW w:w="7348" w:type="dxa"/>
            <w:tcBorders>
              <w:top w:val="single" w:sz="4" w:space="0" w:color="auto"/>
              <w:bottom w:val="single" w:sz="4" w:space="0" w:color="auto"/>
            </w:tcBorders>
          </w:tcPr>
          <w:p w14:paraId="1787AC4D" w14:textId="24DB0E8C" w:rsidR="00D103C9" w:rsidRPr="005A6ED2" w:rsidRDefault="00D103C9" w:rsidP="00D103C9">
            <w:pPr>
              <w:pStyle w:val="BodyText"/>
              <w:spacing w:before="7"/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</w:pPr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(</w:t>
            </w:r>
            <w:r w:rsidR="005A6ED2"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Position</w:t>
            </w:r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)</w:t>
            </w:r>
          </w:p>
          <w:p w14:paraId="4AE9BEEB" w14:textId="77777777" w:rsidR="00D103C9" w:rsidRPr="005A6ED2" w:rsidRDefault="00D103C9" w:rsidP="00D103C9">
            <w:pPr>
              <w:pStyle w:val="BodyText"/>
              <w:spacing w:before="7"/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</w:pPr>
          </w:p>
          <w:p w14:paraId="53250BA5" w14:textId="77777777" w:rsidR="00D103C9" w:rsidRPr="005A6ED2" w:rsidRDefault="00D103C9" w:rsidP="00D103C9">
            <w:pPr>
              <w:rPr>
                <w:sz w:val="20"/>
                <w:szCs w:val="20"/>
                <w:lang w:val="en-GB"/>
              </w:rPr>
            </w:pPr>
          </w:p>
        </w:tc>
      </w:tr>
      <w:tr w:rsidR="00D103C9" w:rsidRPr="005A6ED2" w14:paraId="41F94475" w14:textId="77777777" w:rsidTr="006110F4">
        <w:tc>
          <w:tcPr>
            <w:tcW w:w="7348" w:type="dxa"/>
            <w:tcBorders>
              <w:top w:val="single" w:sz="4" w:space="0" w:color="auto"/>
              <w:bottom w:val="single" w:sz="4" w:space="0" w:color="auto"/>
            </w:tcBorders>
          </w:tcPr>
          <w:p w14:paraId="33590BF8" w14:textId="77777777" w:rsidR="00D103C9" w:rsidRPr="005A6ED2" w:rsidRDefault="00D103C9" w:rsidP="00D103C9">
            <w:pPr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</w:pPr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(</w:t>
            </w:r>
            <w:proofErr w:type="spellStart"/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paraksts</w:t>
            </w:r>
            <w:proofErr w:type="spellEnd"/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vārds</w:t>
            </w:r>
            <w:proofErr w:type="spellEnd"/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uzvārds</w:t>
            </w:r>
            <w:proofErr w:type="spellEnd"/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)</w:t>
            </w:r>
          </w:p>
          <w:p w14:paraId="29A8B596" w14:textId="77777777" w:rsidR="00D103C9" w:rsidRPr="005A6ED2" w:rsidRDefault="00D103C9" w:rsidP="00D103C9">
            <w:pPr>
              <w:rPr>
                <w:sz w:val="20"/>
                <w:szCs w:val="20"/>
                <w:lang w:val="en-GB"/>
              </w:rPr>
            </w:pPr>
          </w:p>
          <w:p w14:paraId="62730D58" w14:textId="768226EF" w:rsidR="00D103C9" w:rsidRPr="005A6ED2" w:rsidRDefault="00D103C9" w:rsidP="00D103C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348" w:type="dxa"/>
            <w:tcBorders>
              <w:top w:val="single" w:sz="4" w:space="0" w:color="auto"/>
              <w:bottom w:val="single" w:sz="4" w:space="0" w:color="auto"/>
            </w:tcBorders>
          </w:tcPr>
          <w:p w14:paraId="044E1903" w14:textId="4D21B251" w:rsidR="00D103C9" w:rsidRPr="005A6ED2" w:rsidRDefault="00D103C9" w:rsidP="00D103C9">
            <w:pPr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</w:pPr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(</w:t>
            </w:r>
            <w:r w:rsidR="005A6ED2" w:rsidRPr="005A6ED2">
              <w:rPr>
                <w:rFonts w:ascii="Times New Roman" w:hAnsi="Times New Roman"/>
                <w:sz w:val="20"/>
                <w:szCs w:val="20"/>
                <w:lang w:val="en-GB"/>
              </w:rPr>
              <w:t>Signature, name, surname</w:t>
            </w:r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)</w:t>
            </w:r>
          </w:p>
          <w:p w14:paraId="4322412F" w14:textId="77777777" w:rsidR="00D103C9" w:rsidRPr="005A6ED2" w:rsidRDefault="00D103C9" w:rsidP="00D103C9">
            <w:pPr>
              <w:rPr>
                <w:sz w:val="20"/>
                <w:szCs w:val="20"/>
                <w:lang w:val="en-GB"/>
              </w:rPr>
            </w:pPr>
          </w:p>
          <w:p w14:paraId="72D3CA00" w14:textId="77777777" w:rsidR="00D103C9" w:rsidRPr="005A6ED2" w:rsidRDefault="00D103C9" w:rsidP="00D103C9">
            <w:pPr>
              <w:rPr>
                <w:sz w:val="20"/>
                <w:szCs w:val="20"/>
                <w:lang w:val="en-GB"/>
              </w:rPr>
            </w:pPr>
          </w:p>
        </w:tc>
      </w:tr>
      <w:tr w:rsidR="00D103C9" w:rsidRPr="005A6ED2" w14:paraId="14D539E7" w14:textId="77777777" w:rsidTr="006110F4">
        <w:tc>
          <w:tcPr>
            <w:tcW w:w="7348" w:type="dxa"/>
            <w:tcBorders>
              <w:top w:val="single" w:sz="4" w:space="0" w:color="auto"/>
              <w:bottom w:val="single" w:sz="4" w:space="0" w:color="auto"/>
            </w:tcBorders>
          </w:tcPr>
          <w:p w14:paraId="2545E32C" w14:textId="77777777" w:rsidR="00D103C9" w:rsidRPr="005A6ED2" w:rsidRDefault="00D103C9" w:rsidP="00D103C9">
            <w:pPr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</w:pPr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(datums un laiks)</w:t>
            </w:r>
          </w:p>
          <w:p w14:paraId="0B848ED5" w14:textId="77777777" w:rsidR="00D103C9" w:rsidRPr="005A6ED2" w:rsidRDefault="00D103C9" w:rsidP="00D103C9">
            <w:pPr>
              <w:rPr>
                <w:sz w:val="20"/>
                <w:szCs w:val="20"/>
                <w:lang w:val="en-GB"/>
              </w:rPr>
            </w:pPr>
          </w:p>
          <w:p w14:paraId="12C40A0F" w14:textId="02813AEF" w:rsidR="00D103C9" w:rsidRPr="005A6ED2" w:rsidRDefault="00D103C9" w:rsidP="00D103C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348" w:type="dxa"/>
            <w:tcBorders>
              <w:top w:val="single" w:sz="4" w:space="0" w:color="auto"/>
              <w:bottom w:val="single" w:sz="4" w:space="0" w:color="auto"/>
            </w:tcBorders>
          </w:tcPr>
          <w:p w14:paraId="142B91A7" w14:textId="233CAF64" w:rsidR="00D103C9" w:rsidRPr="005A6ED2" w:rsidRDefault="00D103C9" w:rsidP="00D103C9">
            <w:pPr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</w:pPr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(</w:t>
            </w:r>
            <w:r w:rsidR="005A6ED2"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Date and time</w:t>
            </w:r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)</w:t>
            </w:r>
          </w:p>
          <w:p w14:paraId="667F6485" w14:textId="77777777" w:rsidR="00D103C9" w:rsidRPr="005A6ED2" w:rsidRDefault="00D103C9" w:rsidP="00D103C9">
            <w:pPr>
              <w:rPr>
                <w:sz w:val="20"/>
                <w:szCs w:val="20"/>
                <w:lang w:val="en-GB"/>
              </w:rPr>
            </w:pPr>
          </w:p>
          <w:p w14:paraId="05C294DB" w14:textId="77777777" w:rsidR="00D103C9" w:rsidRPr="005A6ED2" w:rsidRDefault="00D103C9" w:rsidP="00D103C9">
            <w:pPr>
              <w:rPr>
                <w:sz w:val="20"/>
                <w:szCs w:val="20"/>
                <w:lang w:val="en-GB"/>
              </w:rPr>
            </w:pPr>
          </w:p>
        </w:tc>
      </w:tr>
      <w:tr w:rsidR="00D103C9" w:rsidRPr="005A6ED2" w14:paraId="639A67D1" w14:textId="77777777" w:rsidTr="006110F4">
        <w:tc>
          <w:tcPr>
            <w:tcW w:w="7348" w:type="dxa"/>
            <w:tcBorders>
              <w:top w:val="single" w:sz="4" w:space="0" w:color="auto"/>
            </w:tcBorders>
          </w:tcPr>
          <w:p w14:paraId="531B0A10" w14:textId="16F4E5E8" w:rsidR="00D103C9" w:rsidRPr="005A6ED2" w:rsidRDefault="00D103C9" w:rsidP="00D103C9">
            <w:pPr>
              <w:rPr>
                <w:sz w:val="20"/>
                <w:szCs w:val="20"/>
                <w:lang w:val="en-GB"/>
              </w:rPr>
            </w:pPr>
            <w:proofErr w:type="spellStart"/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Piezīme</w:t>
            </w:r>
            <w:proofErr w:type="spellEnd"/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. </w:t>
            </w:r>
            <w:proofErr w:type="spellStart"/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Rekvizītus</w:t>
            </w:r>
            <w:proofErr w:type="spellEnd"/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 xml:space="preserve"> "</w:t>
            </w:r>
            <w:proofErr w:type="spellStart"/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paraksts</w:t>
            </w:r>
            <w:proofErr w:type="spellEnd"/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 xml:space="preserve">" un "datums un laiks" </w:t>
            </w:r>
            <w:proofErr w:type="spellStart"/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neaizpilda</w:t>
            </w:r>
            <w:proofErr w:type="spellEnd"/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ja</w:t>
            </w:r>
            <w:proofErr w:type="spellEnd"/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apliecinājums</w:t>
            </w:r>
            <w:proofErr w:type="spellEnd"/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sagatavots</w:t>
            </w:r>
            <w:proofErr w:type="spellEnd"/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atbilstoši</w:t>
            </w:r>
            <w:proofErr w:type="spellEnd"/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normatīvajiem</w:t>
            </w:r>
            <w:proofErr w:type="spellEnd"/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aktiem</w:t>
            </w:r>
            <w:proofErr w:type="spellEnd"/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 xml:space="preserve"> par </w:t>
            </w:r>
            <w:proofErr w:type="spellStart"/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elektronisko</w:t>
            </w:r>
            <w:proofErr w:type="spellEnd"/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dokumentu</w:t>
            </w:r>
            <w:proofErr w:type="spellEnd"/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noformēšanu</w:t>
            </w:r>
            <w:proofErr w:type="spellEnd"/>
            <w:r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.</w:t>
            </w:r>
          </w:p>
        </w:tc>
        <w:tc>
          <w:tcPr>
            <w:tcW w:w="7348" w:type="dxa"/>
            <w:tcBorders>
              <w:top w:val="single" w:sz="4" w:space="0" w:color="auto"/>
            </w:tcBorders>
          </w:tcPr>
          <w:p w14:paraId="4F5DFC07" w14:textId="77BEBFF5" w:rsidR="00D103C9" w:rsidRPr="005A6ED2" w:rsidRDefault="005A6ED2" w:rsidP="00D103C9">
            <w:pPr>
              <w:rPr>
                <w:sz w:val="20"/>
                <w:szCs w:val="20"/>
                <w:lang w:val="en-GB"/>
              </w:rPr>
            </w:pPr>
            <w:r w:rsidRPr="005A6ED2">
              <w:rPr>
                <w:rFonts w:ascii="Times New Roman" w:hAnsi="Times New Roman"/>
                <w:sz w:val="20"/>
                <w:lang w:val="en-GB"/>
              </w:rPr>
              <w:t>Remark: The fields ‘signature’ and ‘date and time’ are not to be completed if the confirmation is prepared in accordance with the laws and regulations on drawing up electronic documents</w:t>
            </w:r>
            <w:r w:rsidR="00D103C9" w:rsidRPr="005A6ED2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.</w:t>
            </w:r>
          </w:p>
        </w:tc>
      </w:tr>
    </w:tbl>
    <w:p w14:paraId="46D07FAC" w14:textId="77777777" w:rsidR="00D103C9" w:rsidRPr="005A6ED2" w:rsidRDefault="00D103C9">
      <w:pPr>
        <w:rPr>
          <w:lang w:val="en-GB"/>
        </w:rPr>
      </w:pPr>
    </w:p>
    <w:sectPr w:rsidR="00D103C9" w:rsidRPr="005A6ED2" w:rsidSect="00D103C9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32457"/>
    <w:multiLevelType w:val="hybridMultilevel"/>
    <w:tmpl w:val="DC5A2256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" w15:restartNumberingAfterBreak="0">
    <w:nsid w:val="1AC23EEC"/>
    <w:multiLevelType w:val="hybridMultilevel"/>
    <w:tmpl w:val="B5423B0E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" w15:restartNumberingAfterBreak="0">
    <w:nsid w:val="24BB552B"/>
    <w:multiLevelType w:val="hybridMultilevel"/>
    <w:tmpl w:val="DBF4B0F2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" w15:restartNumberingAfterBreak="0">
    <w:nsid w:val="2B965360"/>
    <w:multiLevelType w:val="hybridMultilevel"/>
    <w:tmpl w:val="10AA893A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4" w15:restartNumberingAfterBreak="0">
    <w:nsid w:val="2F9F2C9E"/>
    <w:multiLevelType w:val="hybridMultilevel"/>
    <w:tmpl w:val="969EBCA8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5" w15:restartNumberingAfterBreak="0">
    <w:nsid w:val="3B5E5529"/>
    <w:multiLevelType w:val="hybridMultilevel"/>
    <w:tmpl w:val="046E5978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6" w15:restartNumberingAfterBreak="0">
    <w:nsid w:val="43930DFE"/>
    <w:multiLevelType w:val="hybridMultilevel"/>
    <w:tmpl w:val="3DCE74B0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7" w15:restartNumberingAfterBreak="0">
    <w:nsid w:val="47DA47D3"/>
    <w:multiLevelType w:val="hybridMultilevel"/>
    <w:tmpl w:val="6932FDD0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8" w15:restartNumberingAfterBreak="0">
    <w:nsid w:val="5C767448"/>
    <w:multiLevelType w:val="hybridMultilevel"/>
    <w:tmpl w:val="81787E6A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9" w15:restartNumberingAfterBreak="0">
    <w:nsid w:val="5F877628"/>
    <w:multiLevelType w:val="hybridMultilevel"/>
    <w:tmpl w:val="A0766522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0" w15:restartNumberingAfterBreak="0">
    <w:nsid w:val="67922988"/>
    <w:multiLevelType w:val="hybridMultilevel"/>
    <w:tmpl w:val="E026C4A0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1" w15:restartNumberingAfterBreak="0">
    <w:nsid w:val="7E3E5BFE"/>
    <w:multiLevelType w:val="hybridMultilevel"/>
    <w:tmpl w:val="5142D208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num w:numId="1" w16cid:durableId="520820709">
    <w:abstractNumId w:val="8"/>
  </w:num>
  <w:num w:numId="2" w16cid:durableId="966394006">
    <w:abstractNumId w:val="1"/>
  </w:num>
  <w:num w:numId="3" w16cid:durableId="1986855680">
    <w:abstractNumId w:val="6"/>
  </w:num>
  <w:num w:numId="4" w16cid:durableId="932595590">
    <w:abstractNumId w:val="2"/>
  </w:num>
  <w:num w:numId="5" w16cid:durableId="1093472947">
    <w:abstractNumId w:val="0"/>
  </w:num>
  <w:num w:numId="6" w16cid:durableId="182088325">
    <w:abstractNumId w:val="5"/>
  </w:num>
  <w:num w:numId="7" w16cid:durableId="94832601">
    <w:abstractNumId w:val="4"/>
  </w:num>
  <w:num w:numId="8" w16cid:durableId="1727684168">
    <w:abstractNumId w:val="3"/>
  </w:num>
  <w:num w:numId="9" w16cid:durableId="2011172313">
    <w:abstractNumId w:val="10"/>
  </w:num>
  <w:num w:numId="10" w16cid:durableId="520894942">
    <w:abstractNumId w:val="7"/>
  </w:num>
  <w:num w:numId="11" w16cid:durableId="928200083">
    <w:abstractNumId w:val="11"/>
  </w:num>
  <w:num w:numId="12" w16cid:durableId="7700797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C9"/>
    <w:rsid w:val="005A6ED2"/>
    <w:rsid w:val="006110F4"/>
    <w:rsid w:val="00A73448"/>
    <w:rsid w:val="00D103C9"/>
    <w:rsid w:val="00E8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6EF89"/>
  <w15:chartTrackingRefBased/>
  <w15:docId w15:val="{54742692-226D-454F-AFC8-6EE8129F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3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3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3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3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3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3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3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3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3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3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3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3C9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D103C9"/>
  </w:style>
  <w:style w:type="table" w:styleId="TableGrid">
    <w:name w:val="Table Grid"/>
    <w:basedOn w:val="TableNormal"/>
    <w:uiPriority w:val="39"/>
    <w:rsid w:val="00D10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103C9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D103C9"/>
    <w:rPr>
      <w:rFonts w:ascii="Cambria" w:eastAsia="Cambria" w:hAnsi="Cambria" w:cs="Cambria"/>
      <w:kern w:val="0"/>
      <w:sz w:val="23"/>
      <w:szCs w:val="23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Jansone</dc:creator>
  <cp:keywords/>
  <dc:description/>
  <cp:lastModifiedBy>Evija Jansone</cp:lastModifiedBy>
  <cp:revision>1</cp:revision>
  <dcterms:created xsi:type="dcterms:W3CDTF">2025-11-20T04:27:00Z</dcterms:created>
  <dcterms:modified xsi:type="dcterms:W3CDTF">2025-11-20T05:08:00Z</dcterms:modified>
</cp:coreProperties>
</file>