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34FB4" w14:textId="32E6D5CC" w:rsidR="00A42692" w:rsidRPr="00A93359" w:rsidRDefault="00A42692" w:rsidP="00A42692">
      <w:pPr>
        <w:spacing w:after="0" w:line="240" w:lineRule="auto"/>
        <w:jc w:val="right"/>
        <w:rPr>
          <w:rFonts w:ascii="Times New Roman" w:hAnsi="Times New Roman"/>
          <w:b/>
          <w:i/>
          <w:iCs/>
          <w:sz w:val="20"/>
          <w:szCs w:val="20"/>
          <w:lang w:val="lv-LV"/>
        </w:rPr>
      </w:pPr>
      <w:r w:rsidRPr="00A93359">
        <w:rPr>
          <w:rFonts w:ascii="Times New Roman" w:hAnsi="Times New Roman"/>
          <w:b/>
          <w:i/>
          <w:iCs/>
          <w:sz w:val="20"/>
          <w:szCs w:val="20"/>
          <w:lang w:val="lv-LV"/>
        </w:rPr>
        <w:t>5.pielikums</w:t>
      </w:r>
    </w:p>
    <w:p w14:paraId="3B056F74" w14:textId="77777777" w:rsidR="00A42692" w:rsidRPr="00A93359" w:rsidRDefault="00A42692" w:rsidP="00A42692">
      <w:pPr>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 xml:space="preserve">Atklātā konkursa “MARPOL 73/78 V pielikuma </w:t>
      </w:r>
    </w:p>
    <w:p w14:paraId="5A917E6B" w14:textId="77777777" w:rsidR="00A42692" w:rsidRPr="00A93359" w:rsidRDefault="00A42692" w:rsidP="00A42692">
      <w:pPr>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a</w:t>
      </w:r>
      <w:r w:rsidRPr="00A93359">
        <w:rPr>
          <w:rFonts w:ascii="Times New Roman" w:eastAsia="Times New Roman" w:hAnsi="Times New Roman"/>
          <w:i/>
          <w:iCs/>
          <w:color w:val="000000"/>
          <w:sz w:val="20"/>
          <w:szCs w:val="24"/>
          <w:lang w:val="lv-LV"/>
        </w:rPr>
        <w:t>tkritumu pieņemšana no kuģiem</w:t>
      </w:r>
      <w:r w:rsidRPr="00A93359">
        <w:rPr>
          <w:rFonts w:ascii="Times New Roman" w:hAnsi="Times New Roman"/>
          <w:i/>
          <w:sz w:val="20"/>
          <w:szCs w:val="20"/>
          <w:lang w:val="lv-LV"/>
        </w:rPr>
        <w:t>” nolikumam.</w:t>
      </w:r>
    </w:p>
    <w:p w14:paraId="6C291E31" w14:textId="22BBCF16" w:rsidR="00A42692" w:rsidRPr="00A93359" w:rsidRDefault="00A42692" w:rsidP="00A42692">
      <w:pPr>
        <w:autoSpaceDE w:val="0"/>
        <w:autoSpaceDN w:val="0"/>
        <w:adjustRightInd w:val="0"/>
        <w:spacing w:after="0" w:line="240" w:lineRule="auto"/>
        <w:jc w:val="right"/>
        <w:rPr>
          <w:rFonts w:ascii="Times New Roman" w:hAnsi="Times New Roman"/>
          <w:i/>
          <w:sz w:val="20"/>
          <w:szCs w:val="20"/>
          <w:lang w:val="lv-LV"/>
        </w:rPr>
      </w:pPr>
      <w:r w:rsidRPr="00A93359">
        <w:rPr>
          <w:rFonts w:ascii="Times New Roman" w:hAnsi="Times New Roman"/>
          <w:i/>
          <w:sz w:val="20"/>
          <w:szCs w:val="20"/>
          <w:lang w:val="lv-LV"/>
        </w:rPr>
        <w:t xml:space="preserve"> Identifikācijas Nr. VBOP 2024/</w:t>
      </w:r>
      <w:r w:rsidR="004A1FD6">
        <w:rPr>
          <w:rFonts w:ascii="Times New Roman" w:hAnsi="Times New Roman"/>
          <w:i/>
          <w:sz w:val="20"/>
          <w:szCs w:val="20"/>
          <w:lang w:val="lv-LV"/>
        </w:rPr>
        <w:t xml:space="preserve"> </w:t>
      </w:r>
      <w:r w:rsidRPr="00A93359">
        <w:rPr>
          <w:rFonts w:ascii="Times New Roman" w:hAnsi="Times New Roman"/>
          <w:i/>
          <w:sz w:val="20"/>
          <w:szCs w:val="20"/>
          <w:lang w:val="lv-LV"/>
        </w:rPr>
        <w:t>57</w:t>
      </w:r>
    </w:p>
    <w:p w14:paraId="1AFEB704" w14:textId="77777777" w:rsidR="00A42692" w:rsidRPr="00A93359" w:rsidRDefault="00A42692" w:rsidP="00A42692">
      <w:pPr>
        <w:autoSpaceDE w:val="0"/>
        <w:autoSpaceDN w:val="0"/>
        <w:adjustRightInd w:val="0"/>
        <w:spacing w:after="0" w:line="240" w:lineRule="auto"/>
        <w:jc w:val="center"/>
        <w:rPr>
          <w:rFonts w:ascii="Times New Roman" w:hAnsi="Times New Roman"/>
          <w:i/>
          <w:sz w:val="20"/>
          <w:szCs w:val="20"/>
          <w:lang w:val="lv-LV"/>
        </w:rPr>
      </w:pPr>
    </w:p>
    <w:p w14:paraId="52063DD5" w14:textId="00781D0A" w:rsidR="006B2AD3" w:rsidRPr="00A93359" w:rsidRDefault="006B2AD3" w:rsidP="00A42692">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A93359">
        <w:rPr>
          <w:rFonts w:ascii="Times New Roman" w:eastAsia="Times New Roman" w:hAnsi="Times New Roman" w:cs="Times New Roman"/>
          <w:b/>
          <w:bCs/>
          <w:sz w:val="24"/>
          <w:szCs w:val="24"/>
          <w:lang w:val="lv-LV" w:eastAsia="ru-RU"/>
        </w:rPr>
        <w:t xml:space="preserve">Līgums  </w:t>
      </w:r>
    </w:p>
    <w:p w14:paraId="1C3CAE5A" w14:textId="3688D89F" w:rsidR="006B2AD3" w:rsidRPr="00A93359" w:rsidRDefault="00350391" w:rsidP="006B2AD3">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sz w:val="24"/>
          <w:szCs w:val="24"/>
          <w:lang w:val="lv-LV"/>
        </w:rPr>
      </w:pPr>
      <w:r w:rsidRPr="00A93359">
        <w:rPr>
          <w:rFonts w:ascii="Times New Roman" w:hAnsi="Times New Roman" w:cs="Times New Roman"/>
          <w:i/>
          <w:iCs/>
          <w:sz w:val="24"/>
          <w:szCs w:val="24"/>
          <w:lang w:val="lv-LV" w:eastAsia="lv-LV"/>
        </w:rPr>
        <w:t>par MARPOL 73/78 V pielikuma a</w:t>
      </w:r>
      <w:r w:rsidRPr="00A93359">
        <w:rPr>
          <w:rFonts w:ascii="Times New Roman" w:hAnsi="Times New Roman" w:cs="Times New Roman"/>
          <w:i/>
          <w:iCs/>
          <w:color w:val="000000"/>
          <w:sz w:val="24"/>
          <w:szCs w:val="24"/>
          <w:lang w:val="lv-LV"/>
        </w:rPr>
        <w:t>tkritumu pieņemšana no kuģiem Ventspils ostā</w:t>
      </w:r>
    </w:p>
    <w:p w14:paraId="2937F2B8" w14:textId="77777777" w:rsidR="00350391" w:rsidRPr="00A93359" w:rsidRDefault="00350391"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p>
    <w:p w14:paraId="001748BF" w14:textId="23EF2A56" w:rsidR="006B2AD3" w:rsidRPr="00A93359" w:rsidRDefault="35BBEC5F"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r w:rsidRPr="00A93359">
        <w:rPr>
          <w:rFonts w:ascii="Times New Roman" w:eastAsia="Times New Roman" w:hAnsi="Times New Roman" w:cs="Times New Roman"/>
          <w:sz w:val="24"/>
          <w:szCs w:val="24"/>
          <w:lang w:val="lv-LV"/>
        </w:rPr>
        <w:t>Ventspils</w:t>
      </w:r>
      <w:r w:rsidR="006E2197" w:rsidRPr="00A93359">
        <w:rPr>
          <w:rFonts w:ascii="Times New Roman" w:eastAsia="Times New Roman" w:hAnsi="Times New Roman" w:cs="Times New Roman"/>
          <w:sz w:val="24"/>
          <w:szCs w:val="24"/>
          <w:lang w:val="lv-LV"/>
        </w:rPr>
        <w:t xml:space="preserve">, </w:t>
      </w:r>
      <w:r w:rsidR="006B2AD3" w:rsidRPr="00A93359">
        <w:rPr>
          <w:rFonts w:ascii="Times New Roman" w:eastAsia="Times New Roman" w:hAnsi="Times New Roman" w:cs="Times New Roman"/>
          <w:sz w:val="24"/>
          <w:szCs w:val="24"/>
          <w:lang w:val="lv-LV"/>
        </w:rPr>
        <w:t xml:space="preserve">                                                                      </w:t>
      </w:r>
    </w:p>
    <w:p w14:paraId="5EF96485" w14:textId="190684A2" w:rsidR="006B2AD3" w:rsidRPr="00A93359" w:rsidRDefault="006B4AE4" w:rsidP="46E1C061">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i/>
          <w:iCs/>
          <w:sz w:val="24"/>
          <w:szCs w:val="24"/>
          <w:lang w:val="lv-LV"/>
        </w:rPr>
      </w:pPr>
      <w:r w:rsidRPr="00A93359">
        <w:rPr>
          <w:rFonts w:ascii="Times New Roman" w:eastAsia="Times New Roman" w:hAnsi="Times New Roman" w:cs="Times New Roman"/>
          <w:i/>
          <w:iCs/>
          <w:sz w:val="24"/>
          <w:szCs w:val="24"/>
          <w:lang w:val="lv-LV"/>
        </w:rPr>
        <w:t>Dokumenta datumu skatīt laika zīmogā</w:t>
      </w:r>
    </w:p>
    <w:p w14:paraId="24DB27D4" w14:textId="77777777" w:rsidR="006B2AD3" w:rsidRPr="00A93359" w:rsidRDefault="006B2AD3" w:rsidP="00187B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bookmarkStart w:id="0" w:name="_Ref189305431"/>
      <w:bookmarkStart w:id="1" w:name="_Ref200332870"/>
    </w:p>
    <w:p w14:paraId="7C4C24A7" w14:textId="7032CEEC" w:rsidR="006B2AD3" w:rsidRPr="00A93359" w:rsidRDefault="304850C7" w:rsidP="46E1C061">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b/>
          <w:bCs/>
          <w:sz w:val="24"/>
          <w:szCs w:val="24"/>
          <w:lang w:val="lv-LV" w:eastAsia="ru-RU"/>
        </w:rPr>
        <w:t>Ventspils brīvostas</w:t>
      </w:r>
      <w:r w:rsidR="006B2AD3" w:rsidRPr="00A93359">
        <w:rPr>
          <w:rFonts w:ascii="Times New Roman" w:eastAsia="Times New Roman" w:hAnsi="Times New Roman" w:cs="Times New Roman"/>
          <w:b/>
          <w:bCs/>
          <w:sz w:val="24"/>
          <w:szCs w:val="24"/>
          <w:lang w:val="lv-LV" w:eastAsia="ru-RU"/>
        </w:rPr>
        <w:t xml:space="preserve"> pārvalde</w:t>
      </w:r>
      <w:r w:rsidR="4DF03DF2" w:rsidRPr="00A93359">
        <w:rPr>
          <w:rFonts w:ascii="Times New Roman" w:eastAsia="Times New Roman" w:hAnsi="Times New Roman" w:cs="Times New Roman"/>
          <w:b/>
          <w:bCs/>
          <w:sz w:val="24"/>
          <w:szCs w:val="24"/>
          <w:lang w:val="lv-LV" w:eastAsia="ru-RU"/>
        </w:rPr>
        <w:t xml:space="preserve">, </w:t>
      </w:r>
      <w:r w:rsidR="00355F23" w:rsidRPr="00A93359">
        <w:rPr>
          <w:rFonts w:ascii="Times New Roman" w:eastAsia="Times New Roman" w:hAnsi="Times New Roman" w:cs="Times New Roman"/>
          <w:sz w:val="24"/>
          <w:szCs w:val="24"/>
          <w:lang w:val="lv-LV" w:eastAsia="ru-RU"/>
        </w:rPr>
        <w:t xml:space="preserve">Nodokļu maksātāja </w:t>
      </w:r>
      <w:proofErr w:type="spellStart"/>
      <w:r w:rsidR="4DF03DF2" w:rsidRPr="00A93359">
        <w:rPr>
          <w:rFonts w:ascii="Times New Roman" w:eastAsia="Times New Roman" w:hAnsi="Times New Roman" w:cs="Times New Roman"/>
          <w:sz w:val="24"/>
          <w:szCs w:val="24"/>
          <w:lang w:val="lv-LV" w:eastAsia="ru-RU"/>
        </w:rPr>
        <w:t>reģ</w:t>
      </w:r>
      <w:proofErr w:type="spellEnd"/>
      <w:r w:rsidR="4DF03DF2" w:rsidRPr="00A93359">
        <w:rPr>
          <w:rFonts w:ascii="Times New Roman" w:eastAsia="Times New Roman" w:hAnsi="Times New Roman" w:cs="Times New Roman"/>
          <w:sz w:val="24"/>
          <w:szCs w:val="24"/>
          <w:lang w:val="lv-LV" w:eastAsia="ru-RU"/>
        </w:rPr>
        <w:t xml:space="preserve">. Nr. </w:t>
      </w:r>
      <w:r w:rsidR="006B2AD3" w:rsidRPr="00A93359">
        <w:rPr>
          <w:rFonts w:ascii="Times New Roman" w:eastAsia="Times New Roman" w:hAnsi="Times New Roman" w:cs="Times New Roman"/>
          <w:sz w:val="24"/>
          <w:szCs w:val="24"/>
          <w:lang w:val="lv-LV" w:eastAsia="ru-RU"/>
        </w:rPr>
        <w:t xml:space="preserve"> </w:t>
      </w:r>
      <w:r w:rsidR="79E59219" w:rsidRPr="00A93359">
        <w:rPr>
          <w:rFonts w:ascii="Times New Roman" w:eastAsia="Times New Roman" w:hAnsi="Times New Roman" w:cs="Times New Roman"/>
          <w:sz w:val="24"/>
          <w:szCs w:val="24"/>
          <w:lang w:val="lv-LV" w:eastAsia="ru-RU"/>
        </w:rPr>
        <w:t xml:space="preserve">90000284085, </w:t>
      </w:r>
      <w:r w:rsidR="765CE3A0" w:rsidRPr="00A93359">
        <w:rPr>
          <w:rFonts w:ascii="Times New Roman" w:eastAsia="Times New Roman" w:hAnsi="Times New Roman" w:cs="Times New Roman"/>
          <w:sz w:val="24"/>
          <w:szCs w:val="24"/>
          <w:lang w:val="lv-LV" w:eastAsia="ru-RU"/>
        </w:rPr>
        <w:t>adrese</w:t>
      </w:r>
      <w:r w:rsidR="03C20AE2" w:rsidRPr="00A93359">
        <w:rPr>
          <w:rFonts w:ascii="Times New Roman" w:eastAsia="Times New Roman" w:hAnsi="Times New Roman" w:cs="Times New Roman"/>
          <w:sz w:val="24"/>
          <w:szCs w:val="24"/>
          <w:lang w:val="lv-LV" w:eastAsia="ru-RU"/>
        </w:rPr>
        <w:t>:</w:t>
      </w:r>
      <w:r w:rsidR="765CE3A0" w:rsidRPr="00A93359">
        <w:rPr>
          <w:rFonts w:ascii="Times New Roman" w:eastAsia="Times New Roman" w:hAnsi="Times New Roman" w:cs="Times New Roman"/>
          <w:sz w:val="24"/>
          <w:szCs w:val="24"/>
          <w:lang w:val="lv-LV" w:eastAsia="ru-RU"/>
        </w:rPr>
        <w:t xml:space="preserve"> Jāņa iela 19, Ventspils, LV-3601, </w:t>
      </w:r>
      <w:r w:rsidR="006B2AD3" w:rsidRPr="00A93359">
        <w:rPr>
          <w:rFonts w:ascii="Times New Roman" w:eastAsia="Times New Roman" w:hAnsi="Times New Roman" w:cs="Times New Roman"/>
          <w:sz w:val="24"/>
          <w:szCs w:val="24"/>
          <w:lang w:val="lv-LV" w:eastAsia="ru-RU"/>
        </w:rPr>
        <w:t xml:space="preserve">tās </w:t>
      </w:r>
      <w:r w:rsidR="00F67E4D" w:rsidRPr="00F67E4D">
        <w:rPr>
          <w:rFonts w:ascii="Times New Roman" w:eastAsia="Times New Roman" w:hAnsi="Times New Roman" w:cs="Times New Roman"/>
          <w:sz w:val="24"/>
          <w:szCs w:val="24"/>
          <w:lang w:val="lv-LV" w:eastAsia="ru-RU"/>
        </w:rPr>
        <w:t>________</w:t>
      </w:r>
      <w:r w:rsidR="003B1774" w:rsidRPr="00F67E4D">
        <w:rPr>
          <w:rFonts w:ascii="Times New Roman" w:eastAsia="Times New Roman" w:hAnsi="Times New Roman" w:cs="Times New Roman"/>
          <w:sz w:val="24"/>
          <w:szCs w:val="24"/>
          <w:lang w:val="lv-LV" w:eastAsia="ru-RU"/>
        </w:rPr>
        <w:t xml:space="preserve"> personā,</w:t>
      </w:r>
      <w:r w:rsidR="003B1774" w:rsidRPr="00A93359">
        <w:rPr>
          <w:rFonts w:ascii="Times New Roman" w:eastAsia="Times New Roman" w:hAnsi="Times New Roman" w:cs="Times New Roman"/>
          <w:sz w:val="24"/>
          <w:szCs w:val="24"/>
          <w:lang w:val="lv-LV" w:eastAsia="ru-RU"/>
        </w:rPr>
        <w:t xml:space="preserve"> kurš  rīkojas pamatojoties </w:t>
      </w:r>
      <w:r w:rsidR="2A47CA16" w:rsidRPr="00A93359">
        <w:rPr>
          <w:rFonts w:ascii="Times New Roman" w:eastAsia="Times New Roman" w:hAnsi="Times New Roman" w:cs="Times New Roman"/>
          <w:sz w:val="24"/>
          <w:szCs w:val="24"/>
          <w:lang w:val="lv-LV" w:eastAsia="ru-RU"/>
        </w:rPr>
        <w:t xml:space="preserve">uz </w:t>
      </w:r>
      <w:r w:rsidR="00C104AE" w:rsidRPr="00A93359">
        <w:rPr>
          <w:rFonts w:ascii="Times New Roman" w:eastAsia="Times New Roman" w:hAnsi="Times New Roman" w:cs="Times New Roman"/>
          <w:sz w:val="24"/>
          <w:szCs w:val="24"/>
          <w:lang w:val="lv-LV" w:eastAsia="ru-RU"/>
        </w:rPr>
        <w:t xml:space="preserve">Ventspils brīvostas pārvaldes nolikuma pamata </w:t>
      </w:r>
      <w:r w:rsidR="006B2AD3" w:rsidRPr="00A93359">
        <w:rPr>
          <w:rFonts w:ascii="Times New Roman" w:eastAsia="Times New Roman" w:hAnsi="Times New Roman" w:cs="Times New Roman"/>
          <w:sz w:val="24"/>
          <w:szCs w:val="24"/>
          <w:lang w:val="lv-LV" w:eastAsia="ru-RU"/>
        </w:rPr>
        <w:t xml:space="preserve">(turpmāk tekstā – </w:t>
      </w:r>
      <w:r w:rsidR="006B2AD3" w:rsidRPr="00A93359">
        <w:rPr>
          <w:rFonts w:ascii="Times New Roman" w:eastAsia="Times New Roman" w:hAnsi="Times New Roman" w:cs="Times New Roman"/>
          <w:b/>
          <w:bCs/>
          <w:sz w:val="24"/>
          <w:szCs w:val="24"/>
          <w:lang w:val="lv-LV" w:eastAsia="ru-RU"/>
        </w:rPr>
        <w:t>Pasūtītājs</w:t>
      </w:r>
      <w:r w:rsidR="006B2AD3" w:rsidRPr="00A93359">
        <w:rPr>
          <w:rFonts w:ascii="Times New Roman" w:eastAsia="Times New Roman" w:hAnsi="Times New Roman" w:cs="Times New Roman"/>
          <w:sz w:val="24"/>
          <w:szCs w:val="24"/>
          <w:lang w:val="lv-LV" w:eastAsia="ru-RU"/>
        </w:rPr>
        <w:t>), un</w:t>
      </w:r>
      <w:r w:rsidR="006B4AE4" w:rsidRPr="00A93359">
        <w:rPr>
          <w:rFonts w:ascii="Times New Roman" w:eastAsia="Times New Roman" w:hAnsi="Times New Roman" w:cs="Times New Roman"/>
          <w:sz w:val="24"/>
          <w:szCs w:val="24"/>
          <w:lang w:val="lv-LV" w:eastAsia="ru-RU"/>
        </w:rPr>
        <w:t xml:space="preserve"> </w:t>
      </w:r>
    </w:p>
    <w:p w14:paraId="78C2ECF0" w14:textId="3BF2DD3C" w:rsidR="006B2AD3" w:rsidRPr="00A93359" w:rsidRDefault="006B2AD3" w:rsidP="46E1C061">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p>
    <w:p w14:paraId="5A676BAB" w14:textId="623BB598" w:rsidR="006D77B5" w:rsidRPr="00A93359" w:rsidRDefault="00767372"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b/>
          <w:bCs/>
          <w:sz w:val="24"/>
          <w:szCs w:val="24"/>
          <w:lang w:val="lv-LV" w:eastAsia="ru-RU"/>
        </w:rPr>
        <w:t>__________________</w:t>
      </w:r>
      <w:r w:rsidR="006B4AE4" w:rsidRPr="00A93359">
        <w:rPr>
          <w:rFonts w:ascii="Times New Roman" w:eastAsia="Times New Roman" w:hAnsi="Times New Roman" w:cs="Times New Roman"/>
          <w:sz w:val="24"/>
          <w:szCs w:val="24"/>
          <w:lang w:val="lv-LV" w:eastAsia="ru-RU"/>
        </w:rPr>
        <w:t xml:space="preserve"> reģ.nr. </w:t>
      </w:r>
      <w:r w:rsidR="00AF01AD" w:rsidRPr="00A93359">
        <w:rPr>
          <w:rFonts w:ascii="Times New Roman" w:eastAsia="Times New Roman" w:hAnsi="Times New Roman" w:cs="Times New Roman"/>
          <w:sz w:val="24"/>
          <w:szCs w:val="24"/>
          <w:lang w:val="lv-LV" w:eastAsia="ru-RU"/>
        </w:rPr>
        <w:t>____________</w:t>
      </w:r>
      <w:r w:rsidR="006B4AE4" w:rsidRPr="00A93359">
        <w:rPr>
          <w:rFonts w:ascii="Times New Roman" w:eastAsia="Times New Roman" w:hAnsi="Times New Roman" w:cs="Times New Roman"/>
          <w:sz w:val="24"/>
          <w:szCs w:val="24"/>
          <w:lang w:val="lv-LV" w:eastAsia="ru-RU"/>
        </w:rPr>
        <w:t>,</w:t>
      </w:r>
      <w:r w:rsidR="006B2AD3" w:rsidRPr="00A93359">
        <w:rPr>
          <w:rFonts w:ascii="Times New Roman" w:eastAsia="Times New Roman" w:hAnsi="Times New Roman" w:cs="Times New Roman"/>
          <w:sz w:val="24"/>
          <w:szCs w:val="24"/>
          <w:lang w:val="lv-LV" w:eastAsia="ru-RU"/>
        </w:rPr>
        <w:t xml:space="preserve"> </w:t>
      </w:r>
      <w:r w:rsidR="3A476ACA" w:rsidRPr="00A93359">
        <w:rPr>
          <w:rFonts w:ascii="Times New Roman" w:eastAsia="Times New Roman" w:hAnsi="Times New Roman" w:cs="Times New Roman"/>
          <w:sz w:val="24"/>
          <w:szCs w:val="24"/>
          <w:lang w:val="lv-LV" w:eastAsia="ru-RU"/>
        </w:rPr>
        <w:t>adrese</w:t>
      </w:r>
      <w:r w:rsidR="17B39E1E" w:rsidRPr="00A93359">
        <w:rPr>
          <w:rFonts w:ascii="Times New Roman" w:eastAsia="Times New Roman" w:hAnsi="Times New Roman" w:cs="Times New Roman"/>
          <w:sz w:val="24"/>
          <w:szCs w:val="24"/>
          <w:lang w:val="lv-LV" w:eastAsia="ru-RU"/>
        </w:rPr>
        <w:t>:</w:t>
      </w:r>
      <w:r w:rsidR="3A476ACA" w:rsidRPr="00A93359">
        <w:rPr>
          <w:rFonts w:ascii="Times New Roman" w:eastAsia="Times New Roman" w:hAnsi="Times New Roman" w:cs="Times New Roman"/>
          <w:sz w:val="24"/>
          <w:szCs w:val="24"/>
          <w:lang w:val="lv-LV" w:eastAsia="ru-RU"/>
        </w:rPr>
        <w:t xml:space="preserve"> </w:t>
      </w:r>
      <w:r w:rsidRPr="00A93359">
        <w:rPr>
          <w:rFonts w:ascii="Times New Roman" w:eastAsia="Times New Roman" w:hAnsi="Times New Roman" w:cs="Times New Roman"/>
          <w:sz w:val="24"/>
          <w:szCs w:val="24"/>
          <w:lang w:val="lv-LV" w:eastAsia="ru-RU"/>
        </w:rPr>
        <w:t>_________________________</w:t>
      </w:r>
      <w:r w:rsidR="7196ABF9" w:rsidRPr="00A93359">
        <w:rPr>
          <w:rFonts w:ascii="Times New Roman" w:eastAsia="Times New Roman" w:hAnsi="Times New Roman" w:cs="Times New Roman"/>
          <w:sz w:val="24"/>
          <w:szCs w:val="24"/>
          <w:lang w:val="lv-LV" w:eastAsia="ru-RU"/>
        </w:rPr>
        <w:t xml:space="preserve">, </w:t>
      </w:r>
      <w:r w:rsidR="006B2AD3" w:rsidRPr="00A93359">
        <w:rPr>
          <w:rFonts w:ascii="Times New Roman" w:eastAsia="Times New Roman" w:hAnsi="Times New Roman" w:cs="Times New Roman"/>
          <w:sz w:val="24"/>
          <w:szCs w:val="24"/>
          <w:lang w:val="lv-LV" w:eastAsia="ru-RU"/>
        </w:rPr>
        <w:t xml:space="preserve">tās </w:t>
      </w:r>
      <w:r w:rsidR="006B4AE4" w:rsidRPr="00A93359">
        <w:rPr>
          <w:rFonts w:ascii="Times New Roman" w:eastAsia="Times New Roman" w:hAnsi="Times New Roman" w:cs="Times New Roman"/>
          <w:sz w:val="24"/>
          <w:szCs w:val="24"/>
          <w:lang w:val="lv-LV" w:eastAsia="ru-RU"/>
        </w:rPr>
        <w:t xml:space="preserve">valdes locekļa </w:t>
      </w:r>
      <w:r w:rsidRPr="00A93359">
        <w:rPr>
          <w:rFonts w:ascii="Times New Roman" w:eastAsia="Times New Roman" w:hAnsi="Times New Roman" w:cs="Times New Roman"/>
          <w:sz w:val="24"/>
          <w:szCs w:val="24"/>
          <w:lang w:val="lv-LV" w:eastAsia="ru-RU"/>
        </w:rPr>
        <w:t>___________________</w:t>
      </w:r>
      <w:r w:rsidR="006B2AD3" w:rsidRPr="00A93359">
        <w:rPr>
          <w:rFonts w:ascii="Times New Roman" w:eastAsia="Times New Roman" w:hAnsi="Times New Roman" w:cs="Times New Roman"/>
          <w:sz w:val="24"/>
          <w:szCs w:val="24"/>
          <w:lang w:val="lv-LV" w:eastAsia="ru-RU"/>
        </w:rPr>
        <w:t xml:space="preserve"> personā, kas rīkojas uz </w:t>
      </w:r>
      <w:r w:rsidR="006B4AE4" w:rsidRPr="00A93359">
        <w:rPr>
          <w:rFonts w:ascii="Times New Roman" w:eastAsia="Times New Roman" w:hAnsi="Times New Roman" w:cs="Times New Roman"/>
          <w:sz w:val="24"/>
          <w:szCs w:val="24"/>
          <w:lang w:val="lv-LV" w:eastAsia="ru-RU"/>
        </w:rPr>
        <w:t>statūtu</w:t>
      </w:r>
      <w:r w:rsidR="006B2AD3" w:rsidRPr="00A93359">
        <w:rPr>
          <w:rFonts w:ascii="Times New Roman" w:eastAsia="Times New Roman" w:hAnsi="Times New Roman" w:cs="Times New Roman"/>
          <w:sz w:val="24"/>
          <w:szCs w:val="24"/>
          <w:lang w:val="lv-LV" w:eastAsia="ru-RU"/>
        </w:rPr>
        <w:t xml:space="preserve"> pamata (turpmāk tekstā – </w:t>
      </w:r>
      <w:r w:rsidR="006B2AD3" w:rsidRPr="00A93359">
        <w:rPr>
          <w:rFonts w:ascii="Times New Roman" w:eastAsia="Times New Roman" w:hAnsi="Times New Roman" w:cs="Times New Roman"/>
          <w:b/>
          <w:bCs/>
          <w:sz w:val="24"/>
          <w:szCs w:val="24"/>
          <w:lang w:val="lv-LV" w:eastAsia="ru-RU"/>
        </w:rPr>
        <w:t>Izpildītājs</w:t>
      </w:r>
      <w:r w:rsidR="006B2AD3" w:rsidRPr="00A93359">
        <w:rPr>
          <w:rFonts w:ascii="Times New Roman" w:eastAsia="Times New Roman" w:hAnsi="Times New Roman" w:cs="Times New Roman"/>
          <w:sz w:val="24"/>
          <w:szCs w:val="24"/>
          <w:lang w:val="lv-LV" w:eastAsia="ru-RU"/>
        </w:rPr>
        <w:t xml:space="preserve">), turpmāk tekstā abas kopā sauktas arī </w:t>
      </w:r>
      <w:r w:rsidR="006B2AD3" w:rsidRPr="00A93359">
        <w:rPr>
          <w:rFonts w:ascii="Times New Roman" w:eastAsia="Times New Roman" w:hAnsi="Times New Roman" w:cs="Times New Roman"/>
          <w:b/>
          <w:bCs/>
          <w:sz w:val="24"/>
          <w:szCs w:val="24"/>
          <w:lang w:val="lv-LV" w:eastAsia="ru-RU"/>
        </w:rPr>
        <w:t xml:space="preserve">Puses </w:t>
      </w:r>
      <w:r w:rsidR="006B2AD3" w:rsidRPr="00A93359">
        <w:rPr>
          <w:rFonts w:ascii="Times New Roman" w:eastAsia="Times New Roman" w:hAnsi="Times New Roman" w:cs="Times New Roman"/>
          <w:sz w:val="24"/>
          <w:szCs w:val="24"/>
          <w:lang w:val="lv-LV" w:eastAsia="ru-RU"/>
        </w:rPr>
        <w:t xml:space="preserve">un katra atsevišķi – </w:t>
      </w:r>
      <w:r w:rsidR="006B2AD3" w:rsidRPr="00A93359">
        <w:rPr>
          <w:rFonts w:ascii="Times New Roman" w:eastAsia="Times New Roman" w:hAnsi="Times New Roman" w:cs="Times New Roman"/>
          <w:b/>
          <w:bCs/>
          <w:sz w:val="24"/>
          <w:szCs w:val="24"/>
          <w:lang w:val="lv-LV" w:eastAsia="ru-RU"/>
        </w:rPr>
        <w:t>Puse</w:t>
      </w:r>
      <w:r w:rsidR="006B2AD3" w:rsidRPr="00A93359">
        <w:rPr>
          <w:rFonts w:ascii="Times New Roman" w:eastAsia="Times New Roman" w:hAnsi="Times New Roman" w:cs="Times New Roman"/>
          <w:sz w:val="24"/>
          <w:szCs w:val="24"/>
          <w:lang w:val="lv-LV" w:eastAsia="ru-RU"/>
        </w:rPr>
        <w:t>,</w:t>
      </w:r>
    </w:p>
    <w:p w14:paraId="592E1D36" w14:textId="77777777" w:rsidR="006D77B5" w:rsidRPr="00A93359" w:rsidRDefault="006D77B5"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p>
    <w:p w14:paraId="0693B601" w14:textId="1A043D8F" w:rsidR="006B2AD3" w:rsidRPr="00A93359" w:rsidRDefault="006B2AD3" w:rsidP="006B2AD3">
      <w:pPr>
        <w:suppressAutoHyphens/>
        <w:autoSpaceDN w:val="0"/>
        <w:spacing w:after="0" w:line="100" w:lineRule="atLeast"/>
        <w:jc w:val="both"/>
        <w:textAlignment w:val="baseline"/>
        <w:rPr>
          <w:rFonts w:ascii="Times New Roman" w:eastAsia="Times New Roman" w:hAnsi="Times New Roman" w:cs="Times New Roman"/>
          <w:sz w:val="24"/>
          <w:szCs w:val="24"/>
          <w:lang w:val="lv-LV" w:eastAsia="ru-RU"/>
        </w:rPr>
      </w:pPr>
      <w:r w:rsidRPr="00A93359">
        <w:rPr>
          <w:rFonts w:ascii="Times New Roman" w:eastAsia="Times New Roman" w:hAnsi="Times New Roman" w:cs="Times New Roman"/>
          <w:sz w:val="24"/>
          <w:szCs w:val="24"/>
          <w:lang w:val="lv-LV" w:eastAsia="ru-RU"/>
        </w:rPr>
        <w:t xml:space="preserve">pamatojoties uz iepirkuma </w:t>
      </w:r>
      <w:r w:rsidR="50E91E92" w:rsidRPr="00A93359">
        <w:rPr>
          <w:rFonts w:ascii="Times New Roman" w:eastAsia="Times New Roman" w:hAnsi="Times New Roman" w:cs="Times New Roman"/>
          <w:sz w:val="24"/>
          <w:szCs w:val="24"/>
          <w:lang w:val="lv-LV" w:eastAsia="ru-RU"/>
        </w:rPr>
        <w:t>„</w:t>
      </w:r>
      <w:r w:rsidR="00350391" w:rsidRPr="00A93359">
        <w:rPr>
          <w:rFonts w:ascii="Times New Roman" w:hAnsi="Times New Roman" w:cs="Times New Roman"/>
          <w:i/>
          <w:iCs/>
          <w:sz w:val="24"/>
          <w:szCs w:val="24"/>
          <w:lang w:val="lv-LV" w:eastAsia="lv-LV"/>
        </w:rPr>
        <w:t xml:space="preserve"> MARPOL 73/78 V pielikuma a</w:t>
      </w:r>
      <w:r w:rsidR="00350391" w:rsidRPr="00A93359">
        <w:rPr>
          <w:rFonts w:ascii="Times New Roman" w:hAnsi="Times New Roman" w:cs="Times New Roman"/>
          <w:i/>
          <w:iCs/>
          <w:color w:val="000000"/>
          <w:sz w:val="24"/>
          <w:szCs w:val="24"/>
          <w:lang w:val="lv-LV"/>
        </w:rPr>
        <w:t>tkritumu pieņemšana no kuģiem</w:t>
      </w:r>
      <w:r w:rsidR="50E91E92" w:rsidRPr="00A93359">
        <w:rPr>
          <w:rFonts w:ascii="Times New Roman" w:eastAsia="Times New Roman" w:hAnsi="Times New Roman" w:cs="Times New Roman"/>
          <w:sz w:val="24"/>
          <w:szCs w:val="24"/>
          <w:lang w:val="lv-LV" w:eastAsia="ru-RU"/>
        </w:rPr>
        <w:t>”, iepirkuma identifikācijas Nr. VBOP 202</w:t>
      </w:r>
      <w:r w:rsidR="00350391" w:rsidRPr="00A93359">
        <w:rPr>
          <w:rFonts w:ascii="Times New Roman" w:eastAsia="Times New Roman" w:hAnsi="Times New Roman" w:cs="Times New Roman"/>
          <w:sz w:val="24"/>
          <w:szCs w:val="24"/>
          <w:lang w:val="lv-LV" w:eastAsia="ru-RU"/>
        </w:rPr>
        <w:t>4/</w:t>
      </w:r>
      <w:r w:rsidR="004A1FD6">
        <w:rPr>
          <w:rFonts w:ascii="Times New Roman" w:eastAsia="Times New Roman" w:hAnsi="Times New Roman" w:cs="Times New Roman"/>
          <w:sz w:val="24"/>
          <w:szCs w:val="24"/>
          <w:lang w:val="lv-LV" w:eastAsia="ru-RU"/>
        </w:rPr>
        <w:t xml:space="preserve"> </w:t>
      </w:r>
      <w:r w:rsidR="00350391" w:rsidRPr="00A93359">
        <w:rPr>
          <w:rFonts w:ascii="Times New Roman" w:eastAsia="Times New Roman" w:hAnsi="Times New Roman" w:cs="Times New Roman"/>
          <w:sz w:val="24"/>
          <w:szCs w:val="24"/>
          <w:lang w:val="lv-LV" w:eastAsia="ru-RU"/>
        </w:rPr>
        <w:t>57</w:t>
      </w:r>
      <w:r w:rsidR="50E91E92" w:rsidRPr="00A93359">
        <w:rPr>
          <w:rFonts w:ascii="Times New Roman" w:eastAsia="Times New Roman" w:hAnsi="Times New Roman" w:cs="Times New Roman"/>
          <w:sz w:val="24"/>
          <w:szCs w:val="24"/>
          <w:lang w:val="lv-LV" w:eastAsia="ru-RU"/>
        </w:rPr>
        <w:t>,</w:t>
      </w:r>
      <w:r w:rsidRPr="00A93359">
        <w:rPr>
          <w:rFonts w:ascii="Times New Roman" w:eastAsia="Times New Roman" w:hAnsi="Times New Roman" w:cs="Times New Roman"/>
          <w:sz w:val="24"/>
          <w:szCs w:val="24"/>
          <w:lang w:val="lv-LV" w:eastAsia="ru-RU"/>
        </w:rPr>
        <w:t xml:space="preserve"> rezultātiem (turpmāk tekstā – </w:t>
      </w:r>
      <w:r w:rsidRPr="00A93359">
        <w:rPr>
          <w:rFonts w:ascii="Times New Roman" w:eastAsia="Times New Roman" w:hAnsi="Times New Roman" w:cs="Times New Roman"/>
          <w:b/>
          <w:bCs/>
          <w:sz w:val="24"/>
          <w:szCs w:val="24"/>
          <w:lang w:val="lv-LV" w:eastAsia="ru-RU"/>
        </w:rPr>
        <w:t>Iepirkums</w:t>
      </w:r>
      <w:r w:rsidRPr="00A93359">
        <w:rPr>
          <w:rFonts w:ascii="Times New Roman" w:eastAsia="Times New Roman" w:hAnsi="Times New Roman" w:cs="Times New Roman"/>
          <w:sz w:val="24"/>
          <w:szCs w:val="24"/>
          <w:lang w:val="lv-LV" w:eastAsia="ru-RU"/>
        </w:rPr>
        <w:t xml:space="preserve">), noslēdz šādu līgumu (turpmāk tekstā - </w:t>
      </w:r>
      <w:r w:rsidRPr="00A93359">
        <w:rPr>
          <w:rFonts w:ascii="Times New Roman" w:eastAsia="Times New Roman" w:hAnsi="Times New Roman" w:cs="Times New Roman"/>
          <w:b/>
          <w:bCs/>
          <w:sz w:val="24"/>
          <w:szCs w:val="24"/>
          <w:lang w:val="lv-LV" w:eastAsia="ru-RU"/>
        </w:rPr>
        <w:t>Līgums</w:t>
      </w:r>
      <w:r w:rsidRPr="00A93359">
        <w:rPr>
          <w:rFonts w:ascii="Times New Roman" w:eastAsia="Times New Roman" w:hAnsi="Times New Roman" w:cs="Times New Roman"/>
          <w:sz w:val="24"/>
          <w:szCs w:val="24"/>
          <w:lang w:val="lv-LV" w:eastAsia="ru-RU"/>
        </w:rPr>
        <w:t>).</w:t>
      </w:r>
    </w:p>
    <w:bookmarkEnd w:id="0"/>
    <w:bookmarkEnd w:id="1"/>
    <w:p w14:paraId="6BB9EA80"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56661BCC" w14:textId="77777777" w:rsidR="006B2AD3" w:rsidRPr="00A93359" w:rsidRDefault="006B2AD3" w:rsidP="006B2AD3">
      <w:pPr>
        <w:numPr>
          <w:ilvl w:val="0"/>
          <w:numId w:val="1"/>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sz w:val="24"/>
          <w:szCs w:val="24"/>
          <w:lang w:val="lv-LV"/>
        </w:rPr>
        <w:t>LĪGUMA PRIEKŠMETS.</w:t>
      </w:r>
    </w:p>
    <w:p w14:paraId="0908268D" w14:textId="412FFD2A" w:rsidR="00F1074D" w:rsidRPr="00A93359" w:rsidRDefault="006B2AD3" w:rsidP="00A93359">
      <w:pPr>
        <w:pStyle w:val="ListParagraph"/>
        <w:numPr>
          <w:ilvl w:val="1"/>
          <w:numId w:val="1"/>
        </w:numPr>
        <w:spacing w:after="0" w:line="240" w:lineRule="auto"/>
        <w:ind w:left="851" w:hanging="567"/>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Pasūtītājs</w:t>
      </w:r>
      <w:r w:rsidRPr="00A93359">
        <w:rPr>
          <w:rFonts w:ascii="Times New Roman" w:eastAsia="Calibri" w:hAnsi="Times New Roman" w:cs="Times New Roman"/>
          <w:sz w:val="24"/>
          <w:szCs w:val="24"/>
          <w:lang w:val="lv-LV"/>
        </w:rPr>
        <w:t xml:space="preserve"> uzdod </w:t>
      </w:r>
      <w:r w:rsidRPr="00A93359">
        <w:rPr>
          <w:rFonts w:ascii="Times New Roman" w:eastAsia="Calibri" w:hAnsi="Times New Roman" w:cs="Times New Roman"/>
          <w:b/>
          <w:bCs/>
          <w:sz w:val="24"/>
          <w:szCs w:val="24"/>
          <w:lang w:val="lv-LV"/>
        </w:rPr>
        <w:t>Izpildītājam</w:t>
      </w:r>
      <w:r w:rsidRPr="00A93359">
        <w:rPr>
          <w:rFonts w:ascii="Times New Roman" w:eastAsia="Calibri" w:hAnsi="Times New Roman" w:cs="Times New Roman"/>
          <w:sz w:val="24"/>
          <w:szCs w:val="24"/>
          <w:lang w:val="lv-LV"/>
        </w:rPr>
        <w:t xml:space="preserve"> un </w:t>
      </w:r>
      <w:r w:rsidRPr="00A93359">
        <w:rPr>
          <w:rFonts w:ascii="Times New Roman" w:eastAsia="Calibri" w:hAnsi="Times New Roman" w:cs="Times New Roman"/>
          <w:b/>
          <w:bCs/>
          <w:sz w:val="24"/>
          <w:szCs w:val="24"/>
          <w:lang w:val="lv-LV"/>
        </w:rPr>
        <w:t>Izpildītājs</w:t>
      </w: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 xml:space="preserve">apņemas </w:t>
      </w:r>
      <w:r w:rsidR="00350391" w:rsidRPr="00A93359">
        <w:rPr>
          <w:rFonts w:ascii="Times New Roman" w:eastAsia="Calibri" w:hAnsi="Times New Roman" w:cs="Times New Roman"/>
          <w:b/>
          <w:bCs/>
          <w:sz w:val="24"/>
          <w:szCs w:val="24"/>
          <w:lang w:val="lv-LV"/>
        </w:rPr>
        <w:t xml:space="preserve">no </w:t>
      </w:r>
      <w:r w:rsidR="4187BD9E" w:rsidRPr="00A93359">
        <w:rPr>
          <w:rFonts w:ascii="Times New Roman" w:eastAsia="Calibri" w:hAnsi="Times New Roman" w:cs="Times New Roman"/>
          <w:b/>
          <w:bCs/>
          <w:sz w:val="24"/>
          <w:szCs w:val="24"/>
          <w:lang w:val="lv-LV"/>
        </w:rPr>
        <w:t xml:space="preserve">Ventspils ostā </w:t>
      </w:r>
      <w:r w:rsidRPr="00A93359">
        <w:rPr>
          <w:rFonts w:ascii="Times New Roman" w:eastAsia="Calibri" w:hAnsi="Times New Roman" w:cs="Times New Roman"/>
          <w:b/>
          <w:bCs/>
          <w:sz w:val="24"/>
          <w:szCs w:val="24"/>
          <w:lang w:val="lv-LV"/>
        </w:rPr>
        <w:t xml:space="preserve"> </w:t>
      </w:r>
      <w:r w:rsidR="2C05E77B" w:rsidRPr="00A93359">
        <w:rPr>
          <w:rFonts w:ascii="Times New Roman" w:eastAsia="Calibri" w:hAnsi="Times New Roman" w:cs="Times New Roman"/>
          <w:b/>
          <w:bCs/>
          <w:sz w:val="24"/>
          <w:szCs w:val="24"/>
          <w:lang w:val="lv-LV"/>
        </w:rPr>
        <w:t xml:space="preserve">ienākošajiem </w:t>
      </w:r>
      <w:r w:rsidR="00C104AE" w:rsidRPr="00A93359">
        <w:rPr>
          <w:rFonts w:ascii="Times New Roman" w:eastAsia="Calibri" w:hAnsi="Times New Roman" w:cs="Times New Roman"/>
          <w:b/>
          <w:bCs/>
          <w:sz w:val="24"/>
          <w:szCs w:val="24"/>
          <w:lang w:val="lv-LV"/>
        </w:rPr>
        <w:t>kuģiem</w:t>
      </w:r>
      <w:r w:rsidR="2C05E77B" w:rsidRPr="00A93359">
        <w:rPr>
          <w:rFonts w:ascii="Times New Roman" w:eastAsia="Calibri" w:hAnsi="Times New Roman" w:cs="Times New Roman"/>
          <w:b/>
          <w:bCs/>
          <w:sz w:val="24"/>
          <w:szCs w:val="24"/>
          <w:lang w:val="lv-LV"/>
        </w:rPr>
        <w:t xml:space="preserve"> </w:t>
      </w:r>
      <w:r w:rsidRPr="00A93359">
        <w:rPr>
          <w:rFonts w:ascii="Times New Roman" w:eastAsia="Calibri" w:hAnsi="Times New Roman" w:cs="Times New Roman"/>
          <w:b/>
          <w:bCs/>
          <w:sz w:val="24"/>
          <w:szCs w:val="24"/>
          <w:lang w:val="lv-LV"/>
        </w:rPr>
        <w:t>pieņemt kuģu ekspluatācijā radītos</w:t>
      </w:r>
      <w:r w:rsidR="006D77B5" w:rsidRPr="00A93359">
        <w:rPr>
          <w:rFonts w:ascii="Times New Roman" w:eastAsia="Calibri" w:hAnsi="Times New Roman" w:cs="Times New Roman"/>
          <w:b/>
          <w:bCs/>
          <w:i/>
          <w:iCs/>
          <w:sz w:val="24"/>
          <w:szCs w:val="24"/>
          <w:lang w:val="lv-LV"/>
        </w:rPr>
        <w:t xml:space="preserve"> </w:t>
      </w:r>
      <w:r w:rsidR="00350391" w:rsidRPr="00A93359">
        <w:rPr>
          <w:rFonts w:ascii="Times New Roman" w:hAnsi="Times New Roman" w:cs="Times New Roman"/>
          <w:i/>
          <w:iCs/>
          <w:sz w:val="24"/>
          <w:szCs w:val="24"/>
          <w:lang w:val="lv-LV" w:eastAsia="lv-LV"/>
        </w:rPr>
        <w:t xml:space="preserve">MARPOL 73/78 V pielikuma </w:t>
      </w:r>
      <w:r w:rsidRPr="00A93359">
        <w:rPr>
          <w:rFonts w:ascii="Times New Roman" w:eastAsia="Calibri" w:hAnsi="Times New Roman" w:cs="Times New Roman"/>
          <w:b/>
          <w:bCs/>
          <w:sz w:val="24"/>
          <w:szCs w:val="24"/>
          <w:lang w:val="lv-LV"/>
        </w:rPr>
        <w:t>atkritumus</w:t>
      </w:r>
      <w:r w:rsidR="006D77B5" w:rsidRPr="00A93359">
        <w:rPr>
          <w:rFonts w:ascii="Times New Roman" w:eastAsia="Calibri" w:hAnsi="Times New Roman" w:cs="Times New Roman"/>
          <w:b/>
          <w:bCs/>
          <w:sz w:val="24"/>
          <w:szCs w:val="24"/>
          <w:lang w:val="lv-LV"/>
        </w:rPr>
        <w:t xml:space="preserve">, </w:t>
      </w:r>
      <w:r w:rsidR="006A65E7" w:rsidRPr="00A93359">
        <w:rPr>
          <w:rFonts w:ascii="Times New Roman" w:eastAsia="Calibri" w:hAnsi="Times New Roman" w:cs="Times New Roman"/>
          <w:b/>
          <w:bCs/>
          <w:sz w:val="24"/>
          <w:szCs w:val="24"/>
          <w:lang w:val="lv-LV"/>
        </w:rPr>
        <w:t>saskaņā ar Tehniskajā specifikācijā (1. pielikums) noteikto</w:t>
      </w:r>
      <w:r w:rsidR="006D77B5" w:rsidRPr="00A93359">
        <w:rPr>
          <w:rFonts w:ascii="Times New Roman" w:eastAsia="Calibri" w:hAnsi="Times New Roman" w:cs="Times New Roman"/>
          <w:b/>
          <w:bCs/>
          <w:sz w:val="24"/>
          <w:szCs w:val="24"/>
          <w:lang w:val="lv-LV"/>
        </w:rPr>
        <w:t xml:space="preserve">: </w:t>
      </w:r>
    </w:p>
    <w:p w14:paraId="0AA1686D" w14:textId="0DECDB13" w:rsidR="006A65E7" w:rsidRPr="00A93359" w:rsidRDefault="006A65E7" w:rsidP="00A93359">
      <w:pPr>
        <w:pStyle w:val="ListParagraph"/>
        <w:spacing w:after="0" w:line="240" w:lineRule="auto"/>
        <w:ind w:left="851"/>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1.1.1.</w:t>
      </w:r>
      <w:r w:rsidR="00350391" w:rsidRPr="00A93359">
        <w:rPr>
          <w:rFonts w:ascii="Times New Roman" w:hAnsi="Times New Roman" w:cs="Times New Roman"/>
          <w:sz w:val="24"/>
          <w:szCs w:val="24"/>
          <w:lang w:val="lv-LV"/>
        </w:rPr>
        <w:t xml:space="preserve"> A  - Plastmasa,</w:t>
      </w:r>
    </w:p>
    <w:p w14:paraId="5D10279C" w14:textId="529D17EE" w:rsidR="006A65E7" w:rsidRPr="00A93359" w:rsidRDefault="006A65E7"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eastAsia="Calibri" w:hAnsi="Times New Roman" w:cs="Times New Roman"/>
          <w:sz w:val="24"/>
          <w:szCs w:val="24"/>
          <w:lang w:val="lv-LV"/>
        </w:rPr>
        <w:t>1.1.2.</w:t>
      </w:r>
      <w:r w:rsidR="00350391" w:rsidRPr="00A93359">
        <w:rPr>
          <w:rFonts w:ascii="Times New Roman" w:hAnsi="Times New Roman" w:cs="Times New Roman"/>
          <w:sz w:val="24"/>
          <w:szCs w:val="24"/>
          <w:lang w:val="lv-LV"/>
        </w:rPr>
        <w:t xml:space="preserve"> B  - Pārtikas atkritumi,</w:t>
      </w:r>
    </w:p>
    <w:p w14:paraId="0C9FF045" w14:textId="6FABEFDB" w:rsidR="00350391" w:rsidRPr="00A93359" w:rsidRDefault="00350391"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1.1.3. C  - Sadzīves atkritumi (papīrs, lupatas, stikls, metāls),</w:t>
      </w:r>
    </w:p>
    <w:p w14:paraId="4C70544A" w14:textId="321DA211" w:rsidR="00350391" w:rsidRPr="00A93359" w:rsidRDefault="00350391"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1.1.4. D  - Cepamā eļļa,</w:t>
      </w:r>
    </w:p>
    <w:p w14:paraId="2B0FD017" w14:textId="35DF233E" w:rsidR="00350391" w:rsidRPr="00A93359" w:rsidRDefault="00350391"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1.1.5. E - Atkritumu dedzināmās krāsns pelni,</w:t>
      </w:r>
    </w:p>
    <w:p w14:paraId="5B95CE7C" w14:textId="4C57DCC9" w:rsidR="00350391" w:rsidRPr="00A93359" w:rsidRDefault="00350391"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1.1.6. F - Ekspluatācijas atkritumi (t.sk. eļļainās lupatas, tukšas eļļas mucas, medikamenti ar nederīgu derīguma termiņu, klāju sateču dubļi),</w:t>
      </w:r>
    </w:p>
    <w:p w14:paraId="35A60B52" w14:textId="61BDEE00" w:rsidR="00350391" w:rsidRPr="00A93359" w:rsidRDefault="00350391"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1.1.7. G  - Dzīvnieku kautķermeņi,</w:t>
      </w:r>
    </w:p>
    <w:p w14:paraId="3AE118AF" w14:textId="4E604DD1" w:rsidR="00350391" w:rsidRPr="00A93359" w:rsidRDefault="00350391" w:rsidP="00A93359">
      <w:pPr>
        <w:pStyle w:val="ListParagraph"/>
        <w:spacing w:after="0" w:line="240" w:lineRule="auto"/>
        <w:ind w:left="851"/>
        <w:jc w:val="both"/>
        <w:rPr>
          <w:rFonts w:ascii="Times New Roman" w:hAnsi="Times New Roman" w:cs="Times New Roman"/>
          <w:sz w:val="24"/>
          <w:szCs w:val="24"/>
          <w:lang w:val="lv-LV"/>
        </w:rPr>
      </w:pPr>
      <w:r w:rsidRPr="00A93359">
        <w:rPr>
          <w:rFonts w:ascii="Times New Roman" w:hAnsi="Times New Roman" w:cs="Times New Roman"/>
          <w:sz w:val="24"/>
          <w:szCs w:val="24"/>
          <w:lang w:val="lv-LV"/>
        </w:rPr>
        <w:t>1.1.8. H  - Zvejas rīki,</w:t>
      </w:r>
    </w:p>
    <w:p w14:paraId="4B95A6D1" w14:textId="642ABBDA" w:rsidR="006A65E7" w:rsidRPr="00A93359" w:rsidRDefault="00350391" w:rsidP="00A93359">
      <w:pPr>
        <w:pStyle w:val="ListParagraph"/>
        <w:spacing w:after="0" w:line="240" w:lineRule="auto"/>
        <w:ind w:left="851"/>
        <w:jc w:val="both"/>
        <w:rPr>
          <w:rFonts w:ascii="Times New Roman" w:eastAsia="Calibri" w:hAnsi="Times New Roman" w:cs="Times New Roman"/>
          <w:sz w:val="24"/>
          <w:szCs w:val="24"/>
          <w:lang w:val="lv-LV"/>
        </w:rPr>
      </w:pPr>
      <w:r w:rsidRPr="00A93359">
        <w:rPr>
          <w:rFonts w:ascii="Times New Roman" w:hAnsi="Times New Roman" w:cs="Times New Roman"/>
          <w:sz w:val="24"/>
          <w:szCs w:val="24"/>
          <w:lang w:val="lv-LV"/>
        </w:rPr>
        <w:t>1.1.9. I  - Elektrisko un elektronisko iekārtu atkritumi</w:t>
      </w:r>
    </w:p>
    <w:p w14:paraId="26453F25" w14:textId="2E9E6747" w:rsidR="006B2AD3" w:rsidRPr="00A93359" w:rsidRDefault="00350391" w:rsidP="00F1074D">
      <w:pPr>
        <w:pStyle w:val="ListParagraph"/>
        <w:spacing w:after="0" w:line="240" w:lineRule="auto"/>
        <w:ind w:left="780"/>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 xml:space="preserve">un </w:t>
      </w:r>
      <w:r w:rsidR="006B2AD3" w:rsidRPr="00A93359">
        <w:rPr>
          <w:rFonts w:ascii="Times New Roman" w:eastAsia="Calibri" w:hAnsi="Times New Roman" w:cs="Times New Roman"/>
          <w:sz w:val="24"/>
          <w:szCs w:val="24"/>
          <w:lang w:val="lv-LV"/>
        </w:rPr>
        <w:t xml:space="preserve">atbilstoši </w:t>
      </w:r>
      <w:r w:rsidR="3100EDFF" w:rsidRPr="00A93359">
        <w:rPr>
          <w:rFonts w:ascii="Times New Roman" w:eastAsia="Calibri" w:hAnsi="Times New Roman" w:cs="Times New Roman"/>
          <w:sz w:val="24"/>
          <w:szCs w:val="24"/>
          <w:lang w:val="lv-LV"/>
        </w:rPr>
        <w:t>I</w:t>
      </w:r>
      <w:r w:rsidR="006B2AD3" w:rsidRPr="00A93359">
        <w:rPr>
          <w:rFonts w:ascii="Times New Roman" w:eastAsia="Calibri" w:hAnsi="Times New Roman" w:cs="Times New Roman"/>
          <w:sz w:val="24"/>
          <w:szCs w:val="24"/>
          <w:lang w:val="lv-LV"/>
        </w:rPr>
        <w:t xml:space="preserve">epirkuma dokumentācijai, </w:t>
      </w:r>
      <w:r w:rsidR="3DCE1AC7" w:rsidRPr="00A93359">
        <w:rPr>
          <w:rFonts w:ascii="Times New Roman" w:eastAsia="Calibri" w:hAnsi="Times New Roman" w:cs="Times New Roman"/>
          <w:sz w:val="24"/>
          <w:szCs w:val="24"/>
          <w:lang w:val="lv-LV"/>
        </w:rPr>
        <w:t xml:space="preserve">Pasūtītāja noteiktai kārtībai, Kuģu radīto atkritumu apsaimniekošanas plānam Ventspils brīvostā, </w:t>
      </w:r>
      <w:r w:rsidR="7946D153" w:rsidRPr="00A93359">
        <w:rPr>
          <w:rFonts w:ascii="Times New Roman" w:eastAsia="Calibri" w:hAnsi="Times New Roman" w:cs="Times New Roman"/>
          <w:sz w:val="24"/>
          <w:szCs w:val="24"/>
          <w:lang w:val="lv-LV"/>
        </w:rPr>
        <w:t>Ventspils brīvostas</w:t>
      </w:r>
      <w:r w:rsidR="006B2AD3" w:rsidRPr="00A93359">
        <w:rPr>
          <w:rFonts w:ascii="Times New Roman" w:eastAsia="Calibri" w:hAnsi="Times New Roman" w:cs="Times New Roman"/>
          <w:sz w:val="24"/>
          <w:szCs w:val="24"/>
          <w:lang w:val="lv-LV"/>
        </w:rPr>
        <w:t xml:space="preserve"> noteikumiem,  Latvijas Republikas normatīvo aktu un starptautisko tiesību normu prasībām un rekomendācijām (turpmāk – </w:t>
      </w:r>
      <w:r w:rsidR="006B2AD3" w:rsidRPr="00A93359">
        <w:rPr>
          <w:rFonts w:ascii="Times New Roman" w:eastAsia="Calibri" w:hAnsi="Times New Roman" w:cs="Times New Roman"/>
          <w:b/>
          <w:bCs/>
          <w:sz w:val="24"/>
          <w:szCs w:val="24"/>
          <w:lang w:val="lv-LV"/>
        </w:rPr>
        <w:t>Pakalpojums</w:t>
      </w:r>
      <w:r w:rsidR="006B2AD3" w:rsidRPr="00A93359">
        <w:rPr>
          <w:rFonts w:ascii="Times New Roman" w:eastAsia="Calibri" w:hAnsi="Times New Roman" w:cs="Times New Roman"/>
          <w:sz w:val="24"/>
          <w:szCs w:val="24"/>
          <w:lang w:val="lv-LV"/>
        </w:rPr>
        <w:t>).</w:t>
      </w:r>
    </w:p>
    <w:p w14:paraId="4ECF4649" w14:textId="3C8E861A" w:rsidR="00C104AE" w:rsidRPr="00A93359" w:rsidRDefault="00C104AE" w:rsidP="00A93359">
      <w:pPr>
        <w:pStyle w:val="ListParagraph"/>
        <w:numPr>
          <w:ilvl w:val="1"/>
          <w:numId w:val="1"/>
        </w:numPr>
        <w:spacing w:after="0" w:line="240" w:lineRule="auto"/>
        <w:ind w:left="709" w:hanging="425"/>
        <w:jc w:val="both"/>
        <w:rPr>
          <w:rFonts w:ascii="Times New Roman" w:eastAsia="Calibri" w:hAnsi="Times New Roman" w:cs="Times New Roman"/>
          <w:sz w:val="24"/>
          <w:szCs w:val="24"/>
          <w:lang w:val="lv-LV"/>
        </w:rPr>
      </w:pPr>
      <w:r w:rsidRPr="00A93359">
        <w:rPr>
          <w:rFonts w:ascii="Times New Roman" w:eastAsia="Times New Roman" w:hAnsi="Times New Roman" w:cs="Times New Roman"/>
          <w:sz w:val="24"/>
          <w:szCs w:val="24"/>
          <w:lang w:val="lv-LV" w:eastAsia="lv-LV"/>
        </w:rPr>
        <w:t>Par nepieciešamību savākt atkritumus Pasūtītājs paziņo Izpildītājam vismaz 24- 12 stundas iepriekš, informējot par savākšanas laiku, norādot piestātni, konkrēto atkrituma veidu un aptuveno daudzumu (atkritumu savācamais minimums netiek noteikts).</w:t>
      </w:r>
    </w:p>
    <w:p w14:paraId="499446B5" w14:textId="77777777" w:rsidR="006B2AD3" w:rsidRPr="00A93359" w:rsidRDefault="006B2AD3" w:rsidP="006B2AD3">
      <w:pPr>
        <w:spacing w:after="0" w:line="240" w:lineRule="auto"/>
        <w:jc w:val="both"/>
        <w:rPr>
          <w:rFonts w:ascii="Times New Roman" w:eastAsia="Calibri" w:hAnsi="Times New Roman" w:cs="Times New Roman"/>
          <w:sz w:val="24"/>
          <w:szCs w:val="24"/>
          <w:lang w:val="lv-LV"/>
        </w:rPr>
      </w:pPr>
    </w:p>
    <w:p w14:paraId="5869668B" w14:textId="0621EACF" w:rsidR="006B2AD3" w:rsidRPr="00A93359" w:rsidRDefault="006B2AD3" w:rsidP="006B2AD3">
      <w:pPr>
        <w:numPr>
          <w:ilvl w:val="0"/>
          <w:numId w:val="1"/>
        </w:numPr>
        <w:spacing w:after="120" w:line="240" w:lineRule="auto"/>
        <w:ind w:left="567" w:hanging="567"/>
        <w:jc w:val="both"/>
        <w:rPr>
          <w:rFonts w:ascii="Times New Roman" w:eastAsia="Calibri" w:hAnsi="Times New Roman" w:cs="Times New Roman"/>
          <w:b/>
          <w:bCs/>
          <w:sz w:val="24"/>
          <w:szCs w:val="24"/>
          <w:lang w:val="lv-LV"/>
        </w:rPr>
      </w:pPr>
      <w:r w:rsidRPr="00A93359">
        <w:rPr>
          <w:rFonts w:ascii="Times New Roman" w:eastAsia="Calibri" w:hAnsi="Times New Roman" w:cs="Times New Roman"/>
          <w:b/>
          <w:bCs/>
          <w:sz w:val="24"/>
          <w:szCs w:val="24"/>
          <w:lang w:val="lv-LV"/>
        </w:rPr>
        <w:t xml:space="preserve">LĪGUMA </w:t>
      </w:r>
      <w:r w:rsidR="00747698" w:rsidRPr="00A93359">
        <w:rPr>
          <w:rFonts w:ascii="Times New Roman" w:eastAsia="Calibri" w:hAnsi="Times New Roman" w:cs="Times New Roman"/>
          <w:b/>
          <w:bCs/>
          <w:sz w:val="24"/>
          <w:szCs w:val="24"/>
          <w:lang w:val="lv-LV"/>
        </w:rPr>
        <w:t>TERMIŅŠ</w:t>
      </w:r>
    </w:p>
    <w:p w14:paraId="5BFA8212" w14:textId="35C1EC5E" w:rsidR="00C104AE" w:rsidRPr="00A93359" w:rsidRDefault="006B2AD3" w:rsidP="00A93359">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Pakalpojuma sniegšanas termiņš ir </w:t>
      </w:r>
      <w:r w:rsidR="63E10AAC" w:rsidRPr="00A93359">
        <w:rPr>
          <w:rFonts w:ascii="Times New Roman" w:eastAsia="Times New Roman" w:hAnsi="Times New Roman" w:cs="Times New Roman"/>
          <w:sz w:val="24"/>
          <w:szCs w:val="24"/>
          <w:lang w:val="lv-LV" w:eastAsia="lv-LV"/>
        </w:rPr>
        <w:t xml:space="preserve">12 </w:t>
      </w:r>
      <w:r w:rsidR="21E4753C" w:rsidRPr="00A93359">
        <w:rPr>
          <w:rFonts w:ascii="Times New Roman" w:eastAsia="Times New Roman" w:hAnsi="Times New Roman" w:cs="Times New Roman"/>
          <w:sz w:val="24"/>
          <w:szCs w:val="24"/>
          <w:lang w:val="lv-LV" w:eastAsia="lv-LV"/>
        </w:rPr>
        <w:t xml:space="preserve">(divpadsmit) </w:t>
      </w:r>
      <w:r w:rsidRPr="00A93359">
        <w:rPr>
          <w:rFonts w:ascii="Times New Roman" w:eastAsia="Times New Roman" w:hAnsi="Times New Roman" w:cs="Times New Roman"/>
          <w:sz w:val="24"/>
          <w:szCs w:val="24"/>
          <w:lang w:val="lv-LV" w:eastAsia="lv-LV"/>
        </w:rPr>
        <w:t>mēneši no Līgumā noslēgšanas dienas.</w:t>
      </w:r>
      <w:r w:rsidR="427C2812" w:rsidRPr="00A93359">
        <w:rPr>
          <w:rFonts w:ascii="Times New Roman" w:eastAsia="Times New Roman" w:hAnsi="Times New Roman" w:cs="Times New Roman"/>
          <w:sz w:val="24"/>
          <w:szCs w:val="24"/>
          <w:lang w:val="lv-LV" w:eastAsia="lv-LV"/>
        </w:rPr>
        <w:t xml:space="preserve"> Līgums var tikt pagarināts uz </w:t>
      </w:r>
      <w:r w:rsidR="00747698" w:rsidRPr="00A93359">
        <w:rPr>
          <w:rFonts w:ascii="Times New Roman" w:eastAsia="Times New Roman" w:hAnsi="Times New Roman" w:cs="Times New Roman"/>
          <w:sz w:val="24"/>
          <w:szCs w:val="24"/>
          <w:lang w:val="lv-LV" w:eastAsia="lv-LV"/>
        </w:rPr>
        <w:t xml:space="preserve">nākamajiem </w:t>
      </w:r>
      <w:r w:rsidR="427C2812" w:rsidRPr="00A93359">
        <w:rPr>
          <w:rFonts w:ascii="Times New Roman" w:eastAsia="Times New Roman" w:hAnsi="Times New Roman" w:cs="Times New Roman"/>
          <w:sz w:val="24"/>
          <w:szCs w:val="24"/>
          <w:lang w:val="lv-LV" w:eastAsia="lv-LV"/>
        </w:rPr>
        <w:t>12 (divpadsmit) mēnešiem</w:t>
      </w:r>
      <w:r w:rsidR="006A65E7" w:rsidRPr="00A93359">
        <w:rPr>
          <w:rFonts w:ascii="Times New Roman" w:eastAsia="Times New Roman" w:hAnsi="Times New Roman" w:cs="Times New Roman"/>
          <w:sz w:val="24"/>
          <w:szCs w:val="24"/>
          <w:lang w:val="lv-LV" w:eastAsia="lv-LV"/>
        </w:rPr>
        <w:t>.</w:t>
      </w:r>
    </w:p>
    <w:p w14:paraId="072E549E" w14:textId="53024FFD" w:rsidR="00C104AE" w:rsidRPr="00A93359" w:rsidRDefault="00C104AE" w:rsidP="00A93359">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lastRenderedPageBreak/>
        <w:t>Pusēm ir tiesības vienpusēji pārtraukt šī līguma darbību, brīdinot par to otru pusi</w:t>
      </w:r>
      <w:r w:rsidR="006A65E7" w:rsidRPr="00A93359">
        <w:rPr>
          <w:rFonts w:ascii="Times New Roman" w:eastAsia="Times New Roman" w:hAnsi="Times New Roman" w:cs="Times New Roman"/>
          <w:sz w:val="24"/>
          <w:szCs w:val="24"/>
          <w:lang w:val="lv-LV" w:eastAsia="lv-LV"/>
        </w:rPr>
        <w:t xml:space="preserve"> 3 </w:t>
      </w:r>
      <w:r w:rsidRPr="00A93359">
        <w:rPr>
          <w:rFonts w:ascii="Times New Roman" w:eastAsia="Times New Roman" w:hAnsi="Times New Roman" w:cs="Times New Roman"/>
          <w:sz w:val="24"/>
          <w:szCs w:val="24"/>
          <w:lang w:val="lv-LV" w:eastAsia="lv-LV"/>
        </w:rPr>
        <w:t xml:space="preserve"> </w:t>
      </w:r>
      <w:r w:rsidR="006A65E7" w:rsidRPr="00A93359">
        <w:rPr>
          <w:rFonts w:ascii="Times New Roman" w:eastAsia="Times New Roman" w:hAnsi="Times New Roman" w:cs="Times New Roman"/>
          <w:sz w:val="24"/>
          <w:szCs w:val="24"/>
          <w:lang w:val="lv-LV" w:eastAsia="lv-LV"/>
        </w:rPr>
        <w:t>(trīs)</w:t>
      </w:r>
      <w:r w:rsidRPr="00A93359">
        <w:rPr>
          <w:rFonts w:ascii="Times New Roman" w:eastAsia="Times New Roman" w:hAnsi="Times New Roman" w:cs="Times New Roman"/>
          <w:sz w:val="24"/>
          <w:szCs w:val="24"/>
          <w:lang w:val="lv-LV" w:eastAsia="lv-LV"/>
        </w:rPr>
        <w:t xml:space="preserve"> mēne</w:t>
      </w:r>
      <w:r w:rsidR="006A65E7" w:rsidRPr="00A93359">
        <w:rPr>
          <w:rFonts w:ascii="Times New Roman" w:eastAsia="Times New Roman" w:hAnsi="Times New Roman" w:cs="Times New Roman"/>
          <w:sz w:val="24"/>
          <w:szCs w:val="24"/>
          <w:lang w:val="lv-LV" w:eastAsia="lv-LV"/>
        </w:rPr>
        <w:t>šus</w:t>
      </w:r>
      <w:r w:rsidRPr="00A93359">
        <w:rPr>
          <w:rFonts w:ascii="Times New Roman" w:eastAsia="Times New Roman" w:hAnsi="Times New Roman" w:cs="Times New Roman"/>
          <w:sz w:val="24"/>
          <w:szCs w:val="24"/>
          <w:lang w:val="lv-LV" w:eastAsia="lv-LV"/>
        </w:rPr>
        <w:t xml:space="preserve"> iepriekš.</w:t>
      </w:r>
    </w:p>
    <w:p w14:paraId="76F660A4" w14:textId="77777777" w:rsidR="006B2AD3" w:rsidRPr="00A93359" w:rsidRDefault="006B2AD3" w:rsidP="006B2AD3">
      <w:pPr>
        <w:spacing w:after="0" w:line="240" w:lineRule="auto"/>
        <w:jc w:val="both"/>
        <w:rPr>
          <w:rFonts w:ascii="Times New Roman" w:eastAsia="Times New Roman" w:hAnsi="Times New Roman" w:cs="Times New Roman"/>
          <w:sz w:val="24"/>
          <w:szCs w:val="24"/>
          <w:lang w:val="lv-LV" w:eastAsia="lv-LV"/>
        </w:rPr>
      </w:pPr>
    </w:p>
    <w:p w14:paraId="3D469EBB" w14:textId="77777777" w:rsidR="006B2AD3" w:rsidRPr="00A93359" w:rsidRDefault="006B2AD3" w:rsidP="006B2AD3">
      <w:pPr>
        <w:widowControl w:val="0"/>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sz w:val="24"/>
          <w:szCs w:val="24"/>
          <w:lang w:val="lv-LV" w:eastAsia="lv-LV"/>
        </w:rPr>
        <w:t>PAKALPOJUMA SNIEGŠANAS VIETA, PAKALPOJUMA SNIEGŠANAI NEPIECIEŠAMO RESURSU PIEGĀDE</w:t>
      </w:r>
    </w:p>
    <w:p w14:paraId="594442A0" w14:textId="6962CE98" w:rsidR="006B2AD3" w:rsidRPr="00A93359" w:rsidRDefault="006B2AD3" w:rsidP="00A93359">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Pakalpojuma sniegšanas vieta – </w:t>
      </w:r>
      <w:r w:rsidR="19174B20" w:rsidRPr="00A93359">
        <w:rPr>
          <w:rFonts w:ascii="Times New Roman" w:eastAsia="Times New Roman" w:hAnsi="Times New Roman" w:cs="Times New Roman"/>
          <w:sz w:val="24"/>
          <w:szCs w:val="24"/>
          <w:lang w:val="lv-LV" w:eastAsia="lv-LV"/>
        </w:rPr>
        <w:t xml:space="preserve">Ventspils </w:t>
      </w:r>
      <w:r w:rsidR="00C104AE" w:rsidRPr="00A93359">
        <w:rPr>
          <w:rFonts w:ascii="Times New Roman" w:eastAsia="Times New Roman" w:hAnsi="Times New Roman" w:cs="Times New Roman"/>
          <w:sz w:val="24"/>
          <w:szCs w:val="24"/>
          <w:lang w:val="lv-LV" w:eastAsia="lv-LV"/>
        </w:rPr>
        <w:t>ostas teritorija.</w:t>
      </w:r>
    </w:p>
    <w:p w14:paraId="5D598D39" w14:textId="20F36441" w:rsidR="46E1C061" w:rsidRPr="00A93359" w:rsidRDefault="006B2AD3" w:rsidP="00A93359">
      <w:pPr>
        <w:widowControl w:val="0"/>
        <w:numPr>
          <w:ilvl w:val="1"/>
          <w:numId w:val="1"/>
        </w:numPr>
        <w:spacing w:after="120" w:line="240" w:lineRule="auto"/>
        <w:ind w:left="709" w:hanging="425"/>
        <w:contextualSpacing/>
        <w:jc w:val="both"/>
        <w:rPr>
          <w:rFonts w:ascii="Times New Roman" w:eastAsia="Times New Roman" w:hAnsi="Times New Roman" w:cs="Times New Roman"/>
          <w:b/>
          <w:bCs/>
          <w:sz w:val="24"/>
          <w:szCs w:val="24"/>
          <w:lang w:val="lv-LV" w:eastAsia="lv-LV"/>
        </w:rPr>
      </w:pPr>
      <w:r w:rsidRPr="00A93359">
        <w:rPr>
          <w:rFonts w:ascii="Times New Roman" w:eastAsia="Times New Roman" w:hAnsi="Times New Roman" w:cs="Times New Roman"/>
          <w:sz w:val="24"/>
          <w:szCs w:val="24"/>
          <w:lang w:val="lv-LV" w:eastAsia="lv-LV"/>
        </w:rPr>
        <w:t>Pakalpojuma izpildes nodrošināšanai nepieciešam</w:t>
      </w:r>
      <w:r w:rsidR="3FC0A858" w:rsidRPr="00A93359">
        <w:rPr>
          <w:rFonts w:ascii="Times New Roman" w:eastAsia="Times New Roman" w:hAnsi="Times New Roman" w:cs="Times New Roman"/>
          <w:sz w:val="24"/>
          <w:szCs w:val="24"/>
          <w:lang w:val="lv-LV" w:eastAsia="lv-LV"/>
        </w:rPr>
        <w:t>o pakalpojumu</w:t>
      </w:r>
      <w:r w:rsidRPr="00A93359">
        <w:rPr>
          <w:rFonts w:ascii="Times New Roman" w:eastAsia="Times New Roman" w:hAnsi="Times New Roman" w:cs="Times New Roman"/>
          <w:sz w:val="24"/>
          <w:szCs w:val="24"/>
          <w:lang w:val="lv-LV" w:eastAsia="lv-LV"/>
        </w:rPr>
        <w:t xml:space="preserve"> piegāde </w:t>
      </w:r>
      <w:r w:rsidR="21470ED1" w:rsidRPr="00A93359">
        <w:rPr>
          <w:rFonts w:ascii="Times New Roman" w:eastAsia="Times New Roman" w:hAnsi="Times New Roman" w:cs="Times New Roman"/>
          <w:sz w:val="24"/>
          <w:szCs w:val="24"/>
          <w:lang w:val="lv-LV" w:eastAsia="lv-LV"/>
        </w:rPr>
        <w:t xml:space="preserve">un speciālo līdzekļu piegāde </w:t>
      </w:r>
      <w:r w:rsidR="3E062B0B" w:rsidRPr="00A93359">
        <w:rPr>
          <w:rFonts w:ascii="Times New Roman" w:eastAsia="Times New Roman" w:hAnsi="Times New Roman" w:cs="Times New Roman"/>
          <w:sz w:val="24"/>
          <w:szCs w:val="24"/>
          <w:lang w:val="lv-LV" w:eastAsia="lv-LV"/>
        </w:rPr>
        <w:t xml:space="preserve">(piemēram, </w:t>
      </w:r>
      <w:r w:rsidR="006D77B5" w:rsidRPr="00A93359">
        <w:rPr>
          <w:rFonts w:ascii="Times New Roman" w:eastAsia="Times New Roman" w:hAnsi="Times New Roman" w:cs="Times New Roman"/>
          <w:sz w:val="24"/>
          <w:szCs w:val="24"/>
          <w:lang w:val="lv-LV" w:eastAsia="lv-LV"/>
        </w:rPr>
        <w:t>atbilstoši atkritumu konteineri</w:t>
      </w:r>
      <w:r w:rsidR="3E062B0B" w:rsidRPr="00A93359">
        <w:rPr>
          <w:rFonts w:ascii="Times New Roman" w:eastAsia="Times New Roman" w:hAnsi="Times New Roman" w:cs="Times New Roman"/>
          <w:sz w:val="24"/>
          <w:szCs w:val="24"/>
          <w:lang w:val="lv-LV" w:eastAsia="lv-LV"/>
        </w:rPr>
        <w:t xml:space="preserve">) </w:t>
      </w:r>
      <w:r w:rsidRPr="00A93359">
        <w:rPr>
          <w:rFonts w:ascii="Times New Roman" w:eastAsia="Times New Roman" w:hAnsi="Times New Roman" w:cs="Times New Roman"/>
          <w:sz w:val="24"/>
          <w:szCs w:val="24"/>
          <w:lang w:val="lv-LV" w:eastAsia="lv-LV"/>
        </w:rPr>
        <w:t>notiek pēc saskaņojuma ar Pasūtītāju</w:t>
      </w:r>
      <w:r w:rsidR="00513CA6">
        <w:rPr>
          <w:rFonts w:ascii="Times New Roman" w:eastAsia="Times New Roman" w:hAnsi="Times New Roman" w:cs="Times New Roman"/>
          <w:sz w:val="24"/>
          <w:szCs w:val="24"/>
          <w:lang w:val="lv-LV" w:eastAsia="lv-LV"/>
        </w:rPr>
        <w:t xml:space="preserve"> un piestātņu operator</w:t>
      </w:r>
      <w:r w:rsidR="00B84F98">
        <w:rPr>
          <w:rFonts w:ascii="Times New Roman" w:eastAsia="Times New Roman" w:hAnsi="Times New Roman" w:cs="Times New Roman"/>
          <w:sz w:val="24"/>
          <w:szCs w:val="24"/>
          <w:lang w:val="lv-LV" w:eastAsia="lv-LV"/>
        </w:rPr>
        <w:t>u</w:t>
      </w:r>
      <w:r w:rsidR="009A1A46" w:rsidRPr="00A93359">
        <w:rPr>
          <w:rFonts w:ascii="Times New Roman" w:eastAsia="Times New Roman" w:hAnsi="Times New Roman" w:cs="Times New Roman"/>
          <w:sz w:val="24"/>
          <w:szCs w:val="24"/>
          <w:lang w:val="lv-LV" w:eastAsia="lv-LV"/>
        </w:rPr>
        <w:t>.</w:t>
      </w:r>
    </w:p>
    <w:p w14:paraId="5AF37E72" w14:textId="77777777" w:rsidR="006A65E7" w:rsidRPr="00A93359" w:rsidRDefault="006A65E7" w:rsidP="006A65E7">
      <w:pPr>
        <w:rPr>
          <w:rFonts w:ascii="Times New Roman" w:eastAsia="Times New Roman" w:hAnsi="Times New Roman" w:cs="Times New Roman"/>
          <w:b/>
          <w:bCs/>
          <w:sz w:val="24"/>
          <w:szCs w:val="24"/>
          <w:lang w:val="lv-LV" w:eastAsia="lv-LV"/>
        </w:rPr>
      </w:pPr>
    </w:p>
    <w:p w14:paraId="0E8099DA" w14:textId="4FC30D19" w:rsidR="006B2AD3" w:rsidRPr="00A93359" w:rsidRDefault="006A65E7" w:rsidP="006A65E7">
      <w:pPr>
        <w:rPr>
          <w:rFonts w:ascii="Times New Roman" w:eastAsia="Times New Roman" w:hAnsi="Times New Roman" w:cs="Times New Roman"/>
          <w:b/>
          <w:sz w:val="24"/>
          <w:szCs w:val="24"/>
          <w:lang w:val="lv-LV" w:eastAsia="lv-LV"/>
        </w:rPr>
      </w:pPr>
      <w:r w:rsidRPr="00A93359">
        <w:rPr>
          <w:rFonts w:ascii="Times New Roman" w:eastAsia="Times New Roman" w:hAnsi="Times New Roman" w:cs="Times New Roman"/>
          <w:b/>
          <w:bCs/>
          <w:sz w:val="24"/>
          <w:szCs w:val="24"/>
          <w:lang w:val="lv-LV" w:eastAsia="lv-LV"/>
        </w:rPr>
        <w:t xml:space="preserve">4. </w:t>
      </w:r>
      <w:r w:rsidR="006B2AD3" w:rsidRPr="00A93359">
        <w:rPr>
          <w:rFonts w:ascii="Times New Roman" w:eastAsia="Times New Roman" w:hAnsi="Times New Roman" w:cs="Times New Roman"/>
          <w:b/>
          <w:bCs/>
          <w:sz w:val="24"/>
          <w:szCs w:val="24"/>
          <w:lang w:val="lv-LV" w:eastAsia="lv-LV"/>
        </w:rPr>
        <w:t>PASŪTĪTĀJA PIENĀKUMI UN TIESĪBAS.</w:t>
      </w:r>
    </w:p>
    <w:p w14:paraId="769AFB3C" w14:textId="3203C8D5" w:rsidR="006B2AD3" w:rsidRPr="00A93359" w:rsidRDefault="00A93359" w:rsidP="00A93359">
      <w:pPr>
        <w:spacing w:after="0" w:line="240" w:lineRule="auto"/>
        <w:ind w:left="851" w:hanging="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4.1. </w:t>
      </w:r>
      <w:r w:rsidR="006B2AD3" w:rsidRPr="00A93359">
        <w:rPr>
          <w:rFonts w:ascii="Times New Roman" w:eastAsia="Times New Roman" w:hAnsi="Times New Roman" w:cs="Times New Roman"/>
          <w:sz w:val="24"/>
          <w:szCs w:val="24"/>
          <w:lang w:val="lv-LV" w:eastAsia="lv-LV"/>
        </w:rPr>
        <w:t>Pasūtītājam ir pienākums:</w:t>
      </w:r>
    </w:p>
    <w:p w14:paraId="0749447C" w14:textId="29B7322D" w:rsidR="00C104AE"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4.1.1. </w:t>
      </w:r>
      <w:r w:rsidR="00C104AE" w:rsidRPr="00A93359">
        <w:rPr>
          <w:rFonts w:ascii="Times New Roman" w:eastAsia="Times New Roman" w:hAnsi="Times New Roman" w:cs="Times New Roman"/>
          <w:sz w:val="24"/>
          <w:szCs w:val="24"/>
          <w:lang w:val="lv-LV" w:eastAsia="lv-LV"/>
        </w:rPr>
        <w:t>Par nepieciešamību savākt atkritumus paziņot Izpildītājam vismaz 24- 12 stundas iepriekš, informējot par savākšanas laiku, norādot piestātni, konkrēto atkrituma veidu un aptuveno daudzumu (atkritumu savācamais minimums netiek noteikts)</w:t>
      </w:r>
      <w:r w:rsidR="00A93359">
        <w:rPr>
          <w:rFonts w:ascii="Times New Roman" w:eastAsia="Times New Roman" w:hAnsi="Times New Roman" w:cs="Times New Roman"/>
          <w:sz w:val="24"/>
          <w:szCs w:val="24"/>
          <w:lang w:val="lv-LV" w:eastAsia="lv-LV"/>
        </w:rPr>
        <w:t>,</w:t>
      </w:r>
    </w:p>
    <w:p w14:paraId="32A53218" w14:textId="262F77E2" w:rsidR="006B2AD3" w:rsidRPr="00A93359" w:rsidRDefault="00C104AE"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 xml:space="preserve">4.1.2. </w:t>
      </w:r>
      <w:r w:rsidR="006B2AD3" w:rsidRPr="00A93359">
        <w:rPr>
          <w:rFonts w:ascii="Times New Roman" w:eastAsia="Times New Roman" w:hAnsi="Times New Roman" w:cs="Times New Roman"/>
          <w:sz w:val="24"/>
          <w:szCs w:val="24"/>
          <w:lang w:val="lv-LV" w:eastAsia="lv-LV"/>
        </w:rPr>
        <w:t>pieņemt un apmaksāt pilnīgi, kvalitatīvi, savlaicīgi, atbilstoši Līguma un normatīvo aktu prasībām sniegtu Pakalpojumu</w:t>
      </w:r>
      <w:r w:rsidR="00A93359">
        <w:rPr>
          <w:rFonts w:ascii="Times New Roman" w:eastAsia="Times New Roman" w:hAnsi="Times New Roman" w:cs="Times New Roman"/>
          <w:sz w:val="24"/>
          <w:szCs w:val="24"/>
          <w:lang w:val="lv-LV" w:eastAsia="lv-LV"/>
        </w:rPr>
        <w:t>,</w:t>
      </w:r>
    </w:p>
    <w:p w14:paraId="067FA1F5" w14:textId="5C85333C"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4.1.</w:t>
      </w:r>
      <w:r w:rsidR="00C104AE" w:rsidRPr="00A93359">
        <w:rPr>
          <w:rFonts w:ascii="Times New Roman" w:eastAsia="Times New Roman" w:hAnsi="Times New Roman" w:cs="Times New Roman"/>
          <w:sz w:val="24"/>
          <w:szCs w:val="24"/>
          <w:lang w:val="lv-LV" w:eastAsia="lv-LV"/>
        </w:rPr>
        <w:t>3</w:t>
      </w:r>
      <w:r w:rsidRPr="00A93359">
        <w:rPr>
          <w:rFonts w:ascii="Times New Roman" w:eastAsia="Times New Roman" w:hAnsi="Times New Roman" w:cs="Times New Roman"/>
          <w:sz w:val="24"/>
          <w:szCs w:val="24"/>
          <w:lang w:val="lv-LV" w:eastAsia="lv-LV"/>
        </w:rPr>
        <w:t>.sniegt Izpildītājam pilnu un patiesu Pasūtītāja rīcībā esošo informāciju, kas nepieciešama Pakalpojuma sniegšanai.</w:t>
      </w:r>
    </w:p>
    <w:p w14:paraId="6974E24F" w14:textId="77777777" w:rsidR="006B2AD3" w:rsidRPr="00A93359" w:rsidRDefault="006B2AD3" w:rsidP="00A93359">
      <w:pPr>
        <w:spacing w:after="0" w:line="240" w:lineRule="auto"/>
        <w:ind w:left="851" w:hanging="567"/>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 Pasūtītājam ir tiesības:</w:t>
      </w:r>
    </w:p>
    <w:p w14:paraId="441AD447" w14:textId="77777777"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4.2.1.norīkot pārstāvi Pakalpojuma sniegšanas pārraudzīšanai;</w:t>
      </w:r>
    </w:p>
    <w:p w14:paraId="544E90FE" w14:textId="77777777" w:rsidR="006B2AD3" w:rsidRPr="00A93359" w:rsidRDefault="006B2AD3" w:rsidP="00A5416C">
      <w:pPr>
        <w:spacing w:after="0" w:line="240" w:lineRule="auto"/>
        <w:ind w:left="1560" w:hanging="709"/>
        <w:jc w:val="both"/>
        <w:rPr>
          <w:rFonts w:ascii="Times New Roman" w:eastAsia="Times New Roman" w:hAnsi="Times New Roman" w:cs="Times New Roman"/>
          <w:sz w:val="24"/>
          <w:szCs w:val="24"/>
          <w:lang w:val="lv-LV" w:eastAsia="lv-LV"/>
        </w:rPr>
      </w:pPr>
      <w:r w:rsidRPr="00A93359">
        <w:rPr>
          <w:rFonts w:ascii="Times New Roman" w:eastAsia="Times New Roman" w:hAnsi="Times New Roman" w:cs="Times New Roman"/>
          <w:sz w:val="24"/>
          <w:szCs w:val="24"/>
          <w:lang w:val="lv-LV" w:eastAsia="lv-LV"/>
        </w:rPr>
        <w:t>4.2.2. Pakalpojuma sniegšanas laikā pārliecināties par Pakalpojuma izpildes gaitu un kvalitāti.</w:t>
      </w:r>
    </w:p>
    <w:p w14:paraId="651D3B02" w14:textId="77777777" w:rsidR="006B2AD3" w:rsidRPr="00A93359" w:rsidRDefault="006B2AD3" w:rsidP="006B2AD3">
      <w:pPr>
        <w:spacing w:after="0" w:line="240" w:lineRule="auto"/>
        <w:jc w:val="both"/>
        <w:rPr>
          <w:rFonts w:ascii="Times New Roman" w:eastAsia="Calibri" w:hAnsi="Times New Roman" w:cs="Times New Roman"/>
          <w:color w:val="000000"/>
          <w:sz w:val="24"/>
          <w:szCs w:val="24"/>
          <w:lang w:val="lv-LV"/>
        </w:rPr>
      </w:pPr>
    </w:p>
    <w:p w14:paraId="2D6DBAA8" w14:textId="7E559263" w:rsidR="006B2AD3" w:rsidRPr="00A93359" w:rsidRDefault="006B2AD3" w:rsidP="00A93359">
      <w:pPr>
        <w:pStyle w:val="ListParagraph"/>
        <w:numPr>
          <w:ilvl w:val="0"/>
          <w:numId w:val="4"/>
        </w:numPr>
        <w:spacing w:after="120" w:line="240" w:lineRule="auto"/>
        <w:ind w:left="567" w:hanging="567"/>
        <w:jc w:val="both"/>
        <w:rPr>
          <w:rFonts w:ascii="Times New Roman" w:eastAsia="Calibri" w:hAnsi="Times New Roman" w:cs="Times New Roman"/>
          <w:b/>
          <w:sz w:val="24"/>
          <w:szCs w:val="24"/>
          <w:lang w:val="lv-LV"/>
        </w:rPr>
      </w:pPr>
      <w:r w:rsidRPr="00A93359">
        <w:rPr>
          <w:rFonts w:ascii="Times New Roman" w:eastAsia="Calibri" w:hAnsi="Times New Roman" w:cs="Times New Roman"/>
          <w:b/>
          <w:bCs/>
          <w:sz w:val="24"/>
          <w:szCs w:val="24"/>
          <w:lang w:val="lv-LV"/>
        </w:rPr>
        <w:t>IZPILDĪTĀJA</w:t>
      </w:r>
      <w:r w:rsidRPr="00A93359">
        <w:rPr>
          <w:rFonts w:ascii="Times New Roman" w:eastAsia="Calibri" w:hAnsi="Times New Roman" w:cs="Times New Roman"/>
          <w:sz w:val="24"/>
          <w:szCs w:val="24"/>
          <w:lang w:val="lv-LV"/>
        </w:rPr>
        <w:t xml:space="preserve"> </w:t>
      </w:r>
      <w:r w:rsidRPr="00A93359">
        <w:rPr>
          <w:rFonts w:ascii="Times New Roman" w:eastAsia="Calibri" w:hAnsi="Times New Roman" w:cs="Times New Roman"/>
          <w:b/>
          <w:bCs/>
          <w:sz w:val="24"/>
          <w:szCs w:val="24"/>
          <w:lang w:val="lv-LV"/>
        </w:rPr>
        <w:t>PIENĀKUMI UN TIESĪBAS.</w:t>
      </w:r>
    </w:p>
    <w:p w14:paraId="659E8D54" w14:textId="43865A0E" w:rsidR="006B2AD3" w:rsidRPr="00A93359" w:rsidRDefault="006B2AD3" w:rsidP="00350391">
      <w:pPr>
        <w:pStyle w:val="ListParagraph"/>
        <w:numPr>
          <w:ilvl w:val="1"/>
          <w:numId w:val="5"/>
        </w:numPr>
        <w:spacing w:after="0" w:line="240" w:lineRule="auto"/>
        <w:ind w:left="851" w:hanging="567"/>
        <w:jc w:val="both"/>
        <w:rPr>
          <w:rFonts w:ascii="Times New Roman" w:eastAsia="Calibri" w:hAnsi="Times New Roman" w:cs="Times New Roman"/>
          <w:color w:val="000000"/>
          <w:sz w:val="24"/>
          <w:szCs w:val="24"/>
          <w:lang w:val="lv-LV"/>
        </w:rPr>
      </w:pPr>
      <w:r w:rsidRPr="00A93359">
        <w:rPr>
          <w:rFonts w:ascii="Times New Roman" w:eastAsia="Calibri" w:hAnsi="Times New Roman" w:cs="Times New Roman"/>
          <w:color w:val="000000" w:themeColor="text1"/>
          <w:sz w:val="24"/>
          <w:szCs w:val="24"/>
          <w:lang w:val="lv-LV"/>
        </w:rPr>
        <w:t>Izpildītājam ir pienākums:</w:t>
      </w:r>
    </w:p>
    <w:p w14:paraId="0EA0C89A" w14:textId="0AF2E99D"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Nodrošināt savlaicīgu un kvalitatīvu Pakalpojuma sniegšanu atbilstoši Līguma nosacījumiem.</w:t>
      </w:r>
    </w:p>
    <w:p w14:paraId="493C83CD" w14:textId="77777777" w:rsidR="006B2AD3" w:rsidRPr="00A93359"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A93359">
        <w:rPr>
          <w:rFonts w:ascii="Times New Roman" w:eastAsia="Calibri" w:hAnsi="Times New Roman" w:cs="Times New Roman"/>
          <w:sz w:val="24"/>
          <w:szCs w:val="24"/>
          <w:lang w:val="lv-LV"/>
        </w:rPr>
        <w:t>Pakalpojuma sniegšanu nodrošināt ar savu darbaspēku, tehniku, iekārtām un materiāliem.</w:t>
      </w:r>
    </w:p>
    <w:p w14:paraId="13D1132B" w14:textId="5AC0051D" w:rsidR="00CE4939" w:rsidRPr="00042D6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042D60">
        <w:rPr>
          <w:rFonts w:ascii="Times New Roman" w:eastAsia="Calibri" w:hAnsi="Times New Roman" w:cs="Times New Roman"/>
          <w:sz w:val="24"/>
          <w:szCs w:val="24"/>
          <w:lang w:val="lv-LV"/>
        </w:rPr>
        <w:t>Nodrošināt atkritumu pieņemšanu no kuģiem</w:t>
      </w:r>
      <w:r w:rsidR="006A65E7" w:rsidRPr="00042D60">
        <w:rPr>
          <w:rFonts w:ascii="Times New Roman" w:eastAsia="Calibri" w:hAnsi="Times New Roman" w:cs="Times New Roman"/>
          <w:sz w:val="24"/>
          <w:szCs w:val="24"/>
          <w:lang w:val="lv-LV"/>
        </w:rPr>
        <w:t xml:space="preserve"> Ventspils ostā</w:t>
      </w:r>
      <w:r w:rsidR="1599D422" w:rsidRPr="00042D60">
        <w:rPr>
          <w:rFonts w:ascii="Times New Roman" w:eastAsia="Calibri" w:hAnsi="Times New Roman" w:cs="Times New Roman"/>
          <w:sz w:val="24"/>
          <w:szCs w:val="24"/>
          <w:lang w:val="lv-LV"/>
        </w:rPr>
        <w:t>, ja par nepieciešamo pakalpojumu Izpildītājam ir paziņots</w:t>
      </w:r>
      <w:r w:rsidRPr="00042D60">
        <w:rPr>
          <w:rFonts w:ascii="Times New Roman" w:eastAsia="Calibri" w:hAnsi="Times New Roman" w:cs="Times New Roman"/>
          <w:sz w:val="24"/>
          <w:szCs w:val="24"/>
          <w:lang w:val="lv-LV"/>
        </w:rPr>
        <w:t xml:space="preserve"> </w:t>
      </w:r>
      <w:r w:rsidR="009A1A46" w:rsidRPr="00042D60">
        <w:rPr>
          <w:rFonts w:ascii="Times New Roman" w:eastAsia="Calibri" w:hAnsi="Times New Roman" w:cs="Times New Roman"/>
          <w:sz w:val="24"/>
          <w:szCs w:val="24"/>
          <w:lang w:val="lv-LV"/>
        </w:rPr>
        <w:t>24</w:t>
      </w:r>
      <w:r w:rsidRPr="00042D60">
        <w:rPr>
          <w:rFonts w:ascii="Times New Roman" w:eastAsia="Calibri" w:hAnsi="Times New Roman" w:cs="Times New Roman"/>
          <w:sz w:val="24"/>
          <w:szCs w:val="24"/>
          <w:lang w:val="lv-LV"/>
        </w:rPr>
        <w:t xml:space="preserve"> (</w:t>
      </w:r>
      <w:r w:rsidR="009A1A46" w:rsidRPr="00042D60">
        <w:rPr>
          <w:rFonts w:ascii="Times New Roman" w:eastAsia="Calibri" w:hAnsi="Times New Roman" w:cs="Times New Roman"/>
          <w:sz w:val="24"/>
          <w:szCs w:val="24"/>
          <w:lang w:val="lv-LV"/>
        </w:rPr>
        <w:t>divdesmit četras</w:t>
      </w:r>
      <w:r w:rsidRPr="00042D60">
        <w:rPr>
          <w:rFonts w:ascii="Times New Roman" w:eastAsia="Calibri" w:hAnsi="Times New Roman" w:cs="Times New Roman"/>
          <w:sz w:val="24"/>
          <w:szCs w:val="24"/>
          <w:lang w:val="lv-LV"/>
        </w:rPr>
        <w:t>)</w:t>
      </w:r>
      <w:r w:rsidR="00C104AE" w:rsidRPr="00042D60">
        <w:rPr>
          <w:rFonts w:ascii="Times New Roman" w:eastAsia="Calibri" w:hAnsi="Times New Roman" w:cs="Times New Roman"/>
          <w:sz w:val="24"/>
          <w:szCs w:val="24"/>
          <w:lang w:val="lv-LV"/>
        </w:rPr>
        <w:t xml:space="preserve"> - 12 (divpadsmit)</w:t>
      </w:r>
      <w:r w:rsidRPr="00042D60">
        <w:rPr>
          <w:rFonts w:ascii="Times New Roman" w:eastAsia="Calibri" w:hAnsi="Times New Roman" w:cs="Times New Roman"/>
          <w:sz w:val="24"/>
          <w:szCs w:val="24"/>
          <w:lang w:val="lv-LV"/>
        </w:rPr>
        <w:t xml:space="preserve"> stund</w:t>
      </w:r>
      <w:r w:rsidR="533FE449" w:rsidRPr="00042D60">
        <w:rPr>
          <w:rFonts w:ascii="Times New Roman" w:eastAsia="Calibri" w:hAnsi="Times New Roman" w:cs="Times New Roman"/>
          <w:sz w:val="24"/>
          <w:szCs w:val="24"/>
          <w:lang w:val="lv-LV"/>
        </w:rPr>
        <w:t>as</w:t>
      </w:r>
      <w:r w:rsidR="246E4655" w:rsidRPr="00042D60">
        <w:rPr>
          <w:rFonts w:ascii="Times New Roman" w:eastAsia="Calibri" w:hAnsi="Times New Roman" w:cs="Times New Roman"/>
          <w:sz w:val="24"/>
          <w:szCs w:val="24"/>
          <w:lang w:val="lv-LV"/>
        </w:rPr>
        <w:t xml:space="preserve"> </w:t>
      </w:r>
      <w:r w:rsidR="7A07CEA5" w:rsidRPr="00042D60">
        <w:rPr>
          <w:rFonts w:ascii="Times New Roman" w:eastAsia="Calibri" w:hAnsi="Times New Roman" w:cs="Times New Roman"/>
          <w:sz w:val="24"/>
          <w:szCs w:val="24"/>
          <w:lang w:val="lv-LV"/>
        </w:rPr>
        <w:t xml:space="preserve">iepriekš. </w:t>
      </w:r>
    </w:p>
    <w:p w14:paraId="3ECA14D0" w14:textId="7FD49637"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bookmarkStart w:id="2" w:name="_Hlk176351933"/>
      <w:bookmarkStart w:id="3" w:name="_Hlk176270539"/>
      <w:r w:rsidRPr="004402FE">
        <w:rPr>
          <w:rFonts w:ascii="Times New Roman" w:hAnsi="Times New Roman" w:cs="Times New Roman"/>
          <w:sz w:val="24"/>
          <w:szCs w:val="24"/>
          <w:lang w:val="lv-LV"/>
        </w:rPr>
        <w:t>N</w:t>
      </w:r>
      <w:r w:rsidR="006A65E7" w:rsidRPr="004402FE">
        <w:rPr>
          <w:rFonts w:ascii="Times New Roman" w:hAnsi="Times New Roman" w:cs="Times New Roman"/>
          <w:sz w:val="24"/>
          <w:szCs w:val="24"/>
          <w:lang w:val="lv-LV"/>
        </w:rPr>
        <w:t>odrošin</w:t>
      </w:r>
      <w:r w:rsidRPr="004402FE">
        <w:rPr>
          <w:rFonts w:ascii="Times New Roman" w:hAnsi="Times New Roman" w:cs="Times New Roman"/>
          <w:sz w:val="24"/>
          <w:szCs w:val="24"/>
          <w:lang w:val="lv-LV"/>
        </w:rPr>
        <w:t>āt</w:t>
      </w:r>
      <w:r w:rsidR="006A65E7" w:rsidRPr="004402FE">
        <w:rPr>
          <w:rFonts w:ascii="Times New Roman" w:hAnsi="Times New Roman" w:cs="Times New Roman"/>
          <w:sz w:val="24"/>
          <w:szCs w:val="24"/>
          <w:lang w:val="lv-LV"/>
        </w:rPr>
        <w:t xml:space="preserve"> pakalpojuma izpildi nepārtrauktā režīmā divdesmit četras stundas diennaktī septiņas dienas </w:t>
      </w:r>
      <w:r w:rsidR="006A65E7" w:rsidRPr="00375910">
        <w:rPr>
          <w:rFonts w:ascii="Times New Roman" w:hAnsi="Times New Roman" w:cs="Times New Roman"/>
          <w:sz w:val="24"/>
          <w:szCs w:val="24"/>
          <w:lang w:val="lv-LV"/>
        </w:rPr>
        <w:t>nedēļā</w:t>
      </w:r>
      <w:bookmarkEnd w:id="2"/>
      <w:bookmarkEnd w:id="3"/>
      <w:r w:rsidR="005B6E82">
        <w:rPr>
          <w:rFonts w:ascii="Times New Roman" w:hAnsi="Times New Roman" w:cs="Times New Roman"/>
          <w:sz w:val="24"/>
          <w:szCs w:val="24"/>
          <w:lang w:val="lv-LV"/>
        </w:rPr>
        <w:t xml:space="preserve">, </w:t>
      </w:r>
      <w:proofErr w:type="spellStart"/>
      <w:r w:rsidR="005B6E82" w:rsidRPr="000A33EE">
        <w:rPr>
          <w:rFonts w:ascii="Times New Roman" w:hAnsi="Times New Roman" w:cs="Times New Roman"/>
          <w:bCs/>
          <w:color w:val="FF0000"/>
          <w:sz w:val="24"/>
          <w:szCs w:val="24"/>
        </w:rPr>
        <w:t>pieņemot</w:t>
      </w:r>
      <w:proofErr w:type="spellEnd"/>
      <w:r w:rsidR="005B6E82" w:rsidRPr="000A33EE">
        <w:rPr>
          <w:rFonts w:ascii="Times New Roman" w:hAnsi="Times New Roman" w:cs="Times New Roman"/>
          <w:bCs/>
          <w:color w:val="FF0000"/>
          <w:sz w:val="24"/>
          <w:szCs w:val="24"/>
        </w:rPr>
        <w:t xml:space="preserve"> un </w:t>
      </w:r>
      <w:proofErr w:type="spellStart"/>
      <w:r w:rsidR="005B6E82" w:rsidRPr="000A33EE">
        <w:rPr>
          <w:rFonts w:ascii="Times New Roman" w:hAnsi="Times New Roman" w:cs="Times New Roman"/>
          <w:bCs/>
          <w:color w:val="FF0000"/>
          <w:sz w:val="24"/>
          <w:szCs w:val="24"/>
        </w:rPr>
        <w:t>izvedot</w:t>
      </w:r>
      <w:proofErr w:type="spellEnd"/>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bCs/>
          <w:color w:val="FF0000"/>
          <w:sz w:val="24"/>
          <w:szCs w:val="24"/>
        </w:rPr>
        <w:t>atkritumus</w:t>
      </w:r>
      <w:proofErr w:type="spellEnd"/>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color w:val="FF0000"/>
          <w:sz w:val="24"/>
          <w:szCs w:val="24"/>
        </w:rPr>
        <w:t>ar</w:t>
      </w:r>
      <w:proofErr w:type="spellEnd"/>
      <w:r w:rsidR="005B6E82" w:rsidRPr="000A33EE">
        <w:rPr>
          <w:rFonts w:ascii="Times New Roman" w:hAnsi="Times New Roman" w:cs="Times New Roman"/>
          <w:color w:val="FF0000"/>
          <w:sz w:val="24"/>
          <w:szCs w:val="24"/>
        </w:rPr>
        <w:t xml:space="preserve"> </w:t>
      </w:r>
      <w:proofErr w:type="spellStart"/>
      <w:r w:rsidR="005B6E82" w:rsidRPr="000A33EE">
        <w:rPr>
          <w:rFonts w:ascii="Times New Roman" w:hAnsi="Times New Roman" w:cs="Times New Roman"/>
          <w:color w:val="FF0000"/>
          <w:sz w:val="24"/>
          <w:szCs w:val="24"/>
        </w:rPr>
        <w:t>specializēto</w:t>
      </w:r>
      <w:proofErr w:type="spellEnd"/>
      <w:r w:rsidR="005B6E82" w:rsidRPr="000A33EE">
        <w:rPr>
          <w:rFonts w:ascii="Times New Roman" w:hAnsi="Times New Roman" w:cs="Times New Roman"/>
          <w:color w:val="FF0000"/>
          <w:sz w:val="24"/>
          <w:szCs w:val="24"/>
        </w:rPr>
        <w:t xml:space="preserve"> </w:t>
      </w:r>
      <w:proofErr w:type="spellStart"/>
      <w:r w:rsidR="005B6E82" w:rsidRPr="000A33EE">
        <w:rPr>
          <w:rFonts w:ascii="Times New Roman" w:hAnsi="Times New Roman" w:cs="Times New Roman"/>
          <w:color w:val="FF0000"/>
          <w:sz w:val="24"/>
          <w:szCs w:val="24"/>
        </w:rPr>
        <w:t>transportu</w:t>
      </w:r>
      <w:proofErr w:type="spellEnd"/>
      <w:r w:rsidR="005B6E82" w:rsidRPr="000A33EE">
        <w:rPr>
          <w:rFonts w:ascii="Times New Roman" w:hAnsi="Times New Roman" w:cs="Times New Roman"/>
          <w:color w:val="FF0000"/>
          <w:sz w:val="24"/>
          <w:szCs w:val="24"/>
        </w:rPr>
        <w:t xml:space="preserve"> </w:t>
      </w:r>
      <w:proofErr w:type="spellStart"/>
      <w:r w:rsidR="005B6E82" w:rsidRPr="000A33EE">
        <w:rPr>
          <w:rFonts w:ascii="Times New Roman" w:hAnsi="Times New Roman" w:cs="Times New Roman"/>
          <w:color w:val="FF0000"/>
          <w:sz w:val="24"/>
          <w:szCs w:val="24"/>
        </w:rPr>
        <w:t>vai</w:t>
      </w:r>
      <w:proofErr w:type="spellEnd"/>
      <w:r w:rsidR="005B6E82" w:rsidRPr="000A33EE">
        <w:rPr>
          <w:rFonts w:ascii="Times New Roman" w:hAnsi="Times New Roman" w:cs="Times New Roman"/>
          <w:color w:val="FF0000"/>
          <w:sz w:val="24"/>
          <w:szCs w:val="24"/>
        </w:rPr>
        <w:t xml:space="preserve"> </w:t>
      </w:r>
      <w:proofErr w:type="spellStart"/>
      <w:r w:rsidR="005B6E82" w:rsidRPr="000A33EE">
        <w:rPr>
          <w:rFonts w:ascii="Times New Roman" w:hAnsi="Times New Roman" w:cs="Times New Roman"/>
          <w:bCs/>
          <w:color w:val="FF0000"/>
          <w:sz w:val="24"/>
          <w:szCs w:val="24"/>
        </w:rPr>
        <w:t>nodrošin</w:t>
      </w:r>
      <w:r w:rsidR="005B6E82">
        <w:rPr>
          <w:rFonts w:ascii="Times New Roman" w:hAnsi="Times New Roman" w:cs="Times New Roman"/>
          <w:bCs/>
          <w:color w:val="FF0000"/>
          <w:sz w:val="24"/>
          <w:szCs w:val="24"/>
        </w:rPr>
        <w:t>ot</w:t>
      </w:r>
      <w:proofErr w:type="spellEnd"/>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bCs/>
          <w:color w:val="FF0000"/>
          <w:sz w:val="24"/>
          <w:szCs w:val="24"/>
        </w:rPr>
        <w:t>atkritumu</w:t>
      </w:r>
      <w:proofErr w:type="spellEnd"/>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bCs/>
          <w:color w:val="FF0000"/>
          <w:sz w:val="24"/>
          <w:szCs w:val="24"/>
        </w:rPr>
        <w:t>pieņemšanu</w:t>
      </w:r>
      <w:proofErr w:type="spellEnd"/>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bCs/>
          <w:color w:val="FF0000"/>
          <w:sz w:val="24"/>
          <w:szCs w:val="24"/>
        </w:rPr>
        <w:t>piestātnēs</w:t>
      </w:r>
      <w:proofErr w:type="spellEnd"/>
      <w:r w:rsidR="005B6E82">
        <w:rPr>
          <w:rFonts w:ascii="Times New Roman" w:hAnsi="Times New Roman" w:cs="Times New Roman"/>
          <w:bCs/>
          <w:color w:val="FF0000"/>
          <w:sz w:val="24"/>
          <w:szCs w:val="24"/>
        </w:rPr>
        <w:t>,</w:t>
      </w:r>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bCs/>
          <w:color w:val="FF0000"/>
          <w:sz w:val="24"/>
          <w:szCs w:val="24"/>
        </w:rPr>
        <w:t>izvietojot</w:t>
      </w:r>
      <w:proofErr w:type="spellEnd"/>
      <w:r w:rsidR="005B6E82" w:rsidRPr="000A33EE">
        <w:rPr>
          <w:rFonts w:ascii="Times New Roman" w:hAnsi="Times New Roman" w:cs="Times New Roman"/>
          <w:bCs/>
          <w:color w:val="FF0000"/>
          <w:sz w:val="24"/>
          <w:szCs w:val="24"/>
        </w:rPr>
        <w:t xml:space="preserve"> </w:t>
      </w:r>
      <w:proofErr w:type="spellStart"/>
      <w:r w:rsidR="005B6E82" w:rsidRPr="000A33EE">
        <w:rPr>
          <w:rFonts w:ascii="Times New Roman" w:hAnsi="Times New Roman" w:cs="Times New Roman"/>
          <w:bCs/>
          <w:color w:val="FF0000"/>
          <w:sz w:val="24"/>
          <w:szCs w:val="24"/>
        </w:rPr>
        <w:t>konteinerus</w:t>
      </w:r>
      <w:proofErr w:type="spellEnd"/>
      <w:r w:rsidR="005B6E82" w:rsidRPr="000A33EE">
        <w:rPr>
          <w:rFonts w:ascii="Times New Roman" w:hAnsi="Times New Roman" w:cs="Times New Roman"/>
          <w:bCs/>
          <w:color w:val="FF0000"/>
          <w:sz w:val="24"/>
          <w:szCs w:val="24"/>
        </w:rPr>
        <w:t>.</w:t>
      </w:r>
    </w:p>
    <w:p w14:paraId="20E3DF39" w14:textId="23FA5620"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bookmarkStart w:id="4" w:name="_Hlk176351638"/>
      <w:r w:rsidRPr="00375910">
        <w:rPr>
          <w:rFonts w:ascii="Times New Roman" w:hAnsi="Times New Roman" w:cs="Times New Roman"/>
          <w:sz w:val="24"/>
          <w:szCs w:val="24"/>
          <w:lang w:val="lv-LV"/>
        </w:rPr>
        <w:t>N</w:t>
      </w:r>
      <w:r w:rsidR="006A65E7" w:rsidRPr="00375910">
        <w:rPr>
          <w:rFonts w:ascii="Times New Roman" w:hAnsi="Times New Roman" w:cs="Times New Roman"/>
          <w:sz w:val="24"/>
          <w:szCs w:val="24"/>
          <w:lang w:val="lv-LV"/>
        </w:rPr>
        <w:t>odrošin</w:t>
      </w:r>
      <w:r w:rsidRPr="00375910">
        <w:rPr>
          <w:rFonts w:ascii="Times New Roman" w:hAnsi="Times New Roman" w:cs="Times New Roman"/>
          <w:sz w:val="24"/>
          <w:szCs w:val="24"/>
          <w:lang w:val="lv-LV"/>
        </w:rPr>
        <w:t>āt</w:t>
      </w:r>
      <w:r w:rsidR="006A65E7" w:rsidRPr="00375910">
        <w:rPr>
          <w:rFonts w:ascii="Times New Roman" w:hAnsi="Times New Roman" w:cs="Times New Roman"/>
          <w:sz w:val="24"/>
          <w:szCs w:val="24"/>
          <w:lang w:val="lv-LV"/>
        </w:rPr>
        <w:t xml:space="preserve"> sanitārās maksas ietvaros noteiktā atkritumu apjoma pieņemšanu</w:t>
      </w:r>
      <w:r w:rsidR="00C361A0" w:rsidRPr="00375910">
        <w:rPr>
          <w:rFonts w:ascii="Times New Roman" w:hAnsi="Times New Roman" w:cs="Times New Roman"/>
          <w:sz w:val="24"/>
          <w:szCs w:val="24"/>
          <w:lang w:val="lv-LV"/>
        </w:rPr>
        <w:t xml:space="preserve">, </w:t>
      </w:r>
      <w:bookmarkStart w:id="5" w:name="_Hlk176266535"/>
      <w:r w:rsidR="00C361A0" w:rsidRPr="00375910">
        <w:rPr>
          <w:rFonts w:ascii="Times New Roman" w:hAnsi="Times New Roman" w:cs="Times New Roman"/>
          <w:sz w:val="24"/>
          <w:szCs w:val="24"/>
          <w:lang w:val="lv-LV"/>
        </w:rPr>
        <w:t xml:space="preserve">izvešanu ar specializēto transportu uz licencētu izgāztuvi </w:t>
      </w:r>
      <w:bookmarkEnd w:id="5"/>
      <w:r w:rsidR="00C361A0" w:rsidRPr="00375910">
        <w:rPr>
          <w:rFonts w:ascii="Times New Roman" w:hAnsi="Times New Roman" w:cs="Times New Roman"/>
          <w:sz w:val="24"/>
          <w:szCs w:val="24"/>
          <w:lang w:val="lv-LV"/>
        </w:rPr>
        <w:t xml:space="preserve"> vai</w:t>
      </w:r>
      <w:r w:rsidR="006A65E7" w:rsidRPr="00375910">
        <w:rPr>
          <w:rFonts w:ascii="Times New Roman" w:hAnsi="Times New Roman" w:cs="Times New Roman"/>
          <w:sz w:val="24"/>
          <w:szCs w:val="24"/>
          <w:lang w:val="lv-LV"/>
        </w:rPr>
        <w:t xml:space="preserve"> nodošanu tālākai pārstrādei</w:t>
      </w:r>
      <w:bookmarkEnd w:id="4"/>
      <w:r w:rsidR="00C361A0" w:rsidRPr="00375910">
        <w:rPr>
          <w:rFonts w:ascii="Times New Roman" w:hAnsi="Times New Roman" w:cs="Times New Roman"/>
          <w:sz w:val="24"/>
          <w:szCs w:val="24"/>
          <w:lang w:val="lv-LV"/>
        </w:rPr>
        <w:t>.</w:t>
      </w:r>
    </w:p>
    <w:p w14:paraId="68EE6C78" w14:textId="539C747F"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w:t>
      </w:r>
      <w:r w:rsidR="006A65E7" w:rsidRPr="00375910">
        <w:rPr>
          <w:rFonts w:ascii="Times New Roman" w:eastAsia="Calibri" w:hAnsi="Times New Roman" w:cs="Times New Roman"/>
          <w:sz w:val="24"/>
          <w:szCs w:val="24"/>
          <w:lang w:val="lv-LV"/>
        </w:rPr>
        <w:t>odrošin</w:t>
      </w:r>
      <w:r w:rsidRPr="00375910">
        <w:rPr>
          <w:rFonts w:ascii="Times New Roman" w:eastAsia="Calibri" w:hAnsi="Times New Roman" w:cs="Times New Roman"/>
          <w:sz w:val="24"/>
          <w:szCs w:val="24"/>
          <w:lang w:val="lv-LV"/>
        </w:rPr>
        <w:t>āt</w:t>
      </w:r>
      <w:r w:rsidR="006A65E7" w:rsidRPr="00375910">
        <w:rPr>
          <w:rFonts w:ascii="Times New Roman" w:eastAsia="Calibri" w:hAnsi="Times New Roman" w:cs="Times New Roman"/>
          <w:sz w:val="24"/>
          <w:szCs w:val="24"/>
          <w:lang w:val="lv-LV"/>
        </w:rPr>
        <w:t xml:space="preserve"> tehniskos līdzekļus, kas atbilst tehniskajām prasībām, aprīkojumu un personālu.</w:t>
      </w:r>
    </w:p>
    <w:p w14:paraId="4FF85931" w14:textId="1D87CF83"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w:t>
      </w:r>
      <w:r w:rsidR="006A65E7" w:rsidRPr="00375910">
        <w:rPr>
          <w:rFonts w:ascii="Times New Roman" w:eastAsia="Calibri" w:hAnsi="Times New Roman" w:cs="Times New Roman"/>
          <w:sz w:val="24"/>
          <w:szCs w:val="24"/>
          <w:lang w:val="lv-LV"/>
        </w:rPr>
        <w:t>odrošin</w:t>
      </w:r>
      <w:r w:rsidRPr="00375910">
        <w:rPr>
          <w:rFonts w:ascii="Times New Roman" w:eastAsia="Calibri" w:hAnsi="Times New Roman" w:cs="Times New Roman"/>
          <w:sz w:val="24"/>
          <w:szCs w:val="24"/>
          <w:lang w:val="lv-LV"/>
        </w:rPr>
        <w:t>āt</w:t>
      </w:r>
      <w:r w:rsidR="006A65E7" w:rsidRPr="00375910">
        <w:rPr>
          <w:rFonts w:ascii="Times New Roman" w:eastAsia="Calibri" w:hAnsi="Times New Roman" w:cs="Times New Roman"/>
          <w:sz w:val="24"/>
          <w:szCs w:val="24"/>
          <w:lang w:val="lv-LV"/>
        </w:rPr>
        <w:t xml:space="preserve"> informācijas par kuģu atkritumiem ievadīšanu kuģu atkritumu pieņemšanas elektroniskajā sistēmā atbilstoši 22.03.2022. noteikumiem  Nr. 193 “Kuģu atkritumu pieņemšanas kārtība un kuģu atkritumu apsaimniekošanas plānu izstrādes kārtība”. </w:t>
      </w:r>
    </w:p>
    <w:p w14:paraId="058299D3" w14:textId="5B639DF5"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w:t>
      </w:r>
      <w:r w:rsidR="006A65E7" w:rsidRPr="00375910">
        <w:rPr>
          <w:rFonts w:ascii="Times New Roman" w:eastAsia="Calibri" w:hAnsi="Times New Roman" w:cs="Times New Roman"/>
          <w:sz w:val="24"/>
          <w:szCs w:val="24"/>
          <w:lang w:val="lv-LV"/>
        </w:rPr>
        <w:t>akalpojumu organizēt tā, lai nepieļautu kuģa dīkstāvi un aizkavēšanu ostā.</w:t>
      </w:r>
    </w:p>
    <w:p w14:paraId="772A23B0" w14:textId="0AFF0947" w:rsidR="006A65E7"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V</w:t>
      </w:r>
      <w:r w:rsidR="006A65E7" w:rsidRPr="00375910">
        <w:rPr>
          <w:rFonts w:ascii="Times New Roman" w:eastAsia="Calibri" w:hAnsi="Times New Roman" w:cs="Times New Roman"/>
          <w:sz w:val="24"/>
          <w:szCs w:val="24"/>
          <w:lang w:val="lv-LV"/>
        </w:rPr>
        <w:t>ei</w:t>
      </w:r>
      <w:r w:rsidRPr="00375910">
        <w:rPr>
          <w:rFonts w:ascii="Times New Roman" w:eastAsia="Calibri" w:hAnsi="Times New Roman" w:cs="Times New Roman"/>
          <w:sz w:val="24"/>
          <w:szCs w:val="24"/>
          <w:lang w:val="lv-LV"/>
        </w:rPr>
        <w:t>kt</w:t>
      </w:r>
      <w:r w:rsidR="006A65E7" w:rsidRPr="00375910">
        <w:rPr>
          <w:rFonts w:ascii="Times New Roman" w:eastAsia="Calibri" w:hAnsi="Times New Roman" w:cs="Times New Roman"/>
          <w:sz w:val="24"/>
          <w:szCs w:val="24"/>
          <w:lang w:val="lv-LV"/>
        </w:rPr>
        <w:t xml:space="preserve"> nepieciešamās darbības vides piesārņošanas riska novēršanai.</w:t>
      </w:r>
    </w:p>
    <w:p w14:paraId="5CEF46EE" w14:textId="68F78C73" w:rsidR="006B2AD3" w:rsidRPr="0037591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Nodrošināt atkritumu pieņemšanu no kuģiem saskaņā ar </w:t>
      </w:r>
      <w:r w:rsidR="009C5C75" w:rsidRPr="00375910">
        <w:rPr>
          <w:rFonts w:ascii="Times New Roman" w:eastAsia="Calibri" w:hAnsi="Times New Roman" w:cs="Times New Roman"/>
          <w:sz w:val="24"/>
          <w:szCs w:val="24"/>
          <w:lang w:val="lv-LV"/>
        </w:rPr>
        <w:t>MK 2022. gada 22 marta noteikumiem Nr. 193 “Kuģu atkritumu pieņemšanas kārtība un kuģu atkritumu apsaimniekošanas plānu izstrādes kārtība”</w:t>
      </w:r>
      <w:r w:rsidR="006A65E7" w:rsidRPr="00375910">
        <w:rPr>
          <w:rFonts w:ascii="Times New Roman" w:eastAsia="Calibri" w:hAnsi="Times New Roman" w:cs="Times New Roman"/>
          <w:sz w:val="24"/>
          <w:szCs w:val="24"/>
          <w:lang w:val="lv-LV"/>
        </w:rPr>
        <w:t xml:space="preserve"> un citiem </w:t>
      </w:r>
      <w:proofErr w:type="spellStart"/>
      <w:r w:rsidR="006A65E7" w:rsidRPr="00375910">
        <w:rPr>
          <w:rFonts w:ascii="Times New Roman" w:eastAsia="Calibri" w:hAnsi="Times New Roman" w:cs="Times New Roman"/>
          <w:sz w:val="24"/>
          <w:szCs w:val="24"/>
          <w:lang w:val="lv-LV"/>
        </w:rPr>
        <w:t>noramtīvajiem</w:t>
      </w:r>
      <w:proofErr w:type="spellEnd"/>
      <w:r w:rsidR="006A65E7" w:rsidRPr="00375910">
        <w:rPr>
          <w:rFonts w:ascii="Times New Roman" w:eastAsia="Calibri" w:hAnsi="Times New Roman" w:cs="Times New Roman"/>
          <w:sz w:val="24"/>
          <w:szCs w:val="24"/>
          <w:lang w:val="lv-LV"/>
        </w:rPr>
        <w:t xml:space="preserve"> aktiem.</w:t>
      </w:r>
    </w:p>
    <w:p w14:paraId="2669D3CF" w14:textId="7691A13D" w:rsidR="006B2AD3" w:rsidRPr="0037591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Nekavējoties rakstiski informēt Pasūtītāju par adreses, uzņēmuma lēmējinstitūciju, izpildinstitūciju vai rekvizītu maiņu vai Izpildītāja maksātnespēju, likvidāciju, vai pilnīgu vai daļēju nespēju pildīt Līguma nosacījumus jebkādu iemeslu dēļ.</w:t>
      </w:r>
    </w:p>
    <w:p w14:paraId="52F61DB9" w14:textId="77777777" w:rsidR="006B2AD3" w:rsidRPr="00375910" w:rsidRDefault="006B2AD3"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Plānot savu darbu tā, lai atkritumi no kuģiem, kas tiek nodoti sanitārās maksas ietvaros, tiktu pieņemti neaizkavējot kuģi ostā.</w:t>
      </w:r>
    </w:p>
    <w:p w14:paraId="46DF13CE" w14:textId="13D3A6E2" w:rsidR="006B2AD3"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Nodrošināt </w:t>
      </w:r>
      <w:r w:rsidR="006B2AD3" w:rsidRPr="00375910">
        <w:rPr>
          <w:rFonts w:ascii="Times New Roman" w:eastAsia="Calibri" w:hAnsi="Times New Roman" w:cs="Times New Roman"/>
          <w:sz w:val="24"/>
          <w:szCs w:val="24"/>
          <w:lang w:val="lv-LV"/>
        </w:rPr>
        <w:t xml:space="preserve">atkritumu pieņemšana no visām </w:t>
      </w:r>
      <w:r w:rsidR="7855E0E8" w:rsidRPr="00375910">
        <w:rPr>
          <w:rFonts w:ascii="Times New Roman" w:eastAsia="Calibri" w:hAnsi="Times New Roman" w:cs="Times New Roman"/>
          <w:sz w:val="24"/>
          <w:szCs w:val="24"/>
          <w:lang w:val="lv-LV"/>
        </w:rPr>
        <w:t>Ventspils brīv</w:t>
      </w:r>
      <w:r w:rsidR="006B2AD3" w:rsidRPr="00375910">
        <w:rPr>
          <w:rFonts w:ascii="Times New Roman" w:eastAsia="Calibri" w:hAnsi="Times New Roman" w:cs="Times New Roman"/>
          <w:sz w:val="24"/>
          <w:szCs w:val="24"/>
          <w:lang w:val="lv-LV"/>
        </w:rPr>
        <w:t>ostas piestātnēm.</w:t>
      </w:r>
    </w:p>
    <w:p w14:paraId="77079841" w14:textId="2D059622" w:rsidR="006B2AD3" w:rsidRPr="00375910" w:rsidRDefault="00350391" w:rsidP="00A93359">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Nodrošināt </w:t>
      </w:r>
      <w:r w:rsidR="006B2AD3" w:rsidRPr="00375910">
        <w:rPr>
          <w:rFonts w:ascii="Times New Roman" w:eastAsia="Calibri" w:hAnsi="Times New Roman" w:cs="Times New Roman"/>
          <w:sz w:val="24"/>
          <w:szCs w:val="24"/>
          <w:lang w:val="lv-LV"/>
        </w:rPr>
        <w:t>spēkā esoš</w:t>
      </w:r>
      <w:r w:rsidRPr="00375910">
        <w:rPr>
          <w:rFonts w:ascii="Times New Roman" w:eastAsia="Calibri" w:hAnsi="Times New Roman" w:cs="Times New Roman"/>
          <w:sz w:val="24"/>
          <w:szCs w:val="24"/>
          <w:lang w:val="lv-LV"/>
        </w:rPr>
        <w:t>as</w:t>
      </w:r>
      <w:r w:rsidR="006B2AD3" w:rsidRPr="00375910">
        <w:rPr>
          <w:rFonts w:ascii="Times New Roman" w:eastAsia="Calibri" w:hAnsi="Times New Roman" w:cs="Times New Roman"/>
          <w:sz w:val="24"/>
          <w:szCs w:val="24"/>
          <w:lang w:val="lv-LV"/>
        </w:rPr>
        <w:t xml:space="preserve"> atļauj</w:t>
      </w:r>
      <w:r w:rsidRPr="00375910">
        <w:rPr>
          <w:rFonts w:ascii="Times New Roman" w:eastAsia="Calibri" w:hAnsi="Times New Roman" w:cs="Times New Roman"/>
          <w:sz w:val="24"/>
          <w:szCs w:val="24"/>
          <w:lang w:val="lv-LV"/>
        </w:rPr>
        <w:t>as</w:t>
      </w:r>
      <w:r w:rsidR="006B2AD3" w:rsidRPr="00375910">
        <w:rPr>
          <w:rFonts w:ascii="Times New Roman" w:eastAsia="Calibri" w:hAnsi="Times New Roman" w:cs="Times New Roman"/>
          <w:sz w:val="24"/>
          <w:szCs w:val="24"/>
          <w:lang w:val="lv-LV"/>
        </w:rPr>
        <w:t xml:space="preserve">, </w:t>
      </w:r>
      <w:r w:rsidR="703A48CD" w:rsidRPr="00375910">
        <w:rPr>
          <w:rFonts w:ascii="Times New Roman" w:eastAsia="Calibri" w:hAnsi="Times New Roman" w:cs="Times New Roman"/>
          <w:sz w:val="24"/>
          <w:szCs w:val="24"/>
          <w:lang w:val="lv-LV"/>
        </w:rPr>
        <w:t>licenc</w:t>
      </w:r>
      <w:r w:rsidRPr="00375910">
        <w:rPr>
          <w:rFonts w:ascii="Times New Roman" w:eastAsia="Calibri" w:hAnsi="Times New Roman" w:cs="Times New Roman"/>
          <w:sz w:val="24"/>
          <w:szCs w:val="24"/>
          <w:lang w:val="lv-LV"/>
        </w:rPr>
        <w:t>es</w:t>
      </w:r>
      <w:r w:rsidR="703A48CD" w:rsidRPr="00375910">
        <w:rPr>
          <w:rFonts w:ascii="Times New Roman" w:eastAsia="Calibri" w:hAnsi="Times New Roman" w:cs="Times New Roman"/>
          <w:sz w:val="24"/>
          <w:szCs w:val="24"/>
          <w:lang w:val="lv-LV"/>
        </w:rPr>
        <w:t xml:space="preserve">, </w:t>
      </w:r>
      <w:r w:rsidR="006B2AD3" w:rsidRPr="00375910">
        <w:rPr>
          <w:rFonts w:ascii="Times New Roman" w:eastAsia="Calibri" w:hAnsi="Times New Roman" w:cs="Times New Roman"/>
          <w:sz w:val="24"/>
          <w:szCs w:val="24"/>
          <w:lang w:val="lv-LV"/>
        </w:rPr>
        <w:t>sertifikāt</w:t>
      </w:r>
      <w:r w:rsidRPr="00375910">
        <w:rPr>
          <w:rFonts w:ascii="Times New Roman" w:eastAsia="Calibri" w:hAnsi="Times New Roman" w:cs="Times New Roman"/>
          <w:sz w:val="24"/>
          <w:szCs w:val="24"/>
          <w:lang w:val="lv-LV"/>
        </w:rPr>
        <w:t>us</w:t>
      </w:r>
      <w:r w:rsidR="006B2AD3" w:rsidRPr="00375910">
        <w:rPr>
          <w:rFonts w:ascii="Times New Roman" w:eastAsia="Calibri" w:hAnsi="Times New Roman" w:cs="Times New Roman"/>
          <w:sz w:val="24"/>
          <w:szCs w:val="24"/>
          <w:lang w:val="lv-LV"/>
        </w:rPr>
        <w:t xml:space="preserve"> vai </w:t>
      </w:r>
      <w:r w:rsidR="41EB9874" w:rsidRPr="00375910">
        <w:rPr>
          <w:rFonts w:ascii="Times New Roman" w:eastAsia="Calibri" w:hAnsi="Times New Roman" w:cs="Times New Roman"/>
          <w:sz w:val="24"/>
          <w:szCs w:val="24"/>
          <w:lang w:val="lv-LV"/>
        </w:rPr>
        <w:t>akreditācij</w:t>
      </w:r>
      <w:r w:rsidRPr="00375910">
        <w:rPr>
          <w:rFonts w:ascii="Times New Roman" w:eastAsia="Calibri" w:hAnsi="Times New Roman" w:cs="Times New Roman"/>
          <w:sz w:val="24"/>
          <w:szCs w:val="24"/>
          <w:lang w:val="lv-LV"/>
        </w:rPr>
        <w:t>u</w:t>
      </w:r>
      <w:r w:rsidR="006B2AD3" w:rsidRPr="00375910">
        <w:rPr>
          <w:rFonts w:ascii="Times New Roman" w:eastAsia="Calibri" w:hAnsi="Times New Roman" w:cs="Times New Roman"/>
          <w:sz w:val="24"/>
          <w:szCs w:val="24"/>
          <w:lang w:val="lv-LV"/>
        </w:rPr>
        <w:t xml:space="preserve">, lai nodrošinātu atkritumu pieņemšana no kuģiem sanitāro maksu ietvaros </w:t>
      </w:r>
      <w:r w:rsidR="3BA57302" w:rsidRPr="00375910">
        <w:rPr>
          <w:rFonts w:ascii="Times New Roman" w:eastAsia="Calibri" w:hAnsi="Times New Roman" w:cs="Times New Roman"/>
          <w:sz w:val="24"/>
          <w:szCs w:val="24"/>
          <w:lang w:val="lv-LV"/>
        </w:rPr>
        <w:t>Ventspils brīv</w:t>
      </w:r>
      <w:r w:rsidR="006B2AD3" w:rsidRPr="00375910">
        <w:rPr>
          <w:rFonts w:ascii="Times New Roman" w:eastAsia="Calibri" w:hAnsi="Times New Roman" w:cs="Times New Roman"/>
          <w:sz w:val="24"/>
          <w:szCs w:val="24"/>
          <w:lang w:val="lv-LV"/>
        </w:rPr>
        <w:t>ostā atbilstoši normatīvo aktu prasībām.</w:t>
      </w:r>
    </w:p>
    <w:p w14:paraId="61C77425" w14:textId="43D2804F" w:rsidR="006D77B5" w:rsidRPr="00375910" w:rsidRDefault="006B2AD3"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Izpildītājam ir tiesības piesaistīt trešās personas šajā Līgumā paredzēto pienākumu daļējai vai pilnīgai veikšanai, uzņemoties pilnu atbildību par trešo personu darbību šī Līguma sakarā. Trešo personu piesaistīšana Izpildītājam jāsaskaņo ar Pasūtītāju</w:t>
      </w:r>
      <w:r w:rsidR="00CE4939" w:rsidRPr="00375910">
        <w:rPr>
          <w:rFonts w:ascii="Times New Roman" w:eastAsia="Calibri" w:hAnsi="Times New Roman" w:cs="Times New Roman"/>
          <w:sz w:val="24"/>
          <w:szCs w:val="24"/>
          <w:lang w:val="lv-LV"/>
        </w:rPr>
        <w:t>.</w:t>
      </w:r>
    </w:p>
    <w:p w14:paraId="0F5922C4" w14:textId="77777777" w:rsidR="006A65E7" w:rsidRPr="00375910" w:rsidRDefault="006A65E7" w:rsidP="006A65E7">
      <w:pPr>
        <w:spacing w:after="0" w:line="240" w:lineRule="auto"/>
        <w:ind w:left="567"/>
        <w:jc w:val="both"/>
        <w:rPr>
          <w:rFonts w:ascii="Times New Roman" w:eastAsia="Calibri" w:hAnsi="Times New Roman" w:cs="Times New Roman"/>
          <w:sz w:val="24"/>
          <w:szCs w:val="24"/>
          <w:lang w:val="lv-LV"/>
        </w:rPr>
      </w:pPr>
    </w:p>
    <w:p w14:paraId="5EF95E29" w14:textId="73567B6B" w:rsidR="006B2AD3" w:rsidRPr="00375910" w:rsidRDefault="006B2AD3" w:rsidP="006A65E7">
      <w:pPr>
        <w:pStyle w:val="ListParagraph"/>
        <w:numPr>
          <w:ilvl w:val="0"/>
          <w:numId w:val="5"/>
        </w:numPr>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INFORMĀCIJAS NODROŠINĀŠANA UN PIEGĀDE.</w:t>
      </w:r>
    </w:p>
    <w:p w14:paraId="1F9E26E9" w14:textId="0A8E43DF"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 xml:space="preserve">Izpildītājs līdz katra nākamā mēneša 5.datumam iesniedz Pasūtītājam rakstveida atskaites (saskaņā ar </w:t>
      </w:r>
      <w:r w:rsidR="00334BC4" w:rsidRPr="00375910">
        <w:rPr>
          <w:rFonts w:ascii="Times New Roman" w:eastAsia="Calibri" w:hAnsi="Times New Roman" w:cs="Times New Roman"/>
          <w:sz w:val="24"/>
          <w:szCs w:val="24"/>
          <w:lang w:val="lv-LV"/>
        </w:rPr>
        <w:t>MK 2022. gada 22 marta noteikumiem Nr. 193 “Kuģu atkritumu pieņemšanas kārtība un kuģu atkritumu apsaimniekošanas plānu izstrādes kārtība”</w:t>
      </w:r>
      <w:r w:rsidR="00634151"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 xml:space="preserve">pielikumu Nr. </w:t>
      </w:r>
      <w:r w:rsidR="00634151" w:rsidRPr="00375910">
        <w:rPr>
          <w:rFonts w:ascii="Times New Roman" w:eastAsia="Calibri" w:hAnsi="Times New Roman" w:cs="Times New Roman"/>
          <w:sz w:val="24"/>
          <w:szCs w:val="24"/>
          <w:lang w:val="lv-LV"/>
        </w:rPr>
        <w:t>6</w:t>
      </w:r>
      <w:r w:rsidRPr="00375910">
        <w:rPr>
          <w:rFonts w:ascii="Times New Roman" w:eastAsia="Calibri" w:hAnsi="Times New Roman" w:cs="Times New Roman"/>
          <w:sz w:val="24"/>
          <w:szCs w:val="24"/>
          <w:lang w:val="lv-LV"/>
        </w:rPr>
        <w:t>) par pieņemtajiem atkritumu daudzumiem un apkalpotajiem kuģiem, norādot sadalījumu pēc MARPOL atkritumu veida.</w:t>
      </w:r>
    </w:p>
    <w:p w14:paraId="6244B823" w14:textId="0159010B" w:rsidR="00CE4939" w:rsidRPr="00375910" w:rsidRDefault="00CE4939" w:rsidP="006A65E7">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t>Pakalpojuma izpildi apliecina dokumentēts pamatojums - katra kuģa kapteiņa vai kuģa aģenta apstiprinājums par saņemtajiem pakalpojumiem, kas tiek iesniegts Pasūtītājam vienlaicīgi ar rēķinu.</w:t>
      </w:r>
    </w:p>
    <w:p w14:paraId="11476E39" w14:textId="585A1B20"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Izpildītājs nekavējoties pēc Pasūtītāja pieprasījuma iesniedz pakalpojumu un iesniegto rēķinu dokumentētu pamatojumu, t.i. katra kuģa kapteiņa apstiprinājumu par saņemtajiem pakalpojumiem.</w:t>
      </w:r>
    </w:p>
    <w:p w14:paraId="7C5C2F4F" w14:textId="77777777"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Izpildītājs garantē pieņemšanas tehnikas nepārtrauktas izsaukšanas iespēju.</w:t>
      </w:r>
    </w:p>
    <w:p w14:paraId="66F055F5" w14:textId="77777777"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2D1E7B49" w14:textId="0D81EB7A" w:rsidR="006B2AD3" w:rsidRPr="00375910" w:rsidRDefault="006B2AD3" w:rsidP="006A65E7">
      <w:pPr>
        <w:pStyle w:val="ListParagraph"/>
        <w:widowControl w:val="0"/>
        <w:numPr>
          <w:ilvl w:val="0"/>
          <w:numId w:val="5"/>
        </w:numPr>
        <w:autoSpaceDE w:val="0"/>
        <w:autoSpaceDN w:val="0"/>
        <w:adjustRightInd w:val="0"/>
        <w:spacing w:after="120" w:line="240" w:lineRule="auto"/>
        <w:rPr>
          <w:rFonts w:ascii="Times New Roman" w:eastAsia="Times New Roman" w:hAnsi="Times New Roman" w:cs="Times New Roman"/>
          <w:b/>
          <w:bCs/>
          <w:sz w:val="24"/>
          <w:szCs w:val="24"/>
          <w:lang w:val="lv-LV" w:eastAsia="lv-LV"/>
        </w:rPr>
      </w:pPr>
      <w:r w:rsidRPr="00375910">
        <w:rPr>
          <w:rFonts w:ascii="Times New Roman" w:eastAsia="Times New Roman" w:hAnsi="Times New Roman" w:cs="Times New Roman"/>
          <w:b/>
          <w:bCs/>
          <w:sz w:val="24"/>
          <w:szCs w:val="24"/>
          <w:lang w:val="lv-LV" w:eastAsia="lv-LV"/>
        </w:rPr>
        <w:t>LĪGUMA IZPILDES NOKAVĒJUMS.</w:t>
      </w:r>
    </w:p>
    <w:p w14:paraId="7C136B93" w14:textId="77777777" w:rsidR="00350391" w:rsidRPr="00375910" w:rsidRDefault="00350391" w:rsidP="00350391">
      <w:pPr>
        <w:pStyle w:val="ListParagraph"/>
        <w:widowControl w:val="0"/>
        <w:autoSpaceDE w:val="0"/>
        <w:autoSpaceDN w:val="0"/>
        <w:adjustRightInd w:val="0"/>
        <w:spacing w:after="120" w:line="240" w:lineRule="auto"/>
        <w:ind w:left="360"/>
        <w:rPr>
          <w:rFonts w:ascii="Times New Roman" w:eastAsia="Times New Roman" w:hAnsi="Times New Roman" w:cs="Times New Roman"/>
          <w:b/>
          <w:bCs/>
          <w:sz w:val="24"/>
          <w:szCs w:val="24"/>
          <w:lang w:val="lv-LV" w:eastAsia="lv-LV"/>
        </w:rPr>
      </w:pPr>
    </w:p>
    <w:p w14:paraId="056C6CD9" w14:textId="69C9EBA2" w:rsidR="006B2AD3" w:rsidRPr="00375910" w:rsidRDefault="006B2AD3" w:rsidP="006A65E7">
      <w:pPr>
        <w:pStyle w:val="ListParagraph"/>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Ja Izpildītāja vainas dēļ Pasūtītājam tiek nodarīti zaudējumi, Izpildītājam ir pienākums segt Pasūtītājam radušos zaudējumus. </w:t>
      </w:r>
    </w:p>
    <w:p w14:paraId="3A86E5A6" w14:textId="77777777" w:rsidR="00CE4939" w:rsidRPr="00375910" w:rsidRDefault="00CE4939"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Atkritumu savlaicīgas nepieņemšanas gadījumā, Izpildītājam jāmaksā līgumsods EUR 100 (viens simts </w:t>
      </w:r>
      <w:proofErr w:type="spellStart"/>
      <w:r w:rsidRPr="00375910">
        <w:rPr>
          <w:rFonts w:ascii="Times New Roman" w:eastAsia="Calibri" w:hAnsi="Times New Roman" w:cs="Times New Roman"/>
          <w:sz w:val="24"/>
          <w:szCs w:val="24"/>
          <w:lang w:val="lv-LV"/>
        </w:rPr>
        <w:t>euro</w:t>
      </w:r>
      <w:proofErr w:type="spellEnd"/>
      <w:r w:rsidRPr="00375910">
        <w:rPr>
          <w:rFonts w:ascii="Times New Roman" w:eastAsia="Calibri" w:hAnsi="Times New Roman" w:cs="Times New Roman"/>
          <w:sz w:val="24"/>
          <w:szCs w:val="24"/>
          <w:lang w:val="lv-LV"/>
        </w:rPr>
        <w:t>) par katru gadījumu.</w:t>
      </w:r>
    </w:p>
    <w:p w14:paraId="2B9885B1" w14:textId="77777777" w:rsidR="006B2AD3" w:rsidRPr="00375910" w:rsidRDefault="006B2AD3" w:rsidP="006B2AD3">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154DAE5F" w14:textId="77777777" w:rsidR="006B2AD3" w:rsidRPr="00375910" w:rsidRDefault="006B2AD3" w:rsidP="00A5416C">
      <w:pPr>
        <w:widowControl w:val="0"/>
        <w:numPr>
          <w:ilvl w:val="0"/>
          <w:numId w:val="5"/>
        </w:numPr>
        <w:autoSpaceDE w:val="0"/>
        <w:autoSpaceDN w:val="0"/>
        <w:adjustRightInd w:val="0"/>
        <w:spacing w:after="120" w:line="240" w:lineRule="auto"/>
        <w:ind w:left="284" w:hanging="284"/>
        <w:jc w:val="both"/>
        <w:rPr>
          <w:rFonts w:ascii="Times New Roman" w:eastAsia="Times New Roman" w:hAnsi="Times New Roman" w:cs="Times New Roman"/>
          <w:b/>
          <w:bCs/>
          <w:sz w:val="24"/>
          <w:szCs w:val="24"/>
          <w:lang w:val="lv-LV" w:eastAsia="lv-LV"/>
        </w:rPr>
      </w:pPr>
      <w:r w:rsidRPr="00375910">
        <w:rPr>
          <w:rFonts w:ascii="Times New Roman" w:eastAsia="Times New Roman" w:hAnsi="Times New Roman" w:cs="Times New Roman"/>
          <w:b/>
          <w:bCs/>
          <w:sz w:val="24"/>
          <w:szCs w:val="24"/>
          <w:lang w:val="lv-LV" w:eastAsia="lv-LV"/>
        </w:rPr>
        <w:t>LĪGUMA GROZĪJUMI.</w:t>
      </w:r>
    </w:p>
    <w:p w14:paraId="60272889" w14:textId="77777777" w:rsidR="006B2AD3"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Grozījumi Līgumā izdarāmi Pusēm vienojoties un noformējami rakstiski. Tie stājas spēkā, kad tos ir parakstījušas abas Puses un kļūst par Līguma sastāvdaļu.</w:t>
      </w:r>
    </w:p>
    <w:p w14:paraId="594AE82F" w14:textId="77777777" w:rsidR="006B2AD3"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Lemjot par Līguma grozījumu veikšanu, jāievēro Sabiedrisko pakalpojumu sniedzēju iepirkuma likuma 66.panta nosacījumi.</w:t>
      </w:r>
    </w:p>
    <w:p w14:paraId="404DD83F" w14:textId="77777777" w:rsidR="006B2AD3" w:rsidRPr="00375910" w:rsidRDefault="006B2AD3" w:rsidP="006B2AD3">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6848486F" w14:textId="77777777" w:rsidR="006B2AD3" w:rsidRPr="00375910" w:rsidRDefault="006B2AD3" w:rsidP="00A5416C">
      <w:pPr>
        <w:numPr>
          <w:ilvl w:val="0"/>
          <w:numId w:val="5"/>
        </w:numPr>
        <w:spacing w:after="120" w:line="240" w:lineRule="auto"/>
        <w:ind w:left="284" w:hanging="284"/>
        <w:jc w:val="both"/>
        <w:rPr>
          <w:rFonts w:ascii="Times New Roman" w:eastAsia="Times New Roman" w:hAnsi="Times New Roman" w:cs="Times New Roman"/>
          <w:b/>
          <w:bCs/>
          <w:sz w:val="24"/>
          <w:szCs w:val="24"/>
          <w:lang w:val="lv-LV" w:eastAsia="lv-LV"/>
        </w:rPr>
      </w:pPr>
      <w:r w:rsidRPr="00375910">
        <w:rPr>
          <w:rFonts w:ascii="Times New Roman" w:eastAsia="Times New Roman" w:hAnsi="Times New Roman" w:cs="Times New Roman"/>
          <w:b/>
          <w:bCs/>
          <w:sz w:val="24"/>
          <w:szCs w:val="24"/>
          <w:lang w:val="lv-LV" w:eastAsia="lv-LV"/>
        </w:rPr>
        <w:t>PAKALPOJUMA MAKSA UN MAKSĀJUMU KĀRTĪBA.</w:t>
      </w:r>
    </w:p>
    <w:p w14:paraId="5E07192B" w14:textId="26E92BEA" w:rsidR="00B364CF"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lastRenderedPageBreak/>
        <w:t xml:space="preserve">Pasūtītājs par kvalitatīvi un atbilstoši Līguma prasībām sniegtu Pakalpojumu apņemas veikt samaksu Izpildītājam, saskaņā ar iepirkumā </w:t>
      </w:r>
      <w:r w:rsidR="005771D8" w:rsidRPr="00375910">
        <w:rPr>
          <w:rFonts w:ascii="Times New Roman" w:eastAsia="Times New Roman" w:hAnsi="Times New Roman" w:cs="Times New Roman"/>
          <w:sz w:val="24"/>
          <w:szCs w:val="24"/>
          <w:lang w:val="lv-LV" w:eastAsia="lv-LV"/>
        </w:rPr>
        <w:t xml:space="preserve">Izpildītāja </w:t>
      </w:r>
      <w:r w:rsidRPr="00375910">
        <w:rPr>
          <w:rFonts w:ascii="Times New Roman" w:eastAsia="Times New Roman" w:hAnsi="Times New Roman" w:cs="Times New Roman"/>
          <w:sz w:val="24"/>
          <w:szCs w:val="24"/>
          <w:lang w:val="lv-LV" w:eastAsia="lv-LV"/>
        </w:rPr>
        <w:t>norādīto cenu</w:t>
      </w:r>
      <w:r w:rsidR="00B364CF" w:rsidRPr="00375910">
        <w:rPr>
          <w:rFonts w:ascii="Times New Roman" w:eastAsia="Times New Roman" w:hAnsi="Times New Roman" w:cs="Times New Roman"/>
          <w:sz w:val="24"/>
          <w:szCs w:val="24"/>
          <w:lang w:val="lv-LV" w:eastAsia="lv-LV"/>
        </w:rPr>
        <w:t>:</w:t>
      </w:r>
    </w:p>
    <w:p w14:paraId="32431A72" w14:textId="03A74BAF" w:rsidR="00350391" w:rsidRPr="00375910" w:rsidRDefault="006324CD" w:rsidP="00350391">
      <w:pPr>
        <w:pStyle w:val="ListParagraph"/>
        <w:spacing w:after="0" w:line="240" w:lineRule="auto"/>
        <w:ind w:left="780"/>
        <w:jc w:val="both"/>
        <w:rPr>
          <w:rFonts w:ascii="Times New Roman" w:eastAsia="Calibri" w:hAnsi="Times New Roman" w:cs="Times New Roman"/>
          <w:sz w:val="24"/>
          <w:szCs w:val="24"/>
          <w:lang w:val="lv-LV"/>
        </w:rPr>
      </w:pPr>
      <w:r w:rsidRPr="00375910">
        <w:rPr>
          <w:rFonts w:ascii="Times New Roman" w:eastAsia="Times New Roman" w:hAnsi="Times New Roman" w:cs="Times New Roman"/>
          <w:sz w:val="24"/>
          <w:szCs w:val="24"/>
          <w:lang w:val="lv-LV" w:eastAsia="lv-LV"/>
        </w:rPr>
        <w:t>9.1.1.</w:t>
      </w:r>
      <w:r w:rsidR="00350391" w:rsidRPr="00375910">
        <w:rPr>
          <w:rFonts w:ascii="Times New Roman" w:eastAsia="Calibri" w:hAnsi="Times New Roman" w:cs="Times New Roman"/>
          <w:sz w:val="24"/>
          <w:szCs w:val="24"/>
          <w:lang w:val="lv-LV"/>
        </w:rPr>
        <w:t xml:space="preserve"> </w:t>
      </w:r>
      <w:r w:rsidR="00350391" w:rsidRPr="00375910">
        <w:rPr>
          <w:rFonts w:ascii="Times New Roman" w:hAnsi="Times New Roman" w:cs="Times New Roman"/>
          <w:sz w:val="24"/>
          <w:szCs w:val="24"/>
          <w:lang w:val="lv-LV"/>
        </w:rPr>
        <w:t>A  - Plastmasa EUR….. (…………………) plus PVN/m³</w:t>
      </w:r>
      <w:r w:rsidR="000E5AE5" w:rsidRPr="00375910">
        <w:rPr>
          <w:rFonts w:ascii="Times New Roman" w:hAnsi="Times New Roman" w:cs="Times New Roman"/>
          <w:sz w:val="24"/>
          <w:szCs w:val="24"/>
          <w:lang w:val="lv-LV"/>
        </w:rPr>
        <w:t>,</w:t>
      </w:r>
    </w:p>
    <w:p w14:paraId="535A57E3" w14:textId="5D2222BD"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eastAsia="Calibri" w:hAnsi="Times New Roman" w:cs="Times New Roman"/>
          <w:sz w:val="24"/>
          <w:szCs w:val="24"/>
          <w:lang w:val="lv-LV"/>
        </w:rPr>
        <w:t>9</w:t>
      </w:r>
      <w:r w:rsidR="00350391" w:rsidRPr="00375910">
        <w:rPr>
          <w:rFonts w:ascii="Times New Roman" w:eastAsia="Calibri" w:hAnsi="Times New Roman" w:cs="Times New Roman"/>
          <w:sz w:val="24"/>
          <w:szCs w:val="24"/>
          <w:lang w:val="lv-LV"/>
        </w:rPr>
        <w:t>.1.2.</w:t>
      </w:r>
      <w:r w:rsidR="00350391" w:rsidRPr="00375910">
        <w:rPr>
          <w:rFonts w:ascii="Times New Roman" w:hAnsi="Times New Roman" w:cs="Times New Roman"/>
          <w:sz w:val="24"/>
          <w:szCs w:val="24"/>
          <w:lang w:val="lv-LV"/>
        </w:rPr>
        <w:t xml:space="preserve"> B  - Pārtikas atkritumi</w:t>
      </w:r>
      <w:r w:rsidR="000E5AE5" w:rsidRPr="00375910">
        <w:rPr>
          <w:rFonts w:ascii="Times New Roman" w:hAnsi="Times New Roman" w:cs="Times New Roman"/>
          <w:sz w:val="24"/>
          <w:szCs w:val="24"/>
          <w:lang w:val="lv-LV"/>
        </w:rPr>
        <w:t xml:space="preserve"> </w:t>
      </w:r>
      <w:r w:rsidR="00350391" w:rsidRPr="00375910">
        <w:rPr>
          <w:rFonts w:ascii="Times New Roman" w:hAnsi="Times New Roman" w:cs="Times New Roman"/>
          <w:sz w:val="24"/>
          <w:szCs w:val="24"/>
          <w:lang w:val="lv-LV"/>
        </w:rPr>
        <w:t>EUR….. (…………………) plus PVN/m³</w:t>
      </w:r>
      <w:r w:rsidR="000E5AE5" w:rsidRPr="00375910">
        <w:rPr>
          <w:rFonts w:ascii="Times New Roman" w:hAnsi="Times New Roman" w:cs="Times New Roman"/>
          <w:sz w:val="24"/>
          <w:szCs w:val="24"/>
          <w:lang w:val="lv-LV"/>
        </w:rPr>
        <w:t>,</w:t>
      </w:r>
    </w:p>
    <w:p w14:paraId="4BEA7C73" w14:textId="481BDBCF"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.1.3. C  - Sadzīves atkritumi (papīrs, lupatas, stikls, metāls) EUR….. (…………………) plus PVN/m³</w:t>
      </w:r>
      <w:r w:rsidR="000E5AE5" w:rsidRPr="00375910">
        <w:rPr>
          <w:rFonts w:ascii="Times New Roman" w:hAnsi="Times New Roman" w:cs="Times New Roman"/>
          <w:sz w:val="24"/>
          <w:szCs w:val="24"/>
          <w:lang w:val="lv-LV"/>
        </w:rPr>
        <w:t>,</w:t>
      </w:r>
    </w:p>
    <w:p w14:paraId="7DB53193" w14:textId="0F1F645C"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.1.4. D  - Cepamā eļļa</w:t>
      </w:r>
      <w:r w:rsidR="000E5AE5" w:rsidRPr="00375910">
        <w:rPr>
          <w:rFonts w:ascii="Times New Roman" w:hAnsi="Times New Roman" w:cs="Times New Roman"/>
          <w:sz w:val="24"/>
          <w:szCs w:val="24"/>
          <w:lang w:val="lv-LV"/>
        </w:rPr>
        <w:t xml:space="preserve">  EUR….. (…………………) plus PVN/m³,</w:t>
      </w:r>
    </w:p>
    <w:p w14:paraId="2B3BC087" w14:textId="0CEEBF5D"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.1.5. E - Atkritumu dedzināmās krāsns pelni</w:t>
      </w:r>
      <w:r w:rsidR="000E5AE5" w:rsidRPr="00375910">
        <w:rPr>
          <w:rFonts w:ascii="Times New Roman" w:hAnsi="Times New Roman" w:cs="Times New Roman"/>
          <w:sz w:val="24"/>
          <w:szCs w:val="24"/>
          <w:lang w:val="lv-LV"/>
        </w:rPr>
        <w:t xml:space="preserve"> EUR….. (…………………) plus PVN/m³,</w:t>
      </w:r>
    </w:p>
    <w:p w14:paraId="2E55B2B7" w14:textId="5652A8A5"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.1.6. F - Ekspluatācijas atkritumi (t.sk. eļļainās lupatas, tukšas eļļas mucas, medikamenti ar nederīgu derīguma termiņu, klāju sateču dubļi)</w:t>
      </w:r>
      <w:r w:rsidR="000E5AE5" w:rsidRPr="00375910">
        <w:rPr>
          <w:rFonts w:ascii="Times New Roman" w:hAnsi="Times New Roman" w:cs="Times New Roman"/>
          <w:sz w:val="24"/>
          <w:szCs w:val="24"/>
          <w:lang w:val="lv-LV"/>
        </w:rPr>
        <w:t xml:space="preserve"> EUR….. (…………………) plus PVN/m³,</w:t>
      </w:r>
    </w:p>
    <w:p w14:paraId="28B5EEBF" w14:textId="32238739"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.1.7. G  - Dzīvnieku kautķermeņi</w:t>
      </w:r>
      <w:r w:rsidR="000E5AE5" w:rsidRPr="00375910">
        <w:rPr>
          <w:rFonts w:ascii="Times New Roman" w:hAnsi="Times New Roman" w:cs="Times New Roman"/>
          <w:sz w:val="24"/>
          <w:szCs w:val="24"/>
          <w:lang w:val="lv-LV"/>
        </w:rPr>
        <w:t xml:space="preserve"> EUR….. (…………………) plus PVN/m³,</w:t>
      </w:r>
    </w:p>
    <w:p w14:paraId="6694EE2D" w14:textId="700462E4" w:rsidR="00350391" w:rsidRPr="00375910" w:rsidRDefault="00A5416C" w:rsidP="00350391">
      <w:pPr>
        <w:pStyle w:val="ListParagraph"/>
        <w:spacing w:after="0" w:line="240" w:lineRule="auto"/>
        <w:ind w:left="780"/>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.1.8. H  - Zvejas rīki</w:t>
      </w:r>
      <w:r w:rsidR="000E5AE5" w:rsidRPr="00375910">
        <w:rPr>
          <w:rFonts w:ascii="Times New Roman" w:hAnsi="Times New Roman" w:cs="Times New Roman"/>
          <w:sz w:val="24"/>
          <w:szCs w:val="24"/>
          <w:lang w:val="lv-LV"/>
        </w:rPr>
        <w:t xml:space="preserve"> EUR….. (…………………) plus PVN/m³,</w:t>
      </w:r>
    </w:p>
    <w:p w14:paraId="7A82178D" w14:textId="481BA423" w:rsidR="00350391" w:rsidRPr="00375910" w:rsidRDefault="00A5416C" w:rsidP="00350391">
      <w:pPr>
        <w:pStyle w:val="ListParagraph"/>
        <w:spacing w:after="0" w:line="240" w:lineRule="auto"/>
        <w:ind w:left="780"/>
        <w:jc w:val="both"/>
        <w:rPr>
          <w:rFonts w:ascii="Times New Roman" w:eastAsia="Calibri" w:hAnsi="Times New Roman" w:cs="Times New Roman"/>
          <w:sz w:val="24"/>
          <w:szCs w:val="24"/>
          <w:lang w:val="lv-LV"/>
        </w:rPr>
      </w:pPr>
      <w:r w:rsidRPr="00375910">
        <w:rPr>
          <w:rFonts w:ascii="Times New Roman" w:hAnsi="Times New Roman" w:cs="Times New Roman"/>
          <w:sz w:val="24"/>
          <w:szCs w:val="24"/>
          <w:lang w:val="lv-LV"/>
        </w:rPr>
        <w:t>9</w:t>
      </w:r>
      <w:r w:rsidR="00350391" w:rsidRPr="00375910">
        <w:rPr>
          <w:rFonts w:ascii="Times New Roman" w:hAnsi="Times New Roman" w:cs="Times New Roman"/>
          <w:sz w:val="24"/>
          <w:szCs w:val="24"/>
          <w:lang w:val="lv-LV"/>
        </w:rPr>
        <w:t>.1.9. I  - Elektrisko un elektronisko iekārtu atkritumi</w:t>
      </w:r>
      <w:r w:rsidR="000E5AE5" w:rsidRPr="00375910">
        <w:rPr>
          <w:rFonts w:ascii="Times New Roman" w:hAnsi="Times New Roman" w:cs="Times New Roman"/>
          <w:sz w:val="24"/>
          <w:szCs w:val="24"/>
          <w:lang w:val="lv-LV"/>
        </w:rPr>
        <w:t xml:space="preserve"> EUR….. (…………………) plus PVN/m³.</w:t>
      </w:r>
    </w:p>
    <w:p w14:paraId="334CB1D4" w14:textId="6BCE68F1" w:rsidR="006324CD" w:rsidRPr="00375910" w:rsidRDefault="006324CD" w:rsidP="006324CD">
      <w:pPr>
        <w:autoSpaceDE w:val="0"/>
        <w:autoSpaceDN w:val="0"/>
        <w:adjustRightInd w:val="0"/>
        <w:spacing w:after="0" w:line="240" w:lineRule="auto"/>
        <w:ind w:left="567"/>
        <w:jc w:val="both"/>
        <w:rPr>
          <w:rFonts w:ascii="Times New Roman" w:eastAsia="Times New Roman" w:hAnsi="Times New Roman" w:cs="Times New Roman"/>
          <w:sz w:val="24"/>
          <w:szCs w:val="24"/>
          <w:lang w:val="lv-LV" w:eastAsia="lv-LV"/>
        </w:rPr>
      </w:pPr>
    </w:p>
    <w:p w14:paraId="121E07EA" w14:textId="77777777" w:rsidR="00CB2DB2" w:rsidRPr="00375910" w:rsidRDefault="006B2AD3" w:rsidP="00645E6C">
      <w:pPr>
        <w:spacing w:after="0" w:line="252" w:lineRule="auto"/>
        <w:ind w:left="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Pakalpojuma maksa ir nemainīga visu Līguma darbības laiku.</w:t>
      </w:r>
      <w:r w:rsidR="3F0B4C63" w:rsidRPr="00375910">
        <w:rPr>
          <w:rFonts w:ascii="Times New Roman" w:eastAsia="Times New Roman" w:hAnsi="Times New Roman" w:cs="Times New Roman"/>
          <w:sz w:val="24"/>
          <w:szCs w:val="24"/>
          <w:lang w:val="lv-LV" w:eastAsia="lv-LV"/>
        </w:rPr>
        <w:t xml:space="preserve"> </w:t>
      </w:r>
    </w:p>
    <w:p w14:paraId="0B885845" w14:textId="2B66642E" w:rsidR="00645E6C" w:rsidRPr="00375910" w:rsidRDefault="00645E6C" w:rsidP="00645E6C">
      <w:pPr>
        <w:spacing w:after="0" w:line="252" w:lineRule="auto"/>
        <w:ind w:left="567"/>
        <w:jc w:val="both"/>
        <w:rPr>
          <w:rFonts w:ascii="Times New Roman" w:eastAsia="Times New Roman" w:hAnsi="Times New Roman" w:cs="Times New Roman"/>
          <w:b/>
          <w:bCs/>
          <w:sz w:val="24"/>
          <w:szCs w:val="24"/>
          <w:lang w:val="lv-LV" w:eastAsia="lv-LV"/>
        </w:rPr>
      </w:pPr>
      <w:r w:rsidRPr="00375910">
        <w:rPr>
          <w:rFonts w:ascii="Times New Roman" w:hAnsi="Times New Roman" w:cs="Times New Roman"/>
          <w:b/>
          <w:bCs/>
          <w:sz w:val="24"/>
          <w:szCs w:val="24"/>
          <w:lang w:val="lv-LV"/>
        </w:rPr>
        <w:t xml:space="preserve">Samaksa tiek veikta par faktiski veikto pakalpojumu faktiskajā pakalpojuma apmērā. </w:t>
      </w:r>
    </w:p>
    <w:p w14:paraId="4E0ACF0C" w14:textId="69810F39" w:rsidR="006B2AD3" w:rsidRPr="00375910" w:rsidRDefault="006B2AD3" w:rsidP="006A65E7">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Izpildītājs ne vēlāk kā līdz katra mēneša 15.datumam sagatavo un iesniedz Pasūtītājam rēķinu par iepriekšējā mēnesī faktiski sniegtajiem Pakalpojumiem. Pasūtītājs veic Izpildītāja iesniegto rēķinu apmaksu 20 (divdesmit) dienu laikā no rēķina saņemšanas brīža, veicot pārskaitījumu uz Līguma rekvizītu daļā norādīto Izpildītāja norēķinu kontu kredītiestādē.</w:t>
      </w:r>
    </w:p>
    <w:p w14:paraId="0FB5D335" w14:textId="77777777" w:rsidR="006B2AD3" w:rsidRPr="00375910"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Par samaksas veikšanas dienu tiek uzskatīta diena, kad Pasūtītājs ir veicis pārskaitījumu uz Izpildītāja kredītiestādes norēķinu kontu. </w:t>
      </w:r>
    </w:p>
    <w:p w14:paraId="4D74558B" w14:textId="07824299" w:rsidR="006B2AD3" w:rsidRPr="00375910"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Puses vienojas, ka Izpildītājs rēķinus sagatavo elektroniskā formā un iesniedz tos Pasūtītājam, nosūtot no Izpildītāja e-pasta adreses: </w:t>
      </w:r>
      <w:r w:rsidR="004F0BC6" w:rsidRPr="00375910">
        <w:rPr>
          <w:rFonts w:ascii="Times New Roman" w:eastAsia="Times New Roman" w:hAnsi="Times New Roman" w:cs="Times New Roman"/>
          <w:sz w:val="24"/>
          <w:szCs w:val="24"/>
          <w:lang w:val="lv-LV" w:eastAsia="lv-LV"/>
        </w:rPr>
        <w:t>______________</w:t>
      </w:r>
      <w:r w:rsidRPr="00375910">
        <w:rPr>
          <w:rFonts w:ascii="Times New Roman" w:eastAsia="Times New Roman" w:hAnsi="Times New Roman" w:cs="Times New Roman"/>
          <w:sz w:val="24"/>
          <w:szCs w:val="24"/>
          <w:lang w:val="lv-LV" w:eastAsia="lv-LV"/>
        </w:rPr>
        <w:t xml:space="preserve"> uz Pasūtītāja e-pasta adres</w:t>
      </w:r>
      <w:r w:rsidR="0024285E" w:rsidRPr="00375910">
        <w:rPr>
          <w:rFonts w:ascii="Times New Roman" w:eastAsia="Times New Roman" w:hAnsi="Times New Roman" w:cs="Times New Roman"/>
          <w:sz w:val="24"/>
          <w:szCs w:val="24"/>
          <w:lang w:val="lv-LV" w:eastAsia="lv-LV"/>
        </w:rPr>
        <w:t>ēm</w:t>
      </w:r>
      <w:r w:rsidRPr="00375910">
        <w:rPr>
          <w:rFonts w:ascii="Times New Roman" w:eastAsia="Times New Roman" w:hAnsi="Times New Roman" w:cs="Times New Roman"/>
          <w:sz w:val="24"/>
          <w:szCs w:val="24"/>
          <w:lang w:val="lv-LV" w:eastAsia="lv-LV"/>
        </w:rPr>
        <w:t xml:space="preserve">: </w:t>
      </w:r>
      <w:r w:rsidR="000D0073" w:rsidRPr="00375910">
        <w:rPr>
          <w:rFonts w:ascii="Times New Roman" w:eastAsia="Times New Roman" w:hAnsi="Times New Roman" w:cs="Times New Roman"/>
          <w:sz w:val="24"/>
          <w:szCs w:val="24"/>
          <w:lang w:val="lv-LV" w:eastAsia="lv-LV"/>
        </w:rPr>
        <w:t>info@vbp.lv</w:t>
      </w:r>
      <w:r w:rsidR="0024285E" w:rsidRPr="00375910">
        <w:rPr>
          <w:rFonts w:ascii="Times New Roman" w:eastAsia="Times New Roman" w:hAnsi="Times New Roman" w:cs="Times New Roman"/>
          <w:sz w:val="24"/>
          <w:szCs w:val="24"/>
          <w:lang w:val="lv-LV" w:eastAsia="lv-LV"/>
        </w:rPr>
        <w:t>.</w:t>
      </w:r>
    </w:p>
    <w:p w14:paraId="179A4161" w14:textId="6AA2773C" w:rsidR="006B2AD3" w:rsidRPr="00375910" w:rsidRDefault="006B2AD3" w:rsidP="006A65E7">
      <w:pPr>
        <w:numPr>
          <w:ilvl w:val="1"/>
          <w:numId w:val="5"/>
        </w:numPr>
        <w:spacing w:after="0" w:line="252" w:lineRule="auto"/>
        <w:ind w:left="567" w:hanging="567"/>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Līguma </w:t>
      </w:r>
      <w:r w:rsidR="00645E6C" w:rsidRPr="00375910">
        <w:rPr>
          <w:rFonts w:ascii="Times New Roman" w:eastAsia="Times New Roman" w:hAnsi="Times New Roman" w:cs="Times New Roman"/>
          <w:sz w:val="24"/>
          <w:szCs w:val="24"/>
          <w:lang w:val="lv-LV" w:eastAsia="lv-LV"/>
        </w:rPr>
        <w:t>9</w:t>
      </w:r>
      <w:r w:rsidRPr="00375910">
        <w:rPr>
          <w:rFonts w:ascii="Times New Roman" w:eastAsia="Times New Roman" w:hAnsi="Times New Roman" w:cs="Times New Roman"/>
          <w:sz w:val="24"/>
          <w:szCs w:val="24"/>
          <w:lang w:val="lv-LV" w:eastAsia="lv-LV"/>
        </w:rPr>
        <w:t xml:space="preserve">.1.punktā noteiktajā maksā par Pakalpojumu iekļautas visas Izpildītāja izmaksas, lai sniegtu Pakalpojumu Līgumā noteiktajā kvalitātē un apmērā. </w:t>
      </w:r>
    </w:p>
    <w:p w14:paraId="26116B68" w14:textId="77777777" w:rsidR="000D0073" w:rsidRPr="00375910" w:rsidRDefault="000D0073" w:rsidP="006B2AD3">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p>
    <w:p w14:paraId="2785EAB3" w14:textId="77777777" w:rsidR="006B2AD3" w:rsidRPr="00375910" w:rsidRDefault="006B2AD3" w:rsidP="006A65E7">
      <w:pPr>
        <w:widowControl w:val="0"/>
        <w:numPr>
          <w:ilvl w:val="0"/>
          <w:numId w:val="5"/>
        </w:numPr>
        <w:autoSpaceDE w:val="0"/>
        <w:autoSpaceDN w:val="0"/>
        <w:adjustRightInd w:val="0"/>
        <w:spacing w:after="120" w:line="240" w:lineRule="auto"/>
        <w:ind w:left="567" w:hanging="567"/>
        <w:jc w:val="both"/>
        <w:rPr>
          <w:rFonts w:ascii="Times New Roman" w:eastAsia="Times New Roman" w:hAnsi="Times New Roman" w:cs="Times New Roman"/>
          <w:b/>
          <w:sz w:val="24"/>
          <w:szCs w:val="24"/>
          <w:lang w:val="lv-LV" w:eastAsia="lv-LV"/>
        </w:rPr>
      </w:pPr>
      <w:r w:rsidRPr="00375910">
        <w:rPr>
          <w:rFonts w:ascii="Times New Roman" w:eastAsia="Times New Roman" w:hAnsi="Times New Roman" w:cs="Times New Roman"/>
          <w:b/>
          <w:bCs/>
          <w:sz w:val="24"/>
          <w:szCs w:val="24"/>
          <w:lang w:val="lv-LV" w:eastAsia="lv-LV"/>
        </w:rPr>
        <w:t>LĪGUMSODI.</w:t>
      </w:r>
    </w:p>
    <w:p w14:paraId="09DB4B5A" w14:textId="77777777" w:rsidR="006B2AD3" w:rsidRPr="00375910" w:rsidRDefault="006B2AD3" w:rsidP="006A65E7">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Ja Izpildītājs 10 (desmit) darba dienu laikā pēc noteiktā maksājuma datuma nav saņēmis maksājumu par sniegtajiem pakalpojumiem, tam ir tiesības aprēķināt līgumsodu 0.05 %  apmērā no termiņā neapmaksātā rēķina summas par katru nokavēto dienu, bet ne vairāk kā 10 % no termiņā neapmaksātā rēķina summas.</w:t>
      </w:r>
    </w:p>
    <w:p w14:paraId="6FF8D482" w14:textId="77777777" w:rsidR="006B2AD3" w:rsidRPr="00375910" w:rsidRDefault="006B2AD3" w:rsidP="006A65E7">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375910">
        <w:rPr>
          <w:rFonts w:ascii="Times New Roman" w:eastAsia="Times New Roman" w:hAnsi="Times New Roman" w:cs="Times New Roman"/>
          <w:sz w:val="24"/>
          <w:szCs w:val="24"/>
          <w:lang w:val="lv-LV" w:eastAsia="lv-LV"/>
        </w:rPr>
        <w:t xml:space="preserve">Līgumsoda samaksa neatbrīvo Puses no pārējo līgumsaistību izpildes un pienākuma atlīdzināt zaudējumus. </w:t>
      </w:r>
    </w:p>
    <w:p w14:paraId="37FD6189" w14:textId="77777777" w:rsidR="006B2AD3" w:rsidRPr="00375910" w:rsidRDefault="006B2AD3" w:rsidP="006B2AD3">
      <w:pPr>
        <w:spacing w:after="0" w:line="240" w:lineRule="auto"/>
        <w:jc w:val="both"/>
        <w:rPr>
          <w:rFonts w:ascii="Times New Roman" w:eastAsia="Calibri" w:hAnsi="Times New Roman" w:cs="Times New Roman"/>
          <w:b/>
          <w:sz w:val="24"/>
          <w:szCs w:val="24"/>
          <w:lang w:val="lv-LV"/>
        </w:rPr>
      </w:pPr>
    </w:p>
    <w:p w14:paraId="0E93843D" w14:textId="77777777" w:rsidR="006B2AD3" w:rsidRPr="00375910" w:rsidRDefault="006B2AD3" w:rsidP="006A65E7">
      <w:pPr>
        <w:numPr>
          <w:ilvl w:val="0"/>
          <w:numId w:val="5"/>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LĪGUMA DARBĪBAS LAIKS, TĀ IZBEIGŠANA UN PAGARINĀŠANA.</w:t>
      </w:r>
    </w:p>
    <w:p w14:paraId="30477A1C" w14:textId="412C7A22" w:rsidR="00CB2DB2" w:rsidRPr="00375910" w:rsidRDefault="00CB2DB2" w:rsidP="006A65E7">
      <w:pPr>
        <w:numPr>
          <w:ilvl w:val="1"/>
          <w:numId w:val="5"/>
        </w:numPr>
        <w:spacing w:after="0" w:line="240" w:lineRule="auto"/>
        <w:ind w:left="567" w:hanging="567"/>
        <w:jc w:val="both"/>
        <w:rPr>
          <w:rFonts w:ascii="Times New Roman" w:eastAsia="Calibri" w:hAnsi="Times New Roman" w:cs="Times New Roman"/>
          <w:b/>
          <w:bCs/>
          <w:sz w:val="24"/>
          <w:szCs w:val="24"/>
          <w:lang w:val="lv-LV"/>
        </w:rPr>
      </w:pPr>
      <w:r w:rsidRPr="00375910">
        <w:rPr>
          <w:rFonts w:ascii="Times New Roman" w:eastAsia="Calibri" w:hAnsi="Times New Roman" w:cs="Times New Roman"/>
          <w:b/>
          <w:bCs/>
          <w:sz w:val="24"/>
          <w:szCs w:val="24"/>
          <w:lang w:val="lv-LV"/>
        </w:rPr>
        <w:t xml:space="preserve">Līgums stājas spēkā </w:t>
      </w:r>
      <w:r w:rsidR="006324CD" w:rsidRPr="00375910">
        <w:rPr>
          <w:rFonts w:ascii="Times New Roman" w:eastAsia="Calibri" w:hAnsi="Times New Roman" w:cs="Times New Roman"/>
          <w:b/>
          <w:bCs/>
          <w:sz w:val="24"/>
          <w:szCs w:val="24"/>
          <w:lang w:val="lv-LV"/>
        </w:rPr>
        <w:t>tā parakstīšanas brīdī.</w:t>
      </w:r>
    </w:p>
    <w:p w14:paraId="0567A7D9" w14:textId="25224F43"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Pasūtītājam ir tiesības vienpusēji izbeigt Līgumu pirms termiņa</w:t>
      </w:r>
      <w:r w:rsidR="00645E6C" w:rsidRPr="00375910">
        <w:rPr>
          <w:rFonts w:ascii="Times New Roman" w:eastAsia="Calibri" w:hAnsi="Times New Roman" w:cs="Times New Roman"/>
          <w:sz w:val="24"/>
          <w:szCs w:val="24"/>
          <w:lang w:val="lv-LV"/>
        </w:rPr>
        <w:t xml:space="preserve"> </w:t>
      </w:r>
      <w:proofErr w:type="spellStart"/>
      <w:r w:rsidRPr="00375910">
        <w:rPr>
          <w:rFonts w:ascii="Times New Roman" w:eastAsia="Calibri" w:hAnsi="Times New Roman" w:cs="Times New Roman"/>
          <w:sz w:val="24"/>
          <w:szCs w:val="24"/>
          <w:lang w:val="lv-LV"/>
        </w:rPr>
        <w:t>rakstveidā</w:t>
      </w:r>
      <w:proofErr w:type="spellEnd"/>
      <w:r w:rsidRPr="00375910">
        <w:rPr>
          <w:rFonts w:ascii="Times New Roman" w:eastAsia="Calibri" w:hAnsi="Times New Roman" w:cs="Times New Roman"/>
          <w:sz w:val="24"/>
          <w:szCs w:val="24"/>
          <w:lang w:val="lv-LV"/>
        </w:rPr>
        <w:t xml:space="preserve"> par to informējot Izpildītāju 5 (piecas) dienas iepriekš, ja:</w:t>
      </w:r>
    </w:p>
    <w:p w14:paraId="10016E2D"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likumīgā spēkā ir stājies tiesas spriedums par Izpildītāja atzīšanu par maksātnespējīgu;</w:t>
      </w:r>
    </w:p>
    <w:p w14:paraId="21EC5C70"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Izpildītājs Pakalpojuma sniegšanā piesaistījis vai nomainījis apakšuzņēmējus, nesaskaņojot ar Pasūtītāju;</w:t>
      </w:r>
    </w:p>
    <w:p w14:paraId="03A2EEFC"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ja</w:t>
      </w:r>
      <w:bookmarkStart w:id="6" w:name="_Ref443993285"/>
      <w:r w:rsidRPr="00375910">
        <w:rPr>
          <w:rFonts w:ascii="Times New Roman" w:eastAsia="Calibri" w:hAnsi="Times New Roman" w:cs="Times New Roman"/>
          <w:sz w:val="24"/>
          <w:szCs w:val="24"/>
          <w:lang w:val="lv-LV"/>
        </w:rPr>
        <w:t xml:space="preserve"> Izpildītājam vai tā valdes vai padomes loceklim, patiesā labuma guvējam, </w:t>
      </w:r>
      <w:proofErr w:type="spellStart"/>
      <w:r w:rsidRPr="00375910">
        <w:rPr>
          <w:rFonts w:ascii="Times New Roman" w:eastAsia="Calibri" w:hAnsi="Times New Roman" w:cs="Times New Roman"/>
          <w:sz w:val="24"/>
          <w:szCs w:val="24"/>
          <w:lang w:val="lv-LV"/>
        </w:rPr>
        <w:t>pārstāvēttiesīgajai</w:t>
      </w:r>
      <w:proofErr w:type="spellEnd"/>
      <w:r w:rsidRPr="00375910">
        <w:rPr>
          <w:rFonts w:ascii="Times New Roman" w:eastAsia="Calibri" w:hAnsi="Times New Roman" w:cs="Times New Roman"/>
          <w:sz w:val="24"/>
          <w:szCs w:val="24"/>
          <w:lang w:val="lv-LV"/>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375910">
        <w:rPr>
          <w:rFonts w:ascii="Times New Roman" w:eastAsia="Calibri" w:hAnsi="Times New Roman" w:cs="Times New Roman"/>
          <w:sz w:val="24"/>
          <w:szCs w:val="24"/>
          <w:lang w:val="lv-LV"/>
        </w:rPr>
        <w:t>pārstāvēttiesīgajai</w:t>
      </w:r>
      <w:proofErr w:type="spellEnd"/>
      <w:r w:rsidRPr="00375910">
        <w:rPr>
          <w:rFonts w:ascii="Times New Roman" w:eastAsia="Calibri" w:hAnsi="Times New Roman" w:cs="Times New Roman"/>
          <w:sz w:val="24"/>
          <w:szCs w:val="24"/>
          <w:lang w:val="lv-LV"/>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bookmarkEnd w:id="6"/>
    <w:p w14:paraId="1CB6F92A" w14:textId="77777777" w:rsidR="006B2AD3" w:rsidRPr="00375910" w:rsidRDefault="006B2AD3" w:rsidP="00A5416C">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Izpildītāja sniegtais Pakalpojums neatbilst Līguma noteikumiem un Pasūtītāja norādījumiem, un Izpildītājs par to ir rakstiski informēts, taču nav novērsis neatbilstības Pasūtītāja noteiktajos termiņos.</w:t>
      </w:r>
    </w:p>
    <w:p w14:paraId="371291BA" w14:textId="51AD520A"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Līguma 1</w:t>
      </w:r>
      <w:r w:rsidR="00645E6C" w:rsidRPr="00375910">
        <w:rPr>
          <w:rFonts w:ascii="Times New Roman" w:eastAsia="Calibri" w:hAnsi="Times New Roman" w:cs="Times New Roman"/>
          <w:spacing w:val="-2"/>
          <w:sz w:val="24"/>
          <w:szCs w:val="24"/>
          <w:lang w:val="lv-LV"/>
        </w:rPr>
        <w:t>1</w:t>
      </w:r>
      <w:r w:rsidRPr="00375910">
        <w:rPr>
          <w:rFonts w:ascii="Times New Roman" w:eastAsia="Calibri" w:hAnsi="Times New Roman" w:cs="Times New Roman"/>
          <w:spacing w:val="-2"/>
          <w:sz w:val="24"/>
          <w:szCs w:val="24"/>
          <w:lang w:val="lv-LV"/>
        </w:rPr>
        <w:t>.</w:t>
      </w:r>
      <w:r w:rsidR="00CB2DB2" w:rsidRPr="00375910">
        <w:rPr>
          <w:rFonts w:ascii="Times New Roman" w:eastAsia="Calibri" w:hAnsi="Times New Roman" w:cs="Times New Roman"/>
          <w:spacing w:val="-2"/>
          <w:sz w:val="24"/>
          <w:szCs w:val="24"/>
          <w:lang w:val="lv-LV"/>
        </w:rPr>
        <w:t>2</w:t>
      </w:r>
      <w:r w:rsidRPr="00375910">
        <w:rPr>
          <w:rFonts w:ascii="Times New Roman" w:eastAsia="Calibri" w:hAnsi="Times New Roman" w:cs="Times New Roman"/>
          <w:spacing w:val="-2"/>
          <w:sz w:val="24"/>
          <w:szCs w:val="24"/>
          <w:lang w:val="lv-LV"/>
        </w:rPr>
        <w:t>.punkta apakšpunktos noteiktajos gadījumos Līgums uzskatāms par izbeigtu 7 (septītajā) dienā pēc Pasūtītāja paziņojuma par atkāpšanos</w:t>
      </w:r>
      <w:r w:rsidR="00645E6C" w:rsidRPr="00375910">
        <w:rPr>
          <w:rFonts w:ascii="Times New Roman" w:eastAsia="Calibri" w:hAnsi="Times New Roman" w:cs="Times New Roman"/>
          <w:spacing w:val="-2"/>
          <w:sz w:val="24"/>
          <w:szCs w:val="24"/>
          <w:lang w:val="lv-LV"/>
        </w:rPr>
        <w:t xml:space="preserve"> </w:t>
      </w:r>
      <w:r w:rsidRPr="00375910">
        <w:rPr>
          <w:rFonts w:ascii="Times New Roman" w:eastAsia="Calibri" w:hAnsi="Times New Roman" w:cs="Times New Roman"/>
          <w:spacing w:val="-2"/>
          <w:sz w:val="24"/>
          <w:szCs w:val="24"/>
          <w:lang w:val="lv-LV"/>
        </w:rPr>
        <w:t xml:space="preserve">izsūtīšanas dienas. </w:t>
      </w:r>
    </w:p>
    <w:p w14:paraId="2C7B16E0" w14:textId="22EA8DDB"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 xml:space="preserve">Līgums var tikt izbeigts pirms Līguma darbības termiņa beigām, Pusēm savstarpēji </w:t>
      </w:r>
      <w:proofErr w:type="spellStart"/>
      <w:r w:rsidRPr="00375910">
        <w:rPr>
          <w:rFonts w:ascii="Times New Roman" w:eastAsia="Calibri" w:hAnsi="Times New Roman" w:cs="Times New Roman"/>
          <w:spacing w:val="-2"/>
          <w:sz w:val="24"/>
          <w:szCs w:val="24"/>
          <w:lang w:val="lv-LV"/>
        </w:rPr>
        <w:t>rakstveidā</w:t>
      </w:r>
      <w:proofErr w:type="spellEnd"/>
      <w:r w:rsidRPr="00375910">
        <w:rPr>
          <w:rFonts w:ascii="Times New Roman" w:eastAsia="Calibri" w:hAnsi="Times New Roman" w:cs="Times New Roman"/>
          <w:spacing w:val="-2"/>
          <w:sz w:val="24"/>
          <w:szCs w:val="24"/>
          <w:lang w:val="lv-LV"/>
        </w:rPr>
        <w:t xml:space="preserve"> vienojoties. </w:t>
      </w:r>
    </w:p>
    <w:p w14:paraId="10918460" w14:textId="77777777" w:rsidR="006B2AD3" w:rsidRPr="00375910" w:rsidRDefault="006B2AD3" w:rsidP="006A65E7">
      <w:pPr>
        <w:numPr>
          <w:ilvl w:val="1"/>
          <w:numId w:val="5"/>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Vienpusējas Līguma laušanas </w:t>
      </w:r>
      <w:r w:rsidRPr="00375910">
        <w:rPr>
          <w:rFonts w:ascii="Times New Roman" w:eastAsia="Calibri" w:hAnsi="Times New Roman" w:cs="Times New Roman"/>
          <w:spacing w:val="-2"/>
          <w:sz w:val="24"/>
          <w:szCs w:val="24"/>
          <w:lang w:val="lv-LV"/>
        </w:rPr>
        <w:t>gadījumā pēc savas iniciatīvas Izpildītājs atbild par tiešo zaudējumu atlīdzināšanu Pasūtītājam.</w:t>
      </w:r>
    </w:p>
    <w:p w14:paraId="39902267" w14:textId="77777777"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0FF79C06" w14:textId="1DC4A5F8" w:rsidR="006324CD" w:rsidRPr="00375910" w:rsidRDefault="006324CD" w:rsidP="006324CD">
      <w:pPr>
        <w:pStyle w:val="ListParagraph"/>
        <w:numPr>
          <w:ilvl w:val="0"/>
          <w:numId w:val="5"/>
        </w:numPr>
        <w:spacing w:after="120" w:line="240" w:lineRule="auto"/>
        <w:rPr>
          <w:rFonts w:ascii="Times New Roman" w:hAnsi="Times New Roman" w:cs="Times New Roman"/>
          <w:vanish/>
          <w:sz w:val="24"/>
          <w:szCs w:val="24"/>
          <w:lang w:val="lv-LV"/>
        </w:rPr>
      </w:pPr>
      <w:r w:rsidRPr="00375910">
        <w:rPr>
          <w:rFonts w:ascii="Times New Roman" w:hAnsi="Times New Roman" w:cs="Times New Roman"/>
          <w:b/>
          <w:sz w:val="24"/>
          <w:szCs w:val="24"/>
          <w:lang w:val="lv-LV"/>
        </w:rPr>
        <w:t>L</w:t>
      </w:r>
      <w:r w:rsidR="00A5416C" w:rsidRPr="00375910">
        <w:rPr>
          <w:rFonts w:ascii="Times New Roman" w:hAnsi="Times New Roman" w:cs="Times New Roman"/>
          <w:b/>
          <w:sz w:val="24"/>
          <w:szCs w:val="24"/>
          <w:lang w:val="lv-LV"/>
        </w:rPr>
        <w:t xml:space="preserve">ĪGUMA IZPILDĒ IESAISTĪTAIS PERSONĀLS, APAKŠUZŅĒMĒJI UN TO NOMAIŅA </w:t>
      </w:r>
    </w:p>
    <w:p w14:paraId="29295A56" w14:textId="77777777" w:rsidR="006324CD" w:rsidRPr="00375910" w:rsidRDefault="006324CD" w:rsidP="006324CD">
      <w:pPr>
        <w:numPr>
          <w:ilvl w:val="0"/>
          <w:numId w:val="5"/>
        </w:numPr>
        <w:autoSpaceDN w:val="0"/>
        <w:spacing w:after="120" w:line="240" w:lineRule="auto"/>
        <w:jc w:val="both"/>
        <w:rPr>
          <w:rFonts w:ascii="Times New Roman" w:hAnsi="Times New Roman" w:cs="Times New Roman"/>
          <w:sz w:val="24"/>
          <w:szCs w:val="24"/>
          <w:lang w:val="lv-LV"/>
        </w:rPr>
      </w:pPr>
    </w:p>
    <w:p w14:paraId="327B6C03"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43EB6F9A"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3A254FD8"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4474F6B2"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5628F3B6"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7C1A8047"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1FB82AF7"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77551347" w14:textId="77777777" w:rsidR="006324CD" w:rsidRPr="00375910" w:rsidRDefault="006324CD" w:rsidP="006324CD">
      <w:pPr>
        <w:pStyle w:val="ListParagraph"/>
        <w:numPr>
          <w:ilvl w:val="0"/>
          <w:numId w:val="8"/>
        </w:numPr>
        <w:autoSpaceDN w:val="0"/>
        <w:spacing w:after="60" w:line="240" w:lineRule="auto"/>
        <w:contextualSpacing w:val="0"/>
        <w:jc w:val="both"/>
        <w:rPr>
          <w:rFonts w:ascii="Times New Roman" w:hAnsi="Times New Roman" w:cs="Times New Roman"/>
          <w:vanish/>
          <w:sz w:val="24"/>
          <w:szCs w:val="24"/>
          <w:lang w:val="lv-LV"/>
        </w:rPr>
      </w:pPr>
    </w:p>
    <w:p w14:paraId="15D18AEC" w14:textId="41AEDE0B" w:rsidR="006324CD" w:rsidRPr="00375910" w:rsidRDefault="006324CD" w:rsidP="00A5416C">
      <w:pPr>
        <w:pStyle w:val="ListParagraph"/>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Izpildītājam 10 (desmit) dienu laikā jāiesniedz Pasūtītājam atbilstoši Sabiedrisko pakalpojumu sniedzēju iepirkuma likuma, turpmāk “Likums”,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Apakšuzņēmēja Apakšuzņēmēji. Līguma izpildes laikā Izpildītājam jāpaziņo Pasūtītājam par jebkurām minētās informācijas izmaiņām, kā arī jāpapildina saraksts ar informāciju par Apakšuzņēmēju, kas tiek vēlāk iesaistīts Darbu veikšanā vai pakalpojumu sniegšanā.</w:t>
      </w:r>
    </w:p>
    <w:p w14:paraId="22CB4A97" w14:textId="603AD782" w:rsidR="006324CD" w:rsidRPr="00375910" w:rsidRDefault="006324CD" w:rsidP="00A5416C">
      <w:pPr>
        <w:pStyle w:val="ListParagraph"/>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Darba veikšanai Izpildītājs iesaista savā piedāvājumā norādīto personālu (speciālistus) un Apakšuzņēmējus. Izpildītājs ir atbildīgs par sava personāla (speciālistu) un Apakšuzņēmēju veiktā darba atbilstību šī Līguma prasībām.</w:t>
      </w:r>
    </w:p>
    <w:p w14:paraId="6BF947F0" w14:textId="77777777" w:rsidR="006324CD" w:rsidRPr="00375910" w:rsidRDefault="006324CD" w:rsidP="00A5416C">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Personāla un/vai Apakšuzņēmēju, par kuriem Izpildītājs informējis Pasūtītāju, un/vai, uz kuru iespējām balstījies, lai apliecinātu, ka to kvalifikācija atbilst dalības paziņojumā un iepirkuma procedūras dokumentos noteiktajām prasībām, nomaiņa vai jauna personāla un/vai Apakšuzņēmēju iesaistīšana drīkst notikt tikai ar Pasūtītāja rakstveida piekrišanu.</w:t>
      </w:r>
    </w:p>
    <w:p w14:paraId="5549AE28" w14:textId="77777777" w:rsidR="006324CD" w:rsidRPr="00375910" w:rsidRDefault="006324CD" w:rsidP="00A5416C">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Pasūtītājs nepiekrīt piedāvājumā norādītā apakšuzņēmēja nomaiņai, ja pastāv kāds no šādiem nosacījumiem:</w:t>
      </w:r>
    </w:p>
    <w:p w14:paraId="06AB2AFF" w14:textId="44AABF3C" w:rsidR="006324CD" w:rsidRPr="00375910" w:rsidRDefault="006324CD" w:rsidP="00042D60">
      <w:pPr>
        <w:pStyle w:val="ListParagraph"/>
        <w:numPr>
          <w:ilvl w:val="2"/>
          <w:numId w:val="10"/>
        </w:numPr>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piedāvātais apakšuzņēmējs neatbilst iepirkuma procedūras dokumentos noteiktajām apakšuzņēmējiem izvirzītajām prasībām;</w:t>
      </w:r>
    </w:p>
    <w:p w14:paraId="6F9D32C7"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 vai tas atbilst Likuma </w:t>
      </w:r>
      <w:hyperlink r:id="rId5" w:anchor="p48" w:history="1">
        <w:r w:rsidRPr="00375910">
          <w:rPr>
            <w:rFonts w:ascii="Times New Roman" w:hAnsi="Times New Roman" w:cs="Times New Roman"/>
            <w:sz w:val="24"/>
            <w:szCs w:val="24"/>
            <w:lang w:val="lv-LV"/>
          </w:rPr>
          <w:t>48.</w:t>
        </w:r>
      </w:hyperlink>
      <w:r w:rsidRPr="00375910">
        <w:rPr>
          <w:rFonts w:ascii="Times New Roman" w:hAnsi="Times New Roman" w:cs="Times New Roman"/>
          <w:sz w:val="24"/>
          <w:szCs w:val="24"/>
          <w:lang w:val="lv-LV"/>
        </w:rPr>
        <w:t> panta otrajā daļā minētajiem (izņemot 8. un 9.punktu) pretendentu izslēgšanas iemesliem;</w:t>
      </w:r>
    </w:p>
    <w:p w14:paraId="7CB1FAB2" w14:textId="0DFE4E72"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lastRenderedPageBreak/>
        <w:t>piedāvātais apakšuzņēmējs, kura sniedzamo pakalpojumu vērtība ir vismaz 10 000 </w:t>
      </w:r>
      <w:proofErr w:type="spellStart"/>
      <w:r w:rsidRPr="00375910">
        <w:rPr>
          <w:rFonts w:ascii="Times New Roman" w:hAnsi="Times New Roman" w:cs="Times New Roman"/>
          <w:sz w:val="24"/>
          <w:szCs w:val="24"/>
          <w:lang w:val="lv-LV"/>
        </w:rPr>
        <w:t>euro</w:t>
      </w:r>
      <w:proofErr w:type="spellEnd"/>
      <w:r w:rsidRPr="00375910">
        <w:rPr>
          <w:rFonts w:ascii="Times New Roman" w:hAnsi="Times New Roman" w:cs="Times New Roman"/>
          <w:sz w:val="24"/>
          <w:szCs w:val="24"/>
          <w:lang w:val="lv-LV"/>
        </w:rPr>
        <w:t>, atbilst Likuma </w:t>
      </w:r>
      <w:hyperlink r:id="rId6" w:anchor="p48" w:history="1">
        <w:r w:rsidRPr="00375910">
          <w:rPr>
            <w:rFonts w:ascii="Times New Roman" w:hAnsi="Times New Roman" w:cs="Times New Roman"/>
            <w:sz w:val="24"/>
            <w:szCs w:val="24"/>
            <w:lang w:val="lv-LV"/>
          </w:rPr>
          <w:t>48.</w:t>
        </w:r>
      </w:hyperlink>
      <w:r w:rsidRPr="00375910">
        <w:rPr>
          <w:rFonts w:ascii="Times New Roman" w:hAnsi="Times New Roman" w:cs="Times New Roman"/>
          <w:sz w:val="24"/>
          <w:szCs w:val="24"/>
          <w:lang w:val="lv-LV"/>
        </w:rPr>
        <w:t> panta otrajā daļā (izņemot 8. un 9.punktu) minētajiem pretendentu izslēgšanas iemesliem;</w:t>
      </w:r>
    </w:p>
    <w:p w14:paraId="52EB68FD"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2C278229"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02B926FB" w14:textId="07E23D99"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 xml:space="preserve">Pasūtītājs piekrīt piedāvājumā norādītā apakšuzņēmēja nomaiņai, ja uz jauno apakšuzņēmēju nav attiecināmi līguma </w:t>
      </w:r>
      <w:r w:rsidR="00042D60" w:rsidRPr="00375910">
        <w:rPr>
          <w:rFonts w:ascii="Times New Roman" w:eastAsia="Calibri" w:hAnsi="Times New Roman" w:cs="Times New Roman"/>
          <w:spacing w:val="-2"/>
          <w:sz w:val="24"/>
          <w:szCs w:val="24"/>
          <w:lang w:val="lv-LV"/>
        </w:rPr>
        <w:t>12</w:t>
      </w:r>
      <w:r w:rsidRPr="00375910">
        <w:rPr>
          <w:rFonts w:ascii="Times New Roman" w:eastAsia="Calibri" w:hAnsi="Times New Roman" w:cs="Times New Roman"/>
          <w:spacing w:val="-2"/>
          <w:sz w:val="24"/>
          <w:szCs w:val="24"/>
          <w:lang w:val="lv-LV"/>
        </w:rPr>
        <w:t>.4. punktā noteiktie nosacījumi, šādos gadījumos:</w:t>
      </w:r>
    </w:p>
    <w:p w14:paraId="1419149F"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 xml:space="preserve">piedāvājumā norādītais apakšuzņēmējs ir </w:t>
      </w:r>
      <w:proofErr w:type="spellStart"/>
      <w:r w:rsidRPr="00375910">
        <w:rPr>
          <w:rFonts w:ascii="Times New Roman" w:hAnsi="Times New Roman" w:cs="Times New Roman"/>
          <w:sz w:val="24"/>
          <w:szCs w:val="24"/>
          <w:lang w:val="lv-LV"/>
        </w:rPr>
        <w:t>rakstveidā</w:t>
      </w:r>
      <w:proofErr w:type="spellEnd"/>
      <w:r w:rsidRPr="00375910">
        <w:rPr>
          <w:rFonts w:ascii="Times New Roman" w:hAnsi="Times New Roman" w:cs="Times New Roman"/>
          <w:sz w:val="24"/>
          <w:szCs w:val="24"/>
          <w:lang w:val="lv-LV"/>
        </w:rPr>
        <w:t xml:space="preserve"> paziņojis par atteikšanos piedalīties iepirkuma līguma izpildē;</w:t>
      </w:r>
    </w:p>
    <w:p w14:paraId="2138DC67" w14:textId="77777777" w:rsidR="006324CD" w:rsidRPr="00375910" w:rsidRDefault="006324CD" w:rsidP="00A5416C">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375910">
        <w:rPr>
          <w:rFonts w:ascii="Times New Roman" w:hAnsi="Times New Roman" w:cs="Times New Roman"/>
          <w:sz w:val="24"/>
          <w:szCs w:val="24"/>
          <w:lang w:val="lv-LV"/>
        </w:rPr>
        <w:t>piedāvājumā norādītais apakšuzņēmējs atbilst Likuma </w:t>
      </w:r>
      <w:hyperlink r:id="rId7" w:anchor="p48" w:history="1">
        <w:r w:rsidRPr="00375910">
          <w:rPr>
            <w:rFonts w:ascii="Times New Roman" w:hAnsi="Times New Roman" w:cs="Times New Roman"/>
            <w:sz w:val="24"/>
            <w:szCs w:val="24"/>
            <w:lang w:val="lv-LV"/>
          </w:rPr>
          <w:t>48.</w:t>
        </w:r>
      </w:hyperlink>
      <w:r w:rsidRPr="00375910">
        <w:rPr>
          <w:rFonts w:ascii="Times New Roman" w:hAnsi="Times New Roman" w:cs="Times New Roman"/>
          <w:sz w:val="24"/>
          <w:szCs w:val="24"/>
          <w:lang w:val="lv-LV"/>
        </w:rPr>
        <w:t> panta otrajā daļā minētajiem (izņemot 8. un 9.punktu) pretendentu izslēgšanas iemesliem.</w:t>
      </w:r>
    </w:p>
    <w:p w14:paraId="1D6C0E39"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Pārbaudot jaunā apakšuzņēmēja atbilstību, Pasūtītājs  piemēro Likuma  </w:t>
      </w:r>
      <w:hyperlink r:id="rId8" w:anchor="p48" w:history="1">
        <w:r w:rsidRPr="00375910">
          <w:rPr>
            <w:rFonts w:ascii="Times New Roman" w:eastAsia="Calibri" w:hAnsi="Times New Roman" w:cs="Times New Roman"/>
            <w:spacing w:val="-2"/>
            <w:sz w:val="24"/>
            <w:szCs w:val="24"/>
            <w:lang w:val="lv-LV"/>
          </w:rPr>
          <w:t>48.</w:t>
        </w:r>
      </w:hyperlink>
      <w:r w:rsidRPr="00375910">
        <w:rPr>
          <w:rFonts w:ascii="Times New Roman" w:eastAsia="Calibri" w:hAnsi="Times New Roman" w:cs="Times New Roman"/>
          <w:spacing w:val="-2"/>
          <w:sz w:val="24"/>
          <w:szCs w:val="24"/>
          <w:lang w:val="lv-LV"/>
        </w:rPr>
        <w:t> panta noteikumus un izslēgšanas iemeslu pārbaudi veic tajā datumā, kad Pasūtītājs lemj par atļaujas sniegšanu piegādātājam nomainīt apakšuzņēmēju vai piesaistīt jaunu apakšuzņēmēju līguma izpildes nodrošināšanai. Likuma </w:t>
      </w:r>
      <w:hyperlink r:id="rId9" w:anchor="p48" w:history="1">
        <w:r w:rsidRPr="00375910">
          <w:rPr>
            <w:rFonts w:ascii="Times New Roman" w:eastAsia="Calibri" w:hAnsi="Times New Roman" w:cs="Times New Roman"/>
            <w:spacing w:val="-2"/>
            <w:sz w:val="24"/>
            <w:szCs w:val="24"/>
            <w:lang w:val="lv-LV"/>
          </w:rPr>
          <w:t>48.</w:t>
        </w:r>
      </w:hyperlink>
      <w:r w:rsidRPr="00375910">
        <w:rPr>
          <w:rFonts w:ascii="Times New Roman" w:eastAsia="Calibri" w:hAnsi="Times New Roman" w:cs="Times New Roman"/>
          <w:spacing w:val="-2"/>
          <w:sz w:val="24"/>
          <w:szCs w:val="24"/>
          <w:lang w:val="lv-LV"/>
        </w:rPr>
        <w:t> panta ceturtās daļas 2., 3. un 4. punktā minētos termiņus skaita no dienas, kad lūgums par apakšuzņēmēja nomaiņu iesniegts Pasūtītājam.</w:t>
      </w:r>
    </w:p>
    <w:p w14:paraId="556A5A07" w14:textId="7267FC53"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 xml:space="preserve">Pasūtītājs pieņem lēmumu atļaut vai atteikt iepirkuma procedūrā izraudzītā pretendenta (iepirkuma līguma) personāla vai apakšuzņēmēju nomaiņu vai jaunu apakšuzņēmēju iesaistīšanu iepirkuma līguma izpildē iespējami īsā laikā, bet ne vēlāk kā 5 (piecu) darbdienu laikā pēc tam, kad ir saņēmis visu informāciju un dokumentus, kas nepieciešami lēmuma pieņemšanai saskaņā ar </w:t>
      </w:r>
      <w:r w:rsidR="00042D60" w:rsidRPr="00375910">
        <w:rPr>
          <w:rFonts w:ascii="Times New Roman" w:eastAsia="Calibri" w:hAnsi="Times New Roman" w:cs="Times New Roman"/>
          <w:spacing w:val="-2"/>
          <w:sz w:val="24"/>
          <w:szCs w:val="24"/>
          <w:lang w:val="lv-LV"/>
        </w:rPr>
        <w:t>12</w:t>
      </w:r>
      <w:r w:rsidRPr="00375910">
        <w:rPr>
          <w:rFonts w:ascii="Times New Roman" w:eastAsia="Calibri" w:hAnsi="Times New Roman" w:cs="Times New Roman"/>
          <w:spacing w:val="-2"/>
          <w:sz w:val="24"/>
          <w:szCs w:val="24"/>
          <w:lang w:val="lv-LV"/>
        </w:rPr>
        <w:t>.punktu.</w:t>
      </w:r>
    </w:p>
    <w:p w14:paraId="6C0C96A8"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39FC9C40"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Līguma izpildes laikā Izpildītājs paziņo Pasūtītājam par jebkurām informācijas izmaiņām, Pasūtītājam iesniegtajā Apakšuzņēmēju sarakstā.</w:t>
      </w:r>
    </w:p>
    <w:p w14:paraId="2B030869" w14:textId="77777777" w:rsidR="006324CD" w:rsidRPr="00375910" w:rsidRDefault="006324CD" w:rsidP="006324CD">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Izpildītājs ir atbildīgs pret Pasūtītāju un trešajām personām par visiem zaudējumiem, kuri radušies Izpildītāja piesaistīto Apakšuzņēmēju saistību izpildes ietvaros.</w:t>
      </w:r>
    </w:p>
    <w:p w14:paraId="04CEE36E" w14:textId="77777777" w:rsidR="006324CD" w:rsidRPr="00375910" w:rsidRDefault="006324CD" w:rsidP="006324CD">
      <w:pPr>
        <w:spacing w:after="120" w:line="240" w:lineRule="auto"/>
        <w:ind w:left="567"/>
        <w:jc w:val="both"/>
        <w:rPr>
          <w:rFonts w:ascii="Times New Roman" w:eastAsia="Times New Roman" w:hAnsi="Times New Roman" w:cs="Times New Roman"/>
          <w:b/>
          <w:spacing w:val="-2"/>
          <w:sz w:val="24"/>
          <w:szCs w:val="24"/>
          <w:lang w:val="lv-LV" w:eastAsia="lv-LV"/>
        </w:rPr>
      </w:pPr>
    </w:p>
    <w:p w14:paraId="6984A6DA" w14:textId="28E56E8D" w:rsidR="006B2AD3" w:rsidRPr="00375910" w:rsidRDefault="006B2AD3" w:rsidP="006324CD">
      <w:pPr>
        <w:numPr>
          <w:ilvl w:val="0"/>
          <w:numId w:val="10"/>
        </w:numPr>
        <w:spacing w:after="120" w:line="240" w:lineRule="auto"/>
        <w:ind w:left="567" w:hanging="567"/>
        <w:jc w:val="both"/>
        <w:rPr>
          <w:rFonts w:ascii="Times New Roman" w:eastAsia="Times New Roman" w:hAnsi="Times New Roman" w:cs="Times New Roman"/>
          <w:b/>
          <w:spacing w:val="-2"/>
          <w:sz w:val="24"/>
          <w:szCs w:val="24"/>
          <w:lang w:val="lv-LV" w:eastAsia="lv-LV"/>
        </w:rPr>
      </w:pPr>
      <w:r w:rsidRPr="00375910">
        <w:rPr>
          <w:rFonts w:ascii="Times New Roman" w:eastAsia="Times New Roman" w:hAnsi="Times New Roman" w:cs="Times New Roman"/>
          <w:b/>
          <w:bCs/>
          <w:spacing w:val="-2"/>
          <w:sz w:val="24"/>
          <w:szCs w:val="24"/>
          <w:lang w:val="lv-LV" w:eastAsia="lv-LV"/>
        </w:rPr>
        <w:t>DOMSTARPĪBU UN STRĪDU IZSKATĪŠANA.</w:t>
      </w:r>
    </w:p>
    <w:p w14:paraId="2101E671" w14:textId="401FB8DA" w:rsidR="006B2AD3" w:rsidRPr="00375910" w:rsidRDefault="006B2AD3" w:rsidP="006B2AD3">
      <w:pPr>
        <w:spacing w:after="0" w:line="240" w:lineRule="auto"/>
        <w:ind w:left="567"/>
        <w:jc w:val="both"/>
        <w:rPr>
          <w:rFonts w:ascii="Times New Roman" w:eastAsia="Calibri" w:hAnsi="Times New Roman" w:cs="Times New Roman"/>
          <w:spacing w:val="-2"/>
          <w:sz w:val="24"/>
          <w:szCs w:val="24"/>
          <w:lang w:val="lv-LV"/>
        </w:rPr>
      </w:pPr>
      <w:r w:rsidRPr="00375910">
        <w:rPr>
          <w:rFonts w:ascii="Times New Roman" w:eastAsia="Calibri" w:hAnsi="Times New Roman" w:cs="Times New Roman"/>
          <w:spacing w:val="-2"/>
          <w:sz w:val="24"/>
          <w:szCs w:val="24"/>
          <w:lang w:val="lv-LV"/>
        </w:rPr>
        <w:t>Visas domstarpības un strīdi, kas var rasties šī Līguma izpildes laikā, tiek izskatīti Pusēm vienojoties. Ja šāda vienošanās netiek panākta</w:t>
      </w:r>
      <w:r w:rsidR="3F229F99" w:rsidRPr="00375910">
        <w:rPr>
          <w:rFonts w:ascii="Times New Roman" w:eastAsia="Calibri" w:hAnsi="Times New Roman" w:cs="Times New Roman"/>
          <w:spacing w:val="-2"/>
          <w:sz w:val="24"/>
          <w:szCs w:val="24"/>
          <w:lang w:val="lv-LV"/>
        </w:rPr>
        <w:t xml:space="preserve"> 30 dienu laikā</w:t>
      </w:r>
      <w:r w:rsidRPr="00375910">
        <w:rPr>
          <w:rFonts w:ascii="Times New Roman" w:eastAsia="Calibri" w:hAnsi="Times New Roman" w:cs="Times New Roman"/>
          <w:spacing w:val="-2"/>
          <w:sz w:val="24"/>
          <w:szCs w:val="24"/>
          <w:lang w:val="lv-LV"/>
        </w:rPr>
        <w:t>, ieinteresētā Puse ir tiesīga strīda risināšanai vērsties Latvijas Republikas vispārējās jurisdikcijas tiesā Latvijas Republikas normatīvajos aktos noteiktajā kārtībā.</w:t>
      </w:r>
    </w:p>
    <w:p w14:paraId="60F25072" w14:textId="77777777"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4B05059F"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PUŠU ATBILDĪBA.</w:t>
      </w:r>
    </w:p>
    <w:p w14:paraId="1AB5874C"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Puses atbild šī Līguma ietvaros par savu saistību izpildi pilnā apjomā un apņemas segt zaudējumus, kas nodarīti otrai Pusei tiešā cēloniskā sakarā ar saistību neizpildi vai nepienācīgu izpildi. </w:t>
      </w:r>
    </w:p>
    <w:p w14:paraId="41141C9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bCs/>
          <w:sz w:val="24"/>
          <w:szCs w:val="24"/>
          <w:lang w:val="lv-LV"/>
        </w:rPr>
      </w:pPr>
      <w:r w:rsidRPr="00375910">
        <w:rPr>
          <w:rFonts w:ascii="Times New Roman" w:eastAsia="Calibri" w:hAnsi="Times New Roman" w:cs="Times New Roman"/>
          <w:sz w:val="24"/>
          <w:szCs w:val="24"/>
          <w:lang w:val="lv-LV"/>
        </w:rPr>
        <w:lastRenderedPageBreak/>
        <w:t>Pasūtītājs neatbild par Izpildītāja saistībām pret trešajām personām.</w:t>
      </w:r>
    </w:p>
    <w:p w14:paraId="165C799D" w14:textId="77777777" w:rsidR="006324CD" w:rsidRPr="00375910" w:rsidRDefault="006324CD" w:rsidP="006324CD">
      <w:pPr>
        <w:spacing w:after="0" w:line="240" w:lineRule="auto"/>
        <w:ind w:left="567"/>
        <w:jc w:val="both"/>
        <w:rPr>
          <w:rFonts w:ascii="Times New Roman" w:eastAsia="Calibri" w:hAnsi="Times New Roman" w:cs="Times New Roman"/>
          <w:bCs/>
          <w:sz w:val="24"/>
          <w:szCs w:val="24"/>
          <w:lang w:val="lv-LV"/>
        </w:rPr>
      </w:pPr>
    </w:p>
    <w:p w14:paraId="36235C21" w14:textId="3736F3B0" w:rsidR="006B2AD3" w:rsidRPr="00375910" w:rsidRDefault="006B2AD3" w:rsidP="00042D60">
      <w:pPr>
        <w:pStyle w:val="ListParagraph"/>
        <w:numPr>
          <w:ilvl w:val="0"/>
          <w:numId w:val="10"/>
        </w:numPr>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FIZISKO PERSONU DATU APSTRĀDE.</w:t>
      </w:r>
    </w:p>
    <w:p w14:paraId="0592373B"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  Līguma izpildes ietvaros kāda no pusēm nodod otrai pusei savu darbinieku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555D92B9"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 kura nodod otrai pusei savu darbinieku personas datus, nodrošina savu norādīto darbinieku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01D29735"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Pildot Līgumu un apstrādājot savstarpēji nododos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06FF711F"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 </w:t>
      </w:r>
    </w:p>
    <w:p w14:paraId="10A373D4"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apņemas iznīcināt otras puses iesniegtos personas datus, tiklīdz izbeidzas nepieciešamība tos apstrādāt.</w:t>
      </w:r>
    </w:p>
    <w:p w14:paraId="699F5403" w14:textId="77777777" w:rsidR="006B2AD3" w:rsidRPr="00375910" w:rsidRDefault="006B2AD3" w:rsidP="006B2AD3">
      <w:pPr>
        <w:spacing w:after="0" w:line="240" w:lineRule="auto"/>
        <w:ind w:left="720"/>
        <w:contextualSpacing/>
        <w:jc w:val="both"/>
        <w:rPr>
          <w:rFonts w:ascii="Times New Roman" w:eastAsia="Calibri" w:hAnsi="Times New Roman" w:cs="Times New Roman"/>
          <w:sz w:val="24"/>
          <w:szCs w:val="24"/>
          <w:lang w:val="lv-LV"/>
        </w:rPr>
      </w:pPr>
    </w:p>
    <w:p w14:paraId="2066D70A"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bCs/>
          <w:sz w:val="24"/>
          <w:szCs w:val="24"/>
          <w:lang w:val="lv-LV"/>
        </w:rPr>
      </w:pPr>
      <w:r w:rsidRPr="00375910">
        <w:rPr>
          <w:rFonts w:ascii="Times New Roman" w:eastAsia="Calibri" w:hAnsi="Times New Roman" w:cs="Times New Roman"/>
          <w:b/>
          <w:bCs/>
          <w:sz w:val="24"/>
          <w:szCs w:val="24"/>
          <w:lang w:val="lv-LV"/>
        </w:rPr>
        <w:t>NEPĀRVARAMA VARA UN KONFIDENCIALITĀTE.</w:t>
      </w:r>
    </w:p>
    <w:p w14:paraId="245451A2"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Puses nav atbildīgas par Līguma neizpildi vai nepienācīgu izpildi, ja tam par iemeslu ir bijuši nepārvaramas varas apstākļi. Ar nepārvaramas varas apstākļiem šā Līguma izpratnē saprotama tādu apstākļu vai notikumu iestāšanās, no kuriem Pusēm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w:t>
      </w:r>
      <w:proofErr w:type="spellStart"/>
      <w:r w:rsidRPr="00375910">
        <w:rPr>
          <w:rFonts w:ascii="Times New Roman" w:eastAsia="Calibri" w:hAnsi="Times New Roman" w:cs="Times New Roman"/>
          <w:sz w:val="24"/>
          <w:szCs w:val="24"/>
          <w:lang w:val="lv-LV"/>
        </w:rPr>
        <w:t>utml</w:t>
      </w:r>
      <w:proofErr w:type="spellEnd"/>
      <w:r w:rsidRPr="00375910">
        <w:rPr>
          <w:rFonts w:ascii="Times New Roman" w:eastAsia="Calibri" w:hAnsi="Times New Roman" w:cs="Times New Roman"/>
          <w:sz w:val="24"/>
          <w:szCs w:val="24"/>
          <w:lang w:val="lv-LV"/>
        </w:rPr>
        <w:t>.), ugunsgrēkus, jebkāda veida karadarbību, epidēmiju, okupāciju, terora aktus, blokādes, embargo), ja tie tiešā veidā ietekmējuši Pusi, kura atsaucas uz nepārvaramu varu.</w:t>
      </w:r>
    </w:p>
    <w:p w14:paraId="51CC73C4"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2B81FDB9"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Ja nepārvaramas varas apstākļi turpinās ilgāk kā 30 (trīsdesmit) dienas, jebkurai Pusei ir tiesības vienpusēji atkāpties no šā Līguma, par to </w:t>
      </w:r>
      <w:proofErr w:type="spellStart"/>
      <w:r w:rsidRPr="00375910">
        <w:rPr>
          <w:rFonts w:ascii="Times New Roman" w:eastAsia="Calibri" w:hAnsi="Times New Roman" w:cs="Times New Roman"/>
          <w:sz w:val="24"/>
          <w:szCs w:val="24"/>
          <w:lang w:val="lv-LV"/>
        </w:rPr>
        <w:t>rakstveidā</w:t>
      </w:r>
      <w:proofErr w:type="spellEnd"/>
      <w:r w:rsidRPr="00375910">
        <w:rPr>
          <w:rFonts w:ascii="Times New Roman" w:eastAsia="Calibri" w:hAnsi="Times New Roman" w:cs="Times New Roman"/>
          <w:sz w:val="24"/>
          <w:szCs w:val="24"/>
          <w:lang w:val="lv-LV"/>
        </w:rPr>
        <w:t xml:space="preserve"> informējot otru Pusi. Šādā gadījumā Puses vienojas par savstarpējo norēķinu apmēru un to segšanas kārtību.</w:t>
      </w:r>
    </w:p>
    <w:p w14:paraId="34EF5BA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 xml:space="preserve">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w:t>
      </w:r>
      <w:proofErr w:type="spellStart"/>
      <w:r w:rsidRPr="00375910">
        <w:rPr>
          <w:rFonts w:ascii="Times New Roman" w:eastAsia="Calibri" w:hAnsi="Times New Roman" w:cs="Times New Roman"/>
          <w:sz w:val="24"/>
          <w:szCs w:val="24"/>
          <w:lang w:val="lv-LV"/>
        </w:rPr>
        <w:t>utml</w:t>
      </w:r>
      <w:proofErr w:type="spellEnd"/>
      <w:r w:rsidRPr="00375910">
        <w:rPr>
          <w:rFonts w:ascii="Times New Roman" w:eastAsia="Calibri" w:hAnsi="Times New Roman" w:cs="Times New Roman"/>
          <w:sz w:val="24"/>
          <w:szCs w:val="24"/>
          <w:lang w:val="lv-LV"/>
        </w:rPr>
        <w:t>. apstākļi (ja vien minētās problēmas neizriet tieši no nepārvaramas varas).</w:t>
      </w:r>
    </w:p>
    <w:p w14:paraId="3497415E" w14:textId="4FEBFA3E" w:rsidR="46E1C061"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apņemas 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tām pieejama līgumsaistību izpildes gaitā, izņemot Latvijas Republikas normatīvajos aktos paredzētajos gadījumos. Konfidencialitātes noteikumu neievērošana dod cietušajai Pusei tiesības prasīt no vainīgās Puses konfidencialitātes noteikumu neievērošanas rezultātā radušos zaudējumu atlīdzināšanu, kā arī izbeigt šo Līgumu. Šī punkta noteikumiem nav laika ierobežojuma un uz to neattiecas Līguma darbības termiņš.</w:t>
      </w:r>
    </w:p>
    <w:p w14:paraId="012F8DC4" w14:textId="77777777" w:rsidR="00355F23" w:rsidRPr="00375910" w:rsidRDefault="00355F23" w:rsidP="46E1C061">
      <w:pPr>
        <w:spacing w:after="120" w:line="240" w:lineRule="auto"/>
        <w:jc w:val="both"/>
        <w:rPr>
          <w:rFonts w:ascii="Times New Roman" w:eastAsia="Calibri" w:hAnsi="Times New Roman" w:cs="Times New Roman"/>
          <w:b/>
          <w:bCs/>
          <w:sz w:val="24"/>
          <w:szCs w:val="24"/>
          <w:lang w:val="lv-LV"/>
        </w:rPr>
      </w:pPr>
    </w:p>
    <w:p w14:paraId="66931D87"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CITI NOTEIKUMI.</w:t>
      </w:r>
    </w:p>
    <w:p w14:paraId="34E0B03E" w14:textId="48687DD9"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Izpildītāja kontaktinformācija saziņai Līguma izpildes ietvaros: tālrunis </w:t>
      </w:r>
      <w:r w:rsidR="004F0BC6" w:rsidRPr="00375910">
        <w:rPr>
          <w:rFonts w:ascii="Times New Roman" w:eastAsia="Calibri" w:hAnsi="Times New Roman" w:cs="Times New Roman"/>
          <w:sz w:val="24"/>
          <w:szCs w:val="24"/>
          <w:lang w:val="lv-LV"/>
        </w:rPr>
        <w:t>__________________</w:t>
      </w:r>
      <w:r w:rsidRPr="00375910">
        <w:rPr>
          <w:rFonts w:ascii="Times New Roman" w:eastAsia="Calibri" w:hAnsi="Times New Roman" w:cs="Times New Roman"/>
          <w:sz w:val="24"/>
          <w:szCs w:val="24"/>
          <w:lang w:val="lv-LV"/>
        </w:rPr>
        <w:t>, e-pasts</w:t>
      </w:r>
      <w:r w:rsidR="009A1A46" w:rsidRPr="00375910">
        <w:rPr>
          <w:rFonts w:ascii="Times New Roman" w:eastAsia="Calibri" w:hAnsi="Times New Roman" w:cs="Times New Roman"/>
          <w:sz w:val="24"/>
          <w:szCs w:val="24"/>
          <w:lang w:val="lv-LV"/>
        </w:rPr>
        <w:t xml:space="preserve">: </w:t>
      </w:r>
      <w:r w:rsidR="004F0BC6" w:rsidRPr="00375910">
        <w:rPr>
          <w:rFonts w:ascii="Times New Roman" w:eastAsia="Calibri" w:hAnsi="Times New Roman" w:cs="Times New Roman"/>
          <w:sz w:val="24"/>
          <w:szCs w:val="24"/>
          <w:lang w:val="lv-LV"/>
        </w:rPr>
        <w:t>_________________</w:t>
      </w:r>
      <w:r w:rsidRPr="00375910">
        <w:rPr>
          <w:rFonts w:ascii="Times New Roman" w:eastAsia="Calibri" w:hAnsi="Times New Roman" w:cs="Times New Roman"/>
          <w:sz w:val="24"/>
          <w:szCs w:val="24"/>
          <w:lang w:val="lv-LV"/>
        </w:rPr>
        <w:t>.</w:t>
      </w:r>
    </w:p>
    <w:p w14:paraId="2AD5F917" w14:textId="08D509A9"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Pasūtītāja kontaktinformācija saziņai Līguma izpildes ietvaros: tālrunis</w:t>
      </w:r>
      <w:r w:rsidR="009A1A46" w:rsidRPr="00375910">
        <w:rPr>
          <w:rFonts w:ascii="Times New Roman" w:eastAsia="Calibri" w:hAnsi="Times New Roman" w:cs="Times New Roman"/>
          <w:sz w:val="24"/>
          <w:szCs w:val="24"/>
          <w:lang w:val="lv-LV"/>
        </w:rPr>
        <w:t xml:space="preserve"> 63622669 vai 29212248</w:t>
      </w:r>
      <w:r w:rsidRPr="00375910">
        <w:rPr>
          <w:rFonts w:ascii="Times New Roman" w:eastAsia="Calibri" w:hAnsi="Times New Roman" w:cs="Times New Roman"/>
          <w:sz w:val="24"/>
          <w:szCs w:val="24"/>
          <w:lang w:val="lv-LV"/>
        </w:rPr>
        <w:t>, e-pasts</w:t>
      </w:r>
      <w:r w:rsidR="009A1A46" w:rsidRPr="00375910">
        <w:rPr>
          <w:rFonts w:ascii="Times New Roman" w:eastAsia="Calibri" w:hAnsi="Times New Roman" w:cs="Times New Roman"/>
          <w:sz w:val="24"/>
          <w:szCs w:val="24"/>
          <w:lang w:val="lv-LV"/>
        </w:rPr>
        <w:t>: daiga.mazrima@vbp.lv.</w:t>
      </w:r>
    </w:p>
    <w:p w14:paraId="6DC1B487"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Komunikācija pušu starpā Līguma ietvaros notiek latviešu valodā. Savstarpējai komunikācijai un Līguma ietvaros sniedzamā Pakalpojuma apspriešanai Puses ir tiesīgas izmantot elektronisko pastu un telefonu, un visa informācija, kas šādā veidā tiks nodota otrai Pusei, tiks uzskatīta par savstarpēji saistošu, ja netiks saņemti otras Puses iebildumi.</w:t>
      </w:r>
    </w:p>
    <w:p w14:paraId="3B37A2B1"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vienojas, ka visa korespondence, ko puses šā Līguma sakarā nosūtījušas viena otrai ar pasta vai kurjera starpniecību, šaubu gadījumā uzskatāma par saņemtu 7.dienā pēc tās nodošanas pastā vai kurjeram. Informācija, kas nosūtīta elektroniski uz Līgumā norādītajām elektroniskā pasta adresēm (t.sk. bez droša elektroniskā paraksta) uzskatāma par paziņotu nākamajā darba dienā pēc tās nosūtīšanas. Informācija, kas paziņota, izmantojot oficiālo e-adresi, ja pusei ir aktivizēts oficiālās elektroniskās adreses konts, uzskatāma par paziņotu otrajā darba dienā pēc tās nosūtīšanas.</w:t>
      </w:r>
    </w:p>
    <w:p w14:paraId="60693FAF" w14:textId="7B9AA38B"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apliecina, ka Līgumā noteiktās Pušu atbildīgās personas ir informētas par to personas datu nodošanu otrai Pusei Līguma 1</w:t>
      </w:r>
      <w:r w:rsidR="68BF5B09" w:rsidRPr="00375910">
        <w:rPr>
          <w:rFonts w:ascii="Times New Roman" w:eastAsia="Calibri" w:hAnsi="Times New Roman" w:cs="Times New Roman"/>
          <w:sz w:val="24"/>
          <w:szCs w:val="24"/>
          <w:lang w:val="lv-LV"/>
        </w:rPr>
        <w:t>7</w:t>
      </w:r>
      <w:r w:rsidRPr="00375910">
        <w:rPr>
          <w:rFonts w:ascii="Times New Roman" w:eastAsia="Calibri" w:hAnsi="Times New Roman" w:cs="Times New Roman"/>
          <w:sz w:val="24"/>
          <w:szCs w:val="24"/>
          <w:lang w:val="lv-LV"/>
        </w:rPr>
        <w:t>.1. un 1</w:t>
      </w:r>
      <w:r w:rsidR="7E46966A" w:rsidRPr="00375910">
        <w:rPr>
          <w:rFonts w:ascii="Times New Roman" w:eastAsia="Calibri" w:hAnsi="Times New Roman" w:cs="Times New Roman"/>
          <w:sz w:val="24"/>
          <w:szCs w:val="24"/>
          <w:lang w:val="lv-LV"/>
        </w:rPr>
        <w:t>7</w:t>
      </w:r>
      <w:r w:rsidRPr="00375910">
        <w:rPr>
          <w:rFonts w:ascii="Times New Roman" w:eastAsia="Calibri" w:hAnsi="Times New Roman" w:cs="Times New Roman"/>
          <w:sz w:val="24"/>
          <w:szCs w:val="24"/>
          <w:lang w:val="lv-LV"/>
        </w:rPr>
        <w:t>.2.</w:t>
      </w:r>
      <w:r w:rsidR="6EA1BF4B"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punktos noteiktā apjomā.</w:t>
      </w:r>
    </w:p>
    <w:p w14:paraId="40BCFF2E" w14:textId="51DF99D8"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punkta noteikumus, uzskatāms, ka otra Puse ir pilnībā izpildījusi savas saistības, lietojot Līgumā esošo informāciju par otru Pusi. Šajā punktā minētie nosacījumi attiecas arī uz Līgumā un tā pielikumos minētajiem Pušu pārstāvjiem un to rekvizītiem.</w:t>
      </w:r>
    </w:p>
    <w:p w14:paraId="2D96630D"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14:paraId="7D62AD4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Nevienai no Pusēm bez saskaņošanas ar otru Pusi nav tiesību savas Līgumā noteiktās saistības nodot trešajai personai. </w:t>
      </w:r>
    </w:p>
    <w:p w14:paraId="4D9F8365"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lastRenderedPageBreak/>
        <w:t>Iepirkuma procedūrā nominētā Apakšuzņēmēja (uz kura iespējām Izpildītājs balstījies, lai apliecinātu savu kvalifikāciju) nomaiņu var veikt tikai ar Pasūtītāja rakstisku piekrišanu.</w:t>
      </w:r>
    </w:p>
    <w:p w14:paraId="7B808F7B"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Papildinājumi un labojumi Līgumā ir spēkā, ja tie noformēti un apstiprināti ar Pušu parakstiem.</w:t>
      </w:r>
    </w:p>
    <w:p w14:paraId="0E0D6111"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Ja kāds no Līguma noteikumiem var izrādīties nelikumīgs vai nesaistošs, tas neietekmēs ar šo Līgumu noteiktās Pušu saistības un tiesības kopumā.</w:t>
      </w:r>
    </w:p>
    <w:p w14:paraId="3251748F"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Līgums sagatavots latviešu valodā, divos eksemplāros. Abiem Līguma eksemplāriem ir vienāds juridisks spēks. Viens Līguma eksemplārs glabājas pie Pasūtītāja, otrs – pie Izpildītāja. </w:t>
      </w:r>
    </w:p>
    <w:p w14:paraId="79F1724E" w14:textId="77777777"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Puses ar saviem parakstiem apliecina, ka tām ir saprotams Līguma saturs, nozīme un sekas, tie atzīst Līgumu par pareizu, savstarpēji izdevīgu un labprātīgi vēlas to pildīt.</w:t>
      </w:r>
    </w:p>
    <w:p w14:paraId="6FD2DED4" w14:textId="77777777" w:rsidR="000A4CFE" w:rsidRPr="00375910" w:rsidRDefault="000A4CFE" w:rsidP="00CB2DB2">
      <w:pPr>
        <w:spacing w:after="0" w:line="240" w:lineRule="auto"/>
        <w:jc w:val="both"/>
        <w:rPr>
          <w:rFonts w:ascii="Times New Roman" w:eastAsia="Calibri" w:hAnsi="Times New Roman" w:cs="Times New Roman"/>
          <w:sz w:val="24"/>
          <w:szCs w:val="24"/>
          <w:lang w:val="lv-LV"/>
        </w:rPr>
      </w:pPr>
    </w:p>
    <w:p w14:paraId="0E9AD3C8" w14:textId="77777777" w:rsidR="006B2AD3" w:rsidRPr="00375910" w:rsidRDefault="006B2AD3" w:rsidP="006324CD">
      <w:pPr>
        <w:numPr>
          <w:ilvl w:val="0"/>
          <w:numId w:val="10"/>
        </w:numPr>
        <w:spacing w:after="120" w:line="240" w:lineRule="auto"/>
        <w:ind w:left="567" w:hanging="567"/>
        <w:jc w:val="both"/>
        <w:rPr>
          <w:rFonts w:ascii="Times New Roman" w:eastAsia="Calibri" w:hAnsi="Times New Roman" w:cs="Times New Roman"/>
          <w:b/>
          <w:sz w:val="24"/>
          <w:szCs w:val="24"/>
          <w:lang w:val="lv-LV"/>
        </w:rPr>
      </w:pPr>
      <w:r w:rsidRPr="00375910">
        <w:rPr>
          <w:rFonts w:ascii="Times New Roman" w:eastAsia="Calibri" w:hAnsi="Times New Roman" w:cs="Times New Roman"/>
          <w:b/>
          <w:bCs/>
          <w:sz w:val="24"/>
          <w:szCs w:val="24"/>
          <w:lang w:val="lv-LV"/>
        </w:rPr>
        <w:t>PUŠU REKVIZĪTI.</w:t>
      </w:r>
    </w:p>
    <w:p w14:paraId="64BB6231" w14:textId="62584CE9" w:rsidR="006B2AD3" w:rsidRPr="00375910" w:rsidRDefault="006B2AD3" w:rsidP="006324CD">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Pārvalde: </w:t>
      </w:r>
      <w:r w:rsidR="24AE0A9E" w:rsidRPr="00375910">
        <w:rPr>
          <w:rFonts w:ascii="Times New Roman" w:eastAsia="Calibri" w:hAnsi="Times New Roman" w:cs="Times New Roman"/>
          <w:sz w:val="24"/>
          <w:szCs w:val="24"/>
          <w:lang w:val="lv-LV"/>
        </w:rPr>
        <w:t>Ventspils brīvostas pārvalde</w:t>
      </w:r>
      <w:r w:rsidRPr="00375910">
        <w:rPr>
          <w:rFonts w:ascii="Times New Roman" w:eastAsia="Calibri" w:hAnsi="Times New Roman" w:cs="Times New Roman"/>
          <w:sz w:val="24"/>
          <w:szCs w:val="24"/>
          <w:lang w:val="lv-LV"/>
        </w:rPr>
        <w:t>, nodokļu maksātāja</w:t>
      </w:r>
      <w:r w:rsidR="196643DE" w:rsidRPr="00375910">
        <w:rPr>
          <w:rFonts w:ascii="Times New Roman" w:eastAsia="Calibri" w:hAnsi="Times New Roman" w:cs="Times New Roman"/>
          <w:sz w:val="24"/>
          <w:szCs w:val="24"/>
          <w:lang w:val="lv-LV"/>
        </w:rPr>
        <w:t>,</w:t>
      </w:r>
      <w:r w:rsidRPr="00375910">
        <w:rPr>
          <w:rFonts w:ascii="Times New Roman" w:eastAsia="Calibri" w:hAnsi="Times New Roman" w:cs="Times New Roman"/>
          <w:sz w:val="24"/>
          <w:szCs w:val="24"/>
          <w:lang w:val="lv-LV"/>
        </w:rPr>
        <w:t xml:space="preserve"> </w:t>
      </w:r>
      <w:proofErr w:type="spellStart"/>
      <w:r w:rsidR="4660AE04" w:rsidRPr="00375910">
        <w:rPr>
          <w:rFonts w:ascii="Times New Roman" w:eastAsia="Times New Roman" w:hAnsi="Times New Roman" w:cs="Times New Roman"/>
          <w:sz w:val="24"/>
          <w:szCs w:val="24"/>
          <w:lang w:val="lv-LV" w:eastAsia="ru-RU"/>
        </w:rPr>
        <w:t>reģ</w:t>
      </w:r>
      <w:proofErr w:type="spellEnd"/>
      <w:r w:rsidR="4660AE04" w:rsidRPr="00375910">
        <w:rPr>
          <w:rFonts w:ascii="Times New Roman" w:eastAsia="Times New Roman" w:hAnsi="Times New Roman" w:cs="Times New Roman"/>
          <w:sz w:val="24"/>
          <w:szCs w:val="24"/>
          <w:lang w:val="lv-LV" w:eastAsia="ru-RU"/>
        </w:rPr>
        <w:t>. Nr. 90000284085, adrese: Jāņa iela 19, Ventspils, LV-3601</w:t>
      </w:r>
      <w:r w:rsidRPr="00375910">
        <w:rPr>
          <w:rFonts w:ascii="Times New Roman" w:eastAsia="Calibri" w:hAnsi="Times New Roman" w:cs="Times New Roman"/>
          <w:sz w:val="24"/>
          <w:szCs w:val="24"/>
          <w:lang w:val="lv-LV"/>
        </w:rPr>
        <w:t>. Bankas rekvizīti:</w:t>
      </w:r>
      <w:r w:rsidR="71CDEDF0" w:rsidRPr="00375910">
        <w:rPr>
          <w:rFonts w:ascii="Times New Roman" w:eastAsia="Calibri" w:hAnsi="Times New Roman" w:cs="Times New Roman"/>
          <w:sz w:val="24"/>
          <w:szCs w:val="24"/>
          <w:lang w:val="lv-LV"/>
        </w:rPr>
        <w:t xml:space="preserve"> </w:t>
      </w:r>
      <w:r w:rsidR="00485809" w:rsidRPr="00375910">
        <w:rPr>
          <w:rFonts w:ascii="Times New Roman" w:eastAsia="Calibri" w:hAnsi="Times New Roman" w:cs="Times New Roman"/>
          <w:sz w:val="24"/>
          <w:szCs w:val="24"/>
          <w:lang w:val="lv-LV"/>
        </w:rPr>
        <w:t>AS “</w:t>
      </w:r>
      <w:proofErr w:type="spellStart"/>
      <w:r w:rsidR="00485809" w:rsidRPr="00375910">
        <w:rPr>
          <w:rFonts w:ascii="Times New Roman" w:eastAsia="Calibri" w:hAnsi="Times New Roman" w:cs="Times New Roman"/>
          <w:sz w:val="24"/>
          <w:szCs w:val="24"/>
          <w:lang w:val="lv-LV"/>
        </w:rPr>
        <w:t>Luminor</w:t>
      </w:r>
      <w:proofErr w:type="spellEnd"/>
      <w:r w:rsidR="00485809" w:rsidRPr="00375910">
        <w:rPr>
          <w:rFonts w:ascii="Times New Roman" w:eastAsia="Calibri" w:hAnsi="Times New Roman" w:cs="Times New Roman"/>
          <w:sz w:val="24"/>
          <w:szCs w:val="24"/>
          <w:lang w:val="lv-LV"/>
        </w:rPr>
        <w:t xml:space="preserve"> </w:t>
      </w:r>
      <w:proofErr w:type="spellStart"/>
      <w:r w:rsidR="00485809" w:rsidRPr="00375910">
        <w:rPr>
          <w:rFonts w:ascii="Times New Roman" w:eastAsia="Calibri" w:hAnsi="Times New Roman" w:cs="Times New Roman"/>
          <w:sz w:val="24"/>
          <w:szCs w:val="24"/>
          <w:lang w:val="lv-LV"/>
        </w:rPr>
        <w:t>Bank</w:t>
      </w:r>
      <w:proofErr w:type="spellEnd"/>
      <w:r w:rsidR="00485809" w:rsidRPr="00375910">
        <w:rPr>
          <w:rFonts w:ascii="Times New Roman" w:eastAsia="Calibri" w:hAnsi="Times New Roman" w:cs="Times New Roman"/>
          <w:sz w:val="24"/>
          <w:szCs w:val="24"/>
          <w:lang w:val="lv-LV"/>
        </w:rPr>
        <w:t xml:space="preserve">” </w:t>
      </w:r>
      <w:r w:rsidRPr="00375910">
        <w:rPr>
          <w:rFonts w:ascii="Times New Roman" w:eastAsia="Calibri" w:hAnsi="Times New Roman" w:cs="Times New Roman"/>
          <w:sz w:val="24"/>
          <w:szCs w:val="24"/>
          <w:lang w:val="lv-LV"/>
        </w:rPr>
        <w:t xml:space="preserve">konts: </w:t>
      </w:r>
      <w:r w:rsidR="00485809" w:rsidRPr="00375910">
        <w:rPr>
          <w:rFonts w:ascii="Times New Roman" w:eastAsia="Calibri" w:hAnsi="Times New Roman" w:cs="Times New Roman"/>
          <w:sz w:val="24"/>
          <w:szCs w:val="24"/>
          <w:lang w:val="lv-LV"/>
        </w:rPr>
        <w:t>LV73RIKO0002210002268</w:t>
      </w:r>
    </w:p>
    <w:p w14:paraId="03799E4D" w14:textId="715D60FA" w:rsidR="000A4CFE" w:rsidRPr="00375910" w:rsidRDefault="006B2AD3" w:rsidP="46E1C061">
      <w:pPr>
        <w:numPr>
          <w:ilvl w:val="1"/>
          <w:numId w:val="2"/>
        </w:numPr>
        <w:spacing w:after="0" w:line="240" w:lineRule="auto"/>
        <w:ind w:left="567" w:hanging="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Uzņēmums: </w:t>
      </w:r>
      <w:r w:rsidR="00767372" w:rsidRPr="00375910">
        <w:rPr>
          <w:rFonts w:ascii="Times New Roman" w:eastAsia="Calibri" w:hAnsi="Times New Roman" w:cs="Times New Roman"/>
          <w:sz w:val="24"/>
          <w:szCs w:val="24"/>
          <w:lang w:val="lv-LV"/>
        </w:rPr>
        <w:t>_______________________</w:t>
      </w:r>
    </w:p>
    <w:p w14:paraId="76CB0BC2" w14:textId="77777777" w:rsidR="00767372" w:rsidRPr="00375910" w:rsidRDefault="00767372" w:rsidP="00767372">
      <w:pPr>
        <w:spacing w:after="0" w:line="240" w:lineRule="auto"/>
        <w:ind w:left="567"/>
        <w:jc w:val="both"/>
        <w:rPr>
          <w:rFonts w:ascii="Times New Roman" w:eastAsia="Calibri" w:hAnsi="Times New Roman" w:cs="Times New Roman"/>
          <w:sz w:val="24"/>
          <w:szCs w:val="24"/>
          <w:lang w:val="lv-LV"/>
        </w:rPr>
      </w:pPr>
    </w:p>
    <w:p w14:paraId="357D0945" w14:textId="77777777" w:rsidR="000A4CFE" w:rsidRPr="00375910" w:rsidRDefault="007478BA" w:rsidP="00F42DF4">
      <w:pPr>
        <w:spacing w:after="0" w:line="240" w:lineRule="auto"/>
        <w:ind w:left="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  </w:t>
      </w:r>
    </w:p>
    <w:p w14:paraId="46DB3F96" w14:textId="4E8A94D8" w:rsidR="00F42DF4" w:rsidRPr="00375910" w:rsidRDefault="007478BA" w:rsidP="00F42DF4">
      <w:pPr>
        <w:spacing w:after="0" w:line="240" w:lineRule="auto"/>
        <w:ind w:left="567"/>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                                                    </w:t>
      </w:r>
    </w:p>
    <w:p w14:paraId="5AB96405" w14:textId="152A122C" w:rsidR="006B2AD3" w:rsidRPr="00375910" w:rsidRDefault="006B2AD3" w:rsidP="000A4CFE">
      <w:pPr>
        <w:spacing w:after="0" w:line="240" w:lineRule="auto"/>
        <w:jc w:val="both"/>
        <w:rPr>
          <w:rFonts w:ascii="Times New Roman" w:eastAsia="Calibri" w:hAnsi="Times New Roman" w:cs="Times New Roman"/>
          <w:b/>
          <w:sz w:val="24"/>
          <w:szCs w:val="24"/>
          <w:lang w:val="lv-LV"/>
        </w:rPr>
      </w:pPr>
      <w:r w:rsidRPr="00375910">
        <w:rPr>
          <w:rFonts w:ascii="Times New Roman" w:eastAsia="Calibri" w:hAnsi="Times New Roman" w:cs="Times New Roman"/>
          <w:b/>
          <w:sz w:val="24"/>
          <w:szCs w:val="24"/>
          <w:lang w:val="lv-LV"/>
        </w:rPr>
        <w:t>Pasūtītājs</w:t>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r>
      <w:r w:rsidRPr="00375910">
        <w:rPr>
          <w:rFonts w:ascii="Times New Roman" w:eastAsia="Calibri" w:hAnsi="Times New Roman" w:cs="Times New Roman"/>
          <w:b/>
          <w:sz w:val="24"/>
          <w:szCs w:val="24"/>
          <w:lang w:val="lv-LV"/>
        </w:rPr>
        <w:tab/>
        <w:t xml:space="preserve">Izpildītājs </w:t>
      </w:r>
    </w:p>
    <w:p w14:paraId="2FBB18F6" w14:textId="7507013A" w:rsidR="000A4CFE" w:rsidRPr="00375910" w:rsidRDefault="006B2AD3" w:rsidP="004F0BC6">
      <w:pPr>
        <w:spacing w:after="0" w:line="240" w:lineRule="auto"/>
        <w:jc w:val="both"/>
        <w:rPr>
          <w:rFonts w:ascii="Times New Roman" w:eastAsia="Calibri" w:hAnsi="Times New Roman" w:cs="Times New Roman"/>
          <w:sz w:val="24"/>
          <w:szCs w:val="24"/>
          <w:lang w:val="lv-LV"/>
        </w:rPr>
      </w:pP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p>
    <w:p w14:paraId="609E4DE8" w14:textId="77777777" w:rsidR="000A4CFE" w:rsidRPr="00375910" w:rsidRDefault="000A4CFE" w:rsidP="006B2AD3">
      <w:pPr>
        <w:spacing w:after="0" w:line="240" w:lineRule="auto"/>
        <w:jc w:val="both"/>
        <w:rPr>
          <w:rFonts w:ascii="Times New Roman" w:eastAsia="Calibri" w:hAnsi="Times New Roman" w:cs="Times New Roman"/>
          <w:sz w:val="24"/>
          <w:szCs w:val="24"/>
          <w:lang w:val="lv-LV"/>
        </w:rPr>
      </w:pPr>
    </w:p>
    <w:p w14:paraId="3CD83C35" w14:textId="77777777" w:rsidR="000A4CFE" w:rsidRPr="00375910" w:rsidRDefault="000A4CFE" w:rsidP="006B2AD3">
      <w:pPr>
        <w:spacing w:after="0" w:line="240" w:lineRule="auto"/>
        <w:jc w:val="both"/>
        <w:rPr>
          <w:rFonts w:ascii="Times New Roman" w:eastAsia="Calibri" w:hAnsi="Times New Roman" w:cs="Times New Roman"/>
          <w:sz w:val="24"/>
          <w:szCs w:val="24"/>
          <w:lang w:val="lv-LV"/>
        </w:rPr>
      </w:pPr>
    </w:p>
    <w:p w14:paraId="2B3E4B8C" w14:textId="341FA3B6" w:rsidR="006B2AD3" w:rsidRPr="00375910" w:rsidRDefault="006B2AD3" w:rsidP="006B2AD3">
      <w:pPr>
        <w:spacing w:after="0" w:line="240" w:lineRule="auto"/>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r w:rsidRPr="00375910">
        <w:rPr>
          <w:rFonts w:ascii="Times New Roman" w:eastAsia="Calibri" w:hAnsi="Times New Roman" w:cs="Times New Roman"/>
          <w:sz w:val="24"/>
          <w:szCs w:val="24"/>
          <w:lang w:val="lv-LV"/>
        </w:rPr>
        <w:tab/>
      </w:r>
    </w:p>
    <w:p w14:paraId="0FE50F81" w14:textId="07BB67A0" w:rsidR="006B2AD3" w:rsidRPr="00375910" w:rsidRDefault="006B2AD3" w:rsidP="006B2AD3">
      <w:pPr>
        <w:spacing w:after="0" w:line="240" w:lineRule="auto"/>
        <w:jc w:val="both"/>
        <w:rPr>
          <w:rFonts w:ascii="Times New Roman" w:eastAsia="Calibri" w:hAnsi="Times New Roman" w:cs="Times New Roman"/>
          <w:sz w:val="24"/>
          <w:szCs w:val="24"/>
          <w:lang w:val="lv-LV"/>
        </w:rPr>
      </w:pPr>
      <w:r w:rsidRPr="00375910">
        <w:rPr>
          <w:rFonts w:ascii="Times New Roman" w:eastAsia="Calibri" w:hAnsi="Times New Roman" w:cs="Times New Roman"/>
          <w:sz w:val="24"/>
          <w:szCs w:val="24"/>
          <w:lang w:val="lv-LV"/>
        </w:rPr>
        <w:t xml:space="preserve">____________________________ </w:t>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eastAsia="Calibri" w:hAnsi="Times New Roman" w:cs="Times New Roman"/>
          <w:sz w:val="24"/>
          <w:szCs w:val="24"/>
          <w:lang w:val="lv-LV"/>
        </w:rPr>
        <w:t xml:space="preserve">______________________________ </w:t>
      </w:r>
    </w:p>
    <w:p w14:paraId="619092F1" w14:textId="3E5F9C96" w:rsidR="006B2AD3" w:rsidRPr="00375910" w:rsidRDefault="00321806" w:rsidP="46E1C061">
      <w:pPr>
        <w:spacing w:after="0" w:line="240" w:lineRule="auto"/>
        <w:jc w:val="both"/>
        <w:rPr>
          <w:rFonts w:ascii="Times New Roman" w:eastAsia="Calibri" w:hAnsi="Times New Roman" w:cs="Times New Roman"/>
          <w:sz w:val="24"/>
          <w:szCs w:val="24"/>
          <w:lang w:val="lv-LV"/>
        </w:rPr>
      </w:pP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Pr="00375910">
        <w:rPr>
          <w:rFonts w:ascii="Times New Roman" w:hAnsi="Times New Roman" w:cs="Times New Roman"/>
          <w:sz w:val="24"/>
          <w:szCs w:val="24"/>
          <w:lang w:val="lv-LV"/>
        </w:rPr>
        <w:tab/>
      </w:r>
      <w:r w:rsidR="006B2AD3" w:rsidRPr="00375910">
        <w:rPr>
          <w:rFonts w:ascii="Times New Roman" w:eastAsia="Calibri" w:hAnsi="Times New Roman" w:cs="Times New Roman"/>
          <w:sz w:val="24"/>
          <w:szCs w:val="24"/>
          <w:lang w:val="lv-LV"/>
        </w:rPr>
        <w:t xml:space="preserve"> </w:t>
      </w:r>
    </w:p>
    <w:p w14:paraId="0262018B" w14:textId="41DD8164" w:rsidR="006B2AD3" w:rsidRPr="00375910" w:rsidRDefault="006B2AD3" w:rsidP="006B2AD3">
      <w:pPr>
        <w:spacing w:after="0" w:line="240" w:lineRule="auto"/>
        <w:jc w:val="both"/>
        <w:rPr>
          <w:rFonts w:ascii="Times New Roman" w:eastAsia="Calibri" w:hAnsi="Times New Roman" w:cs="Times New Roman"/>
          <w:sz w:val="24"/>
          <w:szCs w:val="24"/>
          <w:lang w:val="lv-LV"/>
        </w:rPr>
      </w:pPr>
    </w:p>
    <w:p w14:paraId="04E1EABF" w14:textId="7274B6A9" w:rsidR="00420479" w:rsidRPr="00375910" w:rsidRDefault="00420479">
      <w:pPr>
        <w:rPr>
          <w:rFonts w:ascii="Times New Roman" w:hAnsi="Times New Roman" w:cs="Times New Roman"/>
          <w:sz w:val="24"/>
          <w:szCs w:val="24"/>
          <w:lang w:val="lv-LV"/>
        </w:rPr>
      </w:pPr>
    </w:p>
    <w:p w14:paraId="02906F94" w14:textId="7A152FBE" w:rsidR="00F60850" w:rsidRPr="00375910" w:rsidRDefault="00F60850" w:rsidP="00F60850">
      <w:pPr>
        <w:rPr>
          <w:rFonts w:ascii="Times New Roman" w:hAnsi="Times New Roman" w:cs="Times New Roman"/>
          <w:sz w:val="24"/>
          <w:szCs w:val="24"/>
          <w:lang w:val="lv-LV"/>
        </w:rPr>
      </w:pPr>
    </w:p>
    <w:p w14:paraId="19D587F6" w14:textId="2FCD9D31" w:rsidR="00F60850" w:rsidRPr="00375910" w:rsidRDefault="00F60850" w:rsidP="00F60850">
      <w:pPr>
        <w:rPr>
          <w:rFonts w:ascii="Times New Roman" w:hAnsi="Times New Roman" w:cs="Times New Roman"/>
          <w:sz w:val="24"/>
          <w:szCs w:val="24"/>
          <w:lang w:val="lv-LV"/>
        </w:rPr>
      </w:pPr>
    </w:p>
    <w:p w14:paraId="696DD37F" w14:textId="77777777" w:rsidR="00F60850" w:rsidRPr="00375910" w:rsidRDefault="00F60850" w:rsidP="00F60850">
      <w:pPr>
        <w:jc w:val="center"/>
        <w:rPr>
          <w:rFonts w:ascii="Times New Roman" w:hAnsi="Times New Roman" w:cs="Times New Roman"/>
          <w:bCs/>
          <w:sz w:val="24"/>
          <w:szCs w:val="24"/>
          <w:lang w:val="lv-LV"/>
        </w:rPr>
      </w:pPr>
      <w:r w:rsidRPr="00375910">
        <w:rPr>
          <w:rFonts w:ascii="Times New Roman" w:hAnsi="Times New Roman" w:cs="Times New Roman"/>
          <w:bCs/>
          <w:sz w:val="24"/>
          <w:szCs w:val="24"/>
          <w:lang w:val="lv-LV"/>
        </w:rPr>
        <w:t>ŠIS DOKUMENTS IR ELEKTRONISKI PARAKSTĪTS AR DROŠU ELEKTRONISKO</w:t>
      </w:r>
    </w:p>
    <w:p w14:paraId="3557AA8B" w14:textId="77777777" w:rsidR="00F60850" w:rsidRPr="00375910" w:rsidRDefault="00F60850" w:rsidP="00F60850">
      <w:pPr>
        <w:jc w:val="center"/>
        <w:rPr>
          <w:rFonts w:ascii="Times New Roman" w:eastAsia="Calibri" w:hAnsi="Times New Roman" w:cs="Times New Roman"/>
          <w:b/>
          <w:sz w:val="24"/>
          <w:szCs w:val="24"/>
          <w:lang w:val="lv-LV"/>
        </w:rPr>
      </w:pPr>
      <w:r w:rsidRPr="00375910">
        <w:rPr>
          <w:rFonts w:ascii="Times New Roman" w:eastAsia="Calibri" w:hAnsi="Times New Roman" w:cs="Times New Roman"/>
          <w:bCs/>
          <w:sz w:val="24"/>
          <w:szCs w:val="24"/>
          <w:lang w:val="lv-LV"/>
        </w:rPr>
        <w:t>PARAKSTU UN SATUR LAIKA ZĪMOGU</w:t>
      </w:r>
    </w:p>
    <w:p w14:paraId="7E143CCF" w14:textId="77777777" w:rsidR="00F60850" w:rsidRPr="00375910" w:rsidRDefault="00F60850" w:rsidP="00F60850">
      <w:pPr>
        <w:ind w:firstLine="720"/>
        <w:rPr>
          <w:rFonts w:ascii="Times New Roman" w:hAnsi="Times New Roman" w:cs="Times New Roman"/>
          <w:sz w:val="24"/>
          <w:szCs w:val="24"/>
          <w:lang w:val="lv-LV"/>
        </w:rPr>
      </w:pPr>
    </w:p>
    <w:sectPr w:rsidR="00F60850" w:rsidRPr="00375910" w:rsidSect="00F1074D">
      <w:pgSz w:w="12240" w:h="15840"/>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1B685A"/>
    <w:multiLevelType w:val="hybridMultilevel"/>
    <w:tmpl w:val="86A4BB64"/>
    <w:lvl w:ilvl="0" w:tplc="6414D554">
      <w:start w:val="5"/>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3C2AB4"/>
    <w:multiLevelType w:val="multilevel"/>
    <w:tmpl w:val="FB8E2A0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A33356"/>
    <w:multiLevelType w:val="multilevel"/>
    <w:tmpl w:val="6E841B4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772E99"/>
    <w:multiLevelType w:val="multilevel"/>
    <w:tmpl w:val="00BEE75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F3669C"/>
    <w:multiLevelType w:val="multilevel"/>
    <w:tmpl w:val="F2462C60"/>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430" w:hanging="720"/>
      </w:pPr>
      <w:rPr>
        <w:rFonts w:hint="default"/>
        <w:color w:val="auto"/>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B0A3C86"/>
    <w:multiLevelType w:val="multilevel"/>
    <w:tmpl w:val="64F0A91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298530535">
    <w:abstractNumId w:val="8"/>
  </w:num>
  <w:num w:numId="2" w16cid:durableId="1807967218">
    <w:abstractNumId w:val="8"/>
  </w:num>
  <w:num w:numId="3" w16cid:durableId="1484395179">
    <w:abstractNumId w:val="0"/>
  </w:num>
  <w:num w:numId="4" w16cid:durableId="1816680568">
    <w:abstractNumId w:val="1"/>
  </w:num>
  <w:num w:numId="5" w16cid:durableId="1571622260">
    <w:abstractNumId w:val="6"/>
  </w:num>
  <w:num w:numId="6" w16cid:durableId="1215577721">
    <w:abstractNumId w:val="3"/>
  </w:num>
  <w:num w:numId="7" w16cid:durableId="885065904">
    <w:abstractNumId w:val="4"/>
  </w:num>
  <w:num w:numId="8" w16cid:durableId="960107889">
    <w:abstractNumId w:val="5"/>
  </w:num>
  <w:num w:numId="9" w16cid:durableId="2026445094">
    <w:abstractNumId w:val="2"/>
  </w:num>
  <w:num w:numId="10" w16cid:durableId="1083333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3"/>
    <w:rsid w:val="00042D60"/>
    <w:rsid w:val="000A4CFE"/>
    <w:rsid w:val="000D0073"/>
    <w:rsid w:val="000D291A"/>
    <w:rsid w:val="000E5AE5"/>
    <w:rsid w:val="00171D93"/>
    <w:rsid w:val="00187BD3"/>
    <w:rsid w:val="001C584A"/>
    <w:rsid w:val="001D130B"/>
    <w:rsid w:val="00207C39"/>
    <w:rsid w:val="00213600"/>
    <w:rsid w:val="0024285E"/>
    <w:rsid w:val="0028267E"/>
    <w:rsid w:val="002B52B3"/>
    <w:rsid w:val="002F14A8"/>
    <w:rsid w:val="0031762E"/>
    <w:rsid w:val="003216A0"/>
    <w:rsid w:val="00321806"/>
    <w:rsid w:val="00326733"/>
    <w:rsid w:val="00327DBA"/>
    <w:rsid w:val="00334BC4"/>
    <w:rsid w:val="00350391"/>
    <w:rsid w:val="00355F23"/>
    <w:rsid w:val="00356ED0"/>
    <w:rsid w:val="00375910"/>
    <w:rsid w:val="00380ECB"/>
    <w:rsid w:val="003B1774"/>
    <w:rsid w:val="00420479"/>
    <w:rsid w:val="004402FE"/>
    <w:rsid w:val="00485809"/>
    <w:rsid w:val="004A1FD6"/>
    <w:rsid w:val="004F0BC6"/>
    <w:rsid w:val="00510891"/>
    <w:rsid w:val="00513CA6"/>
    <w:rsid w:val="0053070A"/>
    <w:rsid w:val="005771D8"/>
    <w:rsid w:val="005B6E82"/>
    <w:rsid w:val="00600565"/>
    <w:rsid w:val="006324CD"/>
    <w:rsid w:val="00634151"/>
    <w:rsid w:val="00641345"/>
    <w:rsid w:val="00642FAB"/>
    <w:rsid w:val="00645E6C"/>
    <w:rsid w:val="006947E1"/>
    <w:rsid w:val="006A39F2"/>
    <w:rsid w:val="006A65E7"/>
    <w:rsid w:val="006B2AD3"/>
    <w:rsid w:val="006B4AE4"/>
    <w:rsid w:val="006D77B5"/>
    <w:rsid w:val="006E2197"/>
    <w:rsid w:val="00747698"/>
    <w:rsid w:val="007478BA"/>
    <w:rsid w:val="00767372"/>
    <w:rsid w:val="007B7711"/>
    <w:rsid w:val="007E0D49"/>
    <w:rsid w:val="00820C89"/>
    <w:rsid w:val="008C06E4"/>
    <w:rsid w:val="008C1CF0"/>
    <w:rsid w:val="008E58B7"/>
    <w:rsid w:val="008E5FE3"/>
    <w:rsid w:val="00905182"/>
    <w:rsid w:val="00941CD4"/>
    <w:rsid w:val="009428C5"/>
    <w:rsid w:val="00997049"/>
    <w:rsid w:val="009A1A46"/>
    <w:rsid w:val="009C5C75"/>
    <w:rsid w:val="009D3971"/>
    <w:rsid w:val="00A42692"/>
    <w:rsid w:val="00A5416C"/>
    <w:rsid w:val="00A61586"/>
    <w:rsid w:val="00A93359"/>
    <w:rsid w:val="00AF01AD"/>
    <w:rsid w:val="00B34F7E"/>
    <w:rsid w:val="00B364CF"/>
    <w:rsid w:val="00B76D2C"/>
    <w:rsid w:val="00B84F98"/>
    <w:rsid w:val="00BB11A7"/>
    <w:rsid w:val="00BF685F"/>
    <w:rsid w:val="00C104AE"/>
    <w:rsid w:val="00C1590F"/>
    <w:rsid w:val="00C35862"/>
    <w:rsid w:val="00C361A0"/>
    <w:rsid w:val="00C47B0C"/>
    <w:rsid w:val="00C636D7"/>
    <w:rsid w:val="00C92181"/>
    <w:rsid w:val="00CB2DB2"/>
    <w:rsid w:val="00CE4939"/>
    <w:rsid w:val="00D0601B"/>
    <w:rsid w:val="00DF3CA0"/>
    <w:rsid w:val="00DF7502"/>
    <w:rsid w:val="00E101A2"/>
    <w:rsid w:val="00E32E51"/>
    <w:rsid w:val="00E50C74"/>
    <w:rsid w:val="00EC29F8"/>
    <w:rsid w:val="00EE294D"/>
    <w:rsid w:val="00F1074D"/>
    <w:rsid w:val="00F42DF4"/>
    <w:rsid w:val="00F60850"/>
    <w:rsid w:val="00F67E4D"/>
    <w:rsid w:val="012F191A"/>
    <w:rsid w:val="01484E19"/>
    <w:rsid w:val="016313AA"/>
    <w:rsid w:val="01CDEC54"/>
    <w:rsid w:val="03C20AE2"/>
    <w:rsid w:val="050BDF8F"/>
    <w:rsid w:val="06119177"/>
    <w:rsid w:val="0614159A"/>
    <w:rsid w:val="076A4681"/>
    <w:rsid w:val="08C2E80F"/>
    <w:rsid w:val="09493239"/>
    <w:rsid w:val="0AA1E743"/>
    <w:rsid w:val="0DF76AA7"/>
    <w:rsid w:val="0F30F8EF"/>
    <w:rsid w:val="0FB8CAE8"/>
    <w:rsid w:val="1090EC72"/>
    <w:rsid w:val="1140DF6E"/>
    <w:rsid w:val="11454986"/>
    <w:rsid w:val="1482EDBF"/>
    <w:rsid w:val="14DE0F04"/>
    <w:rsid w:val="1599D422"/>
    <w:rsid w:val="17B39E1E"/>
    <w:rsid w:val="19174B20"/>
    <w:rsid w:val="196643DE"/>
    <w:rsid w:val="1AC4B16B"/>
    <w:rsid w:val="1B0EDEE3"/>
    <w:rsid w:val="1BB0188B"/>
    <w:rsid w:val="1BF16D7A"/>
    <w:rsid w:val="1CA1686E"/>
    <w:rsid w:val="1CAAAF44"/>
    <w:rsid w:val="1D8D3DDB"/>
    <w:rsid w:val="1E8D0D1A"/>
    <w:rsid w:val="21470ED1"/>
    <w:rsid w:val="21E4753C"/>
    <w:rsid w:val="2235BFE5"/>
    <w:rsid w:val="239413BF"/>
    <w:rsid w:val="246E4655"/>
    <w:rsid w:val="24AE0A9E"/>
    <w:rsid w:val="278F1744"/>
    <w:rsid w:val="28A5496A"/>
    <w:rsid w:val="298B4DDB"/>
    <w:rsid w:val="2A47CA16"/>
    <w:rsid w:val="2C05E77B"/>
    <w:rsid w:val="2D46A47D"/>
    <w:rsid w:val="2DE61314"/>
    <w:rsid w:val="2E3E25B3"/>
    <w:rsid w:val="2ED1443C"/>
    <w:rsid w:val="304850C7"/>
    <w:rsid w:val="3100EDFF"/>
    <w:rsid w:val="3132F41A"/>
    <w:rsid w:val="35BBEC5F"/>
    <w:rsid w:val="36115833"/>
    <w:rsid w:val="38D4D975"/>
    <w:rsid w:val="3A476ACA"/>
    <w:rsid w:val="3BA57302"/>
    <w:rsid w:val="3DCE1AC7"/>
    <w:rsid w:val="3E062B0B"/>
    <w:rsid w:val="3F0B4C63"/>
    <w:rsid w:val="3F229F99"/>
    <w:rsid w:val="3FB83A79"/>
    <w:rsid w:val="3FC0A858"/>
    <w:rsid w:val="4187BD9E"/>
    <w:rsid w:val="41EB9874"/>
    <w:rsid w:val="427C2812"/>
    <w:rsid w:val="44C99008"/>
    <w:rsid w:val="461DAC18"/>
    <w:rsid w:val="4660AE04"/>
    <w:rsid w:val="46E1C061"/>
    <w:rsid w:val="471B3EF0"/>
    <w:rsid w:val="474D599F"/>
    <w:rsid w:val="498ECCBB"/>
    <w:rsid w:val="4A59322B"/>
    <w:rsid w:val="4A7FFDF7"/>
    <w:rsid w:val="4BD587B6"/>
    <w:rsid w:val="4C0975A4"/>
    <w:rsid w:val="4C6822E9"/>
    <w:rsid w:val="4DF03DF2"/>
    <w:rsid w:val="4EBF5377"/>
    <w:rsid w:val="4FF502D1"/>
    <w:rsid w:val="50E91E92"/>
    <w:rsid w:val="519D3749"/>
    <w:rsid w:val="51A492AB"/>
    <w:rsid w:val="5234AB45"/>
    <w:rsid w:val="533FE449"/>
    <w:rsid w:val="53D6D595"/>
    <w:rsid w:val="559B2104"/>
    <w:rsid w:val="55C930D0"/>
    <w:rsid w:val="56EC38FA"/>
    <w:rsid w:val="56FA6431"/>
    <w:rsid w:val="570E7657"/>
    <w:rsid w:val="57183A5D"/>
    <w:rsid w:val="5736F165"/>
    <w:rsid w:val="575415D1"/>
    <w:rsid w:val="5888095B"/>
    <w:rsid w:val="59C00F1F"/>
    <w:rsid w:val="59FE0CB7"/>
    <w:rsid w:val="5A7265EE"/>
    <w:rsid w:val="5D07E11D"/>
    <w:rsid w:val="5D858FB7"/>
    <w:rsid w:val="5E953FE4"/>
    <w:rsid w:val="5EA3B17E"/>
    <w:rsid w:val="6020560B"/>
    <w:rsid w:val="60457910"/>
    <w:rsid w:val="628DFE09"/>
    <w:rsid w:val="62E8A13C"/>
    <w:rsid w:val="63E10AAC"/>
    <w:rsid w:val="64F9CAA5"/>
    <w:rsid w:val="652FA2A2"/>
    <w:rsid w:val="661F535B"/>
    <w:rsid w:val="662041FE"/>
    <w:rsid w:val="66CB397F"/>
    <w:rsid w:val="67831281"/>
    <w:rsid w:val="68321849"/>
    <w:rsid w:val="68BF5B09"/>
    <w:rsid w:val="6BEB89AE"/>
    <w:rsid w:val="6D316DB1"/>
    <w:rsid w:val="6EA1BF4B"/>
    <w:rsid w:val="703A48CD"/>
    <w:rsid w:val="70B1BC92"/>
    <w:rsid w:val="7196ABF9"/>
    <w:rsid w:val="71CDEDF0"/>
    <w:rsid w:val="734BAB64"/>
    <w:rsid w:val="738786D8"/>
    <w:rsid w:val="74EC46BA"/>
    <w:rsid w:val="756B7556"/>
    <w:rsid w:val="765CE3A0"/>
    <w:rsid w:val="770FDAD4"/>
    <w:rsid w:val="7855E0E8"/>
    <w:rsid w:val="7946D153"/>
    <w:rsid w:val="795801C4"/>
    <w:rsid w:val="7975F410"/>
    <w:rsid w:val="79E549A1"/>
    <w:rsid w:val="79E59219"/>
    <w:rsid w:val="7A07CEA5"/>
    <w:rsid w:val="7B5EAACF"/>
    <w:rsid w:val="7BBCF576"/>
    <w:rsid w:val="7E38452A"/>
    <w:rsid w:val="7E46966A"/>
    <w:rsid w:val="7E487690"/>
    <w:rsid w:val="7E96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9F4"/>
  <w15:chartTrackingRefBased/>
  <w15:docId w15:val="{E0D17445-D81B-41B2-8002-70E3CE0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5862"/>
    <w:rPr>
      <w:sz w:val="16"/>
      <w:szCs w:val="16"/>
    </w:rPr>
  </w:style>
  <w:style w:type="paragraph" w:styleId="CommentText">
    <w:name w:val="annotation text"/>
    <w:basedOn w:val="Normal"/>
    <w:link w:val="CommentTextChar"/>
    <w:uiPriority w:val="99"/>
    <w:unhideWhenUsed/>
    <w:rsid w:val="00C35862"/>
    <w:pPr>
      <w:spacing w:line="240" w:lineRule="auto"/>
    </w:pPr>
    <w:rPr>
      <w:sz w:val="20"/>
      <w:szCs w:val="20"/>
    </w:rPr>
  </w:style>
  <w:style w:type="character" w:customStyle="1" w:styleId="CommentTextChar">
    <w:name w:val="Comment Text Char"/>
    <w:basedOn w:val="DefaultParagraphFont"/>
    <w:link w:val="CommentText"/>
    <w:uiPriority w:val="99"/>
    <w:rsid w:val="00C35862"/>
    <w:rPr>
      <w:sz w:val="20"/>
      <w:szCs w:val="20"/>
    </w:rPr>
  </w:style>
  <w:style w:type="paragraph" w:styleId="CommentSubject">
    <w:name w:val="annotation subject"/>
    <w:basedOn w:val="CommentText"/>
    <w:next w:val="CommentText"/>
    <w:link w:val="CommentSubjectChar"/>
    <w:uiPriority w:val="99"/>
    <w:semiHidden/>
    <w:unhideWhenUsed/>
    <w:rsid w:val="00C35862"/>
    <w:rPr>
      <w:b/>
      <w:bCs/>
    </w:rPr>
  </w:style>
  <w:style w:type="character" w:customStyle="1" w:styleId="CommentSubjectChar">
    <w:name w:val="Comment Subject Char"/>
    <w:basedOn w:val="CommentTextChar"/>
    <w:link w:val="CommentSubject"/>
    <w:uiPriority w:val="99"/>
    <w:semiHidden/>
    <w:rsid w:val="00C35862"/>
    <w:rPr>
      <w:b/>
      <w:bCs/>
      <w:sz w:val="20"/>
      <w:szCs w:val="20"/>
    </w:rPr>
  </w:style>
  <w:style w:type="character" w:styleId="Hyperlink">
    <w:name w:val="Hyperlink"/>
    <w:basedOn w:val="DefaultParagraphFont"/>
    <w:uiPriority w:val="99"/>
    <w:unhideWhenUsed/>
    <w:rsid w:val="0024285E"/>
    <w:rPr>
      <w:color w:val="0563C1" w:themeColor="hyperlink"/>
      <w:u w:val="single"/>
    </w:rPr>
  </w:style>
  <w:style w:type="character" w:styleId="UnresolvedMention">
    <w:name w:val="Unresolved Mention"/>
    <w:basedOn w:val="DefaultParagraphFont"/>
    <w:uiPriority w:val="99"/>
    <w:semiHidden/>
    <w:unhideWhenUsed/>
    <w:rsid w:val="0024285E"/>
    <w:rPr>
      <w:color w:val="605E5C"/>
      <w:shd w:val="clear" w:color="auto" w:fill="E1DFDD"/>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A1A46"/>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qFormat/>
    <w:locked/>
    <w:rsid w:val="00C104AE"/>
  </w:style>
  <w:style w:type="paragraph" w:styleId="Revision">
    <w:name w:val="Revision"/>
    <w:hidden/>
    <w:uiPriority w:val="99"/>
    <w:semiHidden/>
    <w:rsid w:val="00C36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 TargetMode="External"/><Relationship Id="rId3" Type="http://schemas.openxmlformats.org/officeDocument/2006/relationships/settings" Target="settings.xml"/><Relationship Id="rId7" Type="http://schemas.openxmlformats.org/officeDocument/2006/relationships/hyperlink" Target="https://likumi.lv/ta/id/288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8730" TargetMode="External"/><Relationship Id="rId11" Type="http://schemas.openxmlformats.org/officeDocument/2006/relationships/theme" Target="theme/theme1.xml"/><Relationship Id="rId5" Type="http://schemas.openxmlformats.org/officeDocument/2006/relationships/hyperlink" Target="https://likumi.lv/ta/id/28873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8873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15961</Words>
  <Characters>9098</Characters>
  <Application>Microsoft Office Word</Application>
  <DocSecurity>0</DocSecurity>
  <Lines>75</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Alpēna</dc:creator>
  <cp:keywords/>
  <dc:description/>
  <cp:lastModifiedBy>Ilze Remerte</cp:lastModifiedBy>
  <cp:revision>5</cp:revision>
  <cp:lastPrinted>2024-09-23T07:08:00Z</cp:lastPrinted>
  <dcterms:created xsi:type="dcterms:W3CDTF">2024-09-23T07:05:00Z</dcterms:created>
  <dcterms:modified xsi:type="dcterms:W3CDTF">2024-09-23T12:07:00Z</dcterms:modified>
</cp:coreProperties>
</file>