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236081" w:rsidRDefault="00E75D9B" w:rsidP="003D706F">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Apstiprināts</w:t>
      </w:r>
    </w:p>
    <w:p w14:paraId="4C956A0E" w14:textId="77777777" w:rsidR="00E75D9B" w:rsidRPr="00236081" w:rsidRDefault="00E75D9B" w:rsidP="003D706F">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Ventspils brīvostas pārvaldes </w:t>
      </w:r>
    </w:p>
    <w:p w14:paraId="1B128B8E" w14:textId="37A2FCE4" w:rsidR="00E75D9B" w:rsidRPr="00236081" w:rsidRDefault="00E75D9B" w:rsidP="003D706F">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color w:val="000000"/>
          <w:sz w:val="24"/>
          <w:szCs w:val="24"/>
        </w:rPr>
        <w:t>202</w:t>
      </w:r>
      <w:r w:rsidR="001F616D" w:rsidRPr="00236081">
        <w:rPr>
          <w:rFonts w:ascii="Times New Roman" w:eastAsia="Times New Roman" w:hAnsi="Times New Roman" w:cs="Times New Roman"/>
          <w:color w:val="000000"/>
          <w:sz w:val="24"/>
          <w:szCs w:val="24"/>
        </w:rPr>
        <w:t>4</w:t>
      </w:r>
      <w:r w:rsidRPr="00236081">
        <w:rPr>
          <w:rFonts w:ascii="Times New Roman" w:eastAsia="Times New Roman" w:hAnsi="Times New Roman" w:cs="Times New Roman"/>
          <w:color w:val="000000"/>
          <w:sz w:val="24"/>
          <w:szCs w:val="24"/>
        </w:rPr>
        <w:t>.</w:t>
      </w:r>
      <w:r w:rsidRPr="0038251A">
        <w:rPr>
          <w:rFonts w:ascii="Times New Roman" w:eastAsia="Times New Roman" w:hAnsi="Times New Roman" w:cs="Times New Roman"/>
          <w:color w:val="000000"/>
          <w:sz w:val="24"/>
          <w:szCs w:val="24"/>
        </w:rPr>
        <w:t>gada</w:t>
      </w:r>
      <w:r w:rsidR="0090458E" w:rsidRPr="0038251A">
        <w:rPr>
          <w:rFonts w:ascii="Times New Roman" w:eastAsia="Times New Roman" w:hAnsi="Times New Roman" w:cs="Times New Roman"/>
          <w:color w:val="000000"/>
          <w:sz w:val="24"/>
          <w:szCs w:val="24"/>
        </w:rPr>
        <w:t xml:space="preserve"> </w:t>
      </w:r>
      <w:r w:rsidR="00935401">
        <w:rPr>
          <w:rFonts w:ascii="Times New Roman" w:eastAsia="Times New Roman" w:hAnsi="Times New Roman" w:cs="Times New Roman"/>
          <w:color w:val="000000"/>
          <w:sz w:val="24"/>
          <w:szCs w:val="24"/>
        </w:rPr>
        <w:t>18.oktobrī</w:t>
      </w:r>
    </w:p>
    <w:p w14:paraId="318092B7" w14:textId="77777777" w:rsidR="00E75D9B" w:rsidRPr="00236081" w:rsidRDefault="00E75D9B" w:rsidP="003D706F">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Iepirkumu komisijas sēdē</w:t>
      </w:r>
    </w:p>
    <w:p w14:paraId="2C893EF0" w14:textId="77777777" w:rsidR="00E75D9B" w:rsidRPr="00236081" w:rsidRDefault="00E75D9B" w:rsidP="003D706F">
      <w:pPr>
        <w:spacing w:after="0" w:line="240" w:lineRule="auto"/>
        <w:ind w:right="-57"/>
        <w:jc w:val="center"/>
        <w:rPr>
          <w:b/>
          <w:sz w:val="48"/>
          <w:szCs w:val="48"/>
        </w:rPr>
      </w:pPr>
    </w:p>
    <w:p w14:paraId="28404977" w14:textId="77777777" w:rsidR="00E75D9B" w:rsidRDefault="00E75D9B" w:rsidP="003D706F">
      <w:pPr>
        <w:spacing w:after="0" w:line="240" w:lineRule="auto"/>
        <w:ind w:right="-57"/>
        <w:jc w:val="center"/>
        <w:rPr>
          <w:b/>
          <w:sz w:val="48"/>
          <w:szCs w:val="48"/>
        </w:rPr>
      </w:pPr>
    </w:p>
    <w:p w14:paraId="25372CA5" w14:textId="77777777" w:rsidR="005241C1" w:rsidRPr="00236081" w:rsidRDefault="005241C1" w:rsidP="003D706F">
      <w:pPr>
        <w:spacing w:after="0" w:line="240" w:lineRule="auto"/>
        <w:ind w:right="-57"/>
        <w:jc w:val="center"/>
        <w:rPr>
          <w:b/>
          <w:sz w:val="48"/>
          <w:szCs w:val="48"/>
        </w:rPr>
      </w:pPr>
    </w:p>
    <w:p w14:paraId="454F309F" w14:textId="5C79954E" w:rsidR="00E75D9B" w:rsidRPr="00236081" w:rsidRDefault="00E75D9B" w:rsidP="003D706F">
      <w:pPr>
        <w:spacing w:after="0"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IEPIRKUMA</w:t>
      </w:r>
    </w:p>
    <w:p w14:paraId="0A092E2A" w14:textId="77777777" w:rsidR="00E75D9B" w:rsidRPr="00236081" w:rsidRDefault="00E75D9B" w:rsidP="003D706F">
      <w:pPr>
        <w:spacing w:after="0" w:line="240" w:lineRule="auto"/>
        <w:ind w:right="-57"/>
        <w:jc w:val="center"/>
        <w:rPr>
          <w:rFonts w:ascii="Times New Roman" w:hAnsi="Times New Roman" w:cs="Times New Roman"/>
          <w:b/>
          <w:sz w:val="48"/>
          <w:szCs w:val="48"/>
        </w:rPr>
      </w:pPr>
    </w:p>
    <w:p w14:paraId="0F7C60AC" w14:textId="171193B6" w:rsidR="00C30787" w:rsidRPr="00236081" w:rsidRDefault="00C30787" w:rsidP="00CB1345">
      <w:pPr>
        <w:pStyle w:val="Tekstabloks"/>
        <w:ind w:left="142"/>
        <w:jc w:val="center"/>
        <w:rPr>
          <w:b/>
          <w:bCs/>
          <w:sz w:val="48"/>
          <w:szCs w:val="48"/>
        </w:rPr>
      </w:pPr>
      <w:r w:rsidRPr="00236081">
        <w:rPr>
          <w:sz w:val="48"/>
          <w:szCs w:val="48"/>
        </w:rPr>
        <w:t>“</w:t>
      </w:r>
      <w:r w:rsidR="002E62ED" w:rsidRPr="002E62ED">
        <w:rPr>
          <w:b/>
          <w:bCs/>
          <w:sz w:val="44"/>
          <w:szCs w:val="44"/>
        </w:rPr>
        <w:t>Luksoforu sistēmas remonts un uzturēšana 2025.gadā, Ventspilī</w:t>
      </w:r>
      <w:r w:rsidRPr="00236081">
        <w:rPr>
          <w:b/>
          <w:bCs/>
          <w:sz w:val="48"/>
          <w:szCs w:val="48"/>
        </w:rPr>
        <w:t>”</w:t>
      </w:r>
    </w:p>
    <w:p w14:paraId="3C86E6A0" w14:textId="153167AE" w:rsidR="00E75D9B" w:rsidRPr="00236081" w:rsidRDefault="00E75D9B" w:rsidP="003D706F">
      <w:pPr>
        <w:spacing w:after="0" w:line="240" w:lineRule="auto"/>
        <w:ind w:right="-57"/>
        <w:jc w:val="center"/>
        <w:rPr>
          <w:rFonts w:ascii="Times New Roman" w:hAnsi="Times New Roman" w:cs="Times New Roman"/>
          <w:b/>
          <w:sz w:val="48"/>
          <w:szCs w:val="48"/>
        </w:rPr>
      </w:pPr>
    </w:p>
    <w:p w14:paraId="1E4A5C6C" w14:textId="77777777" w:rsidR="00E75D9B" w:rsidRPr="00236081" w:rsidRDefault="00E75D9B" w:rsidP="003D706F">
      <w:pPr>
        <w:spacing w:after="0" w:line="240" w:lineRule="auto"/>
        <w:ind w:right="-57"/>
        <w:jc w:val="center"/>
        <w:rPr>
          <w:rFonts w:ascii="Times New Roman" w:hAnsi="Times New Roman" w:cs="Times New Roman"/>
          <w:b/>
          <w:sz w:val="40"/>
          <w:szCs w:val="48"/>
        </w:rPr>
      </w:pPr>
    </w:p>
    <w:p w14:paraId="25C85BF9" w14:textId="77777777" w:rsidR="00E75D9B" w:rsidRPr="00236081" w:rsidRDefault="00E75D9B" w:rsidP="003D706F">
      <w:pPr>
        <w:spacing w:after="0" w:line="240" w:lineRule="auto"/>
        <w:ind w:right="-57"/>
        <w:jc w:val="center"/>
        <w:rPr>
          <w:rFonts w:ascii="Times New Roman" w:hAnsi="Times New Roman" w:cs="Times New Roman"/>
          <w:b/>
          <w:sz w:val="36"/>
          <w:szCs w:val="48"/>
        </w:rPr>
      </w:pPr>
      <w:r w:rsidRPr="00236081">
        <w:rPr>
          <w:rFonts w:ascii="Times New Roman" w:hAnsi="Times New Roman" w:cs="Times New Roman"/>
          <w:b/>
          <w:sz w:val="36"/>
          <w:szCs w:val="48"/>
        </w:rPr>
        <w:t xml:space="preserve">iepirkuma identifikācijas </w:t>
      </w:r>
    </w:p>
    <w:p w14:paraId="127D36E7" w14:textId="2E6A3167" w:rsidR="00E75D9B" w:rsidRPr="00236081" w:rsidRDefault="00E75D9B" w:rsidP="003D706F">
      <w:pPr>
        <w:spacing w:after="0" w:line="240" w:lineRule="auto"/>
        <w:ind w:right="-57"/>
        <w:jc w:val="center"/>
        <w:rPr>
          <w:rFonts w:ascii="Times New Roman" w:hAnsi="Times New Roman" w:cs="Times New Roman"/>
          <w:b/>
          <w:sz w:val="36"/>
          <w:szCs w:val="48"/>
        </w:rPr>
      </w:pPr>
      <w:bookmarkStart w:id="0" w:name="_Hlk140500426"/>
      <w:r w:rsidRPr="00236081">
        <w:rPr>
          <w:rFonts w:ascii="Times New Roman" w:hAnsi="Times New Roman" w:cs="Times New Roman"/>
          <w:b/>
          <w:sz w:val="36"/>
          <w:szCs w:val="48"/>
        </w:rPr>
        <w:t>Nr. VBOP 202</w:t>
      </w:r>
      <w:bookmarkEnd w:id="0"/>
      <w:r w:rsidR="00515CA0" w:rsidRPr="00236081">
        <w:rPr>
          <w:rFonts w:ascii="Times New Roman" w:hAnsi="Times New Roman" w:cs="Times New Roman"/>
          <w:b/>
          <w:sz w:val="36"/>
          <w:szCs w:val="48"/>
        </w:rPr>
        <w:t>4</w:t>
      </w:r>
      <w:r w:rsidRPr="00236081">
        <w:rPr>
          <w:rFonts w:ascii="Times New Roman" w:hAnsi="Times New Roman" w:cs="Times New Roman"/>
          <w:b/>
          <w:sz w:val="36"/>
          <w:szCs w:val="48"/>
        </w:rPr>
        <w:t>/</w:t>
      </w:r>
      <w:r w:rsidR="002E62ED">
        <w:rPr>
          <w:rFonts w:ascii="Times New Roman" w:hAnsi="Times New Roman" w:cs="Times New Roman"/>
          <w:b/>
          <w:sz w:val="36"/>
          <w:szCs w:val="48"/>
        </w:rPr>
        <w:t>84</w:t>
      </w:r>
    </w:p>
    <w:p w14:paraId="68AFEE6B" w14:textId="77777777" w:rsidR="00E75D9B" w:rsidRPr="00236081" w:rsidRDefault="00E75D9B" w:rsidP="003D706F">
      <w:pPr>
        <w:spacing w:after="0" w:line="240" w:lineRule="auto"/>
        <w:ind w:right="-57"/>
        <w:rPr>
          <w:rFonts w:ascii="Times New Roman" w:hAnsi="Times New Roman" w:cs="Times New Roman"/>
          <w:sz w:val="48"/>
          <w:szCs w:val="48"/>
        </w:rPr>
      </w:pPr>
    </w:p>
    <w:p w14:paraId="405A690B" w14:textId="77777777" w:rsidR="00E75D9B" w:rsidRPr="00236081" w:rsidRDefault="00E75D9B" w:rsidP="003D706F">
      <w:pPr>
        <w:spacing w:after="0"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NOLIKUMS</w:t>
      </w:r>
    </w:p>
    <w:p w14:paraId="677CB398" w14:textId="77777777" w:rsidR="00E75D9B" w:rsidRPr="00236081" w:rsidRDefault="00E75D9B" w:rsidP="003D706F">
      <w:pPr>
        <w:spacing w:after="0" w:line="240" w:lineRule="auto"/>
        <w:ind w:right="-57"/>
        <w:rPr>
          <w:rFonts w:ascii="Times New Roman" w:hAnsi="Times New Roman" w:cs="Times New Roman"/>
          <w:sz w:val="48"/>
          <w:szCs w:val="48"/>
        </w:rPr>
      </w:pPr>
    </w:p>
    <w:p w14:paraId="3602BDF0" w14:textId="77777777" w:rsidR="00E75D9B" w:rsidRPr="00236081" w:rsidRDefault="00E75D9B" w:rsidP="003D706F">
      <w:pPr>
        <w:spacing w:after="0" w:line="240" w:lineRule="auto"/>
        <w:ind w:right="-57"/>
        <w:rPr>
          <w:rFonts w:ascii="Times New Roman" w:hAnsi="Times New Roman" w:cs="Times New Roman"/>
          <w:sz w:val="24"/>
        </w:rPr>
      </w:pPr>
    </w:p>
    <w:p w14:paraId="2A7F5BBA" w14:textId="77777777" w:rsidR="00E75D9B" w:rsidRDefault="00E75D9B" w:rsidP="003D706F">
      <w:pPr>
        <w:spacing w:after="0" w:line="240" w:lineRule="auto"/>
        <w:ind w:right="-57"/>
        <w:jc w:val="center"/>
        <w:rPr>
          <w:rFonts w:ascii="Times New Roman" w:hAnsi="Times New Roman" w:cs="Times New Roman"/>
          <w:b/>
          <w:sz w:val="32"/>
          <w:szCs w:val="32"/>
        </w:rPr>
      </w:pPr>
    </w:p>
    <w:p w14:paraId="50C49C1B" w14:textId="77777777" w:rsidR="005241C1" w:rsidRDefault="005241C1" w:rsidP="003D706F">
      <w:pPr>
        <w:spacing w:after="0" w:line="240" w:lineRule="auto"/>
        <w:ind w:right="-57"/>
        <w:jc w:val="center"/>
        <w:rPr>
          <w:rFonts w:ascii="Times New Roman" w:hAnsi="Times New Roman" w:cs="Times New Roman"/>
          <w:b/>
          <w:sz w:val="32"/>
          <w:szCs w:val="32"/>
        </w:rPr>
      </w:pPr>
    </w:p>
    <w:p w14:paraId="6B01BA3F" w14:textId="77777777" w:rsidR="005241C1" w:rsidRDefault="005241C1" w:rsidP="003D706F">
      <w:pPr>
        <w:spacing w:after="0" w:line="240" w:lineRule="auto"/>
        <w:ind w:right="-57"/>
        <w:jc w:val="center"/>
        <w:rPr>
          <w:rFonts w:ascii="Times New Roman" w:hAnsi="Times New Roman" w:cs="Times New Roman"/>
          <w:b/>
          <w:sz w:val="32"/>
          <w:szCs w:val="32"/>
        </w:rPr>
      </w:pPr>
    </w:p>
    <w:p w14:paraId="54ADBD81" w14:textId="77777777" w:rsidR="005241C1" w:rsidRDefault="005241C1" w:rsidP="003D706F">
      <w:pPr>
        <w:spacing w:after="0" w:line="240" w:lineRule="auto"/>
        <w:ind w:right="-57"/>
        <w:jc w:val="center"/>
        <w:rPr>
          <w:rFonts w:ascii="Times New Roman" w:hAnsi="Times New Roman" w:cs="Times New Roman"/>
          <w:b/>
          <w:sz w:val="32"/>
          <w:szCs w:val="32"/>
        </w:rPr>
      </w:pPr>
    </w:p>
    <w:p w14:paraId="7F265700" w14:textId="77777777" w:rsidR="005241C1" w:rsidRDefault="005241C1" w:rsidP="003D706F">
      <w:pPr>
        <w:spacing w:after="0" w:line="240" w:lineRule="auto"/>
        <w:ind w:right="-57"/>
        <w:jc w:val="center"/>
        <w:rPr>
          <w:rFonts w:ascii="Times New Roman" w:hAnsi="Times New Roman" w:cs="Times New Roman"/>
          <w:b/>
          <w:sz w:val="32"/>
          <w:szCs w:val="32"/>
        </w:rPr>
      </w:pPr>
    </w:p>
    <w:p w14:paraId="697C07B3" w14:textId="77777777" w:rsidR="005241C1" w:rsidRDefault="005241C1" w:rsidP="003D706F">
      <w:pPr>
        <w:spacing w:after="0" w:line="240" w:lineRule="auto"/>
        <w:ind w:right="-57"/>
        <w:jc w:val="center"/>
        <w:rPr>
          <w:rFonts w:ascii="Times New Roman" w:hAnsi="Times New Roman" w:cs="Times New Roman"/>
          <w:b/>
          <w:sz w:val="32"/>
          <w:szCs w:val="32"/>
        </w:rPr>
      </w:pPr>
    </w:p>
    <w:p w14:paraId="7E8E4D8D" w14:textId="77777777" w:rsidR="005241C1" w:rsidRDefault="005241C1" w:rsidP="003D706F">
      <w:pPr>
        <w:spacing w:after="0" w:line="240" w:lineRule="auto"/>
        <w:ind w:right="-57"/>
        <w:jc w:val="center"/>
        <w:rPr>
          <w:rFonts w:ascii="Times New Roman" w:hAnsi="Times New Roman" w:cs="Times New Roman"/>
          <w:b/>
          <w:sz w:val="32"/>
          <w:szCs w:val="32"/>
        </w:rPr>
      </w:pPr>
    </w:p>
    <w:p w14:paraId="6541ED42" w14:textId="77777777" w:rsidR="005241C1" w:rsidRDefault="005241C1" w:rsidP="003D706F">
      <w:pPr>
        <w:spacing w:after="0" w:line="240" w:lineRule="auto"/>
        <w:ind w:right="-57"/>
        <w:jc w:val="center"/>
        <w:rPr>
          <w:rFonts w:ascii="Times New Roman" w:hAnsi="Times New Roman" w:cs="Times New Roman"/>
          <w:b/>
          <w:sz w:val="32"/>
          <w:szCs w:val="32"/>
        </w:rPr>
      </w:pPr>
    </w:p>
    <w:p w14:paraId="56521265" w14:textId="77777777" w:rsidR="005241C1" w:rsidRDefault="005241C1" w:rsidP="003D706F">
      <w:pPr>
        <w:spacing w:after="0" w:line="240" w:lineRule="auto"/>
        <w:ind w:right="-57"/>
        <w:jc w:val="center"/>
        <w:rPr>
          <w:rFonts w:ascii="Times New Roman" w:hAnsi="Times New Roman" w:cs="Times New Roman"/>
          <w:b/>
          <w:sz w:val="32"/>
          <w:szCs w:val="32"/>
        </w:rPr>
      </w:pPr>
    </w:p>
    <w:p w14:paraId="08AAB559" w14:textId="77777777" w:rsidR="005241C1" w:rsidRPr="00236081" w:rsidRDefault="005241C1" w:rsidP="003D706F">
      <w:pPr>
        <w:spacing w:after="0" w:line="240" w:lineRule="auto"/>
        <w:ind w:right="-57"/>
        <w:jc w:val="center"/>
        <w:rPr>
          <w:rFonts w:ascii="Times New Roman" w:hAnsi="Times New Roman" w:cs="Times New Roman"/>
          <w:b/>
          <w:sz w:val="32"/>
          <w:szCs w:val="32"/>
        </w:rPr>
      </w:pPr>
    </w:p>
    <w:p w14:paraId="72EEB719" w14:textId="77777777" w:rsidR="00E75D9B" w:rsidRPr="00236081" w:rsidRDefault="00E75D9B" w:rsidP="003D706F">
      <w:pPr>
        <w:spacing w:after="0"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Ventspils</w:t>
      </w:r>
    </w:p>
    <w:p w14:paraId="4AF333B1" w14:textId="439D885A" w:rsidR="00E75D9B" w:rsidRPr="00236081" w:rsidRDefault="00E75D9B" w:rsidP="003D706F">
      <w:pPr>
        <w:spacing w:after="0"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 xml:space="preserve"> 202</w:t>
      </w:r>
      <w:r w:rsidR="00515CA0" w:rsidRPr="00236081">
        <w:rPr>
          <w:rFonts w:ascii="Times New Roman" w:hAnsi="Times New Roman" w:cs="Times New Roman"/>
          <w:b/>
          <w:sz w:val="32"/>
          <w:szCs w:val="32"/>
        </w:rPr>
        <w:t>4</w:t>
      </w:r>
      <w:r w:rsidRPr="00236081">
        <w:rPr>
          <w:rFonts w:ascii="Times New Roman" w:hAnsi="Times New Roman" w:cs="Times New Roman"/>
          <w:b/>
          <w:sz w:val="32"/>
          <w:szCs w:val="32"/>
        </w:rPr>
        <w:t>.gads</w:t>
      </w:r>
    </w:p>
    <w:p w14:paraId="6F12DFA5" w14:textId="77777777" w:rsidR="00E75D9B" w:rsidRPr="00236081" w:rsidRDefault="00E75D9B" w:rsidP="003D706F">
      <w:pPr>
        <w:pageBreakBefore/>
        <w:spacing w:after="0" w:line="240" w:lineRule="auto"/>
        <w:ind w:right="-57"/>
        <w:jc w:val="center"/>
        <w:rPr>
          <w:rStyle w:val="Hipersaite"/>
          <w:rFonts w:ascii="Times New Roman" w:hAnsi="Times New Roman" w:cs="Times New Roman"/>
          <w:b/>
          <w:sz w:val="28"/>
          <w:szCs w:val="28"/>
        </w:rPr>
      </w:pPr>
      <w:r w:rsidRPr="00236081">
        <w:rPr>
          <w:rFonts w:ascii="Times New Roman" w:hAnsi="Times New Roman" w:cs="Times New Roman"/>
          <w:b/>
          <w:sz w:val="28"/>
          <w:szCs w:val="28"/>
        </w:rPr>
        <w:lastRenderedPageBreak/>
        <w:t>SATURS</w:t>
      </w:r>
    </w:p>
    <w:p w14:paraId="421AAEAF" w14:textId="77777777" w:rsidR="00E75D9B" w:rsidRPr="00236081" w:rsidRDefault="00E75D9B" w:rsidP="003D706F">
      <w:pPr>
        <w:tabs>
          <w:tab w:val="left" w:pos="2325"/>
        </w:tabs>
        <w:spacing w:after="0" w:line="240" w:lineRule="auto"/>
        <w:rPr>
          <w:sz w:val="24"/>
          <w:szCs w:val="24"/>
        </w:rPr>
      </w:pPr>
      <w:r w:rsidRPr="00236081">
        <w:rPr>
          <w:sz w:val="24"/>
          <w:szCs w:val="24"/>
        </w:rPr>
        <w:tab/>
      </w:r>
    </w:p>
    <w:p w14:paraId="1B9B0AD2" w14:textId="3C058A1C" w:rsidR="00F73198" w:rsidRDefault="00E75D9B">
      <w:pPr>
        <w:pStyle w:val="Saturs1"/>
        <w:rPr>
          <w:rFonts w:asciiTheme="minorHAnsi" w:eastAsiaTheme="minorEastAsia" w:hAnsiTheme="minorHAnsi" w:cstheme="minorBidi"/>
          <w:noProof/>
          <w:kern w:val="2"/>
          <w:sz w:val="24"/>
          <w:szCs w:val="24"/>
          <w14:ligatures w14:val="standardContextual"/>
        </w:rPr>
      </w:pPr>
      <w:r w:rsidRPr="00236081">
        <w:rPr>
          <w:b/>
          <w:bCs/>
        </w:rPr>
        <w:fldChar w:fldCharType="begin"/>
      </w:r>
      <w:r w:rsidRPr="00236081">
        <w:rPr>
          <w:b/>
          <w:bCs/>
        </w:rPr>
        <w:instrText xml:space="preserve"> TOC \o "1-3" \h \z \u </w:instrText>
      </w:r>
      <w:r w:rsidRPr="00236081">
        <w:rPr>
          <w:b/>
          <w:bCs/>
        </w:rPr>
        <w:fldChar w:fldCharType="separate"/>
      </w:r>
      <w:hyperlink w:anchor="_Toc179808209" w:history="1">
        <w:r w:rsidR="00F73198" w:rsidRPr="00755ACA">
          <w:rPr>
            <w:rStyle w:val="Hipersaite"/>
            <w:noProof/>
          </w:rPr>
          <w:t>1.</w:t>
        </w:r>
        <w:r w:rsidR="00F73198">
          <w:rPr>
            <w:rFonts w:asciiTheme="minorHAnsi" w:eastAsiaTheme="minorEastAsia" w:hAnsiTheme="minorHAnsi" w:cstheme="minorBidi"/>
            <w:noProof/>
            <w:kern w:val="2"/>
            <w:sz w:val="24"/>
            <w:szCs w:val="24"/>
            <w14:ligatures w14:val="standardContextual"/>
          </w:rPr>
          <w:tab/>
        </w:r>
        <w:r w:rsidR="00F73198" w:rsidRPr="00755ACA">
          <w:rPr>
            <w:rStyle w:val="Hipersaite"/>
            <w:noProof/>
          </w:rPr>
          <w:t>VISPĀRĪGA INFORMĀCIJA</w:t>
        </w:r>
        <w:r w:rsidR="00F73198">
          <w:rPr>
            <w:noProof/>
            <w:webHidden/>
          </w:rPr>
          <w:tab/>
        </w:r>
        <w:r w:rsidR="00F73198">
          <w:rPr>
            <w:noProof/>
            <w:webHidden/>
          </w:rPr>
          <w:fldChar w:fldCharType="begin"/>
        </w:r>
        <w:r w:rsidR="00F73198">
          <w:rPr>
            <w:noProof/>
            <w:webHidden/>
          </w:rPr>
          <w:instrText xml:space="preserve"> PAGEREF _Toc179808209 \h </w:instrText>
        </w:r>
        <w:r w:rsidR="00F73198">
          <w:rPr>
            <w:noProof/>
            <w:webHidden/>
          </w:rPr>
        </w:r>
        <w:r w:rsidR="00F73198">
          <w:rPr>
            <w:noProof/>
            <w:webHidden/>
          </w:rPr>
          <w:fldChar w:fldCharType="separate"/>
        </w:r>
        <w:r w:rsidR="00935401">
          <w:rPr>
            <w:noProof/>
            <w:webHidden/>
          </w:rPr>
          <w:t>3</w:t>
        </w:r>
        <w:r w:rsidR="00F73198">
          <w:rPr>
            <w:noProof/>
            <w:webHidden/>
          </w:rPr>
          <w:fldChar w:fldCharType="end"/>
        </w:r>
      </w:hyperlink>
    </w:p>
    <w:p w14:paraId="25FAD316" w14:textId="786B9E19"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0" w:history="1">
        <w:r w:rsidRPr="00755ACA">
          <w:rPr>
            <w:rStyle w:val="Hipersaite"/>
            <w:noProof/>
          </w:rPr>
          <w:t>2.</w:t>
        </w:r>
        <w:r>
          <w:rPr>
            <w:rFonts w:asciiTheme="minorHAnsi" w:eastAsiaTheme="minorEastAsia" w:hAnsiTheme="minorHAnsi" w:cstheme="minorBidi"/>
            <w:noProof/>
            <w:kern w:val="2"/>
            <w:sz w:val="24"/>
            <w:szCs w:val="24"/>
            <w14:ligatures w14:val="standardContextual"/>
          </w:rPr>
          <w:tab/>
        </w:r>
        <w:r w:rsidRPr="00755ACA">
          <w:rPr>
            <w:rStyle w:val="Hipersaite"/>
            <w:noProof/>
          </w:rPr>
          <w:t>INFORMĀCIJA PAR IEPIRKUMA PRIEKŠMETU</w:t>
        </w:r>
        <w:r>
          <w:rPr>
            <w:noProof/>
            <w:webHidden/>
          </w:rPr>
          <w:tab/>
        </w:r>
        <w:r>
          <w:rPr>
            <w:noProof/>
            <w:webHidden/>
          </w:rPr>
          <w:fldChar w:fldCharType="begin"/>
        </w:r>
        <w:r>
          <w:rPr>
            <w:noProof/>
            <w:webHidden/>
          </w:rPr>
          <w:instrText xml:space="preserve"> PAGEREF _Toc179808210 \h </w:instrText>
        </w:r>
        <w:r>
          <w:rPr>
            <w:noProof/>
            <w:webHidden/>
          </w:rPr>
        </w:r>
        <w:r>
          <w:rPr>
            <w:noProof/>
            <w:webHidden/>
          </w:rPr>
          <w:fldChar w:fldCharType="separate"/>
        </w:r>
        <w:r w:rsidR="00935401">
          <w:rPr>
            <w:noProof/>
            <w:webHidden/>
          </w:rPr>
          <w:t>3</w:t>
        </w:r>
        <w:r>
          <w:rPr>
            <w:noProof/>
            <w:webHidden/>
          </w:rPr>
          <w:fldChar w:fldCharType="end"/>
        </w:r>
      </w:hyperlink>
    </w:p>
    <w:p w14:paraId="2280C0B2" w14:textId="5D8633D1"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1" w:history="1">
        <w:r w:rsidRPr="00755ACA">
          <w:rPr>
            <w:rStyle w:val="Hipersaite"/>
            <w:noProof/>
          </w:rPr>
          <w:t>3.</w:t>
        </w:r>
        <w:r>
          <w:rPr>
            <w:rFonts w:asciiTheme="minorHAnsi" w:eastAsiaTheme="minorEastAsia" w:hAnsiTheme="minorHAnsi" w:cstheme="minorBidi"/>
            <w:noProof/>
            <w:kern w:val="2"/>
            <w:sz w:val="24"/>
            <w:szCs w:val="24"/>
            <w14:ligatures w14:val="standardContextual"/>
          </w:rPr>
          <w:tab/>
        </w:r>
        <w:r w:rsidRPr="00755ACA">
          <w:rPr>
            <w:rStyle w:val="Hipersaite"/>
            <w:noProof/>
          </w:rPr>
          <w:t>IEPIRKUMA PROCEDŪRAS DOKUMENTI</w:t>
        </w:r>
        <w:r>
          <w:rPr>
            <w:noProof/>
            <w:webHidden/>
          </w:rPr>
          <w:tab/>
        </w:r>
        <w:r>
          <w:rPr>
            <w:noProof/>
            <w:webHidden/>
          </w:rPr>
          <w:fldChar w:fldCharType="begin"/>
        </w:r>
        <w:r>
          <w:rPr>
            <w:noProof/>
            <w:webHidden/>
          </w:rPr>
          <w:instrText xml:space="preserve"> PAGEREF _Toc179808211 \h </w:instrText>
        </w:r>
        <w:r>
          <w:rPr>
            <w:noProof/>
            <w:webHidden/>
          </w:rPr>
        </w:r>
        <w:r>
          <w:rPr>
            <w:noProof/>
            <w:webHidden/>
          </w:rPr>
          <w:fldChar w:fldCharType="separate"/>
        </w:r>
        <w:r w:rsidR="00935401">
          <w:rPr>
            <w:noProof/>
            <w:webHidden/>
          </w:rPr>
          <w:t>3</w:t>
        </w:r>
        <w:r>
          <w:rPr>
            <w:noProof/>
            <w:webHidden/>
          </w:rPr>
          <w:fldChar w:fldCharType="end"/>
        </w:r>
      </w:hyperlink>
    </w:p>
    <w:p w14:paraId="406D2E00" w14:textId="44C5B383"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2" w:history="1">
        <w:r w:rsidRPr="00755ACA">
          <w:rPr>
            <w:rStyle w:val="Hipersaite"/>
            <w:noProof/>
          </w:rPr>
          <w:t>4.</w:t>
        </w:r>
        <w:r>
          <w:rPr>
            <w:rFonts w:asciiTheme="minorHAnsi" w:eastAsiaTheme="minorEastAsia" w:hAnsiTheme="minorHAnsi" w:cstheme="minorBidi"/>
            <w:noProof/>
            <w:kern w:val="2"/>
            <w:sz w:val="24"/>
            <w:szCs w:val="24"/>
            <w14:ligatures w14:val="standardContextual"/>
          </w:rPr>
          <w:tab/>
        </w:r>
        <w:r w:rsidRPr="00755ACA">
          <w:rPr>
            <w:rStyle w:val="Hipersaite"/>
            <w:noProof/>
          </w:rPr>
          <w:t>DALĪBAS NOSACĪJUMI IEPIRKUMA PROCEDŪRĀ</w:t>
        </w:r>
        <w:r>
          <w:rPr>
            <w:noProof/>
            <w:webHidden/>
          </w:rPr>
          <w:tab/>
        </w:r>
        <w:r>
          <w:rPr>
            <w:noProof/>
            <w:webHidden/>
          </w:rPr>
          <w:fldChar w:fldCharType="begin"/>
        </w:r>
        <w:r>
          <w:rPr>
            <w:noProof/>
            <w:webHidden/>
          </w:rPr>
          <w:instrText xml:space="preserve"> PAGEREF _Toc179808212 \h </w:instrText>
        </w:r>
        <w:r>
          <w:rPr>
            <w:noProof/>
            <w:webHidden/>
          </w:rPr>
        </w:r>
        <w:r>
          <w:rPr>
            <w:noProof/>
            <w:webHidden/>
          </w:rPr>
          <w:fldChar w:fldCharType="separate"/>
        </w:r>
        <w:r w:rsidR="00935401">
          <w:rPr>
            <w:noProof/>
            <w:webHidden/>
          </w:rPr>
          <w:t>4</w:t>
        </w:r>
        <w:r>
          <w:rPr>
            <w:noProof/>
            <w:webHidden/>
          </w:rPr>
          <w:fldChar w:fldCharType="end"/>
        </w:r>
      </w:hyperlink>
    </w:p>
    <w:p w14:paraId="378A9ED3" w14:textId="74753477"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3" w:history="1">
        <w:r w:rsidRPr="00755ACA">
          <w:rPr>
            <w:rStyle w:val="Hipersaite"/>
            <w:noProof/>
          </w:rPr>
          <w:t>5.</w:t>
        </w:r>
        <w:r>
          <w:rPr>
            <w:rFonts w:asciiTheme="minorHAnsi" w:eastAsiaTheme="minorEastAsia" w:hAnsiTheme="minorHAnsi" w:cstheme="minorBidi"/>
            <w:noProof/>
            <w:kern w:val="2"/>
            <w:sz w:val="24"/>
            <w:szCs w:val="24"/>
            <w14:ligatures w14:val="standardContextual"/>
          </w:rPr>
          <w:tab/>
        </w:r>
        <w:r w:rsidRPr="00755ACA">
          <w:rPr>
            <w:rStyle w:val="Hipersaite"/>
            <w:noProof/>
          </w:rPr>
          <w:t>KVALIFIKĀCIJAS PRASĪBAS</w:t>
        </w:r>
        <w:r>
          <w:rPr>
            <w:noProof/>
            <w:webHidden/>
          </w:rPr>
          <w:tab/>
        </w:r>
        <w:r>
          <w:rPr>
            <w:noProof/>
            <w:webHidden/>
          </w:rPr>
          <w:fldChar w:fldCharType="begin"/>
        </w:r>
        <w:r>
          <w:rPr>
            <w:noProof/>
            <w:webHidden/>
          </w:rPr>
          <w:instrText xml:space="preserve"> PAGEREF _Toc179808213 \h </w:instrText>
        </w:r>
        <w:r>
          <w:rPr>
            <w:noProof/>
            <w:webHidden/>
          </w:rPr>
        </w:r>
        <w:r>
          <w:rPr>
            <w:noProof/>
            <w:webHidden/>
          </w:rPr>
          <w:fldChar w:fldCharType="separate"/>
        </w:r>
        <w:r w:rsidR="00935401">
          <w:rPr>
            <w:noProof/>
            <w:webHidden/>
          </w:rPr>
          <w:t>6</w:t>
        </w:r>
        <w:r>
          <w:rPr>
            <w:noProof/>
            <w:webHidden/>
          </w:rPr>
          <w:fldChar w:fldCharType="end"/>
        </w:r>
      </w:hyperlink>
    </w:p>
    <w:p w14:paraId="5BFBE2E9" w14:textId="22ADB3B4"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4" w:history="1">
        <w:r w:rsidRPr="00755ACA">
          <w:rPr>
            <w:rStyle w:val="Hipersaite"/>
            <w:noProof/>
          </w:rPr>
          <w:t>6.</w:t>
        </w:r>
        <w:r>
          <w:rPr>
            <w:rFonts w:asciiTheme="minorHAnsi" w:eastAsiaTheme="minorEastAsia" w:hAnsiTheme="minorHAnsi" w:cstheme="minorBidi"/>
            <w:noProof/>
            <w:kern w:val="2"/>
            <w:sz w:val="24"/>
            <w:szCs w:val="24"/>
            <w14:ligatures w14:val="standardContextual"/>
          </w:rPr>
          <w:tab/>
        </w:r>
        <w:r w:rsidRPr="00755ACA">
          <w:rPr>
            <w:rStyle w:val="Hipersaite"/>
            <w:noProof/>
          </w:rPr>
          <w:t>IESNIEDZAMIE DOKUMENTI</w:t>
        </w:r>
        <w:r>
          <w:rPr>
            <w:noProof/>
            <w:webHidden/>
          </w:rPr>
          <w:tab/>
        </w:r>
        <w:r>
          <w:rPr>
            <w:noProof/>
            <w:webHidden/>
          </w:rPr>
          <w:fldChar w:fldCharType="begin"/>
        </w:r>
        <w:r>
          <w:rPr>
            <w:noProof/>
            <w:webHidden/>
          </w:rPr>
          <w:instrText xml:space="preserve"> PAGEREF _Toc179808214 \h </w:instrText>
        </w:r>
        <w:r>
          <w:rPr>
            <w:noProof/>
            <w:webHidden/>
          </w:rPr>
        </w:r>
        <w:r>
          <w:rPr>
            <w:noProof/>
            <w:webHidden/>
          </w:rPr>
          <w:fldChar w:fldCharType="separate"/>
        </w:r>
        <w:r w:rsidR="00935401">
          <w:rPr>
            <w:noProof/>
            <w:webHidden/>
          </w:rPr>
          <w:t>8</w:t>
        </w:r>
        <w:r>
          <w:rPr>
            <w:noProof/>
            <w:webHidden/>
          </w:rPr>
          <w:fldChar w:fldCharType="end"/>
        </w:r>
      </w:hyperlink>
    </w:p>
    <w:p w14:paraId="693CF1D0" w14:textId="0F730225"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5" w:history="1">
        <w:r w:rsidRPr="00755ACA">
          <w:rPr>
            <w:rStyle w:val="Hipersaite"/>
            <w:noProof/>
          </w:rPr>
          <w:t>7.</w:t>
        </w:r>
        <w:r>
          <w:rPr>
            <w:rFonts w:asciiTheme="minorHAnsi" w:eastAsiaTheme="minorEastAsia" w:hAnsiTheme="minorHAnsi" w:cstheme="minorBidi"/>
            <w:noProof/>
            <w:kern w:val="2"/>
            <w:sz w:val="24"/>
            <w:szCs w:val="24"/>
            <w14:ligatures w14:val="standardContextual"/>
          </w:rPr>
          <w:tab/>
        </w:r>
        <w:r w:rsidRPr="00755ACA">
          <w:rPr>
            <w:rStyle w:val="Hipersaite"/>
            <w:noProof/>
          </w:rPr>
          <w:t>PRETENDENTU ATLASES DOKUMENTI</w:t>
        </w:r>
        <w:r>
          <w:rPr>
            <w:noProof/>
            <w:webHidden/>
          </w:rPr>
          <w:tab/>
        </w:r>
        <w:r>
          <w:rPr>
            <w:noProof/>
            <w:webHidden/>
          </w:rPr>
          <w:fldChar w:fldCharType="begin"/>
        </w:r>
        <w:r>
          <w:rPr>
            <w:noProof/>
            <w:webHidden/>
          </w:rPr>
          <w:instrText xml:space="preserve"> PAGEREF _Toc179808215 \h </w:instrText>
        </w:r>
        <w:r>
          <w:rPr>
            <w:noProof/>
            <w:webHidden/>
          </w:rPr>
        </w:r>
        <w:r>
          <w:rPr>
            <w:noProof/>
            <w:webHidden/>
          </w:rPr>
          <w:fldChar w:fldCharType="separate"/>
        </w:r>
        <w:r w:rsidR="00935401">
          <w:rPr>
            <w:noProof/>
            <w:webHidden/>
          </w:rPr>
          <w:t>8</w:t>
        </w:r>
        <w:r>
          <w:rPr>
            <w:noProof/>
            <w:webHidden/>
          </w:rPr>
          <w:fldChar w:fldCharType="end"/>
        </w:r>
      </w:hyperlink>
    </w:p>
    <w:p w14:paraId="6215AB5A" w14:textId="1F7CCF0D"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6" w:history="1">
        <w:r w:rsidRPr="00755ACA">
          <w:rPr>
            <w:rStyle w:val="Hipersaite"/>
            <w:noProof/>
          </w:rPr>
          <w:t>8.</w:t>
        </w:r>
        <w:r>
          <w:rPr>
            <w:rFonts w:asciiTheme="minorHAnsi" w:eastAsiaTheme="minorEastAsia" w:hAnsiTheme="minorHAnsi" w:cstheme="minorBidi"/>
            <w:noProof/>
            <w:kern w:val="2"/>
            <w:sz w:val="24"/>
            <w:szCs w:val="24"/>
            <w14:ligatures w14:val="standardContextual"/>
          </w:rPr>
          <w:tab/>
        </w:r>
        <w:r w:rsidRPr="00755ACA">
          <w:rPr>
            <w:rStyle w:val="Hipersaite"/>
            <w:noProof/>
          </w:rPr>
          <w:t>FINANŠU UN TEHNISKAIS PIEDĀVĀJUMS</w:t>
        </w:r>
        <w:r>
          <w:rPr>
            <w:noProof/>
            <w:webHidden/>
          </w:rPr>
          <w:tab/>
        </w:r>
        <w:r>
          <w:rPr>
            <w:noProof/>
            <w:webHidden/>
          </w:rPr>
          <w:fldChar w:fldCharType="begin"/>
        </w:r>
        <w:r>
          <w:rPr>
            <w:noProof/>
            <w:webHidden/>
          </w:rPr>
          <w:instrText xml:space="preserve"> PAGEREF _Toc179808216 \h </w:instrText>
        </w:r>
        <w:r>
          <w:rPr>
            <w:noProof/>
            <w:webHidden/>
          </w:rPr>
        </w:r>
        <w:r>
          <w:rPr>
            <w:noProof/>
            <w:webHidden/>
          </w:rPr>
          <w:fldChar w:fldCharType="separate"/>
        </w:r>
        <w:r w:rsidR="00935401">
          <w:rPr>
            <w:noProof/>
            <w:webHidden/>
          </w:rPr>
          <w:t>10</w:t>
        </w:r>
        <w:r>
          <w:rPr>
            <w:noProof/>
            <w:webHidden/>
          </w:rPr>
          <w:fldChar w:fldCharType="end"/>
        </w:r>
      </w:hyperlink>
    </w:p>
    <w:p w14:paraId="745B8005" w14:textId="2AF22454"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7" w:history="1">
        <w:r w:rsidRPr="00755ACA">
          <w:rPr>
            <w:rStyle w:val="Hipersaite"/>
            <w:noProof/>
          </w:rPr>
          <w:t>9.</w:t>
        </w:r>
        <w:r>
          <w:rPr>
            <w:rFonts w:asciiTheme="minorHAnsi" w:eastAsiaTheme="minorEastAsia" w:hAnsiTheme="minorHAnsi" w:cstheme="minorBidi"/>
            <w:noProof/>
            <w:kern w:val="2"/>
            <w:sz w:val="24"/>
            <w:szCs w:val="24"/>
            <w14:ligatures w14:val="standardContextual"/>
          </w:rPr>
          <w:tab/>
        </w:r>
        <w:r w:rsidRPr="00755ACA">
          <w:rPr>
            <w:rStyle w:val="Hipersaite"/>
            <w:noProof/>
          </w:rPr>
          <w:t>PIEDĀVĀJUMA SAGATAVOŠANA UN NOFORMĒŠANA</w:t>
        </w:r>
        <w:r>
          <w:rPr>
            <w:noProof/>
            <w:webHidden/>
          </w:rPr>
          <w:tab/>
        </w:r>
        <w:r>
          <w:rPr>
            <w:noProof/>
            <w:webHidden/>
          </w:rPr>
          <w:fldChar w:fldCharType="begin"/>
        </w:r>
        <w:r>
          <w:rPr>
            <w:noProof/>
            <w:webHidden/>
          </w:rPr>
          <w:instrText xml:space="preserve"> PAGEREF _Toc179808217 \h </w:instrText>
        </w:r>
        <w:r>
          <w:rPr>
            <w:noProof/>
            <w:webHidden/>
          </w:rPr>
        </w:r>
        <w:r>
          <w:rPr>
            <w:noProof/>
            <w:webHidden/>
          </w:rPr>
          <w:fldChar w:fldCharType="separate"/>
        </w:r>
        <w:r w:rsidR="00935401">
          <w:rPr>
            <w:noProof/>
            <w:webHidden/>
          </w:rPr>
          <w:t>10</w:t>
        </w:r>
        <w:r>
          <w:rPr>
            <w:noProof/>
            <w:webHidden/>
          </w:rPr>
          <w:fldChar w:fldCharType="end"/>
        </w:r>
      </w:hyperlink>
    </w:p>
    <w:p w14:paraId="754B4855" w14:textId="6F56B7E2"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8" w:history="1">
        <w:r w:rsidRPr="00755ACA">
          <w:rPr>
            <w:rStyle w:val="Hipersaite"/>
            <w:noProof/>
          </w:rPr>
          <w:t>10.</w:t>
        </w:r>
        <w:r>
          <w:rPr>
            <w:rFonts w:asciiTheme="minorHAnsi" w:eastAsiaTheme="minorEastAsia" w:hAnsiTheme="minorHAnsi" w:cstheme="minorBidi"/>
            <w:noProof/>
            <w:kern w:val="2"/>
            <w:sz w:val="24"/>
            <w:szCs w:val="24"/>
            <w14:ligatures w14:val="standardContextual"/>
          </w:rPr>
          <w:tab/>
        </w:r>
        <w:r w:rsidRPr="00755ACA">
          <w:rPr>
            <w:rStyle w:val="Hipersaite"/>
            <w:noProof/>
          </w:rPr>
          <w:t>PIEDĀVĀJUMA IESNIEGŠANA UN ATVĒRŠANA</w:t>
        </w:r>
        <w:r>
          <w:rPr>
            <w:noProof/>
            <w:webHidden/>
          </w:rPr>
          <w:tab/>
        </w:r>
        <w:r>
          <w:rPr>
            <w:noProof/>
            <w:webHidden/>
          </w:rPr>
          <w:fldChar w:fldCharType="begin"/>
        </w:r>
        <w:r>
          <w:rPr>
            <w:noProof/>
            <w:webHidden/>
          </w:rPr>
          <w:instrText xml:space="preserve"> PAGEREF _Toc179808218 \h </w:instrText>
        </w:r>
        <w:r>
          <w:rPr>
            <w:noProof/>
            <w:webHidden/>
          </w:rPr>
        </w:r>
        <w:r>
          <w:rPr>
            <w:noProof/>
            <w:webHidden/>
          </w:rPr>
          <w:fldChar w:fldCharType="separate"/>
        </w:r>
        <w:r w:rsidR="00935401">
          <w:rPr>
            <w:noProof/>
            <w:webHidden/>
          </w:rPr>
          <w:t>11</w:t>
        </w:r>
        <w:r>
          <w:rPr>
            <w:noProof/>
            <w:webHidden/>
          </w:rPr>
          <w:fldChar w:fldCharType="end"/>
        </w:r>
      </w:hyperlink>
    </w:p>
    <w:p w14:paraId="6422E348" w14:textId="4D16CF94"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19" w:history="1">
        <w:r w:rsidRPr="00755ACA">
          <w:rPr>
            <w:rStyle w:val="Hipersaite"/>
            <w:noProof/>
          </w:rPr>
          <w:t>11.</w:t>
        </w:r>
        <w:r>
          <w:rPr>
            <w:rFonts w:asciiTheme="minorHAnsi" w:eastAsiaTheme="minorEastAsia" w:hAnsiTheme="minorHAnsi" w:cstheme="minorBidi"/>
            <w:noProof/>
            <w:kern w:val="2"/>
            <w:sz w:val="24"/>
            <w:szCs w:val="24"/>
            <w14:ligatures w14:val="standardContextual"/>
          </w:rPr>
          <w:tab/>
        </w:r>
        <w:r w:rsidRPr="00755ACA">
          <w:rPr>
            <w:rStyle w:val="Hipersaite"/>
            <w:noProof/>
          </w:rPr>
          <w:t>CITI NOTEIKUMI</w:t>
        </w:r>
        <w:r>
          <w:rPr>
            <w:noProof/>
            <w:webHidden/>
          </w:rPr>
          <w:tab/>
        </w:r>
        <w:r>
          <w:rPr>
            <w:noProof/>
            <w:webHidden/>
          </w:rPr>
          <w:fldChar w:fldCharType="begin"/>
        </w:r>
        <w:r>
          <w:rPr>
            <w:noProof/>
            <w:webHidden/>
          </w:rPr>
          <w:instrText xml:space="preserve"> PAGEREF _Toc179808219 \h </w:instrText>
        </w:r>
        <w:r>
          <w:rPr>
            <w:noProof/>
            <w:webHidden/>
          </w:rPr>
        </w:r>
        <w:r>
          <w:rPr>
            <w:noProof/>
            <w:webHidden/>
          </w:rPr>
          <w:fldChar w:fldCharType="separate"/>
        </w:r>
        <w:r w:rsidR="00935401">
          <w:rPr>
            <w:noProof/>
            <w:webHidden/>
          </w:rPr>
          <w:t>12</w:t>
        </w:r>
        <w:r>
          <w:rPr>
            <w:noProof/>
            <w:webHidden/>
          </w:rPr>
          <w:fldChar w:fldCharType="end"/>
        </w:r>
      </w:hyperlink>
    </w:p>
    <w:p w14:paraId="29762B7B" w14:textId="2C40EF02" w:rsidR="00F73198" w:rsidRDefault="00F73198">
      <w:pPr>
        <w:pStyle w:val="Saturs1"/>
        <w:rPr>
          <w:rFonts w:asciiTheme="minorHAnsi" w:eastAsiaTheme="minorEastAsia" w:hAnsiTheme="minorHAnsi" w:cstheme="minorBidi"/>
          <w:noProof/>
          <w:kern w:val="2"/>
          <w:sz w:val="24"/>
          <w:szCs w:val="24"/>
          <w14:ligatures w14:val="standardContextual"/>
        </w:rPr>
      </w:pPr>
      <w:hyperlink w:anchor="_Toc179808220" w:history="1">
        <w:r w:rsidRPr="00755ACA">
          <w:rPr>
            <w:rStyle w:val="Hipersaite"/>
            <w:noProof/>
          </w:rPr>
          <w:t>12.</w:t>
        </w:r>
        <w:r>
          <w:rPr>
            <w:rFonts w:asciiTheme="minorHAnsi" w:eastAsiaTheme="minorEastAsia" w:hAnsiTheme="minorHAnsi" w:cstheme="minorBidi"/>
            <w:noProof/>
            <w:kern w:val="2"/>
            <w:sz w:val="24"/>
            <w:szCs w:val="24"/>
            <w14:ligatures w14:val="standardContextual"/>
          </w:rPr>
          <w:tab/>
        </w:r>
        <w:r w:rsidRPr="00755ACA">
          <w:rPr>
            <w:rStyle w:val="Hipersaite"/>
            <w:noProof/>
          </w:rPr>
          <w:t>IEPIRKUMA LĪGUMA SLĒGŠANA</w:t>
        </w:r>
        <w:r>
          <w:rPr>
            <w:noProof/>
            <w:webHidden/>
          </w:rPr>
          <w:tab/>
        </w:r>
        <w:r>
          <w:rPr>
            <w:noProof/>
            <w:webHidden/>
          </w:rPr>
          <w:fldChar w:fldCharType="begin"/>
        </w:r>
        <w:r>
          <w:rPr>
            <w:noProof/>
            <w:webHidden/>
          </w:rPr>
          <w:instrText xml:space="preserve"> PAGEREF _Toc179808220 \h </w:instrText>
        </w:r>
        <w:r>
          <w:rPr>
            <w:noProof/>
            <w:webHidden/>
          </w:rPr>
        </w:r>
        <w:r>
          <w:rPr>
            <w:noProof/>
            <w:webHidden/>
          </w:rPr>
          <w:fldChar w:fldCharType="separate"/>
        </w:r>
        <w:r w:rsidR="00935401">
          <w:rPr>
            <w:noProof/>
            <w:webHidden/>
          </w:rPr>
          <w:t>14</w:t>
        </w:r>
        <w:r>
          <w:rPr>
            <w:noProof/>
            <w:webHidden/>
          </w:rPr>
          <w:fldChar w:fldCharType="end"/>
        </w:r>
      </w:hyperlink>
    </w:p>
    <w:p w14:paraId="733C7A85" w14:textId="356EDDDC" w:rsidR="00E75D9B" w:rsidRPr="00236081" w:rsidRDefault="00E75D9B" w:rsidP="003D706F">
      <w:pPr>
        <w:spacing w:after="0" w:line="240" w:lineRule="auto"/>
        <w:jc w:val="right"/>
        <w:rPr>
          <w:rFonts w:ascii="Times New Roman" w:eastAsia="Times New Roman" w:hAnsi="Times New Roman" w:cs="Times New Roman"/>
          <w:color w:val="000000"/>
          <w:sz w:val="24"/>
          <w:szCs w:val="24"/>
        </w:rPr>
      </w:pPr>
      <w:r w:rsidRPr="00236081">
        <w:rPr>
          <w:b/>
          <w:bCs/>
          <w:sz w:val="24"/>
          <w:szCs w:val="24"/>
        </w:rPr>
        <w:fldChar w:fldCharType="end"/>
      </w:r>
      <w:r w:rsidRPr="00236081">
        <w:rPr>
          <w:rFonts w:ascii="Times New Roman" w:eastAsia="Times New Roman" w:hAnsi="Times New Roman" w:cs="Times New Roman"/>
          <w:color w:val="000000"/>
          <w:sz w:val="24"/>
          <w:szCs w:val="24"/>
        </w:rPr>
        <w:br w:type="page"/>
      </w:r>
    </w:p>
    <w:p w14:paraId="2468FBCE" w14:textId="7504BC93" w:rsidR="00E75D9B" w:rsidRPr="00236081" w:rsidRDefault="00E75D9B" w:rsidP="00330D33">
      <w:pPr>
        <w:pStyle w:val="Virsraksts1"/>
      </w:pPr>
      <w:bookmarkStart w:id="1" w:name="_Toc179808209"/>
      <w:r w:rsidRPr="00236081">
        <w:lastRenderedPageBreak/>
        <w:t>VISPĀRĪGA INFORMĀCIJA</w:t>
      </w:r>
      <w:bookmarkEnd w:id="1"/>
    </w:p>
    <w:p w14:paraId="6A90D6E4" w14:textId="315E95E8" w:rsidR="00E75D9B" w:rsidRPr="00236081" w:rsidRDefault="00E75D9B" w:rsidP="0052026E">
      <w:pPr>
        <w:pStyle w:val="Sarakstarindkopa"/>
        <w:numPr>
          <w:ilvl w:val="1"/>
          <w:numId w:val="1"/>
        </w:numPr>
        <w:spacing w:after="60" w:line="240" w:lineRule="auto"/>
        <w:ind w:left="851" w:hanging="567"/>
        <w:contextualSpacing w:val="0"/>
        <w:rPr>
          <w:rFonts w:ascii="Times New Roman" w:hAnsi="Times New Roman" w:cs="Times New Roman"/>
          <w:sz w:val="24"/>
          <w:szCs w:val="24"/>
        </w:rPr>
      </w:pPr>
      <w:r w:rsidRPr="00236081">
        <w:rPr>
          <w:rFonts w:ascii="Times New Roman" w:hAnsi="Times New Roman" w:cs="Times New Roman"/>
          <w:sz w:val="24"/>
          <w:szCs w:val="24"/>
        </w:rPr>
        <w:t>Iepirkuma identifikācijas Nr. VBOP 202</w:t>
      </w:r>
      <w:r w:rsidR="00C41663" w:rsidRPr="00236081">
        <w:rPr>
          <w:rFonts w:ascii="Times New Roman" w:hAnsi="Times New Roman" w:cs="Times New Roman"/>
          <w:sz w:val="24"/>
          <w:szCs w:val="24"/>
        </w:rPr>
        <w:t>4</w:t>
      </w:r>
      <w:r w:rsidRPr="00236081">
        <w:rPr>
          <w:rFonts w:ascii="Times New Roman" w:hAnsi="Times New Roman" w:cs="Times New Roman"/>
          <w:sz w:val="24"/>
          <w:szCs w:val="24"/>
        </w:rPr>
        <w:t>/</w:t>
      </w:r>
      <w:r w:rsidR="002E62ED">
        <w:rPr>
          <w:rFonts w:ascii="Times New Roman" w:hAnsi="Times New Roman" w:cs="Times New Roman"/>
          <w:sz w:val="24"/>
          <w:szCs w:val="24"/>
        </w:rPr>
        <w:t>84</w:t>
      </w:r>
      <w:r w:rsidRPr="00236081">
        <w:rPr>
          <w:rFonts w:ascii="Times New Roman" w:hAnsi="Times New Roman" w:cs="Times New Roman"/>
          <w:sz w:val="24"/>
          <w:szCs w:val="24"/>
        </w:rPr>
        <w:t>.</w:t>
      </w:r>
    </w:p>
    <w:p w14:paraId="5190C67D" w14:textId="77777777" w:rsidR="00E75D9B" w:rsidRPr="00236081" w:rsidRDefault="00E75D9B" w:rsidP="003D706F">
      <w:pPr>
        <w:pStyle w:val="Sarakstarindkopa"/>
        <w:numPr>
          <w:ilvl w:val="1"/>
          <w:numId w:val="1"/>
        </w:numPr>
        <w:spacing w:after="0" w:line="240" w:lineRule="auto"/>
        <w:ind w:left="850" w:hanging="566"/>
        <w:rPr>
          <w:rFonts w:ascii="Times New Roman" w:hAnsi="Times New Roman" w:cs="Times New Roman"/>
          <w:bCs/>
          <w:sz w:val="24"/>
          <w:szCs w:val="24"/>
        </w:rPr>
      </w:pPr>
      <w:r w:rsidRPr="00236081">
        <w:rPr>
          <w:rFonts w:ascii="Times New Roman" w:hAnsi="Times New Roman" w:cs="Times New Roman"/>
          <w:bCs/>
          <w:sz w:val="24"/>
          <w:szCs w:val="24"/>
        </w:rPr>
        <w:t>Pasūtītājs:</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4849"/>
      </w:tblGrid>
      <w:tr w:rsidR="00E75D9B" w:rsidRPr="00236081" w14:paraId="253B9B48" w14:textId="77777777" w:rsidTr="0052026E">
        <w:tc>
          <w:tcPr>
            <w:tcW w:w="3089" w:type="dxa"/>
            <w:vAlign w:val="center"/>
          </w:tcPr>
          <w:p w14:paraId="3A1B8533"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Pasūtītāja nosaukums</w:t>
            </w:r>
          </w:p>
        </w:tc>
        <w:tc>
          <w:tcPr>
            <w:tcW w:w="4849" w:type="dxa"/>
            <w:vAlign w:val="center"/>
          </w:tcPr>
          <w:p w14:paraId="4CD1BC8F"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Ventspils brīvostas pārvalde</w:t>
            </w:r>
          </w:p>
        </w:tc>
      </w:tr>
      <w:tr w:rsidR="00E75D9B" w:rsidRPr="00236081" w14:paraId="2D1A42E6" w14:textId="77777777" w:rsidTr="0052026E">
        <w:tc>
          <w:tcPr>
            <w:tcW w:w="3089" w:type="dxa"/>
            <w:vAlign w:val="center"/>
          </w:tcPr>
          <w:p w14:paraId="7AC0F11E"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Adrese</w:t>
            </w:r>
          </w:p>
        </w:tc>
        <w:tc>
          <w:tcPr>
            <w:tcW w:w="4849" w:type="dxa"/>
            <w:vAlign w:val="center"/>
          </w:tcPr>
          <w:p w14:paraId="56EF158A"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Jāņa iela 19, Ventspilī, LV-3601</w:t>
            </w:r>
          </w:p>
        </w:tc>
      </w:tr>
      <w:tr w:rsidR="00E75D9B" w:rsidRPr="00236081" w14:paraId="0E11F6A0" w14:textId="77777777" w:rsidTr="0052026E">
        <w:tc>
          <w:tcPr>
            <w:tcW w:w="3089" w:type="dxa"/>
            <w:vAlign w:val="center"/>
          </w:tcPr>
          <w:p w14:paraId="63853D61"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90000284085</w:t>
            </w:r>
          </w:p>
        </w:tc>
      </w:tr>
      <w:tr w:rsidR="00E75D9B" w:rsidRPr="00236081" w14:paraId="64140E01" w14:textId="77777777" w:rsidTr="0052026E">
        <w:tc>
          <w:tcPr>
            <w:tcW w:w="3089" w:type="dxa"/>
            <w:vAlign w:val="center"/>
          </w:tcPr>
          <w:p w14:paraId="622F06A7"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Tālruņa numurs</w:t>
            </w:r>
          </w:p>
        </w:tc>
        <w:tc>
          <w:tcPr>
            <w:tcW w:w="4849" w:type="dxa"/>
            <w:vAlign w:val="center"/>
          </w:tcPr>
          <w:p w14:paraId="411F2D27"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63622586</w:t>
            </w:r>
          </w:p>
        </w:tc>
      </w:tr>
      <w:tr w:rsidR="00E75D9B" w:rsidRPr="00236081" w14:paraId="494E11E6" w14:textId="77777777" w:rsidTr="0052026E">
        <w:tc>
          <w:tcPr>
            <w:tcW w:w="3089" w:type="dxa"/>
            <w:vAlign w:val="center"/>
          </w:tcPr>
          <w:p w14:paraId="7F839FF5"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E-pasta adrese</w:t>
            </w:r>
          </w:p>
        </w:tc>
        <w:tc>
          <w:tcPr>
            <w:tcW w:w="4849" w:type="dxa"/>
            <w:vAlign w:val="center"/>
          </w:tcPr>
          <w:p w14:paraId="779C7C00"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Pr="00236081">
                <w:rPr>
                  <w:rStyle w:val="Hipersaite"/>
                  <w:rFonts w:ascii="Times New Roman" w:hAnsi="Times New Roman" w:cs="Times New Roman"/>
                  <w:sz w:val="24"/>
                  <w:szCs w:val="24"/>
                </w:rPr>
                <w:t>iepirkumi@vbp.lv</w:t>
              </w:r>
            </w:hyperlink>
            <w:r w:rsidRPr="00236081">
              <w:rPr>
                <w:rFonts w:ascii="Times New Roman" w:hAnsi="Times New Roman" w:cs="Times New Roman"/>
                <w:sz w:val="24"/>
                <w:szCs w:val="24"/>
              </w:rPr>
              <w:t xml:space="preserve"> </w:t>
            </w:r>
          </w:p>
        </w:tc>
      </w:tr>
      <w:tr w:rsidR="00E75D9B" w:rsidRPr="00236081" w14:paraId="260651EB" w14:textId="77777777" w:rsidTr="0052026E">
        <w:trPr>
          <w:trHeight w:val="58"/>
        </w:trPr>
        <w:tc>
          <w:tcPr>
            <w:tcW w:w="3089" w:type="dxa"/>
            <w:vAlign w:val="center"/>
          </w:tcPr>
          <w:p w14:paraId="53116ECF"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Kontaktpersona </w:t>
            </w:r>
          </w:p>
        </w:tc>
        <w:tc>
          <w:tcPr>
            <w:tcW w:w="4849" w:type="dxa"/>
            <w:vAlign w:val="center"/>
          </w:tcPr>
          <w:p w14:paraId="5ED4D543" w14:textId="34A242EF" w:rsidR="00E75D9B" w:rsidRPr="00236081" w:rsidRDefault="00CB1345" w:rsidP="003D706F">
            <w:pPr>
              <w:spacing w:after="0" w:line="240" w:lineRule="auto"/>
              <w:rPr>
                <w:rFonts w:ascii="Times New Roman" w:hAnsi="Times New Roman" w:cs="Times New Roman"/>
                <w:sz w:val="24"/>
                <w:szCs w:val="24"/>
              </w:rPr>
            </w:pPr>
            <w:r>
              <w:rPr>
                <w:rFonts w:ascii="Times New Roman" w:hAnsi="Times New Roman" w:cs="Times New Roman"/>
                <w:sz w:val="24"/>
                <w:szCs w:val="24"/>
              </w:rPr>
              <w:t>Andis Jansons</w:t>
            </w:r>
            <w:r w:rsidR="0019566A" w:rsidRPr="00004EF9">
              <w:rPr>
                <w:rFonts w:ascii="Times New Roman" w:hAnsi="Times New Roman" w:cs="Times New Roman"/>
                <w:sz w:val="24"/>
                <w:szCs w:val="24"/>
              </w:rPr>
              <w:t xml:space="preserve">, tālr. numurs </w:t>
            </w:r>
            <w:r w:rsidRPr="00CB1345">
              <w:rPr>
                <w:rFonts w:ascii="Times New Roman" w:hAnsi="Times New Roman" w:cs="Times New Roman"/>
                <w:sz w:val="24"/>
                <w:szCs w:val="24"/>
              </w:rPr>
              <w:t xml:space="preserve">26159886, e-pasta adrese </w:t>
            </w:r>
            <w:hyperlink r:id="rId9" w:history="1">
              <w:r w:rsidRPr="00CB1345">
                <w:rPr>
                  <w:rStyle w:val="Hipersaite"/>
                  <w:rFonts w:ascii="Times New Roman" w:hAnsi="Times New Roman" w:cs="Times New Roman"/>
                  <w:sz w:val="24"/>
                  <w:szCs w:val="24"/>
                </w:rPr>
                <w:t>andis.jansons@vbp.lv</w:t>
              </w:r>
            </w:hyperlink>
            <w:r w:rsidR="009B6618" w:rsidRPr="00004EF9">
              <w:rPr>
                <w:rFonts w:ascii="Times New Roman" w:hAnsi="Times New Roman" w:cs="Times New Roman"/>
                <w:sz w:val="24"/>
                <w:szCs w:val="24"/>
              </w:rPr>
              <w:t xml:space="preserve"> </w:t>
            </w:r>
            <w:r w:rsidR="0019566A" w:rsidRPr="00004EF9">
              <w:rPr>
                <w:rFonts w:ascii="Times New Roman" w:hAnsi="Times New Roman" w:cs="Times New Roman"/>
                <w:sz w:val="24"/>
                <w:szCs w:val="24"/>
              </w:rPr>
              <w:t>vai</w:t>
            </w:r>
            <w:r w:rsidR="0019566A" w:rsidRPr="00236081">
              <w:rPr>
                <w:rFonts w:ascii="Times New Roman" w:hAnsi="Times New Roman" w:cs="Times New Roman"/>
                <w:sz w:val="24"/>
                <w:szCs w:val="24"/>
              </w:rPr>
              <w:t xml:space="preserve"> </w:t>
            </w:r>
            <w:hyperlink r:id="rId10" w:history="1">
              <w:r w:rsidR="0019566A" w:rsidRPr="00236081">
                <w:rPr>
                  <w:rStyle w:val="Hipersaite"/>
                  <w:rFonts w:ascii="Times New Roman" w:hAnsi="Times New Roman" w:cs="Times New Roman"/>
                  <w:sz w:val="24"/>
                  <w:szCs w:val="24"/>
                </w:rPr>
                <w:t>iepirkumi@vbp.lv</w:t>
              </w:r>
            </w:hyperlink>
          </w:p>
        </w:tc>
      </w:tr>
      <w:tr w:rsidR="00E75D9B" w:rsidRPr="00236081" w14:paraId="57EFC7F8" w14:textId="77777777" w:rsidTr="0052026E">
        <w:tc>
          <w:tcPr>
            <w:tcW w:w="3089" w:type="dxa"/>
            <w:vAlign w:val="center"/>
          </w:tcPr>
          <w:p w14:paraId="5B817165"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Banka </w:t>
            </w:r>
          </w:p>
        </w:tc>
        <w:tc>
          <w:tcPr>
            <w:tcW w:w="4849" w:type="dxa"/>
            <w:vAlign w:val="center"/>
          </w:tcPr>
          <w:p w14:paraId="0FE82568"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AS „Luminor Bank”, bankas kods RIKOLV2X</w:t>
            </w:r>
          </w:p>
        </w:tc>
      </w:tr>
      <w:tr w:rsidR="00E75D9B" w:rsidRPr="00236081" w14:paraId="4F52C3FF" w14:textId="77777777" w:rsidTr="0052026E">
        <w:tc>
          <w:tcPr>
            <w:tcW w:w="3089" w:type="dxa"/>
            <w:vAlign w:val="center"/>
          </w:tcPr>
          <w:p w14:paraId="24D74FFC"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Bankas konts</w:t>
            </w:r>
          </w:p>
        </w:tc>
        <w:tc>
          <w:tcPr>
            <w:tcW w:w="4849" w:type="dxa"/>
            <w:vAlign w:val="center"/>
          </w:tcPr>
          <w:p w14:paraId="732436AF"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LV73RIKO0002210002268</w:t>
            </w:r>
          </w:p>
        </w:tc>
      </w:tr>
    </w:tbl>
    <w:p w14:paraId="6F0C8FDA" w14:textId="2C9E4D65" w:rsidR="00E75D9B" w:rsidRPr="00236081" w:rsidRDefault="00E75D9B" w:rsidP="0052026E">
      <w:pPr>
        <w:numPr>
          <w:ilvl w:val="1"/>
          <w:numId w:val="1"/>
        </w:numPr>
        <w:spacing w:before="60"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Iepirkuma norisi nodrošina Ventspils brīvostas pārvaldes izveidota iepirkumu komisija (turpmāk </w:t>
      </w:r>
      <w:r w:rsidR="0052026E">
        <w:rPr>
          <w:rFonts w:ascii="Times New Roman" w:eastAsia="Times New Roman" w:hAnsi="Times New Roman" w:cs="Times New Roman"/>
          <w:sz w:val="24"/>
          <w:szCs w:val="24"/>
        </w:rPr>
        <w:t>–</w:t>
      </w:r>
      <w:r w:rsidRPr="00236081">
        <w:rPr>
          <w:rFonts w:ascii="Times New Roman" w:eastAsia="Times New Roman" w:hAnsi="Times New Roman" w:cs="Times New Roman"/>
          <w:sz w:val="24"/>
          <w:szCs w:val="24"/>
        </w:rPr>
        <w:t xml:space="preserve"> Komisija).</w:t>
      </w:r>
    </w:p>
    <w:p w14:paraId="185E9F9B" w14:textId="77777777" w:rsidR="00E67BED"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 xml:space="preserve">Iepirkums </w:t>
      </w:r>
      <w:r w:rsidRPr="00236081">
        <w:rPr>
          <w:rFonts w:ascii="Times New Roman" w:eastAsia="Times New Roman" w:hAnsi="Times New Roman" w:cs="Times New Roman"/>
          <w:sz w:val="24"/>
          <w:szCs w:val="24"/>
        </w:rPr>
        <w:t>– atklāts iepirkums.</w:t>
      </w:r>
    </w:p>
    <w:p w14:paraId="04D8FF0F" w14:textId="77777777" w:rsidR="00E67BED"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Ieinteresētais piegādātājs</w:t>
      </w:r>
      <w:r w:rsidRPr="0023608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36081">
        <w:rPr>
          <w:b/>
          <w:vertAlign w:val="superscript"/>
        </w:rPr>
        <w:footnoteReference w:id="1"/>
      </w:r>
      <w:r w:rsidRPr="00236081">
        <w:rPr>
          <w:rFonts w:ascii="Times New Roman" w:eastAsia="Times New Roman" w:hAnsi="Times New Roman" w:cs="Times New Roman"/>
          <w:sz w:val="24"/>
          <w:szCs w:val="24"/>
        </w:rPr>
        <w:t xml:space="preserve">. </w:t>
      </w:r>
    </w:p>
    <w:p w14:paraId="31E54EB3" w14:textId="4C8FB703" w:rsidR="00E75D9B"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Pretendents</w:t>
      </w:r>
      <w:r w:rsidRPr="0023608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236081" w:rsidRDefault="00E75D9B" w:rsidP="00330D33">
      <w:pPr>
        <w:pStyle w:val="Virsraksts1"/>
      </w:pPr>
      <w:bookmarkStart w:id="2" w:name="_Toc179808210"/>
      <w:r w:rsidRPr="00236081">
        <w:t>INFORMĀCIJA PAR IEPIRKUMA PRIEKŠMETU</w:t>
      </w:r>
      <w:bookmarkEnd w:id="2"/>
    </w:p>
    <w:p w14:paraId="340AD013" w14:textId="7794D5B0" w:rsidR="00E67BED" w:rsidRPr="00236081" w:rsidRDefault="00E75D9B" w:rsidP="00313618">
      <w:pPr>
        <w:pStyle w:val="Sarakstarindkopa"/>
        <w:numPr>
          <w:ilvl w:val="1"/>
          <w:numId w:val="2"/>
        </w:numPr>
        <w:spacing w:after="60" w:line="240" w:lineRule="auto"/>
        <w:ind w:left="851" w:hanging="567"/>
        <w:contextualSpacing w:val="0"/>
        <w:jc w:val="both"/>
        <w:rPr>
          <w:rFonts w:ascii="Times New Roman" w:eastAsia="Calibri" w:hAnsi="Times New Roman" w:cs="Times New Roman"/>
          <w:sz w:val="24"/>
          <w:szCs w:val="24"/>
          <w:u w:val="single"/>
        </w:rPr>
      </w:pPr>
      <w:r w:rsidRPr="00236081">
        <w:rPr>
          <w:rFonts w:ascii="Times New Roman" w:eastAsia="Calibri" w:hAnsi="Times New Roman" w:cs="Times New Roman"/>
          <w:b/>
          <w:sz w:val="24"/>
          <w:szCs w:val="24"/>
        </w:rPr>
        <w:t>Iepirkuma priekšmets:</w:t>
      </w:r>
      <w:r w:rsidRPr="00236081">
        <w:rPr>
          <w:rFonts w:ascii="Times New Roman" w:eastAsia="Calibri" w:hAnsi="Times New Roman" w:cs="Times New Roman"/>
          <w:sz w:val="24"/>
          <w:szCs w:val="24"/>
        </w:rPr>
        <w:t xml:space="preserve"> </w:t>
      </w:r>
      <w:r w:rsidR="002E62ED" w:rsidRPr="002E62ED">
        <w:rPr>
          <w:rFonts w:ascii="Times New Roman" w:hAnsi="Times New Roman" w:cs="Times New Roman"/>
          <w:sz w:val="24"/>
          <w:szCs w:val="24"/>
        </w:rPr>
        <w:t>Luksoforu sistēmas remonts un uzturēšana 2025.gadā, Ventspilī</w:t>
      </w:r>
      <w:r w:rsidR="0019566A" w:rsidRPr="00236081">
        <w:rPr>
          <w:rFonts w:ascii="Times New Roman" w:eastAsia="Calibri" w:hAnsi="Times New Roman" w:cs="Times New Roman"/>
          <w:sz w:val="24"/>
          <w:szCs w:val="24"/>
        </w:rPr>
        <w:t xml:space="preserve">, saskaņā ar </w:t>
      </w:r>
      <w:r w:rsidR="009B6618" w:rsidRPr="00236081">
        <w:rPr>
          <w:rFonts w:ascii="Times New Roman" w:eastAsia="Calibri" w:hAnsi="Times New Roman" w:cs="Times New Roman"/>
          <w:sz w:val="24"/>
          <w:szCs w:val="24"/>
        </w:rPr>
        <w:t>T</w:t>
      </w:r>
      <w:r w:rsidR="0019566A" w:rsidRPr="00236081">
        <w:rPr>
          <w:rFonts w:ascii="Times New Roman" w:eastAsia="Calibri" w:hAnsi="Times New Roman" w:cs="Times New Roman"/>
          <w:sz w:val="24"/>
          <w:szCs w:val="24"/>
        </w:rPr>
        <w:t>ehnisko specifikāciju (1.pielikums)</w:t>
      </w:r>
      <w:r w:rsidR="00126B67" w:rsidRPr="00236081">
        <w:rPr>
          <w:rFonts w:ascii="Times New Roman" w:eastAsia="Calibri" w:hAnsi="Times New Roman" w:cs="Times New Roman"/>
          <w:sz w:val="24"/>
          <w:szCs w:val="24"/>
        </w:rPr>
        <w:t xml:space="preserve"> un </w:t>
      </w:r>
      <w:r w:rsidR="0074013F">
        <w:rPr>
          <w:rFonts w:ascii="Times New Roman" w:eastAsia="Calibri" w:hAnsi="Times New Roman" w:cs="Times New Roman"/>
          <w:sz w:val="24"/>
          <w:szCs w:val="24"/>
        </w:rPr>
        <w:t>izmaksu aprēķina tabulu</w:t>
      </w:r>
      <w:r w:rsidR="009B6618" w:rsidRPr="00236081">
        <w:rPr>
          <w:rFonts w:ascii="Times New Roman" w:eastAsia="Calibri" w:hAnsi="Times New Roman" w:cs="Times New Roman"/>
          <w:sz w:val="24"/>
          <w:szCs w:val="24"/>
        </w:rPr>
        <w:t xml:space="preserve"> </w:t>
      </w:r>
      <w:r w:rsidR="0019566A" w:rsidRPr="00236081">
        <w:rPr>
          <w:rFonts w:ascii="Times New Roman" w:eastAsia="Calibri" w:hAnsi="Times New Roman" w:cs="Times New Roman"/>
          <w:sz w:val="24"/>
          <w:szCs w:val="24"/>
        </w:rPr>
        <w:t>(</w:t>
      </w:r>
      <w:r w:rsidR="00CB1345">
        <w:rPr>
          <w:rFonts w:ascii="Times New Roman" w:eastAsia="Calibri" w:hAnsi="Times New Roman" w:cs="Times New Roman"/>
          <w:sz w:val="24"/>
          <w:szCs w:val="24"/>
        </w:rPr>
        <w:t>3</w:t>
      </w:r>
      <w:r w:rsidR="0019566A" w:rsidRPr="00236081">
        <w:rPr>
          <w:rFonts w:ascii="Times New Roman" w:eastAsia="Calibri" w:hAnsi="Times New Roman" w:cs="Times New Roman"/>
          <w:sz w:val="24"/>
          <w:szCs w:val="24"/>
        </w:rPr>
        <w:t>.pielikums)</w:t>
      </w:r>
      <w:r w:rsidR="00126B67" w:rsidRPr="00236081">
        <w:rPr>
          <w:rFonts w:ascii="Times New Roman" w:eastAsia="Calibri" w:hAnsi="Times New Roman" w:cs="Times New Roman"/>
          <w:sz w:val="24"/>
          <w:szCs w:val="24"/>
        </w:rPr>
        <w:t>.</w:t>
      </w:r>
    </w:p>
    <w:p w14:paraId="046BF588" w14:textId="336876D1" w:rsidR="00E67BED" w:rsidRPr="00004EF9" w:rsidRDefault="00E75D9B" w:rsidP="00313618">
      <w:pPr>
        <w:pStyle w:val="Sarakstarindkopa"/>
        <w:numPr>
          <w:ilvl w:val="1"/>
          <w:numId w:val="2"/>
        </w:numPr>
        <w:spacing w:after="60" w:line="240" w:lineRule="auto"/>
        <w:ind w:left="851" w:hanging="567"/>
        <w:contextualSpacing w:val="0"/>
        <w:jc w:val="both"/>
        <w:rPr>
          <w:rFonts w:ascii="Times New Roman" w:eastAsia="Calibri" w:hAnsi="Times New Roman" w:cs="Times New Roman"/>
          <w:sz w:val="24"/>
          <w:szCs w:val="24"/>
          <w:u w:val="single"/>
        </w:rPr>
      </w:pPr>
      <w:r w:rsidRPr="00236081">
        <w:rPr>
          <w:rFonts w:ascii="Times New Roman" w:hAnsi="Times New Roman" w:cs="Times New Roman"/>
          <w:b/>
          <w:sz w:val="24"/>
          <w:szCs w:val="24"/>
        </w:rPr>
        <w:t>CPV kods:</w:t>
      </w:r>
      <w:r w:rsidRPr="00236081">
        <w:rPr>
          <w:rFonts w:ascii="Times New Roman" w:hAnsi="Times New Roman" w:cs="Times New Roman"/>
          <w:sz w:val="24"/>
          <w:szCs w:val="24"/>
        </w:rPr>
        <w:t xml:space="preserve"> </w:t>
      </w:r>
      <w:bookmarkStart w:id="3" w:name="_Hlk60914505"/>
      <w:r w:rsidR="00F60AF1">
        <w:rPr>
          <w:rFonts w:ascii="Times New Roman" w:hAnsi="Times New Roman" w:cs="Times New Roman"/>
          <w:sz w:val="24"/>
          <w:szCs w:val="24"/>
        </w:rPr>
        <w:t xml:space="preserve">45317000-2 (Citi elektroinstalācijas darbi) un </w:t>
      </w:r>
      <w:r w:rsidR="002E62ED" w:rsidRPr="002E62ED">
        <w:rPr>
          <w:rFonts w:ascii="Times New Roman" w:hAnsi="Times New Roman" w:cs="Times New Roman"/>
          <w:sz w:val="24"/>
          <w:szCs w:val="24"/>
        </w:rPr>
        <w:t>50232</w:t>
      </w:r>
      <w:r w:rsidR="00F60AF1">
        <w:rPr>
          <w:rFonts w:ascii="Times New Roman" w:hAnsi="Times New Roman" w:cs="Times New Roman"/>
          <w:sz w:val="24"/>
          <w:szCs w:val="24"/>
        </w:rPr>
        <w:t>0</w:t>
      </w:r>
      <w:r w:rsidR="002E62ED" w:rsidRPr="002E62ED">
        <w:rPr>
          <w:rFonts w:ascii="Times New Roman" w:hAnsi="Times New Roman" w:cs="Times New Roman"/>
          <w:sz w:val="24"/>
          <w:szCs w:val="24"/>
        </w:rPr>
        <w:t xml:space="preserve">00-2 </w:t>
      </w:r>
      <w:r w:rsidR="002E62ED">
        <w:rPr>
          <w:rFonts w:ascii="Times New Roman" w:hAnsi="Times New Roman" w:cs="Times New Roman"/>
          <w:sz w:val="24"/>
          <w:szCs w:val="24"/>
        </w:rPr>
        <w:t>(</w:t>
      </w:r>
      <w:r w:rsidR="00F60AF1">
        <w:rPr>
          <w:rFonts w:ascii="Times New Roman" w:hAnsi="Times New Roman" w:cs="Times New Roman"/>
          <w:sz w:val="24"/>
          <w:szCs w:val="24"/>
        </w:rPr>
        <w:t>Sabiedrisko vietu apgaismes ierīču un l</w:t>
      </w:r>
      <w:r w:rsidR="002E62ED" w:rsidRPr="002E62ED">
        <w:rPr>
          <w:rFonts w:ascii="Times New Roman" w:hAnsi="Times New Roman" w:cs="Times New Roman"/>
          <w:sz w:val="24"/>
          <w:szCs w:val="24"/>
        </w:rPr>
        <w:t>uksoforu tehniskās apkopes pakalpojumi</w:t>
      </w:r>
      <w:r w:rsidR="002E62ED">
        <w:rPr>
          <w:rFonts w:ascii="Times New Roman" w:hAnsi="Times New Roman" w:cs="Times New Roman"/>
          <w:sz w:val="24"/>
          <w:szCs w:val="24"/>
        </w:rPr>
        <w:t>)</w:t>
      </w:r>
      <w:r w:rsidR="00252322" w:rsidRPr="00004EF9">
        <w:rPr>
          <w:rFonts w:ascii="Times New Roman" w:hAnsi="Times New Roman" w:cs="Times New Roman"/>
          <w:sz w:val="24"/>
          <w:szCs w:val="24"/>
        </w:rPr>
        <w:t>.</w:t>
      </w:r>
    </w:p>
    <w:p w14:paraId="5283ECF2" w14:textId="77777777" w:rsidR="005849AA" w:rsidRPr="005849AA" w:rsidRDefault="00837239" w:rsidP="005849AA">
      <w:pPr>
        <w:pStyle w:val="Sarakstarindkopa"/>
        <w:numPr>
          <w:ilvl w:val="1"/>
          <w:numId w:val="2"/>
        </w:numPr>
        <w:spacing w:after="60" w:line="240" w:lineRule="auto"/>
        <w:ind w:left="851" w:hanging="567"/>
        <w:contextualSpacing w:val="0"/>
        <w:jc w:val="both"/>
        <w:rPr>
          <w:rFonts w:ascii="Times New Roman" w:eastAsia="Calibri" w:hAnsi="Times New Roman" w:cs="Times New Roman"/>
          <w:sz w:val="24"/>
          <w:szCs w:val="24"/>
          <w:u w:val="single"/>
        </w:rPr>
      </w:pPr>
      <w:bookmarkStart w:id="4" w:name="_Hlk60914588"/>
      <w:bookmarkEnd w:id="3"/>
      <w:r w:rsidRPr="00004EF9">
        <w:rPr>
          <w:rFonts w:ascii="Times New Roman" w:hAnsi="Times New Roman" w:cs="Times New Roman"/>
          <w:b/>
          <w:sz w:val="24"/>
          <w:szCs w:val="24"/>
        </w:rPr>
        <w:t>D</w:t>
      </w:r>
      <w:r w:rsidR="006F3663" w:rsidRPr="00004EF9">
        <w:rPr>
          <w:rFonts w:ascii="Times New Roman" w:hAnsi="Times New Roman" w:cs="Times New Roman"/>
          <w:b/>
          <w:sz w:val="24"/>
          <w:szCs w:val="24"/>
        </w:rPr>
        <w:t>arbu izpildes vieta:</w:t>
      </w:r>
      <w:r w:rsidR="006F3663" w:rsidRPr="00004EF9">
        <w:rPr>
          <w:rFonts w:ascii="Times New Roman" w:hAnsi="Times New Roman" w:cs="Times New Roman"/>
          <w:sz w:val="24"/>
          <w:szCs w:val="24"/>
        </w:rPr>
        <w:t xml:space="preserve"> </w:t>
      </w:r>
      <w:bookmarkEnd w:id="4"/>
      <w:r w:rsidR="00E80E41" w:rsidRPr="00004EF9">
        <w:rPr>
          <w:rFonts w:ascii="Times New Roman" w:hAnsi="Times New Roman" w:cs="Times New Roman"/>
          <w:sz w:val="24"/>
          <w:szCs w:val="24"/>
        </w:rPr>
        <w:t>Ventspils</w:t>
      </w:r>
      <w:r w:rsidR="006F3663" w:rsidRPr="00004EF9">
        <w:rPr>
          <w:rFonts w:ascii="Times New Roman" w:hAnsi="Times New Roman" w:cs="Times New Roman"/>
          <w:sz w:val="24"/>
          <w:szCs w:val="24"/>
        </w:rPr>
        <w:t xml:space="preserve">. </w:t>
      </w:r>
      <w:bookmarkStart w:id="5" w:name="_Hlk37943189"/>
    </w:p>
    <w:p w14:paraId="4C4BE09D" w14:textId="2A25D6AF" w:rsidR="005A51EF" w:rsidRPr="005849AA" w:rsidRDefault="005849AA" w:rsidP="005849AA">
      <w:pPr>
        <w:pStyle w:val="Sarakstarindkopa"/>
        <w:numPr>
          <w:ilvl w:val="1"/>
          <w:numId w:val="2"/>
        </w:numPr>
        <w:spacing w:after="60" w:line="240" w:lineRule="auto"/>
        <w:ind w:left="851" w:hanging="567"/>
        <w:contextualSpacing w:val="0"/>
        <w:jc w:val="both"/>
        <w:rPr>
          <w:rFonts w:ascii="Times New Roman" w:eastAsia="Calibri" w:hAnsi="Times New Roman" w:cs="Times New Roman"/>
          <w:bCs/>
          <w:sz w:val="24"/>
          <w:szCs w:val="24"/>
          <w:u w:val="single"/>
        </w:rPr>
      </w:pPr>
      <w:r w:rsidRPr="005849AA">
        <w:rPr>
          <w:rFonts w:ascii="Times New Roman" w:hAnsi="Times New Roman" w:cs="Times New Roman"/>
          <w:bCs/>
          <w:sz w:val="24"/>
          <w:szCs w:val="24"/>
        </w:rPr>
        <w:t>Iepirkuma priekšmets netiek dalīts daļās. Pretendentam piedāvājums jāsagatavo par visu iepirkuma priekšmetu kopumu vienā variantā</w:t>
      </w:r>
      <w:r w:rsidR="00C949A4" w:rsidRPr="005849AA">
        <w:rPr>
          <w:rFonts w:ascii="Times New Roman" w:hAnsi="Times New Roman" w:cs="Times New Roman"/>
          <w:bCs/>
          <w:sz w:val="24"/>
          <w:szCs w:val="24"/>
        </w:rPr>
        <w:t>.</w:t>
      </w:r>
    </w:p>
    <w:p w14:paraId="721D50A9" w14:textId="5A1B612B" w:rsidR="005005FB" w:rsidRPr="005849AA" w:rsidRDefault="005A51EF" w:rsidP="005849AA">
      <w:pPr>
        <w:pStyle w:val="Tekstabloks"/>
        <w:numPr>
          <w:ilvl w:val="1"/>
          <w:numId w:val="2"/>
        </w:numPr>
        <w:spacing w:after="60"/>
        <w:ind w:left="851" w:right="-57" w:hanging="567"/>
        <w:jc w:val="both"/>
        <w:rPr>
          <w:b/>
          <w:szCs w:val="24"/>
        </w:rPr>
      </w:pPr>
      <w:r>
        <w:rPr>
          <w:b/>
          <w:szCs w:val="24"/>
        </w:rPr>
        <w:t>Apkalpošanas</w:t>
      </w:r>
      <w:r w:rsidR="00126B67" w:rsidRPr="00004EF9">
        <w:rPr>
          <w:b/>
          <w:szCs w:val="24"/>
        </w:rPr>
        <w:t xml:space="preserve"> darbu </w:t>
      </w:r>
      <w:r w:rsidR="0019566A" w:rsidRPr="00004EF9">
        <w:rPr>
          <w:b/>
          <w:szCs w:val="24"/>
        </w:rPr>
        <w:t>izpildes termiņš</w:t>
      </w:r>
      <w:r w:rsidR="00C949A4">
        <w:rPr>
          <w:b/>
          <w:szCs w:val="24"/>
        </w:rPr>
        <w:t>:</w:t>
      </w:r>
      <w:r w:rsidR="005849AA">
        <w:rPr>
          <w:b/>
          <w:szCs w:val="24"/>
        </w:rPr>
        <w:t xml:space="preserve"> </w:t>
      </w:r>
      <w:r w:rsidR="009502B3" w:rsidRPr="005849AA">
        <w:rPr>
          <w:bCs/>
          <w:szCs w:val="24"/>
        </w:rPr>
        <w:t>l</w:t>
      </w:r>
      <w:r w:rsidR="009502B3" w:rsidRPr="005849AA">
        <w:rPr>
          <w:szCs w:val="24"/>
        </w:rPr>
        <w:t xml:space="preserve">īguma darbības laiks ir </w:t>
      </w:r>
      <w:r w:rsidR="00BD1FE0">
        <w:rPr>
          <w:szCs w:val="24"/>
        </w:rPr>
        <w:t>12</w:t>
      </w:r>
      <w:r w:rsidR="009502B3" w:rsidRPr="005849AA">
        <w:rPr>
          <w:szCs w:val="24"/>
        </w:rPr>
        <w:t xml:space="preserve"> (</w:t>
      </w:r>
      <w:r w:rsidR="00BD1FE0">
        <w:rPr>
          <w:szCs w:val="24"/>
        </w:rPr>
        <w:t>divpadsmit</w:t>
      </w:r>
      <w:r w:rsidR="009502B3" w:rsidRPr="005849AA">
        <w:rPr>
          <w:szCs w:val="24"/>
        </w:rPr>
        <w:t>) mēneši no līguma noslēgšanas brīža.</w:t>
      </w:r>
    </w:p>
    <w:bookmarkEnd w:id="5"/>
    <w:p w14:paraId="3516325A" w14:textId="4BCE4363" w:rsidR="00E80E41" w:rsidRPr="0038251A" w:rsidRDefault="00474D53" w:rsidP="00590D41">
      <w:pPr>
        <w:pStyle w:val="Tekstabloks"/>
        <w:numPr>
          <w:ilvl w:val="1"/>
          <w:numId w:val="2"/>
        </w:numPr>
        <w:spacing w:after="60"/>
        <w:ind w:left="851" w:right="-57" w:hanging="567"/>
        <w:jc w:val="both"/>
        <w:rPr>
          <w:b/>
          <w:szCs w:val="24"/>
        </w:rPr>
      </w:pPr>
      <w:r w:rsidRPr="0038251A">
        <w:rPr>
          <w:b/>
          <w:bCs/>
          <w:szCs w:val="24"/>
        </w:rPr>
        <w:t>Avans</w:t>
      </w:r>
      <w:r w:rsidR="00DA4618" w:rsidRPr="0038251A">
        <w:rPr>
          <w:b/>
          <w:bCs/>
          <w:szCs w:val="24"/>
        </w:rPr>
        <w:t>s</w:t>
      </w:r>
      <w:r w:rsidRPr="0038251A">
        <w:rPr>
          <w:b/>
          <w:bCs/>
          <w:szCs w:val="24"/>
        </w:rPr>
        <w:t xml:space="preserve"> </w:t>
      </w:r>
      <w:r w:rsidR="00E66986" w:rsidRPr="0038251A">
        <w:rPr>
          <w:b/>
          <w:bCs/>
          <w:szCs w:val="24"/>
        </w:rPr>
        <w:t>netiek paredzēts</w:t>
      </w:r>
      <w:r w:rsidRPr="0038251A">
        <w:rPr>
          <w:b/>
          <w:bCs/>
          <w:szCs w:val="24"/>
        </w:rPr>
        <w:t>.</w:t>
      </w:r>
    </w:p>
    <w:p w14:paraId="10738AE1" w14:textId="108A402F" w:rsidR="00E75D9B" w:rsidRPr="00236081" w:rsidRDefault="00E75D9B" w:rsidP="00330D33">
      <w:pPr>
        <w:pStyle w:val="Virsraksts1"/>
      </w:pPr>
      <w:bookmarkStart w:id="6" w:name="_Toc179808211"/>
      <w:r w:rsidRPr="00236081">
        <w:t>IEPIRKUMA PROCEDŪRAS DOKUMENTI</w:t>
      </w:r>
      <w:bookmarkEnd w:id="6"/>
    </w:p>
    <w:p w14:paraId="3BA387E5" w14:textId="77777777" w:rsidR="00E75D9B" w:rsidRPr="00236081" w:rsidRDefault="00E75D9B" w:rsidP="003D706F">
      <w:pPr>
        <w:pStyle w:val="Sarakstarindkopa"/>
        <w:numPr>
          <w:ilvl w:val="0"/>
          <w:numId w:val="4"/>
        </w:numPr>
        <w:spacing w:after="0" w:line="240" w:lineRule="auto"/>
        <w:contextualSpacing w:val="0"/>
        <w:jc w:val="both"/>
        <w:rPr>
          <w:rFonts w:ascii="Times New Roman" w:eastAsia="Times New Roman" w:hAnsi="Times New Roman" w:cs="Times New Roman"/>
          <w:vanish/>
          <w:sz w:val="24"/>
          <w:szCs w:val="24"/>
        </w:rPr>
      </w:pPr>
    </w:p>
    <w:p w14:paraId="0BA131D7" w14:textId="77777777" w:rsidR="00E75D9B" w:rsidRPr="00236081" w:rsidRDefault="00E75D9B" w:rsidP="003D706F">
      <w:pPr>
        <w:pStyle w:val="Sarakstarindkopa"/>
        <w:numPr>
          <w:ilvl w:val="0"/>
          <w:numId w:val="4"/>
        </w:numPr>
        <w:spacing w:after="0" w:line="240" w:lineRule="auto"/>
        <w:contextualSpacing w:val="0"/>
        <w:jc w:val="both"/>
        <w:rPr>
          <w:rFonts w:ascii="Times New Roman" w:eastAsia="Times New Roman" w:hAnsi="Times New Roman" w:cs="Times New Roman"/>
          <w:vanish/>
          <w:sz w:val="24"/>
          <w:szCs w:val="24"/>
        </w:rPr>
      </w:pPr>
    </w:p>
    <w:p w14:paraId="4201A9D2" w14:textId="77777777" w:rsidR="00E75D9B" w:rsidRPr="00236081" w:rsidRDefault="00E75D9B" w:rsidP="003D706F">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w:t>
      </w:r>
      <w:r w:rsidRPr="00236081">
        <w:rPr>
          <w:rFonts w:ascii="Times New Roman" w:eastAsia="Times New Roman" w:hAnsi="Times New Roman" w:cs="Times New Roman"/>
          <w:sz w:val="24"/>
          <w:szCs w:val="24"/>
        </w:rPr>
        <w:lastRenderedPageBreak/>
        <w:t xml:space="preserve">vietnē </w:t>
      </w:r>
      <w:hyperlink r:id="rId11" w:history="1">
        <w:r w:rsidRPr="00236081">
          <w:rPr>
            <w:rFonts w:ascii="Times New Roman" w:eastAsia="Times New Roman" w:hAnsi="Times New Roman" w:cs="Times New Roman"/>
            <w:color w:val="0000FF"/>
            <w:sz w:val="24"/>
            <w:szCs w:val="24"/>
            <w:u w:val="single"/>
          </w:rPr>
          <w:t>www.eis.gov.lv</w:t>
        </w:r>
      </w:hyperlink>
      <w:r w:rsidRPr="00236081">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B1912E2" w:rsidR="00E66986" w:rsidRPr="00236081" w:rsidRDefault="00E66986" w:rsidP="003D706F">
      <w:pPr>
        <w:pStyle w:val="Tekstabloks"/>
        <w:numPr>
          <w:ilvl w:val="2"/>
          <w:numId w:val="5"/>
        </w:numPr>
        <w:ind w:left="1560" w:right="-57" w:hanging="710"/>
        <w:jc w:val="both"/>
        <w:rPr>
          <w:szCs w:val="24"/>
        </w:rPr>
      </w:pPr>
      <w:r w:rsidRPr="00236081">
        <w:rPr>
          <w:szCs w:val="24"/>
        </w:rPr>
        <w:t>Tehniskā specifikācija (</w:t>
      </w:r>
      <w:r w:rsidRPr="00236081">
        <w:rPr>
          <w:b/>
          <w:bCs/>
          <w:szCs w:val="24"/>
        </w:rPr>
        <w:t>1.pielikums</w:t>
      </w:r>
      <w:r w:rsidRPr="00236081">
        <w:rPr>
          <w:szCs w:val="24"/>
        </w:rPr>
        <w:t>)</w:t>
      </w:r>
      <w:r w:rsidR="00A44587">
        <w:rPr>
          <w:szCs w:val="24"/>
        </w:rPr>
        <w:t>;</w:t>
      </w:r>
    </w:p>
    <w:p w14:paraId="4038D796" w14:textId="655D1D68" w:rsidR="00C6549C" w:rsidRPr="00D00272" w:rsidRDefault="006F3663" w:rsidP="00675C00">
      <w:pPr>
        <w:pStyle w:val="Tekstabloks"/>
        <w:numPr>
          <w:ilvl w:val="2"/>
          <w:numId w:val="5"/>
        </w:numPr>
        <w:ind w:left="1560" w:right="-57" w:hanging="710"/>
        <w:jc w:val="both"/>
        <w:rPr>
          <w:szCs w:val="24"/>
        </w:rPr>
      </w:pPr>
      <w:r w:rsidRPr="00D00272">
        <w:rPr>
          <w:szCs w:val="24"/>
        </w:rPr>
        <w:t>Pretendenta pieteikuma veidlapa (</w:t>
      </w:r>
      <w:r w:rsidR="00E66986" w:rsidRPr="00D00272">
        <w:rPr>
          <w:b/>
          <w:szCs w:val="24"/>
        </w:rPr>
        <w:t>2</w:t>
      </w:r>
      <w:r w:rsidRPr="00D00272">
        <w:rPr>
          <w:b/>
          <w:szCs w:val="24"/>
        </w:rPr>
        <w:t>.pielikums</w:t>
      </w:r>
      <w:r w:rsidRPr="00D00272">
        <w:rPr>
          <w:szCs w:val="24"/>
        </w:rPr>
        <w:t>)</w:t>
      </w:r>
      <w:r w:rsidR="00A44587">
        <w:rPr>
          <w:szCs w:val="24"/>
        </w:rPr>
        <w:t>;</w:t>
      </w:r>
    </w:p>
    <w:p w14:paraId="01A8F8E9" w14:textId="250D36B6" w:rsidR="003673F4" w:rsidRPr="00A44587" w:rsidRDefault="00526CA5" w:rsidP="003D706F">
      <w:pPr>
        <w:pStyle w:val="Tekstabloks"/>
        <w:numPr>
          <w:ilvl w:val="2"/>
          <w:numId w:val="5"/>
        </w:numPr>
        <w:ind w:left="1560" w:right="-57" w:hanging="710"/>
        <w:jc w:val="both"/>
        <w:rPr>
          <w:szCs w:val="24"/>
        </w:rPr>
      </w:pPr>
      <w:r w:rsidRPr="00D00272">
        <w:rPr>
          <w:szCs w:val="24"/>
        </w:rPr>
        <w:t xml:space="preserve">Izmaksu </w:t>
      </w:r>
      <w:r w:rsidRPr="00A44587">
        <w:rPr>
          <w:szCs w:val="24"/>
        </w:rPr>
        <w:t xml:space="preserve">aprēķins </w:t>
      </w:r>
      <w:r w:rsidR="00D85691" w:rsidRPr="00A44587">
        <w:rPr>
          <w:szCs w:val="24"/>
        </w:rPr>
        <w:t>(</w:t>
      </w:r>
      <w:r w:rsidR="00675C00" w:rsidRPr="00A44587">
        <w:rPr>
          <w:b/>
          <w:bCs/>
          <w:szCs w:val="24"/>
        </w:rPr>
        <w:t>3</w:t>
      </w:r>
      <w:r w:rsidR="00D85691" w:rsidRPr="00A44587">
        <w:rPr>
          <w:b/>
          <w:bCs/>
          <w:szCs w:val="24"/>
        </w:rPr>
        <w:t>.pielikums</w:t>
      </w:r>
      <w:r w:rsidR="00D85691" w:rsidRPr="00A44587">
        <w:rPr>
          <w:szCs w:val="24"/>
        </w:rPr>
        <w:t>)</w:t>
      </w:r>
      <w:r w:rsidR="00A44587">
        <w:rPr>
          <w:szCs w:val="24"/>
        </w:rPr>
        <w:t>;</w:t>
      </w:r>
    </w:p>
    <w:p w14:paraId="1A338165" w14:textId="0C2C9941" w:rsidR="00BA76CA" w:rsidRPr="00A44587" w:rsidRDefault="00D00272" w:rsidP="003D706F">
      <w:pPr>
        <w:pStyle w:val="Tekstabloks"/>
        <w:numPr>
          <w:ilvl w:val="2"/>
          <w:numId w:val="5"/>
        </w:numPr>
        <w:ind w:left="1560" w:right="-57" w:hanging="710"/>
        <w:jc w:val="both"/>
        <w:rPr>
          <w:szCs w:val="24"/>
        </w:rPr>
      </w:pPr>
      <w:r w:rsidRPr="00A44587">
        <w:rPr>
          <w:szCs w:val="24"/>
        </w:rPr>
        <w:t xml:space="preserve">Izpildīto darbu saraksts </w:t>
      </w:r>
      <w:r w:rsidR="00BA76CA" w:rsidRPr="00A44587">
        <w:rPr>
          <w:szCs w:val="24"/>
        </w:rPr>
        <w:t>(</w:t>
      </w:r>
      <w:r w:rsidR="00675C00" w:rsidRPr="00A44587">
        <w:rPr>
          <w:b/>
          <w:bCs/>
          <w:szCs w:val="24"/>
        </w:rPr>
        <w:t>4</w:t>
      </w:r>
      <w:r w:rsidR="00BA76CA" w:rsidRPr="00A44587">
        <w:rPr>
          <w:b/>
          <w:bCs/>
          <w:szCs w:val="24"/>
        </w:rPr>
        <w:t>.pielikums</w:t>
      </w:r>
      <w:r w:rsidR="00BA76CA" w:rsidRPr="00A44587">
        <w:rPr>
          <w:szCs w:val="24"/>
        </w:rPr>
        <w:t>)</w:t>
      </w:r>
      <w:r w:rsidR="00A44587">
        <w:rPr>
          <w:szCs w:val="24"/>
        </w:rPr>
        <w:t>;</w:t>
      </w:r>
    </w:p>
    <w:p w14:paraId="474EA2CF" w14:textId="69277B56" w:rsidR="00A44587" w:rsidRPr="00A44587" w:rsidRDefault="009A640A" w:rsidP="00A44587">
      <w:pPr>
        <w:pStyle w:val="Tekstabloks"/>
        <w:numPr>
          <w:ilvl w:val="2"/>
          <w:numId w:val="5"/>
        </w:numPr>
        <w:ind w:left="1560" w:right="-57" w:hanging="710"/>
        <w:jc w:val="both"/>
        <w:rPr>
          <w:szCs w:val="24"/>
        </w:rPr>
      </w:pPr>
      <w:r w:rsidRPr="00A44587">
        <w:rPr>
          <w:szCs w:val="24"/>
        </w:rPr>
        <w:t>Speciālista pieejamības apliecinājums (</w:t>
      </w:r>
      <w:r w:rsidRPr="00A44587">
        <w:rPr>
          <w:b/>
          <w:bCs/>
          <w:szCs w:val="24"/>
        </w:rPr>
        <w:t>5.pielikums</w:t>
      </w:r>
      <w:r w:rsidRPr="00A44587">
        <w:rPr>
          <w:szCs w:val="24"/>
        </w:rPr>
        <w:t>)</w:t>
      </w:r>
      <w:r w:rsidR="00A44587">
        <w:rPr>
          <w:szCs w:val="24"/>
        </w:rPr>
        <w:t>;</w:t>
      </w:r>
    </w:p>
    <w:p w14:paraId="187D4ED2" w14:textId="543FB4B3" w:rsidR="006F3663" w:rsidRPr="00A44587" w:rsidRDefault="006F3663" w:rsidP="003D706F">
      <w:pPr>
        <w:pStyle w:val="Tekstabloks"/>
        <w:numPr>
          <w:ilvl w:val="2"/>
          <w:numId w:val="5"/>
        </w:numPr>
        <w:ind w:left="1560" w:right="-57" w:hanging="710"/>
        <w:jc w:val="both"/>
        <w:rPr>
          <w:szCs w:val="24"/>
        </w:rPr>
      </w:pPr>
      <w:r w:rsidRPr="00A44587">
        <w:rPr>
          <w:szCs w:val="24"/>
        </w:rPr>
        <w:t>Apakšuzņēmēju saraksta un apakšuzņēmēja apliecinājuma veidlapas (</w:t>
      </w:r>
      <w:r w:rsidR="00FD20BB">
        <w:rPr>
          <w:b/>
          <w:bCs/>
          <w:szCs w:val="24"/>
        </w:rPr>
        <w:t>6</w:t>
      </w:r>
      <w:r w:rsidRPr="00A44587">
        <w:rPr>
          <w:b/>
          <w:szCs w:val="24"/>
        </w:rPr>
        <w:t>.pielikums</w:t>
      </w:r>
      <w:r w:rsidRPr="00A44587">
        <w:rPr>
          <w:szCs w:val="24"/>
        </w:rPr>
        <w:t>)</w:t>
      </w:r>
      <w:r w:rsidR="00A44587">
        <w:rPr>
          <w:szCs w:val="24"/>
        </w:rPr>
        <w:t>;</w:t>
      </w:r>
    </w:p>
    <w:p w14:paraId="1701FFEB" w14:textId="57AB9370" w:rsidR="00E00F7F" w:rsidRPr="00A44587" w:rsidRDefault="00E00F7F" w:rsidP="003D706F">
      <w:pPr>
        <w:pStyle w:val="Tekstabloks"/>
        <w:numPr>
          <w:ilvl w:val="2"/>
          <w:numId w:val="5"/>
        </w:numPr>
        <w:ind w:left="1560" w:right="-57" w:hanging="710"/>
        <w:jc w:val="both"/>
        <w:rPr>
          <w:szCs w:val="24"/>
        </w:rPr>
      </w:pPr>
      <w:r w:rsidRPr="00A44587">
        <w:rPr>
          <w:szCs w:val="24"/>
        </w:rPr>
        <w:t>Eiropas vienotā iepirkuma procedūras dokumenta veidlapa (</w:t>
      </w:r>
      <w:r w:rsidR="00FD20BB">
        <w:rPr>
          <w:b/>
          <w:bCs/>
          <w:szCs w:val="24"/>
        </w:rPr>
        <w:t>7</w:t>
      </w:r>
      <w:r w:rsidRPr="00A44587">
        <w:rPr>
          <w:b/>
          <w:bCs/>
          <w:szCs w:val="24"/>
        </w:rPr>
        <w:t>.pielikums</w:t>
      </w:r>
      <w:r w:rsidRPr="00A44587">
        <w:rPr>
          <w:szCs w:val="24"/>
        </w:rPr>
        <w:t>).</w:t>
      </w:r>
    </w:p>
    <w:p w14:paraId="6E684071" w14:textId="1DB46C17" w:rsidR="00E75D9B" w:rsidRPr="00236081" w:rsidRDefault="00E75D9B" w:rsidP="009D020F">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A44587">
        <w:rPr>
          <w:rFonts w:ascii="Times New Roman" w:eastAsia="Times New Roman" w:hAnsi="Times New Roman" w:cs="Times New Roman"/>
          <w:sz w:val="24"/>
          <w:szCs w:val="24"/>
        </w:rPr>
        <w:t>Ar</w:t>
      </w:r>
      <w:r w:rsidRPr="00A44587">
        <w:rPr>
          <w:rFonts w:ascii="Times New Roman" w:eastAsia="Times New Roman" w:hAnsi="Times New Roman" w:cs="Times New Roman"/>
          <w:color w:val="000000"/>
          <w:sz w:val="24"/>
          <w:szCs w:val="24"/>
        </w:rPr>
        <w:t xml:space="preserve"> </w:t>
      </w:r>
      <w:r w:rsidRPr="00A44587">
        <w:rPr>
          <w:rFonts w:ascii="Times New Roman" w:eastAsia="Times New Roman" w:hAnsi="Times New Roman" w:cs="Times New Roman"/>
          <w:sz w:val="24"/>
          <w:szCs w:val="24"/>
        </w:rPr>
        <w:t>Iepirkuma</w:t>
      </w:r>
      <w:r w:rsidRPr="00A44587">
        <w:rPr>
          <w:rFonts w:ascii="Times New Roman" w:eastAsia="Times New Roman" w:hAnsi="Times New Roman" w:cs="Times New Roman"/>
          <w:color w:val="000000"/>
          <w:sz w:val="24"/>
          <w:szCs w:val="24"/>
        </w:rPr>
        <w:t xml:space="preserve"> dokumentiem Ieinteresētais piegādātājs var</w:t>
      </w:r>
      <w:r w:rsidRPr="0038251A">
        <w:rPr>
          <w:rFonts w:ascii="Times New Roman" w:eastAsia="Times New Roman" w:hAnsi="Times New Roman" w:cs="Times New Roman"/>
          <w:color w:val="000000"/>
          <w:sz w:val="24"/>
          <w:szCs w:val="24"/>
        </w:rPr>
        <w:t xml:space="preserve"> iepazīties</w:t>
      </w:r>
      <w:r w:rsidRPr="00236081">
        <w:rPr>
          <w:rFonts w:ascii="Times New Roman" w:eastAsia="Times New Roman" w:hAnsi="Times New Roman" w:cs="Times New Roman"/>
          <w:color w:val="000000"/>
          <w:sz w:val="24"/>
          <w:szCs w:val="24"/>
        </w:rPr>
        <w:t xml:space="preserve"> un saņemt tos elektroniski bez maksas Ventspils brīvostas pārvaldes mājas lapā internetā </w:t>
      </w:r>
      <w:hyperlink r:id="rId12" w:history="1">
        <w:r w:rsidR="009D5808" w:rsidRPr="00236081">
          <w:rPr>
            <w:rStyle w:val="Hipersaite"/>
            <w:rFonts w:ascii="Times New Roman" w:eastAsia="Times New Roman" w:hAnsi="Times New Roman" w:cs="Times New Roman"/>
            <w:sz w:val="24"/>
            <w:szCs w:val="24"/>
          </w:rPr>
          <w:t>https://www.portofventspils.lv/lv/brivostas-parvalde/publiskie-iepirkumi/</w:t>
        </w:r>
      </w:hyperlink>
      <w:r w:rsidR="009D5808" w:rsidRPr="00236081">
        <w:rPr>
          <w:rFonts w:ascii="Times New Roman" w:eastAsia="Times New Roman" w:hAnsi="Times New Roman" w:cs="Times New Roman"/>
          <w:color w:val="0000FF"/>
          <w:sz w:val="24"/>
          <w:szCs w:val="24"/>
        </w:rPr>
        <w:t xml:space="preserve"> </w:t>
      </w:r>
      <w:r w:rsidR="009D5808" w:rsidRPr="00236081">
        <w:rPr>
          <w:rFonts w:ascii="Times New Roman" w:eastAsia="Times New Roman" w:hAnsi="Times New Roman" w:cs="Times New Roman"/>
          <w:sz w:val="24"/>
          <w:szCs w:val="24"/>
        </w:rPr>
        <w:t xml:space="preserve">un </w:t>
      </w:r>
      <w:r w:rsidRPr="00236081">
        <w:rPr>
          <w:rFonts w:ascii="Times New Roman" w:eastAsia="Times New Roman" w:hAnsi="Times New Roman" w:cs="Times New Roman"/>
          <w:sz w:val="24"/>
          <w:szCs w:val="24"/>
        </w:rPr>
        <w:t xml:space="preserve">EIS pircēja profilā </w:t>
      </w:r>
      <w:hyperlink r:id="rId13" w:history="1">
        <w:r w:rsidRPr="00236081">
          <w:rPr>
            <w:rFonts w:ascii="Times New Roman" w:eastAsia="Times New Roman" w:hAnsi="Times New Roman" w:cs="Times New Roman"/>
            <w:color w:val="0000FF"/>
            <w:sz w:val="24"/>
            <w:szCs w:val="24"/>
            <w:u w:val="single"/>
          </w:rPr>
          <w:t>https://www.eis.gov.lv/EKEIS/Supplier/Organizer/3167</w:t>
        </w:r>
      </w:hyperlink>
      <w:r w:rsidRPr="00236081">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36081">
        <w:rPr>
          <w:rFonts w:ascii="Times New Roman" w:eastAsia="Times New Roman" w:hAnsi="Times New Roman" w:cs="Times New Roman"/>
          <w:b/>
          <w:sz w:val="24"/>
          <w:szCs w:val="24"/>
        </w:rPr>
        <w:t xml:space="preserve">līdz </w:t>
      </w:r>
      <w:r w:rsidRPr="00236081">
        <w:rPr>
          <w:rFonts w:ascii="Times New Roman" w:eastAsia="Times New Roman" w:hAnsi="Times New Roman" w:cs="Times New Roman"/>
          <w:b/>
          <w:bCs/>
          <w:sz w:val="24"/>
          <w:szCs w:val="24"/>
        </w:rPr>
        <w:t>202</w:t>
      </w:r>
      <w:r w:rsidR="00BD3FA4" w:rsidRPr="00236081">
        <w:rPr>
          <w:rFonts w:ascii="Times New Roman" w:eastAsia="Times New Roman" w:hAnsi="Times New Roman" w:cs="Times New Roman"/>
          <w:b/>
          <w:bCs/>
          <w:sz w:val="24"/>
          <w:szCs w:val="24"/>
        </w:rPr>
        <w:t>4</w:t>
      </w:r>
      <w:r w:rsidRPr="00236081">
        <w:rPr>
          <w:rFonts w:ascii="Times New Roman" w:eastAsia="Times New Roman" w:hAnsi="Times New Roman" w:cs="Times New Roman"/>
          <w:b/>
          <w:bCs/>
          <w:sz w:val="24"/>
          <w:szCs w:val="24"/>
        </w:rPr>
        <w:t xml:space="preserve">.gada </w:t>
      </w:r>
      <w:r w:rsidR="00935401">
        <w:rPr>
          <w:rFonts w:ascii="Times New Roman" w:eastAsia="Times New Roman" w:hAnsi="Times New Roman" w:cs="Times New Roman"/>
          <w:b/>
          <w:bCs/>
          <w:sz w:val="24"/>
          <w:szCs w:val="24"/>
        </w:rPr>
        <w:t>11.novembrim</w:t>
      </w:r>
      <w:r w:rsidR="005F6A40"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plkst.1</w:t>
      </w:r>
      <w:r w:rsidR="0060361B" w:rsidRPr="00236081">
        <w:rPr>
          <w:rFonts w:ascii="Times New Roman" w:eastAsia="Times New Roman" w:hAnsi="Times New Roman" w:cs="Times New Roman"/>
          <w:b/>
          <w:sz w:val="24"/>
          <w:szCs w:val="24"/>
        </w:rPr>
        <w:t>0</w:t>
      </w:r>
      <w:r w:rsidRPr="00236081">
        <w:rPr>
          <w:rFonts w:ascii="Times New Roman" w:eastAsia="Times New Roman" w:hAnsi="Times New Roman" w:cs="Times New Roman"/>
          <w:b/>
          <w:sz w:val="24"/>
          <w:szCs w:val="24"/>
          <w:vertAlign w:val="superscript"/>
        </w:rPr>
        <w:t>00</w:t>
      </w:r>
      <w:r w:rsidRPr="00236081">
        <w:rPr>
          <w:rFonts w:ascii="Times New Roman" w:eastAsia="Times New Roman" w:hAnsi="Times New Roman" w:cs="Times New Roman"/>
          <w:sz w:val="24"/>
          <w:szCs w:val="24"/>
        </w:rPr>
        <w:t xml:space="preserve">, darba dienās no </w:t>
      </w:r>
      <w:r w:rsidRPr="00236081">
        <w:rPr>
          <w:rFonts w:ascii="Times New Roman" w:eastAsia="Times New Roman" w:hAnsi="Times New Roman" w:cs="Times New Roman"/>
          <w:color w:val="000000"/>
          <w:sz w:val="24"/>
          <w:szCs w:val="24"/>
        </w:rPr>
        <w:t>plkst. 8</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12</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un no 13</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17</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piektdienās līdz plkst.16</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36081" w:rsidRDefault="00E75D9B" w:rsidP="009D020F">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236081" w:rsidRDefault="00E75D9B" w:rsidP="009D020F">
      <w:pPr>
        <w:numPr>
          <w:ilvl w:val="1"/>
          <w:numId w:val="5"/>
        </w:numPr>
        <w:spacing w:after="6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236081">
          <w:rPr>
            <w:rStyle w:val="Hipersaite"/>
            <w:rFonts w:ascii="Times New Roman" w:eastAsia="Times New Roman" w:hAnsi="Times New Roman" w:cs="Times New Roman"/>
            <w:bCs/>
            <w:sz w:val="24"/>
            <w:szCs w:val="24"/>
          </w:rPr>
          <w:t>https://www.eis.gov.lv/EKEIS/Supplier/Organizer/3167</w:t>
        </w:r>
      </w:hyperlink>
      <w:r w:rsidRPr="00236081">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236081">
        <w:rPr>
          <w:rFonts w:ascii="Times New Roman" w:eastAsia="Times New Roman" w:hAnsi="Times New Roman" w:cs="Times New Roman"/>
          <w:sz w:val="24"/>
          <w:szCs w:val="24"/>
        </w:rPr>
        <w:t xml:space="preserve">piecas </w:t>
      </w:r>
      <w:r w:rsidRPr="00236081">
        <w:rPr>
          <w:rFonts w:ascii="Times New Roman" w:eastAsia="Times New Roman" w:hAnsi="Times New Roman" w:cs="Times New Roman"/>
          <w:sz w:val="24"/>
          <w:szCs w:val="24"/>
        </w:rPr>
        <w:t>dienas pirms piedāvājumu iesniegšanas termiņa beigām.</w:t>
      </w:r>
    </w:p>
    <w:p w14:paraId="0922C81D" w14:textId="6073B2E6"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453B1AD5"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Pretendenta piedāvājumam jābūt spēkā un saistošam tā iesniedzējam ne mazāk kā </w:t>
      </w:r>
      <w:r w:rsidR="00A44587">
        <w:rPr>
          <w:rFonts w:ascii="Times New Roman" w:eastAsia="Times New Roman" w:hAnsi="Times New Roman" w:cs="Times New Roman"/>
          <w:b/>
          <w:bCs/>
          <w:sz w:val="24"/>
          <w:szCs w:val="24"/>
        </w:rPr>
        <w:t>2</w:t>
      </w:r>
      <w:r w:rsidR="009D5808"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w:t>
      </w:r>
      <w:r w:rsidR="00A44587">
        <w:rPr>
          <w:rFonts w:ascii="Times New Roman" w:eastAsia="Times New Roman" w:hAnsi="Times New Roman" w:cs="Times New Roman"/>
          <w:b/>
          <w:sz w:val="24"/>
          <w:szCs w:val="24"/>
        </w:rPr>
        <w:t>divus</w:t>
      </w:r>
      <w:r w:rsidR="008C714C" w:rsidRPr="00236081">
        <w:rPr>
          <w:rFonts w:ascii="Times New Roman" w:eastAsia="Times New Roman" w:hAnsi="Times New Roman" w:cs="Times New Roman"/>
          <w:b/>
          <w:sz w:val="24"/>
          <w:szCs w:val="24"/>
        </w:rPr>
        <w:t>) kalendār</w:t>
      </w:r>
      <w:r w:rsidR="00C7332D" w:rsidRPr="00236081">
        <w:rPr>
          <w:rFonts w:ascii="Times New Roman" w:eastAsia="Times New Roman" w:hAnsi="Times New Roman" w:cs="Times New Roman"/>
          <w:b/>
          <w:sz w:val="24"/>
          <w:szCs w:val="24"/>
        </w:rPr>
        <w:t>o</w:t>
      </w:r>
      <w:r w:rsidR="00F444EC" w:rsidRPr="00236081">
        <w:rPr>
          <w:rFonts w:ascii="Times New Roman" w:eastAsia="Times New Roman" w:hAnsi="Times New Roman" w:cs="Times New Roman"/>
          <w:b/>
          <w:sz w:val="24"/>
          <w:szCs w:val="24"/>
        </w:rPr>
        <w:t>s</w:t>
      </w:r>
      <w:r w:rsidRPr="00236081">
        <w:rPr>
          <w:rFonts w:ascii="Times New Roman" w:eastAsia="Times New Roman" w:hAnsi="Times New Roman" w:cs="Times New Roman"/>
          <w:b/>
          <w:sz w:val="24"/>
          <w:szCs w:val="24"/>
        </w:rPr>
        <w:t xml:space="preserve"> mēne</w:t>
      </w:r>
      <w:r w:rsidR="00F444EC" w:rsidRPr="00236081">
        <w:rPr>
          <w:rFonts w:ascii="Times New Roman" w:eastAsia="Times New Roman" w:hAnsi="Times New Roman" w:cs="Times New Roman"/>
          <w:b/>
          <w:sz w:val="24"/>
          <w:szCs w:val="24"/>
        </w:rPr>
        <w:t>šus</w:t>
      </w:r>
      <w:r w:rsidRPr="00236081">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1C59CA"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592FE50" w14:textId="77777777" w:rsidR="001C59CA" w:rsidRPr="00236081" w:rsidRDefault="001C59CA" w:rsidP="00330D33">
      <w:pPr>
        <w:pStyle w:val="Virsraksts1"/>
      </w:pPr>
      <w:bookmarkStart w:id="7" w:name="_Toc179808212"/>
      <w:r w:rsidRPr="00236081">
        <w:t>DALĪBAS NOSACĪJUMI IEPIRKUMA PROCEDŪRĀ</w:t>
      </w:r>
      <w:bookmarkEnd w:id="7"/>
    </w:p>
    <w:p w14:paraId="2333309C" w14:textId="35F3FB77" w:rsidR="001C59CA" w:rsidRPr="00236081" w:rsidRDefault="001C59CA" w:rsidP="005B4641">
      <w:pPr>
        <w:pStyle w:val="Sarakstarindkopa"/>
        <w:numPr>
          <w:ilvl w:val="1"/>
          <w:numId w:val="29"/>
        </w:numPr>
        <w:spacing w:after="0" w:line="240" w:lineRule="auto"/>
        <w:ind w:left="851" w:hanging="567"/>
        <w:jc w:val="both"/>
        <w:rPr>
          <w:rFonts w:ascii="Times New Roman" w:hAnsi="Times New Roman" w:cs="Times New Roman"/>
          <w:sz w:val="24"/>
          <w:szCs w:val="24"/>
        </w:rPr>
      </w:pPr>
      <w:r w:rsidRPr="0023608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w:t>
      </w:r>
      <w:r w:rsidR="0086376A">
        <w:rPr>
          <w:rFonts w:ascii="Times New Roman" w:hAnsi="Times New Roman" w:cs="Times New Roman"/>
          <w:sz w:val="24"/>
          <w:szCs w:val="24"/>
        </w:rPr>
        <w:t>N</w:t>
      </w:r>
      <w:r w:rsidRPr="00236081">
        <w:rPr>
          <w:rFonts w:ascii="Times New Roman" w:hAnsi="Times New Roman" w:cs="Times New Roman"/>
          <w:sz w:val="24"/>
          <w:szCs w:val="24"/>
        </w:rPr>
        <w:t xml:space="preserve">olikumā paredzētos </w:t>
      </w:r>
      <w:r w:rsidRPr="00236081">
        <w:rPr>
          <w:rFonts w:ascii="Times New Roman" w:hAnsi="Times New Roman" w:cs="Times New Roman"/>
          <w:sz w:val="24"/>
          <w:szCs w:val="24"/>
          <w:shd w:val="clear" w:color="auto" w:fill="FFFFFF"/>
        </w:rPr>
        <w:t>pakalpojumus</w:t>
      </w:r>
      <w:r w:rsidRPr="00236081">
        <w:rPr>
          <w:rFonts w:ascii="Times New Roman" w:hAnsi="Times New Roman" w:cs="Times New Roman"/>
          <w:sz w:val="24"/>
          <w:szCs w:val="24"/>
        </w:rPr>
        <w:t xml:space="preserve"> un atbilst šādām dalības nosacījumu prasībām:</w:t>
      </w:r>
    </w:p>
    <w:p w14:paraId="7DDC99B9" w14:textId="3E66B6BB" w:rsidR="001C59CA" w:rsidRDefault="001C59CA" w:rsidP="005B4641">
      <w:pPr>
        <w:pStyle w:val="Sarakstarindkopa"/>
        <w:numPr>
          <w:ilvl w:val="2"/>
          <w:numId w:val="29"/>
        </w:numPr>
        <w:spacing w:after="0" w:line="240" w:lineRule="auto"/>
        <w:ind w:left="1560" w:hanging="709"/>
        <w:jc w:val="both"/>
        <w:rPr>
          <w:rStyle w:val="cf01"/>
          <w:rFonts w:ascii="Times New Roman" w:hAnsi="Times New Roman" w:cs="Times New Roman"/>
          <w:sz w:val="24"/>
          <w:szCs w:val="24"/>
        </w:rPr>
      </w:pPr>
      <w:r w:rsidRPr="00236081">
        <w:rPr>
          <w:rFonts w:ascii="Times New Roman" w:hAnsi="Times New Roman" w:cs="Times New Roman"/>
          <w:sz w:val="24"/>
          <w:szCs w:val="24"/>
        </w:rPr>
        <w:t xml:space="preserve">nav konstatēts, ka Pretendentam piedāvājumu iesniegšanas termiņa pēdējā dienā vai dienā, kad pieņemts lēmums par iespējamu iepirkuma līguma slēgšanas tiesību piešķiršanu, </w:t>
      </w:r>
      <w:r w:rsidRPr="00236081">
        <w:rPr>
          <w:rFonts w:ascii="Times New Roman" w:hAnsi="Times New Roman" w:cs="Times New Roman"/>
          <w:sz w:val="24"/>
          <w:szCs w:val="24"/>
          <w:shd w:val="clear" w:color="auto" w:fill="FFFFFF"/>
        </w:rPr>
        <w:t xml:space="preserve">Latvijā </w:t>
      </w:r>
      <w:r w:rsidRPr="00236081">
        <w:rPr>
          <w:rStyle w:val="cf01"/>
          <w:rFonts w:ascii="Times New Roman" w:hAnsi="Times New Roman" w:cs="Times New Roman"/>
          <w:sz w:val="24"/>
          <w:szCs w:val="24"/>
        </w:rPr>
        <w:t xml:space="preserve">vai valstī, kurā tas reģistrēts vai kurā atrodas tā pastāvīgā </w:t>
      </w:r>
      <w:r w:rsidRPr="00236081">
        <w:rPr>
          <w:rStyle w:val="cf01"/>
          <w:rFonts w:ascii="Times New Roman" w:hAnsi="Times New Roman" w:cs="Times New Roman"/>
          <w:sz w:val="24"/>
          <w:szCs w:val="24"/>
        </w:rPr>
        <w:lastRenderedPageBreak/>
        <w:t xml:space="preserve">dzīvesvieta, ir nodokļu parādi, kas kādā no valstīm atsevišķi vai kopā pārsniedz 150 (viens simts piecdesmit) </w:t>
      </w:r>
      <w:r w:rsidRPr="00236081">
        <w:rPr>
          <w:rStyle w:val="cf11"/>
          <w:rFonts w:ascii="Times New Roman" w:hAnsi="Times New Roman" w:cs="Times New Roman"/>
          <w:sz w:val="24"/>
          <w:szCs w:val="24"/>
        </w:rPr>
        <w:t>euro</w:t>
      </w:r>
      <w:r w:rsidRPr="00236081">
        <w:rPr>
          <w:rStyle w:val="cf01"/>
          <w:rFonts w:ascii="Times New Roman" w:hAnsi="Times New Roman" w:cs="Times New Roman"/>
          <w:sz w:val="24"/>
          <w:szCs w:val="24"/>
        </w:rPr>
        <w:t>;</w:t>
      </w:r>
    </w:p>
    <w:p w14:paraId="1302523C" w14:textId="77777777" w:rsidR="001C59CA" w:rsidRDefault="001C59CA" w:rsidP="005B4641">
      <w:pPr>
        <w:pStyle w:val="Sarakstarindkopa"/>
        <w:numPr>
          <w:ilvl w:val="2"/>
          <w:numId w:val="29"/>
        </w:numPr>
        <w:spacing w:after="0" w:line="240" w:lineRule="auto"/>
        <w:ind w:left="1560" w:hanging="709"/>
        <w:jc w:val="both"/>
        <w:rPr>
          <w:rFonts w:ascii="Times New Roman" w:hAnsi="Times New Roman" w:cs="Times New Roman"/>
          <w:sz w:val="24"/>
          <w:szCs w:val="24"/>
        </w:rPr>
      </w:pPr>
      <w:r w:rsidRPr="005B4641">
        <w:rPr>
          <w:rFonts w:ascii="Times New Roman" w:hAnsi="Times New Roman" w:cs="Times New Roman"/>
          <w:sz w:val="24"/>
          <w:szCs w:val="24"/>
        </w:rPr>
        <w:t>nav pasludināts Pretendenta maksātnespējas process, apturēta Pretendenta saimnieciskā darbība un netiek veikta pretendenta likvidācija;</w:t>
      </w:r>
    </w:p>
    <w:p w14:paraId="5B197D5F" w14:textId="77777777" w:rsidR="001C59CA" w:rsidRPr="005B4641" w:rsidRDefault="001C59CA" w:rsidP="005B4641">
      <w:pPr>
        <w:pStyle w:val="Sarakstarindkopa"/>
        <w:numPr>
          <w:ilvl w:val="2"/>
          <w:numId w:val="29"/>
        </w:numPr>
        <w:spacing w:after="0" w:line="240" w:lineRule="auto"/>
        <w:ind w:left="1560" w:hanging="709"/>
        <w:jc w:val="both"/>
        <w:rPr>
          <w:rFonts w:ascii="Times New Roman" w:hAnsi="Times New Roman" w:cs="Times New Roman"/>
          <w:sz w:val="24"/>
          <w:szCs w:val="24"/>
        </w:rPr>
      </w:pPr>
      <w:r w:rsidRPr="005B4641">
        <w:rPr>
          <w:rFonts w:ascii="Times New Roman" w:hAnsi="Times New Roman" w:cs="Times New Roman"/>
          <w:sz w:val="24"/>
          <w:szCs w:val="24"/>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7BEB7A7A" w14:textId="77777777" w:rsidR="001C59CA" w:rsidRPr="005B4641" w:rsidRDefault="001C59CA" w:rsidP="005B4641">
      <w:pPr>
        <w:pStyle w:val="Sarakstarindkopa"/>
        <w:numPr>
          <w:ilvl w:val="2"/>
          <w:numId w:val="29"/>
        </w:numPr>
        <w:spacing w:after="0" w:line="240" w:lineRule="auto"/>
        <w:ind w:left="1560" w:hanging="709"/>
        <w:jc w:val="both"/>
        <w:rPr>
          <w:rFonts w:ascii="Times New Roman" w:hAnsi="Times New Roman" w:cs="Times New Roman"/>
          <w:sz w:val="24"/>
          <w:szCs w:val="24"/>
        </w:rPr>
      </w:pPr>
      <w:r w:rsidRPr="005B4641">
        <w:rPr>
          <w:rFonts w:ascii="Times New Roman" w:hAnsi="Times New Roman" w:cs="Times New Roman"/>
          <w:shd w:val="clear" w:color="auto" w:fill="FFFFFF"/>
        </w:rPr>
        <w:t xml:space="preserve">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 </w:t>
      </w:r>
    </w:p>
    <w:p w14:paraId="13C699C7" w14:textId="77777777" w:rsidR="001C59CA" w:rsidRPr="006B58F8" w:rsidRDefault="001C59CA" w:rsidP="005B4641">
      <w:pPr>
        <w:pStyle w:val="tv213"/>
        <w:tabs>
          <w:tab w:val="left" w:pos="1560"/>
        </w:tabs>
        <w:spacing w:before="0" w:beforeAutospacing="0" w:after="0" w:afterAutospacing="0"/>
        <w:ind w:left="1559"/>
        <w:jc w:val="both"/>
        <w:rPr>
          <w:i/>
          <w:iCs/>
        </w:rPr>
      </w:pPr>
      <w:r w:rsidRPr="006B58F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450619B8" w14:textId="77777777" w:rsidR="001C59CA" w:rsidRPr="00236081" w:rsidRDefault="001C59CA" w:rsidP="005B4641">
      <w:pPr>
        <w:pStyle w:val="tv213"/>
        <w:numPr>
          <w:ilvl w:val="2"/>
          <w:numId w:val="29"/>
        </w:numPr>
        <w:tabs>
          <w:tab w:val="left" w:pos="709"/>
        </w:tabs>
        <w:spacing w:before="0" w:beforeAutospacing="0" w:after="0" w:afterAutospacing="0"/>
        <w:jc w:val="both"/>
      </w:pPr>
      <w:r w:rsidRPr="00236081">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16158B0D" w14:textId="77777777" w:rsidR="001C59CA" w:rsidRPr="00236081" w:rsidRDefault="001C59CA" w:rsidP="00113938">
      <w:pPr>
        <w:pStyle w:val="tv213"/>
        <w:spacing w:before="0" w:beforeAutospacing="0" w:after="0" w:afterAutospacing="0"/>
        <w:ind w:left="1134"/>
        <w:jc w:val="both"/>
        <w:rPr>
          <w:i/>
          <w:iCs/>
        </w:rPr>
      </w:pPr>
      <w:r w:rsidRPr="00236081">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p>
    <w:p w14:paraId="53843814"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236081">
          <w:rPr>
            <w:rStyle w:val="Hipersaite"/>
            <w:color w:val="auto"/>
            <w:shd w:val="clear" w:color="auto" w:fill="FFFFFF"/>
          </w:rPr>
          <w:t>30.</w:t>
        </w:r>
      </w:hyperlink>
      <w:r w:rsidRPr="00236081">
        <w:rPr>
          <w:shd w:val="clear" w:color="auto" w:fill="FFFFFF"/>
        </w:rPr>
        <w:t xml:space="preserve"> panta pirmās vai otrās daļas izpratnē vai ir ieinteresēts kāda Pretendenta izvēlē; </w:t>
      </w:r>
    </w:p>
    <w:p w14:paraId="1268469D"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4569A55D"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lastRenderedPageBreak/>
        <w:t>Pretendents nav sniedzis nepatiesu informāciju, lai apliecinātu atbilstību šā 4.1.punkta noteikumiem vai saskaņā ar noteiktajām Pretendentu kvalifikācijas prasībām, vai/un ir sniedzis prasīto informāciju;</w:t>
      </w:r>
    </w:p>
    <w:p w14:paraId="00F9C0B3"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08623353" w14:textId="77777777" w:rsidR="001C59CA" w:rsidRPr="00236081" w:rsidRDefault="001C59CA" w:rsidP="00113938">
      <w:pPr>
        <w:pStyle w:val="tv213"/>
        <w:spacing w:before="0" w:beforeAutospacing="0" w:after="0" w:afterAutospacing="0"/>
        <w:ind w:left="1134"/>
        <w:jc w:val="both"/>
        <w:rPr>
          <w:i/>
          <w:iCs/>
        </w:rPr>
      </w:pPr>
      <w:r w:rsidRPr="00236081">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3A57B5A5" w14:textId="77777777" w:rsidR="001C59CA" w:rsidRPr="00236081" w:rsidRDefault="001C59CA" w:rsidP="00113938">
      <w:pPr>
        <w:pStyle w:val="tv213"/>
        <w:spacing w:before="0" w:beforeAutospacing="0" w:after="60" w:afterAutospacing="0"/>
        <w:ind w:left="1134"/>
        <w:jc w:val="both"/>
        <w:rPr>
          <w:i/>
          <w:iCs/>
        </w:rPr>
      </w:pPr>
      <w:r w:rsidRPr="00236081">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51E04CA6" w14:textId="4575A58E" w:rsidR="001C59CA" w:rsidRPr="00236081" w:rsidRDefault="001C59CA" w:rsidP="005B4641">
      <w:pPr>
        <w:pStyle w:val="tv213"/>
        <w:numPr>
          <w:ilvl w:val="1"/>
          <w:numId w:val="29"/>
        </w:numPr>
        <w:tabs>
          <w:tab w:val="left" w:pos="851"/>
        </w:tabs>
        <w:spacing w:before="0" w:beforeAutospacing="0" w:after="0" w:afterAutospacing="0"/>
        <w:ind w:left="851" w:hanging="567"/>
        <w:jc w:val="both"/>
      </w:pPr>
      <w:r w:rsidRPr="00236081">
        <w:t xml:space="preserve">Visas šī </w:t>
      </w:r>
      <w:r w:rsidR="0086376A">
        <w:t>N</w:t>
      </w:r>
      <w:r w:rsidRPr="00236081">
        <w:t xml:space="preserve">olikuma 4.1.punkta apakšpunktos minētās dalības nosacījumu prasības attiecas arī uz:  </w:t>
      </w:r>
    </w:p>
    <w:p w14:paraId="24E96C66" w14:textId="77777777" w:rsidR="001C59CA" w:rsidRPr="00236081" w:rsidRDefault="001C59CA" w:rsidP="005B4641">
      <w:pPr>
        <w:pStyle w:val="Sarakstarindkopa"/>
        <w:numPr>
          <w:ilvl w:val="2"/>
          <w:numId w:val="29"/>
        </w:numPr>
        <w:tabs>
          <w:tab w:val="left" w:pos="1560"/>
        </w:tabs>
        <w:spacing w:after="0" w:line="240" w:lineRule="auto"/>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personālsabiedrības biedru, ja Pretendents ir personālsabiedrība;</w:t>
      </w:r>
    </w:p>
    <w:p w14:paraId="29F054B5" w14:textId="77777777" w:rsidR="001C59CA" w:rsidRPr="00236081" w:rsidRDefault="001C59CA" w:rsidP="005B4641">
      <w:pPr>
        <w:pStyle w:val="Sarakstarindkopa"/>
        <w:numPr>
          <w:ilvl w:val="2"/>
          <w:numId w:val="29"/>
        </w:numPr>
        <w:tabs>
          <w:tab w:val="left" w:pos="1560"/>
        </w:tabs>
        <w:spacing w:after="0" w:line="240" w:lineRule="auto"/>
        <w:jc w:val="both"/>
        <w:rPr>
          <w:rFonts w:ascii="Times New Roman" w:hAnsi="Times New Roman" w:cs="Times New Roman"/>
          <w:sz w:val="24"/>
          <w:szCs w:val="24"/>
        </w:rPr>
      </w:pPr>
      <w:r w:rsidRPr="00236081">
        <w:rPr>
          <w:rFonts w:ascii="Times New Roman" w:hAnsi="Times New Roman" w:cs="Times New Roman"/>
          <w:bCs/>
          <w:sz w:val="24"/>
          <w:szCs w:val="24"/>
        </w:rPr>
        <w:t>personu apvienības katra dalībnieka (biedra);</w:t>
      </w:r>
    </w:p>
    <w:p w14:paraId="03EE5A75" w14:textId="77777777" w:rsidR="001C59CA" w:rsidRPr="00236081" w:rsidRDefault="001C59CA" w:rsidP="005B4641">
      <w:pPr>
        <w:pStyle w:val="Sarakstarindkopa"/>
        <w:numPr>
          <w:ilvl w:val="2"/>
          <w:numId w:val="29"/>
        </w:numPr>
        <w:tabs>
          <w:tab w:val="left" w:pos="1560"/>
        </w:tabs>
        <w:spacing w:after="0" w:line="240" w:lineRule="auto"/>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p>
    <w:p w14:paraId="6A10DE8B" w14:textId="77777777" w:rsidR="001C59CA" w:rsidRPr="00236081" w:rsidRDefault="001C59CA" w:rsidP="005B4641">
      <w:pPr>
        <w:pStyle w:val="Sarakstarindkopa"/>
        <w:numPr>
          <w:ilvl w:val="2"/>
          <w:numId w:val="29"/>
        </w:numPr>
        <w:tabs>
          <w:tab w:val="left" w:pos="1560"/>
        </w:tabs>
        <w:spacing w:after="60" w:line="240" w:lineRule="auto"/>
        <w:ind w:left="1571"/>
        <w:contextualSpacing w:val="0"/>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uz Pretendenta norādīto apakšuzņēmēju, kura veicamo būvdarbu vai sniedzamo pakalpojumu vērtība ir vismaz 10 000 </w:t>
      </w:r>
      <w:r w:rsidRPr="00236081">
        <w:rPr>
          <w:rFonts w:ascii="Times New Roman" w:hAnsi="Times New Roman" w:cs="Times New Roman"/>
          <w:i/>
          <w:iCs/>
          <w:sz w:val="24"/>
          <w:szCs w:val="24"/>
          <w:shd w:val="clear" w:color="auto" w:fill="FFFFFF"/>
        </w:rPr>
        <w:t>euro</w:t>
      </w:r>
      <w:r w:rsidRPr="00236081">
        <w:rPr>
          <w:rFonts w:ascii="Times New Roman" w:hAnsi="Times New Roman" w:cs="Times New Roman"/>
          <w:sz w:val="24"/>
          <w:szCs w:val="24"/>
          <w:shd w:val="clear" w:color="auto" w:fill="FFFFFF"/>
        </w:rPr>
        <w:t>.</w:t>
      </w:r>
    </w:p>
    <w:p w14:paraId="24366280" w14:textId="77777777" w:rsidR="001C59CA" w:rsidRPr="00236081" w:rsidRDefault="001C59CA" w:rsidP="005B4641">
      <w:pPr>
        <w:pStyle w:val="Sarakstarindkopa"/>
        <w:numPr>
          <w:ilvl w:val="1"/>
          <w:numId w:val="29"/>
        </w:numPr>
        <w:spacing w:after="60" w:line="240" w:lineRule="auto"/>
        <w:ind w:left="851" w:hanging="567"/>
        <w:contextualSpacing w:val="0"/>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556D8078" w14:textId="0750A8FF" w:rsidR="001C59CA" w:rsidRPr="00236081" w:rsidRDefault="001C59CA" w:rsidP="005B4641">
      <w:pPr>
        <w:pStyle w:val="Sarakstarindkopa"/>
        <w:numPr>
          <w:ilvl w:val="1"/>
          <w:numId w:val="29"/>
        </w:numPr>
        <w:spacing w:after="60" w:line="240" w:lineRule="auto"/>
        <w:ind w:left="851" w:hanging="567"/>
        <w:contextualSpacing w:val="0"/>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w:t>
      </w:r>
      <w:r w:rsidR="0086376A">
        <w:rPr>
          <w:rFonts w:ascii="Times New Roman" w:hAnsi="Times New Roman" w:cs="Times New Roman"/>
          <w:sz w:val="24"/>
          <w:szCs w:val="24"/>
          <w:shd w:val="clear" w:color="auto" w:fill="FFFFFF"/>
        </w:rPr>
        <w:t>N</w:t>
      </w:r>
      <w:r w:rsidRPr="00236081">
        <w:rPr>
          <w:rFonts w:ascii="Times New Roman" w:hAnsi="Times New Roman" w:cs="Times New Roman"/>
          <w:sz w:val="24"/>
          <w:szCs w:val="24"/>
          <w:shd w:val="clear" w:color="auto" w:fill="FFFFFF"/>
        </w:rPr>
        <w:t xml:space="preserve">olikuma 4.1.1., 4.1.2. , 4.1.4., 4.1.5., 4.1.6., 4.1.7., 4.1.8. punktos minētajiem izslēgšanas iemesliem, Pretendentam </w:t>
      </w:r>
      <w:r w:rsidRPr="00236081">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5D735AE2" w14:textId="61FD984F" w:rsidR="00E75D9B" w:rsidRPr="00236081" w:rsidRDefault="00E75D9B" w:rsidP="003D706F">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36081">
        <w:rPr>
          <w:rFonts w:ascii="Times New Roman" w:eastAsia="Times New Roman" w:hAnsi="Times New Roman" w:cs="Times New Roman"/>
          <w:bCs/>
          <w:color w:val="000000"/>
          <w:sz w:val="24"/>
          <w:szCs w:val="24"/>
        </w:rPr>
        <w:t xml:space="preserve">                                                                                                                                                                                                                                                  </w:t>
      </w:r>
    </w:p>
    <w:p w14:paraId="46848A5E" w14:textId="58992AE8" w:rsidR="00F444EC" w:rsidRPr="00236081" w:rsidRDefault="00F444EC" w:rsidP="00330D33">
      <w:pPr>
        <w:pStyle w:val="Virsraksts1"/>
      </w:pPr>
      <w:bookmarkStart w:id="8" w:name="_Toc108533792"/>
      <w:bookmarkStart w:id="9" w:name="_Toc179808213"/>
      <w:bookmarkStart w:id="10" w:name="_Toc380415501"/>
      <w:r w:rsidRPr="00236081">
        <w:t>KVALIFIKĀCIJAS PRASĪBAS</w:t>
      </w:r>
      <w:bookmarkEnd w:id="8"/>
      <w:bookmarkEnd w:id="9"/>
    </w:p>
    <w:p w14:paraId="1135D819" w14:textId="77777777" w:rsidR="004301A7" w:rsidRPr="00A44587" w:rsidRDefault="00F444EC" w:rsidP="00E4754E">
      <w:pPr>
        <w:pStyle w:val="Tekstabloks"/>
        <w:numPr>
          <w:ilvl w:val="1"/>
          <w:numId w:val="29"/>
        </w:numPr>
        <w:spacing w:after="60"/>
        <w:ind w:left="851" w:right="-57" w:hanging="567"/>
        <w:jc w:val="both"/>
        <w:rPr>
          <w:szCs w:val="24"/>
        </w:rPr>
      </w:pPr>
      <w:bookmarkStart w:id="11" w:name="_Hlk60926386"/>
      <w:r w:rsidRPr="00236081">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w:t>
      </w:r>
      <w:r w:rsidRPr="00A44587">
        <w:rPr>
          <w:szCs w:val="24"/>
        </w:rPr>
        <w:t>finansiāli atbildīgi par iepirkuma līguma izpildi.</w:t>
      </w:r>
    </w:p>
    <w:p w14:paraId="2B5C414B" w14:textId="62BD6EA1" w:rsidR="00A44587" w:rsidRPr="00A44587" w:rsidRDefault="00A44587" w:rsidP="00A35A9A">
      <w:pPr>
        <w:pStyle w:val="Tekstabloks"/>
        <w:numPr>
          <w:ilvl w:val="1"/>
          <w:numId w:val="29"/>
        </w:numPr>
        <w:spacing w:after="60"/>
        <w:ind w:left="851" w:right="-57" w:hanging="567"/>
        <w:jc w:val="both"/>
        <w:rPr>
          <w:szCs w:val="24"/>
        </w:rPr>
      </w:pPr>
      <w:r w:rsidRPr="00A44587">
        <w:rPr>
          <w:szCs w:val="24"/>
        </w:rPr>
        <w:t xml:space="preserve">Līdz </w:t>
      </w:r>
      <w:r w:rsidRPr="00CE20BD">
        <w:rPr>
          <w:szCs w:val="24"/>
        </w:rPr>
        <w:t xml:space="preserve">iepirkuma līguma noslēgšanai </w:t>
      </w:r>
      <w:r w:rsidRPr="00CE20BD">
        <w:t xml:space="preserve">Pretendentam jābūt reģistrētam Latvijas Republikas Būvkomersantu reģistrā. Ārvalstu piegādātājam un personu </w:t>
      </w:r>
      <w:r w:rsidRPr="002567F6">
        <w:t>apvienībai līdz līguma noslēgšanai jāreģistrējas Latvijas Republikas Būvkomersantu reģistrā Latvijas Republikas normatīvajos aktos noteiktajā kārtībā</w:t>
      </w:r>
      <w:r>
        <w:t>.</w:t>
      </w:r>
    </w:p>
    <w:p w14:paraId="25392B4A" w14:textId="309065CC" w:rsidR="00653802" w:rsidRPr="009A640A" w:rsidRDefault="00D00272" w:rsidP="00A35A9A">
      <w:pPr>
        <w:pStyle w:val="Tekstabloks"/>
        <w:numPr>
          <w:ilvl w:val="1"/>
          <w:numId w:val="29"/>
        </w:numPr>
        <w:spacing w:after="60"/>
        <w:ind w:left="851" w:right="-57" w:hanging="567"/>
        <w:jc w:val="both"/>
        <w:rPr>
          <w:sz w:val="28"/>
          <w:szCs w:val="28"/>
        </w:rPr>
      </w:pPr>
      <w:r w:rsidRPr="00A44587">
        <w:rPr>
          <w:szCs w:val="24"/>
        </w:rPr>
        <w:t>Pretendentam</w:t>
      </w:r>
      <w:r w:rsidRPr="00A54F61">
        <w:rPr>
          <w:szCs w:val="24"/>
        </w:rPr>
        <w:t xml:space="preserve"> iepriekšējo </w:t>
      </w:r>
      <w:r w:rsidR="00F60AF1">
        <w:rPr>
          <w:szCs w:val="24"/>
        </w:rPr>
        <w:t>5</w:t>
      </w:r>
      <w:r w:rsidR="005673FE">
        <w:rPr>
          <w:szCs w:val="24"/>
        </w:rPr>
        <w:t xml:space="preserve"> (piecu)</w:t>
      </w:r>
      <w:r w:rsidRPr="00A54F61">
        <w:rPr>
          <w:szCs w:val="24"/>
        </w:rPr>
        <w:t xml:space="preserve"> gadu laikā (t.i., 20</w:t>
      </w:r>
      <w:r w:rsidR="00F60AF1">
        <w:rPr>
          <w:szCs w:val="24"/>
        </w:rPr>
        <w:t>19</w:t>
      </w:r>
      <w:r w:rsidRPr="00A54F61">
        <w:rPr>
          <w:szCs w:val="24"/>
        </w:rPr>
        <w:t>.</w:t>
      </w:r>
      <w:r w:rsidR="00F60AF1">
        <w:rPr>
          <w:szCs w:val="24"/>
        </w:rPr>
        <w:t>-</w:t>
      </w:r>
      <w:r w:rsidRPr="00A54F61">
        <w:rPr>
          <w:szCs w:val="24"/>
        </w:rPr>
        <w:t xml:space="preserve">2023. un 2024. gadā līdz piedāvājumu iesniegšanas termiņa beigām) ir pieredze vismaz 1 (viena) līdzvērtīga līguma </w:t>
      </w:r>
      <w:r w:rsidRPr="00A54F61">
        <w:rPr>
          <w:szCs w:val="24"/>
        </w:rPr>
        <w:lastRenderedPageBreak/>
        <w:t xml:space="preserve">izpildē, kura ietvaros ir </w:t>
      </w:r>
      <w:r w:rsidR="00F60AF1">
        <w:rPr>
          <w:szCs w:val="24"/>
        </w:rPr>
        <w:t>veikti elektroietaišu automātisko vadības skapju montāžas</w:t>
      </w:r>
      <w:r w:rsidR="00AA1625">
        <w:rPr>
          <w:szCs w:val="24"/>
        </w:rPr>
        <w:t xml:space="preserve"> vai luksoforu sistēmas izbūves, vai remonta vai apkalpošanas darbi</w:t>
      </w:r>
      <w:r w:rsidR="005C72CF" w:rsidRPr="00A54F61">
        <w:rPr>
          <w:szCs w:val="24"/>
        </w:rPr>
        <w:t>.</w:t>
      </w:r>
    </w:p>
    <w:p w14:paraId="74C770BE" w14:textId="58A2CEAE" w:rsidR="00A44587" w:rsidRPr="00A44587" w:rsidRDefault="00A44587" w:rsidP="00A44587">
      <w:pPr>
        <w:pStyle w:val="Tekstabloks"/>
        <w:numPr>
          <w:ilvl w:val="1"/>
          <w:numId w:val="29"/>
        </w:numPr>
        <w:spacing w:after="60"/>
        <w:ind w:left="851" w:right="-57" w:hanging="567"/>
        <w:jc w:val="both"/>
        <w:rPr>
          <w:szCs w:val="24"/>
        </w:rPr>
      </w:pPr>
      <w:r>
        <w:rPr>
          <w:szCs w:val="24"/>
        </w:rPr>
        <w:t>Pretendenta</w:t>
      </w:r>
      <w:r w:rsidRPr="00A44587">
        <w:t xml:space="preserve"> </w:t>
      </w:r>
      <w:r w:rsidRPr="00A44587">
        <w:rPr>
          <w:szCs w:val="24"/>
        </w:rPr>
        <w:t xml:space="preserve">rīcībā jābūt sertificētam </w:t>
      </w:r>
      <w:r>
        <w:rPr>
          <w:szCs w:val="24"/>
        </w:rPr>
        <w:t xml:space="preserve">speciālistam </w:t>
      </w:r>
      <w:r w:rsidRPr="00A44587">
        <w:rPr>
          <w:szCs w:val="24"/>
        </w:rPr>
        <w:t>– ar profesionālo kvalifikāciju šajā iepirkumā paredzēto darbu veikšanai šādā sertificējamā būvdarbu sfērā: sertificēts elektroietaišu būvdarbu vadītājs</w:t>
      </w:r>
      <w:r>
        <w:rPr>
          <w:szCs w:val="24"/>
        </w:rPr>
        <w:t xml:space="preserve"> līdz 1kV</w:t>
      </w:r>
      <w:r w:rsidRPr="00A44587">
        <w:rPr>
          <w:szCs w:val="24"/>
        </w:rPr>
        <w:t>.</w:t>
      </w:r>
    </w:p>
    <w:p w14:paraId="6B7CF673" w14:textId="223D245C" w:rsidR="009A640A" w:rsidRPr="009A640A" w:rsidRDefault="00A44587" w:rsidP="00A44587">
      <w:pPr>
        <w:pStyle w:val="Tekstabloks"/>
        <w:spacing w:after="60"/>
        <w:ind w:right="-57"/>
        <w:jc w:val="both"/>
        <w:rPr>
          <w:sz w:val="28"/>
          <w:szCs w:val="28"/>
          <w:highlight w:val="yellow"/>
        </w:rPr>
      </w:pPr>
      <w:r w:rsidRPr="00A44587">
        <w:rPr>
          <w:szCs w:val="24"/>
        </w:rPr>
        <w:t>Sertificētam 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19D118B5" w14:textId="0E262162" w:rsidR="00A06EC1" w:rsidRPr="007A7D7B" w:rsidRDefault="00F444EC" w:rsidP="00901499">
      <w:pPr>
        <w:pStyle w:val="Sarakstarindkopa"/>
        <w:numPr>
          <w:ilvl w:val="1"/>
          <w:numId w:val="29"/>
        </w:numPr>
        <w:tabs>
          <w:tab w:val="left" w:pos="851"/>
        </w:tabs>
        <w:spacing w:after="60" w:line="240" w:lineRule="auto"/>
        <w:ind w:left="851" w:hanging="567"/>
        <w:contextualSpacing w:val="0"/>
        <w:jc w:val="both"/>
        <w:rPr>
          <w:rFonts w:ascii="Times New Roman" w:eastAsia="Times New Roman" w:hAnsi="Times New Roman" w:cs="Times New Roman"/>
          <w:iCs/>
          <w:sz w:val="24"/>
          <w:szCs w:val="24"/>
          <w:lang w:eastAsia="lv-LV"/>
        </w:rPr>
      </w:pPr>
      <w:r w:rsidRPr="00A54F61">
        <w:rPr>
          <w:rFonts w:ascii="Times New Roman" w:hAnsi="Times New Roman" w:cs="Times New Roman"/>
          <w:sz w:val="24"/>
          <w:szCs w:val="24"/>
        </w:rPr>
        <w:t>Pretendenta rīcībā jābūt</w:t>
      </w:r>
      <w:r w:rsidRPr="007A7D7B">
        <w:rPr>
          <w:rFonts w:ascii="Times New Roman" w:hAnsi="Times New Roman" w:cs="Times New Roman"/>
          <w:sz w:val="24"/>
          <w:szCs w:val="24"/>
        </w:rPr>
        <w:t xml:space="preserve"> pietiekamiem vai jābūt pieejamiem pietiekamiem tehniskiem un darbaspēka resursiem</w:t>
      </w:r>
      <w:r w:rsidR="004301A7" w:rsidRPr="007A7D7B">
        <w:rPr>
          <w:rFonts w:ascii="Times New Roman" w:hAnsi="Times New Roman" w:cs="Times New Roman"/>
          <w:sz w:val="24"/>
          <w:szCs w:val="24"/>
        </w:rPr>
        <w:t xml:space="preserve">, </w:t>
      </w:r>
      <w:r w:rsidRPr="007A7D7B">
        <w:rPr>
          <w:rFonts w:ascii="Times New Roman" w:hAnsi="Times New Roman" w:cs="Times New Roman"/>
          <w:sz w:val="24"/>
          <w:szCs w:val="24"/>
        </w:rPr>
        <w:t>lai nodrošinātu šajā iepirkumā paredzēto Darbu izpildi pieprasītajā apjomā, kvalitātē un termiņā</w:t>
      </w:r>
      <w:r w:rsidR="0029405D" w:rsidRPr="007A7D7B">
        <w:rPr>
          <w:rFonts w:ascii="Times New Roman" w:hAnsi="Times New Roman" w:cs="Times New Roman"/>
          <w:sz w:val="24"/>
          <w:szCs w:val="24"/>
        </w:rPr>
        <w:t>.</w:t>
      </w:r>
    </w:p>
    <w:p w14:paraId="6BDAAEC7" w14:textId="33625C09" w:rsidR="00F444EC" w:rsidRPr="00FD20BB" w:rsidRDefault="00F444EC" w:rsidP="00901499">
      <w:pPr>
        <w:pStyle w:val="Tekstabloks"/>
        <w:numPr>
          <w:ilvl w:val="1"/>
          <w:numId w:val="29"/>
        </w:numPr>
        <w:spacing w:after="60"/>
        <w:ind w:left="851" w:right="-57" w:hanging="567"/>
        <w:jc w:val="both"/>
        <w:rPr>
          <w:szCs w:val="24"/>
        </w:rPr>
      </w:pPr>
      <w:bookmarkStart w:id="12" w:name="_Ref312158249"/>
      <w:r w:rsidRPr="007A7D7B">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7A7D7B">
        <w:rPr>
          <w:szCs w:val="24"/>
        </w:rPr>
        <w:t xml:space="preserve"> </w:t>
      </w:r>
      <w:r w:rsidR="004E2B5F" w:rsidRPr="007A7D7B">
        <w:rPr>
          <w:szCs w:val="24"/>
        </w:rPr>
        <w:t xml:space="preserve">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w:t>
      </w:r>
      <w:r w:rsidRPr="007A7D7B">
        <w:rPr>
          <w:szCs w:val="24"/>
        </w:rPr>
        <w:t xml:space="preserve">Atbilstību prasībām attiecībā uz pieredzi ar apakšuzņēmēja palīdzību ir </w:t>
      </w:r>
      <w:r w:rsidRPr="00FD20BB">
        <w:rPr>
          <w:szCs w:val="24"/>
        </w:rPr>
        <w:t>pieļaujams apliecināt tikai tad, ja attiecīgais apakšuzņēmējs līguma izpildē uzņemas veikt to Darbu sadaļu, ar kuru ir saistīta attiecīgā pieredzes prasība.</w:t>
      </w:r>
    </w:p>
    <w:p w14:paraId="45F1A35A" w14:textId="42561F10" w:rsidR="005F5016" w:rsidRPr="00FD20BB" w:rsidRDefault="009F202F" w:rsidP="005B4641">
      <w:pPr>
        <w:pStyle w:val="Tekstabloks"/>
        <w:numPr>
          <w:ilvl w:val="1"/>
          <w:numId w:val="29"/>
        </w:numPr>
        <w:ind w:left="851" w:right="-57" w:hanging="567"/>
        <w:jc w:val="both"/>
      </w:pPr>
      <w:bookmarkStart w:id="13" w:name="_Toc496711281"/>
      <w:r w:rsidRPr="00FD20BB">
        <w:t xml:space="preserve">Pretendents </w:t>
      </w:r>
      <w:r w:rsidR="005F5016" w:rsidRPr="00FD20BB">
        <w:t>ir tiesīgs iesniegt Eiropas vienoto iepirkuma procedūras dokumentu (turpmāk – EVIPD)</w:t>
      </w:r>
      <w:r w:rsidR="00C44CAF" w:rsidRPr="00FD20BB">
        <w:t xml:space="preserve"> </w:t>
      </w:r>
      <w:r w:rsidR="00E00F7F" w:rsidRPr="00FD20BB">
        <w:t xml:space="preserve">atbilstoši šī nolikuma </w:t>
      </w:r>
      <w:r w:rsidR="005673FE" w:rsidRPr="00FD20BB">
        <w:t>7</w:t>
      </w:r>
      <w:r w:rsidR="00E00F7F" w:rsidRPr="00FD20BB">
        <w:t xml:space="preserve">.pielikumam, </w:t>
      </w:r>
      <w:r w:rsidR="005F5016" w:rsidRPr="00FD20BB">
        <w:t>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http://espd.eis.gov.lv/), saglabāt elektroniski un pievienot piedāvājumam.</w:t>
      </w:r>
    </w:p>
    <w:p w14:paraId="64B7B9B3" w14:textId="77777777" w:rsidR="00676C95" w:rsidRPr="00FD20BB" w:rsidRDefault="00676C95" w:rsidP="003D706F">
      <w:pPr>
        <w:pStyle w:val="Tekstabloks"/>
        <w:ind w:right="-57"/>
        <w:jc w:val="both"/>
      </w:pPr>
      <w:r w:rsidRPr="00FD20BB">
        <w:t>Pretendentam j</w:t>
      </w:r>
      <w:r w:rsidR="005F5016" w:rsidRPr="00FD20BB">
        <w:t>āaizpilda visas EVIPD norādītās sadaļas.</w:t>
      </w:r>
    </w:p>
    <w:p w14:paraId="7F7B71C7" w14:textId="77777777" w:rsidR="00676C95" w:rsidRPr="00FD20BB" w:rsidRDefault="005F5016" w:rsidP="003D706F">
      <w:pPr>
        <w:pStyle w:val="Tekstabloks"/>
        <w:ind w:right="-57"/>
        <w:jc w:val="both"/>
      </w:pPr>
      <w:r w:rsidRPr="00FD20BB">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75937D0" w14:textId="4F84719A" w:rsidR="009F202F" w:rsidRPr="00FD20BB" w:rsidRDefault="005F5016" w:rsidP="003D706F">
      <w:pPr>
        <w:pStyle w:val="Tekstabloks"/>
        <w:ind w:right="-57"/>
        <w:jc w:val="both"/>
        <w:rPr>
          <w:szCs w:val="24"/>
        </w:rPr>
      </w:pPr>
      <w:r w:rsidRPr="00FD20BB">
        <w:t>Ja EVIPD nebūs pilnvērtīgi aizpildīts (neaizpildīta, daļēji aizpildīta vai nenorādīta visa nepieciešamā informācija kvalifikācijas sākotnējai izvērtēšanai</w:t>
      </w:r>
      <w:r w:rsidR="00676C95" w:rsidRPr="00FD20BB">
        <w:t xml:space="preserve"> (nav norādīta pretendenta pieredze ( nav norādīti objekti) vai  speciālisti (nav norādīti speciālisti, kas tiks piesaistīti līguma izpildē), vai speciālistu pieredze (nav norādīti objekti),</w:t>
      </w:r>
      <w:r w:rsidRPr="00FD20BB">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FD20BB">
        <w:rPr>
          <w:lang w:eastAsia="lv-LV"/>
        </w:rPr>
        <w:t>.</w:t>
      </w:r>
    </w:p>
    <w:p w14:paraId="6D5FCE05" w14:textId="77777777" w:rsidR="009F202F" w:rsidRPr="00FD20BB" w:rsidRDefault="009F202F" w:rsidP="003D706F">
      <w:pPr>
        <w:pStyle w:val="Tekstabloks"/>
        <w:ind w:right="-57"/>
        <w:jc w:val="both"/>
        <w:rPr>
          <w:szCs w:val="24"/>
        </w:rPr>
      </w:pPr>
      <w:r w:rsidRPr="00FD20BB">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FD20BB" w:rsidRDefault="009F202F" w:rsidP="003D706F">
      <w:pPr>
        <w:pStyle w:val="Tekstabloks"/>
        <w:ind w:right="-57"/>
        <w:jc w:val="both"/>
      </w:pPr>
      <w:r w:rsidRPr="00FD20BB">
        <w:t>EVIPD iesniegšana neatbrīvo no pienākuma pilnvērtīgi sagatavot piedāvājumu (</w:t>
      </w:r>
      <w:r w:rsidRPr="00FD20BB">
        <w:rPr>
          <w:i/>
          <w:iCs/>
        </w:rPr>
        <w:t>skatīt Iepirkumu uzraudzības biroja (turpmāk – IUB) 2021.gada 11.janvāra lēmumu Nr. 4-1.2/21-8 un IUB skaidrojumus par Eiropas vienoto iepirkuma procedūras dokumentu</w:t>
      </w:r>
      <w:r w:rsidRPr="00FD20BB">
        <w:t xml:space="preserve"> </w:t>
      </w:r>
      <w:r w:rsidRPr="00FD20BB">
        <w:rPr>
          <w:i/>
          <w:iCs/>
        </w:rPr>
        <w:t>https://www.iub.gov.lv/lv/skaidrojums-par-eiropas-vienoto-iepirkuma-proceduras-dokumentu</w:t>
      </w:r>
      <w:r w:rsidRPr="00FD20BB">
        <w:t xml:space="preserve">). </w:t>
      </w:r>
    </w:p>
    <w:p w14:paraId="454E6169" w14:textId="77777777" w:rsidR="009F202F" w:rsidRPr="00FD20BB" w:rsidRDefault="009F202F" w:rsidP="00901499">
      <w:pPr>
        <w:pStyle w:val="Tekstabloks"/>
        <w:spacing w:after="60"/>
        <w:ind w:right="-57"/>
        <w:jc w:val="both"/>
      </w:pPr>
      <w:bookmarkStart w:id="14" w:name="_Hlk41398862"/>
      <w:r w:rsidRPr="00FD20BB">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w:t>
      </w:r>
      <w:r w:rsidRPr="00FD20BB">
        <w:lastRenderedPageBreak/>
        <w:t>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FD20BB" w:rsidRDefault="009F202F" w:rsidP="00A37F88">
      <w:pPr>
        <w:pStyle w:val="Tekstabloks"/>
        <w:numPr>
          <w:ilvl w:val="1"/>
          <w:numId w:val="29"/>
        </w:numPr>
        <w:spacing w:after="60"/>
        <w:ind w:left="851" w:right="-57" w:hanging="567"/>
        <w:jc w:val="both"/>
        <w:rPr>
          <w:szCs w:val="24"/>
        </w:rPr>
      </w:pPr>
      <w:r w:rsidRPr="00FD20BB">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4"/>
    </w:p>
    <w:p w14:paraId="6BB76AA3" w14:textId="3A4808DF" w:rsidR="00F444EC" w:rsidRPr="00FD20BB" w:rsidRDefault="00F444EC" w:rsidP="00330D33">
      <w:pPr>
        <w:pStyle w:val="Virsraksts1"/>
      </w:pPr>
      <w:bookmarkStart w:id="15" w:name="_Toc179808214"/>
      <w:r w:rsidRPr="00FD20BB">
        <w:t>IESNIEDZAMIE DOKUMENTI</w:t>
      </w:r>
      <w:bookmarkEnd w:id="15"/>
    </w:p>
    <w:p w14:paraId="7682E72C" w14:textId="710C3335" w:rsidR="00F444EC" w:rsidRPr="00FD20BB" w:rsidRDefault="00F444EC" w:rsidP="005B4641">
      <w:pPr>
        <w:pStyle w:val="Sarakstarindkopa"/>
        <w:keepLines/>
        <w:numPr>
          <w:ilvl w:val="1"/>
          <w:numId w:val="29"/>
        </w:numPr>
        <w:spacing w:after="0" w:line="240" w:lineRule="auto"/>
        <w:ind w:left="851" w:hanging="567"/>
        <w:jc w:val="both"/>
        <w:rPr>
          <w:rFonts w:ascii="Times New Roman" w:eastAsia="Times New Roman" w:hAnsi="Times New Roman" w:cs="Times New Roman"/>
          <w:bCs/>
          <w:sz w:val="24"/>
          <w:szCs w:val="24"/>
        </w:rPr>
      </w:pPr>
      <w:r w:rsidRPr="00FD20BB">
        <w:rPr>
          <w:rFonts w:ascii="Times New Roman" w:eastAsia="Times New Roman" w:hAnsi="Times New Roman" w:cs="Times New Roman"/>
          <w:bCs/>
          <w:sz w:val="24"/>
          <w:szCs w:val="24"/>
        </w:rPr>
        <w:t>Piedāvājumā iekļaujamas šādas piedāvājuma dokumentu sadaļas:</w:t>
      </w:r>
    </w:p>
    <w:p w14:paraId="263D5883" w14:textId="77777777" w:rsidR="00E67BED" w:rsidRPr="00FD20BB" w:rsidRDefault="00F444EC" w:rsidP="005B4641">
      <w:pPr>
        <w:pStyle w:val="Sarakstarindkopa"/>
        <w:keepLines/>
        <w:numPr>
          <w:ilvl w:val="2"/>
          <w:numId w:val="29"/>
        </w:numPr>
        <w:spacing w:after="0" w:line="240" w:lineRule="auto"/>
        <w:ind w:left="1560" w:hanging="709"/>
        <w:jc w:val="both"/>
        <w:rPr>
          <w:rFonts w:ascii="Times New Roman" w:eastAsia="Times New Roman" w:hAnsi="Times New Roman" w:cs="Times New Roman"/>
          <w:bCs/>
          <w:sz w:val="24"/>
          <w:szCs w:val="24"/>
        </w:rPr>
      </w:pPr>
      <w:r w:rsidRPr="00FD20BB">
        <w:rPr>
          <w:rFonts w:ascii="Times New Roman" w:eastAsia="Times New Roman" w:hAnsi="Times New Roman" w:cs="Times New Roman"/>
          <w:bCs/>
          <w:sz w:val="24"/>
          <w:szCs w:val="24"/>
        </w:rPr>
        <w:t>Pretendentu atlases dokumenti;</w:t>
      </w:r>
    </w:p>
    <w:p w14:paraId="62FAE6DB" w14:textId="2244033F" w:rsidR="00F444EC" w:rsidRPr="00FD20BB" w:rsidRDefault="00F444EC" w:rsidP="00A37F88">
      <w:pPr>
        <w:pStyle w:val="Sarakstarindkopa"/>
        <w:keepLines/>
        <w:numPr>
          <w:ilvl w:val="2"/>
          <w:numId w:val="29"/>
        </w:numPr>
        <w:spacing w:after="60" w:line="240" w:lineRule="auto"/>
        <w:ind w:left="1560" w:hanging="709"/>
        <w:contextualSpacing w:val="0"/>
        <w:jc w:val="both"/>
        <w:rPr>
          <w:rFonts w:ascii="Times New Roman" w:eastAsia="Times New Roman" w:hAnsi="Times New Roman" w:cs="Times New Roman"/>
          <w:bCs/>
          <w:sz w:val="24"/>
          <w:szCs w:val="24"/>
        </w:rPr>
      </w:pPr>
      <w:r w:rsidRPr="00FD20BB">
        <w:rPr>
          <w:rFonts w:ascii="Times New Roman" w:eastAsia="Times New Roman" w:hAnsi="Times New Roman" w:cs="Times New Roman"/>
          <w:bCs/>
          <w:sz w:val="24"/>
          <w:szCs w:val="24"/>
        </w:rPr>
        <w:t>Tehniskais un finanšu piedāvājums.</w:t>
      </w:r>
    </w:p>
    <w:p w14:paraId="52166D80" w14:textId="2644F6FA" w:rsidR="00F444EC" w:rsidRPr="00FD20BB" w:rsidRDefault="00F444EC" w:rsidP="00330D33">
      <w:pPr>
        <w:pStyle w:val="Virsraksts1"/>
      </w:pPr>
      <w:bookmarkStart w:id="16" w:name="_Toc312767050"/>
      <w:bookmarkStart w:id="17" w:name="_Toc496711283"/>
      <w:bookmarkStart w:id="18" w:name="_Toc108533794"/>
      <w:bookmarkStart w:id="19" w:name="_Toc179808215"/>
      <w:bookmarkStart w:id="20" w:name="_Hlk61000617"/>
      <w:bookmarkEnd w:id="11"/>
      <w:bookmarkEnd w:id="13"/>
      <w:r w:rsidRPr="00FD20BB">
        <w:t>PRETENDENTU ATLASES DOKUMENTI</w:t>
      </w:r>
      <w:bookmarkEnd w:id="16"/>
      <w:bookmarkEnd w:id="17"/>
      <w:bookmarkEnd w:id="18"/>
      <w:bookmarkEnd w:id="19"/>
    </w:p>
    <w:p w14:paraId="4173B220" w14:textId="7A1CE52A" w:rsidR="00F444EC" w:rsidRPr="00FD20BB" w:rsidRDefault="00F444EC" w:rsidP="005B4641">
      <w:pPr>
        <w:pStyle w:val="Tekstabloks"/>
        <w:numPr>
          <w:ilvl w:val="1"/>
          <w:numId w:val="29"/>
        </w:numPr>
        <w:ind w:left="851" w:right="-57" w:hanging="567"/>
        <w:jc w:val="both"/>
        <w:rPr>
          <w:szCs w:val="24"/>
        </w:rPr>
      </w:pPr>
      <w:r w:rsidRPr="00FD20BB">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FD20BB">
        <w:rPr>
          <w:szCs w:val="24"/>
        </w:rPr>
        <w:t>iepirkuma</w:t>
      </w:r>
      <w:r w:rsidRPr="00FD20BB">
        <w:rPr>
          <w:szCs w:val="24"/>
        </w:rPr>
        <w:t xml:space="preserve"> sadaļā publicētajām veidlapām un dokumentiem:</w:t>
      </w:r>
    </w:p>
    <w:p w14:paraId="70FF4E34" w14:textId="69F7B896" w:rsidR="002115F3" w:rsidRPr="00FD20BB" w:rsidRDefault="004579C7" w:rsidP="005B4641">
      <w:pPr>
        <w:pStyle w:val="Tekstabloks"/>
        <w:numPr>
          <w:ilvl w:val="2"/>
          <w:numId w:val="29"/>
        </w:numPr>
        <w:ind w:left="1560" w:right="-57" w:hanging="709"/>
        <w:jc w:val="both"/>
        <w:rPr>
          <w:bCs/>
          <w:szCs w:val="24"/>
        </w:rPr>
      </w:pPr>
      <w:r w:rsidRPr="00FD20BB">
        <w:rPr>
          <w:bCs/>
          <w:szCs w:val="24"/>
        </w:rPr>
        <w:t xml:space="preserve">Katra personālsabiedrības biedra, personu apvienības katra dalībnieka (biedra) un apakšuzņēmēja, uz kura iespējām Pretendents balstās, lai apliecinātu Pretendenta atbilstību kvalifikācijas prasībām, </w:t>
      </w:r>
      <w:r w:rsidRPr="00FD20BB">
        <w:rPr>
          <w:b/>
          <w:szCs w:val="24"/>
        </w:rPr>
        <w:t>apliecinājums</w:t>
      </w:r>
      <w:r w:rsidRPr="00FD20BB">
        <w:rPr>
          <w:bCs/>
          <w:szCs w:val="24"/>
        </w:rPr>
        <w:t>, ka tas atbilst visām šo noteikumu 4.1.punkta dalības nosacījumu prasībām (ja attiecināms).</w:t>
      </w:r>
    </w:p>
    <w:p w14:paraId="23BA6E91" w14:textId="35C0546C" w:rsidR="009A640A" w:rsidRPr="00FD20BB" w:rsidRDefault="004579C7" w:rsidP="009A640A">
      <w:pPr>
        <w:pStyle w:val="Tekstabloks"/>
        <w:numPr>
          <w:ilvl w:val="2"/>
          <w:numId w:val="29"/>
        </w:numPr>
        <w:ind w:left="1560" w:right="-57" w:hanging="709"/>
        <w:jc w:val="both"/>
        <w:rPr>
          <w:bCs/>
          <w:szCs w:val="24"/>
        </w:rPr>
      </w:pPr>
      <w:r w:rsidRPr="00FD20BB">
        <w:rPr>
          <w:bCs/>
          <w:szCs w:val="24"/>
        </w:rPr>
        <w:t xml:space="preserve">Pretendenta norādīto apakšuzņēmēju, kura </w:t>
      </w:r>
      <w:r w:rsidR="000E3D8C" w:rsidRPr="00FD20BB">
        <w:rPr>
          <w:szCs w:val="24"/>
          <w:shd w:val="clear" w:color="auto" w:fill="FFFFFF"/>
        </w:rPr>
        <w:t>veicamo būvdarbu vai sniedzamo pakalpojumu</w:t>
      </w:r>
      <w:r w:rsidRPr="00FD20BB">
        <w:rPr>
          <w:bCs/>
          <w:szCs w:val="24"/>
        </w:rPr>
        <w:t xml:space="preserve"> vērtība ir vismaz 10 000 euro, </w:t>
      </w:r>
      <w:r w:rsidRPr="00FD20BB">
        <w:rPr>
          <w:b/>
          <w:szCs w:val="24"/>
        </w:rPr>
        <w:t>apliecinājums</w:t>
      </w:r>
      <w:r w:rsidRPr="00FD20BB">
        <w:rPr>
          <w:bCs/>
          <w:szCs w:val="24"/>
        </w:rPr>
        <w:t>, ka tas atbilst visām šo noteikumu 4.1.punkta dalības nosacījumu prasībām (ja attiecināms).</w:t>
      </w:r>
    </w:p>
    <w:p w14:paraId="29DC8E47" w14:textId="217FC348" w:rsidR="007E1AD1" w:rsidRPr="00FD20BB" w:rsidRDefault="00AD310A" w:rsidP="007E1AD1">
      <w:pPr>
        <w:pStyle w:val="Tekstabloks"/>
        <w:numPr>
          <w:ilvl w:val="2"/>
          <w:numId w:val="29"/>
        </w:numPr>
        <w:ind w:left="1560" w:right="-57"/>
        <w:jc w:val="both"/>
        <w:rPr>
          <w:bCs/>
          <w:szCs w:val="24"/>
        </w:rPr>
      </w:pPr>
      <w:r w:rsidRPr="00FD20BB">
        <w:rPr>
          <w:bCs/>
          <w:szCs w:val="24"/>
        </w:rPr>
        <w:t xml:space="preserve">Pretendenta </w:t>
      </w:r>
      <w:r w:rsidR="007E1AD1" w:rsidRPr="00FD20BB">
        <w:rPr>
          <w:bCs/>
          <w:szCs w:val="24"/>
        </w:rPr>
        <w:t xml:space="preserve">izpildīto darbu saraksts saskaņā ar šī nolikuma </w:t>
      </w:r>
      <w:r w:rsidR="007E1AD1" w:rsidRPr="00FD20BB">
        <w:rPr>
          <w:b/>
          <w:szCs w:val="24"/>
        </w:rPr>
        <w:t>4.pielikumu</w:t>
      </w:r>
      <w:r w:rsidR="007E1AD1" w:rsidRPr="00FD20BB">
        <w:rPr>
          <w:bCs/>
          <w:szCs w:val="24"/>
        </w:rPr>
        <w:t xml:space="preserve"> par iepriekšējo </w:t>
      </w:r>
      <w:r w:rsidR="005673FE" w:rsidRPr="00FD20BB">
        <w:rPr>
          <w:bCs/>
          <w:szCs w:val="24"/>
        </w:rPr>
        <w:t>5</w:t>
      </w:r>
      <w:r w:rsidR="007E1AD1" w:rsidRPr="00FD20BB">
        <w:rPr>
          <w:bCs/>
          <w:szCs w:val="24"/>
        </w:rPr>
        <w:t xml:space="preserve"> (</w:t>
      </w:r>
      <w:r w:rsidR="005673FE" w:rsidRPr="00FD20BB">
        <w:rPr>
          <w:bCs/>
          <w:szCs w:val="24"/>
        </w:rPr>
        <w:t>piecu</w:t>
      </w:r>
      <w:r w:rsidR="007E1AD1" w:rsidRPr="00FD20BB">
        <w:rPr>
          <w:bCs/>
          <w:szCs w:val="24"/>
        </w:rPr>
        <w:t>) gadu laikā (20</w:t>
      </w:r>
      <w:r w:rsidR="00502EF5">
        <w:rPr>
          <w:bCs/>
          <w:szCs w:val="24"/>
        </w:rPr>
        <w:t>19</w:t>
      </w:r>
      <w:r w:rsidR="007E1AD1" w:rsidRPr="00FD20BB">
        <w:rPr>
          <w:bCs/>
          <w:szCs w:val="24"/>
        </w:rPr>
        <w:t>.-2023. un 2024.gads līdz piedāvājumu iesniegšanas termiņa beigām) izpildītajiem darbiem, kas atbilst šī nolikuma 5.</w:t>
      </w:r>
      <w:r w:rsidR="005673FE" w:rsidRPr="00FD20BB">
        <w:rPr>
          <w:bCs/>
          <w:szCs w:val="24"/>
        </w:rPr>
        <w:t>3</w:t>
      </w:r>
      <w:r w:rsidR="007E1AD1" w:rsidRPr="00FD20BB">
        <w:rPr>
          <w:bCs/>
          <w:szCs w:val="24"/>
        </w:rPr>
        <w:t>. punktā izvirzītajām prasībām.</w:t>
      </w:r>
    </w:p>
    <w:p w14:paraId="4945EFDC" w14:textId="0D4AFA76" w:rsidR="0003165B" w:rsidRPr="00FD20BB" w:rsidRDefault="007E1AD1" w:rsidP="007E1AD1">
      <w:pPr>
        <w:pStyle w:val="Tekstabloks"/>
        <w:ind w:left="1560" w:right="-57"/>
        <w:jc w:val="both"/>
        <w:rPr>
          <w:bCs/>
          <w:szCs w:val="24"/>
        </w:rPr>
      </w:pPr>
      <w:r w:rsidRPr="00FD20BB">
        <w:rPr>
          <w:bCs/>
          <w:szCs w:val="24"/>
        </w:rPr>
        <w:t>Izpildīto darbu sarakstam jāpievieno atsauksmes vai cita veida dokumentāli pierādījumi no sarakstā uzrādīto darbu pasūtītājiem (īpašniekiem vai valdītājiem) ar informāciju par veiktajiem darbiem, apjomiem, termiņiem</w:t>
      </w:r>
      <w:r w:rsidR="0003165B" w:rsidRPr="00FD20BB">
        <w:rPr>
          <w:bCs/>
          <w:szCs w:val="24"/>
        </w:rPr>
        <w:t>.</w:t>
      </w:r>
    </w:p>
    <w:p w14:paraId="21B2E6AE" w14:textId="7BD371A2" w:rsidR="009A640A" w:rsidRPr="00FD20BB" w:rsidRDefault="005673FE" w:rsidP="005B4641">
      <w:pPr>
        <w:pStyle w:val="Tekstabloks"/>
        <w:numPr>
          <w:ilvl w:val="2"/>
          <w:numId w:val="29"/>
        </w:numPr>
        <w:ind w:left="1560" w:right="-57" w:hanging="709"/>
        <w:jc w:val="both"/>
        <w:rPr>
          <w:szCs w:val="24"/>
        </w:rPr>
      </w:pPr>
      <w:r w:rsidRPr="00FD20BB">
        <w:rPr>
          <w:szCs w:val="24"/>
        </w:rPr>
        <w:t>Pretendenta</w:t>
      </w:r>
      <w:r w:rsidRPr="00FD20BB">
        <w:t xml:space="preserve"> </w:t>
      </w:r>
      <w:r w:rsidRPr="00FD20BB">
        <w:rPr>
          <w:b/>
          <w:bCs/>
          <w:szCs w:val="24"/>
        </w:rPr>
        <w:t>piesaistītā speciālista parakstīts pieejamības apliecinājums</w:t>
      </w:r>
      <w:r w:rsidRPr="00FD20BB">
        <w:rPr>
          <w:szCs w:val="24"/>
        </w:rPr>
        <w:t xml:space="preserve"> saskaņā ar šī nolikuma </w:t>
      </w:r>
      <w:r w:rsidRPr="00FD20BB">
        <w:rPr>
          <w:b/>
          <w:bCs/>
          <w:szCs w:val="24"/>
        </w:rPr>
        <w:t>5.pielikumu</w:t>
      </w:r>
    </w:p>
    <w:p w14:paraId="1E7D2D7E" w14:textId="2E738B47" w:rsidR="00AC0A22" w:rsidRPr="00236081" w:rsidRDefault="00F444EC" w:rsidP="005B4641">
      <w:pPr>
        <w:pStyle w:val="Tekstabloks"/>
        <w:numPr>
          <w:ilvl w:val="2"/>
          <w:numId w:val="29"/>
        </w:numPr>
        <w:ind w:left="1560" w:right="-57" w:hanging="709"/>
        <w:jc w:val="both"/>
        <w:rPr>
          <w:szCs w:val="24"/>
        </w:rPr>
      </w:pPr>
      <w:r w:rsidRPr="00FD20BB">
        <w:rPr>
          <w:szCs w:val="24"/>
        </w:rPr>
        <w:t>Ja Pretendents</w:t>
      </w:r>
      <w:r w:rsidRPr="00236081">
        <w:rPr>
          <w:szCs w:val="24"/>
        </w:rPr>
        <w:t xml:space="preserve"> ir personu apvienība, </w:t>
      </w:r>
      <w:r w:rsidRPr="00236081">
        <w:rPr>
          <w:b/>
          <w:szCs w:val="24"/>
        </w:rPr>
        <w:t>apliecinājums</w:t>
      </w:r>
      <w:r w:rsidRPr="00236081">
        <w:rPr>
          <w:szCs w:val="24"/>
        </w:rPr>
        <w:t xml:space="preserve">, ka personu apvienība, gadījumā, ja ar to tiks </w:t>
      </w:r>
      <w:r w:rsidR="0086376A">
        <w:rPr>
          <w:szCs w:val="24"/>
        </w:rPr>
        <w:t>N</w:t>
      </w:r>
      <w:r w:rsidRPr="00236081">
        <w:rPr>
          <w:szCs w:val="24"/>
        </w:rPr>
        <w:t xml:space="preserve">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36081" w:rsidRDefault="00F444EC" w:rsidP="003D706F">
      <w:pPr>
        <w:pStyle w:val="Tekstabloks"/>
        <w:ind w:left="1560" w:right="-57"/>
        <w:jc w:val="both"/>
        <w:rPr>
          <w:b/>
          <w:bCs/>
          <w:i/>
          <w:iCs/>
          <w:szCs w:val="24"/>
        </w:rPr>
      </w:pPr>
      <w:r w:rsidRPr="00236081">
        <w:rPr>
          <w:b/>
          <w:bCs/>
          <w:i/>
          <w:iCs/>
          <w:szCs w:val="24"/>
        </w:rPr>
        <w:t>Apliecinājums nav jāiesniedz, ja personu apvienība jau ir reģistrēta Komercreģistrā.</w:t>
      </w:r>
    </w:p>
    <w:p w14:paraId="19FE444A" w14:textId="6893C62A" w:rsidR="0079264F" w:rsidRPr="00F36206" w:rsidRDefault="00F444EC" w:rsidP="007E1AD1">
      <w:pPr>
        <w:pStyle w:val="Tekstabloks"/>
        <w:ind w:left="1560" w:right="-57"/>
        <w:jc w:val="both"/>
        <w:rPr>
          <w:szCs w:val="24"/>
        </w:rPr>
      </w:pPr>
      <w:r w:rsidRPr="00236081">
        <w:rPr>
          <w:szCs w:val="24"/>
        </w:rPr>
        <w:lastRenderedPageBreak/>
        <w:t xml:space="preserve">Personu apvienības dalībniekam un apakšuzņēmējiem, uz kura iespējām </w:t>
      </w:r>
      <w:r w:rsidRPr="00F36206">
        <w:rPr>
          <w:szCs w:val="24"/>
        </w:rPr>
        <w:t xml:space="preserve">Pretendents </w:t>
      </w:r>
      <w:r w:rsidRPr="00F36206">
        <w:rPr>
          <w:szCs w:val="24"/>
          <w:u w:val="single"/>
        </w:rPr>
        <w:t>nebalstās</w:t>
      </w:r>
      <w:r w:rsidRPr="00F36206">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F4D031D" w14:textId="77777777" w:rsidR="001A79A7" w:rsidRPr="001A79A7" w:rsidRDefault="001A79A7" w:rsidP="001A79A7">
      <w:pPr>
        <w:pStyle w:val="Tekstabloks"/>
        <w:numPr>
          <w:ilvl w:val="2"/>
          <w:numId w:val="29"/>
        </w:numPr>
        <w:ind w:left="1560" w:right="-57"/>
        <w:jc w:val="both"/>
        <w:rPr>
          <w:b/>
          <w:szCs w:val="24"/>
        </w:rPr>
      </w:pPr>
      <w:r>
        <w:rPr>
          <w:szCs w:val="24"/>
        </w:rPr>
        <w:t xml:space="preserve">Ja </w:t>
      </w:r>
      <w:r w:rsidRPr="001A79A7">
        <w:rPr>
          <w:szCs w:val="24"/>
        </w:rPr>
        <w:t xml:space="preserve">Pretendents ir personu apvienība, </w:t>
      </w:r>
      <w:r w:rsidRPr="001A79A7">
        <w:rPr>
          <w:b/>
          <w:szCs w:val="24"/>
        </w:rPr>
        <w:t>apliecinājums</w:t>
      </w:r>
      <w:r w:rsidRPr="001A79A7">
        <w:rPr>
          <w:szCs w:val="24"/>
        </w:rPr>
        <w:t xml:space="preserve">, ka personu apvienība līdz iepirkuma līguma noslēgšanai tiks reģistrēta Būvkomersantu reģistrā. </w:t>
      </w:r>
      <w:r w:rsidRPr="001A79A7">
        <w:rPr>
          <w:b/>
          <w:i/>
          <w:iCs/>
          <w:szCs w:val="24"/>
        </w:rPr>
        <w:t>Apliecinājums nav jāiesniedz, ja Personu apvienība jau ir reģistrēta Būvkomersantu reģistrā.</w:t>
      </w:r>
    </w:p>
    <w:p w14:paraId="38142090" w14:textId="6A6852BA" w:rsidR="001A79A7" w:rsidRDefault="001A79A7" w:rsidP="001A79A7">
      <w:pPr>
        <w:pStyle w:val="Tekstabloks"/>
        <w:ind w:left="1560" w:right="-57"/>
        <w:jc w:val="both"/>
        <w:rPr>
          <w:szCs w:val="24"/>
        </w:rPr>
      </w:pPr>
      <w:r w:rsidRPr="001A79A7">
        <w:rPr>
          <w:szCs w:val="24"/>
        </w:rPr>
        <w:t xml:space="preserve">Personu apvienības dalībniekam (sabiedrības līguma biedram) un apakšuzņēmējiem, uz kura iespējām Pretendents </w:t>
      </w:r>
      <w:r w:rsidRPr="001A79A7">
        <w:rPr>
          <w:szCs w:val="24"/>
          <w:u w:val="single"/>
        </w:rPr>
        <w:t>nebalstās</w:t>
      </w:r>
      <w:r w:rsidRPr="001A79A7">
        <w:rPr>
          <w:szCs w:val="24"/>
        </w:rPr>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r>
        <w:rPr>
          <w:szCs w:val="24"/>
        </w:rPr>
        <w:t>.</w:t>
      </w:r>
    </w:p>
    <w:p w14:paraId="5DC493C7" w14:textId="3D607277" w:rsidR="0054512B" w:rsidRPr="00F36206" w:rsidRDefault="0054512B" w:rsidP="0054512B">
      <w:pPr>
        <w:pStyle w:val="Tekstabloks"/>
        <w:numPr>
          <w:ilvl w:val="2"/>
          <w:numId w:val="29"/>
        </w:numPr>
        <w:ind w:left="1560" w:right="-57"/>
        <w:jc w:val="both"/>
        <w:rPr>
          <w:szCs w:val="24"/>
        </w:rPr>
      </w:pPr>
      <w:r w:rsidRPr="00F36206">
        <w:rPr>
          <w:szCs w:val="24"/>
        </w:rPr>
        <w:t>Ārvalstu uzņēmējiem atbilstība Iepirkuma dokumentu prasībām jāpierāda iesniedzot:</w:t>
      </w:r>
    </w:p>
    <w:p w14:paraId="647F907A" w14:textId="49264F7F" w:rsidR="005F1C6F" w:rsidRDefault="0079264F" w:rsidP="005B4641">
      <w:pPr>
        <w:pStyle w:val="Tekstabloks"/>
        <w:numPr>
          <w:ilvl w:val="3"/>
          <w:numId w:val="29"/>
        </w:numPr>
        <w:ind w:left="2410" w:right="-57" w:hanging="850"/>
        <w:jc w:val="both"/>
        <w:rPr>
          <w:szCs w:val="24"/>
        </w:rPr>
      </w:pPr>
      <w:r w:rsidRPr="00F36206">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60BD206D" w14:textId="237026F9" w:rsidR="001A79A7" w:rsidRPr="00F36206" w:rsidRDefault="001A79A7" w:rsidP="005B4641">
      <w:pPr>
        <w:pStyle w:val="Tekstabloks"/>
        <w:numPr>
          <w:ilvl w:val="3"/>
          <w:numId w:val="29"/>
        </w:numPr>
        <w:ind w:left="2410" w:right="-57" w:hanging="850"/>
        <w:jc w:val="both"/>
        <w:rPr>
          <w:szCs w:val="24"/>
        </w:rPr>
      </w:pPr>
      <w:r w:rsidRPr="001A79A7">
        <w:rPr>
          <w:szCs w:val="24"/>
        </w:rPr>
        <w:t>Apliecinājumu, ka uzņēmējs līdz līguma noslēgšanai reģistrēsies Latvijas Republikas Būvkomersantu reģistrā</w:t>
      </w:r>
      <w:r>
        <w:rPr>
          <w:szCs w:val="24"/>
        </w:rPr>
        <w:t>.</w:t>
      </w:r>
    </w:p>
    <w:p w14:paraId="74A360C0" w14:textId="227D6FDF" w:rsidR="00F444EC" w:rsidRPr="00F36206" w:rsidRDefault="00F444EC" w:rsidP="0039639A">
      <w:pPr>
        <w:pStyle w:val="Tekstabloks"/>
        <w:numPr>
          <w:ilvl w:val="1"/>
          <w:numId w:val="29"/>
        </w:numPr>
        <w:spacing w:after="60"/>
        <w:ind w:left="851" w:right="-57" w:hanging="567"/>
        <w:jc w:val="both"/>
        <w:rPr>
          <w:szCs w:val="24"/>
        </w:rPr>
      </w:pPr>
      <w:r w:rsidRPr="00F36206">
        <w:rPr>
          <w:szCs w:val="24"/>
        </w:rPr>
        <w:t xml:space="preserve">Ja Pretendents, lai nodrošinātu līgumsaistību izpildi, paredz balstīties uz citu piegādātāju iespējām, Pretendentam jāiesniedz </w:t>
      </w:r>
      <w:r w:rsidRPr="00FD20BB">
        <w:rPr>
          <w:b/>
          <w:szCs w:val="24"/>
        </w:rPr>
        <w:t>apakšuzņēmēju saraksts un apakšuzņēmēja apliecinājums</w:t>
      </w:r>
      <w:r w:rsidRPr="00FD20BB">
        <w:rPr>
          <w:szCs w:val="24"/>
        </w:rPr>
        <w:t xml:space="preserve"> (saskaņā ar šī </w:t>
      </w:r>
      <w:r w:rsidR="0086376A" w:rsidRPr="00FD20BB">
        <w:rPr>
          <w:szCs w:val="24"/>
        </w:rPr>
        <w:t>N</w:t>
      </w:r>
      <w:r w:rsidRPr="00FD20BB">
        <w:rPr>
          <w:szCs w:val="24"/>
        </w:rPr>
        <w:t xml:space="preserve">olikuma </w:t>
      </w:r>
      <w:r w:rsidR="005673FE" w:rsidRPr="00FD20BB">
        <w:rPr>
          <w:b/>
          <w:szCs w:val="24"/>
        </w:rPr>
        <w:t>6</w:t>
      </w:r>
      <w:r w:rsidRPr="00FD20BB">
        <w:rPr>
          <w:b/>
          <w:szCs w:val="24"/>
        </w:rPr>
        <w:t>.pielikumu</w:t>
      </w:r>
      <w:r w:rsidRPr="00FD20BB">
        <w:rPr>
          <w:szCs w:val="24"/>
        </w:rPr>
        <w:t>). Sarakstā</w:t>
      </w:r>
      <w:r w:rsidRPr="00F36206">
        <w:rPr>
          <w:szCs w:val="24"/>
        </w:rPr>
        <w:t xml:space="preserve"> jānorāda arī apakšuzņēmēju apakšuzņēmēji, ja to </w:t>
      </w:r>
      <w:r w:rsidR="000E3D8C" w:rsidRPr="00F36206">
        <w:rPr>
          <w:szCs w:val="24"/>
          <w:shd w:val="clear" w:color="auto" w:fill="FFFFFF"/>
        </w:rPr>
        <w:t xml:space="preserve">veicamo būvdarbu vai sniedzamo pakalpojumu </w:t>
      </w:r>
      <w:r w:rsidRPr="00F36206">
        <w:rPr>
          <w:szCs w:val="24"/>
        </w:rPr>
        <w:t xml:space="preserve">vērtība ir </w:t>
      </w:r>
      <w:r w:rsidR="005B58DB" w:rsidRPr="00F36206">
        <w:rPr>
          <w:szCs w:val="24"/>
        </w:rPr>
        <w:t>vismaz 10 000 euro</w:t>
      </w:r>
      <w:r w:rsidRPr="00F36206">
        <w:rPr>
          <w:szCs w:val="24"/>
        </w:rPr>
        <w:t>, norādot arī katram šādam apakšuzņēmējam izpildei nododamo iepirkuma līguma daļu.</w:t>
      </w:r>
    </w:p>
    <w:p w14:paraId="3AC3A714" w14:textId="77777777" w:rsidR="00F444EC" w:rsidRPr="00F36206" w:rsidRDefault="00F444EC" w:rsidP="005B4641">
      <w:pPr>
        <w:pStyle w:val="Tekstabloks"/>
        <w:numPr>
          <w:ilvl w:val="1"/>
          <w:numId w:val="29"/>
        </w:numPr>
        <w:ind w:left="851" w:right="-57" w:hanging="567"/>
        <w:jc w:val="both"/>
        <w:rPr>
          <w:szCs w:val="24"/>
        </w:rPr>
      </w:pPr>
      <w:r w:rsidRPr="00F36206">
        <w:rPr>
          <w:szCs w:val="24"/>
        </w:rPr>
        <w:t xml:space="preserve">Ja piedāvājumu iesniedz personu apvienība, kas nav reģistrēta Latvijas Republikas Komercreģistrā vai ārvalstīs attiecīgās valsts normatīvajos aktos paredzētajā kārtībā, tad tai jāiesniedz </w:t>
      </w:r>
      <w:r w:rsidRPr="00F36206">
        <w:rPr>
          <w:b/>
          <w:szCs w:val="24"/>
        </w:rPr>
        <w:t>vienošanās protokols</w:t>
      </w:r>
      <w:r w:rsidRPr="00F36206">
        <w:rPr>
          <w:szCs w:val="24"/>
        </w:rPr>
        <w:t>, ko paraksta visu personu apvienības dalībniekus pārstāvošās personas, kuras tiesīgas pārstāvēt dalībnieku. Vienošanās protokolā jānorāda:</w:t>
      </w:r>
    </w:p>
    <w:p w14:paraId="412895BD" w14:textId="77777777" w:rsidR="005F1C6F" w:rsidRPr="00F36206" w:rsidRDefault="00F444EC" w:rsidP="005B4641">
      <w:pPr>
        <w:pStyle w:val="Tekstabloks"/>
        <w:numPr>
          <w:ilvl w:val="2"/>
          <w:numId w:val="29"/>
        </w:numPr>
        <w:ind w:left="1560" w:right="-57" w:hanging="709"/>
        <w:jc w:val="both"/>
        <w:rPr>
          <w:szCs w:val="24"/>
        </w:rPr>
      </w:pPr>
      <w:r w:rsidRPr="00F36206">
        <w:rPr>
          <w:szCs w:val="24"/>
        </w:rPr>
        <w:t>Apvienības izveidošanas mērķis un darbības laiks.</w:t>
      </w:r>
    </w:p>
    <w:p w14:paraId="62E67E70" w14:textId="77777777" w:rsidR="005F1C6F" w:rsidRPr="00F36206" w:rsidRDefault="00F444EC" w:rsidP="005B4641">
      <w:pPr>
        <w:pStyle w:val="Tekstabloks"/>
        <w:numPr>
          <w:ilvl w:val="2"/>
          <w:numId w:val="29"/>
        </w:numPr>
        <w:ind w:left="1560" w:right="-57" w:hanging="709"/>
        <w:jc w:val="both"/>
        <w:rPr>
          <w:szCs w:val="24"/>
        </w:rPr>
      </w:pPr>
      <w:r w:rsidRPr="00F36206">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F36206" w:rsidRDefault="00F444EC" w:rsidP="005B4641">
      <w:pPr>
        <w:pStyle w:val="Tekstabloks"/>
        <w:numPr>
          <w:ilvl w:val="2"/>
          <w:numId w:val="29"/>
        </w:numPr>
        <w:ind w:left="1560" w:right="-57" w:hanging="709"/>
        <w:jc w:val="both"/>
        <w:rPr>
          <w:szCs w:val="24"/>
        </w:rPr>
      </w:pPr>
      <w:r w:rsidRPr="00F36206">
        <w:rPr>
          <w:szCs w:val="24"/>
        </w:rPr>
        <w:t>Kādus Darbu veidus un kādā apjomā (gan naudas izteiksmē, gan procentuāli) veiks katrs no apvienības dalībniekiem.</w:t>
      </w:r>
    </w:p>
    <w:p w14:paraId="545EF5A8" w14:textId="260E6B00" w:rsidR="00F444EC" w:rsidRPr="00F36206" w:rsidRDefault="00F444EC" w:rsidP="005B4641">
      <w:pPr>
        <w:pStyle w:val="Tekstabloks"/>
        <w:numPr>
          <w:ilvl w:val="2"/>
          <w:numId w:val="29"/>
        </w:numPr>
        <w:ind w:left="1560" w:right="-57" w:hanging="709"/>
        <w:jc w:val="both"/>
        <w:rPr>
          <w:szCs w:val="24"/>
        </w:rPr>
      </w:pPr>
      <w:r w:rsidRPr="00F36206">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36206" w:rsidRDefault="00F444EC" w:rsidP="00A37F88">
      <w:pPr>
        <w:spacing w:after="60" w:line="240" w:lineRule="auto"/>
        <w:ind w:left="851"/>
        <w:jc w:val="both"/>
        <w:rPr>
          <w:rFonts w:ascii="Times New Roman" w:hAnsi="Times New Roman" w:cs="Times New Roman"/>
          <w:sz w:val="24"/>
          <w:szCs w:val="24"/>
        </w:rPr>
      </w:pPr>
      <w:r w:rsidRPr="00F36206">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36206" w:rsidRDefault="00F444EC" w:rsidP="005B4641">
      <w:pPr>
        <w:pStyle w:val="Tekstabloks"/>
        <w:numPr>
          <w:ilvl w:val="1"/>
          <w:numId w:val="29"/>
        </w:numPr>
        <w:ind w:left="851" w:right="-57" w:hanging="567"/>
        <w:jc w:val="both"/>
        <w:rPr>
          <w:szCs w:val="24"/>
        </w:rPr>
      </w:pPr>
      <w:r w:rsidRPr="00F36206">
        <w:rPr>
          <w:iCs/>
          <w:szCs w:val="24"/>
        </w:rPr>
        <w:lastRenderedPageBreak/>
        <w:t xml:space="preserve">Ja Pretendenta </w:t>
      </w:r>
      <w:r w:rsidRPr="00F36206">
        <w:rPr>
          <w:szCs w:val="24"/>
        </w:rPr>
        <w:t>atbilstība</w:t>
      </w:r>
      <w:r w:rsidRPr="00F36206">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36206" w:rsidRDefault="00F444EC" w:rsidP="0067470E">
      <w:pPr>
        <w:spacing w:after="60" w:line="240" w:lineRule="auto"/>
        <w:ind w:left="851"/>
        <w:jc w:val="both"/>
        <w:rPr>
          <w:rFonts w:ascii="Times New Roman" w:hAnsi="Times New Roman" w:cs="Times New Roman"/>
          <w:iCs/>
          <w:sz w:val="24"/>
          <w:szCs w:val="24"/>
        </w:rPr>
      </w:pPr>
      <w:r w:rsidRPr="00F36206">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F36206">
        <w:rPr>
          <w:rFonts w:ascii="Times New Roman" w:hAnsi="Times New Roman" w:cs="Times New Roman"/>
          <w:sz w:val="24"/>
          <w:szCs w:val="24"/>
        </w:rPr>
        <w:t>Pretendentu</w:t>
      </w:r>
      <w:r w:rsidRPr="00F36206">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F36206">
        <w:t xml:space="preserve"> </w:t>
      </w:r>
      <w:r w:rsidR="001E2087" w:rsidRPr="00F36206">
        <w:rPr>
          <w:rFonts w:ascii="Times New Roman" w:hAnsi="Times New Roman" w:cs="Times New Roman"/>
          <w:sz w:val="24"/>
          <w:szCs w:val="24"/>
        </w:rPr>
        <w:t>Komisija nepieprasa tādus dokumentus un informāciju, kas ir tās rīcībā vai ir pieejama publiskās datubāzēs.</w:t>
      </w:r>
    </w:p>
    <w:p w14:paraId="519BA346" w14:textId="3FA86D8C" w:rsidR="006E6AD1" w:rsidRPr="00F36206" w:rsidRDefault="00911765" w:rsidP="00967D75">
      <w:pPr>
        <w:pStyle w:val="Virsraksts1"/>
      </w:pPr>
      <w:bookmarkStart w:id="21" w:name="_Toc179808216"/>
      <w:bookmarkStart w:id="22" w:name="_Toc312767052"/>
      <w:bookmarkStart w:id="23" w:name="_Toc496711285"/>
      <w:bookmarkStart w:id="24" w:name="_Toc108533795"/>
      <w:bookmarkStart w:id="25" w:name="_Hlk61002686"/>
      <w:bookmarkEnd w:id="10"/>
      <w:bookmarkEnd w:id="20"/>
      <w:r w:rsidRPr="00F36206">
        <w:t xml:space="preserve">FINANŠU </w:t>
      </w:r>
      <w:r w:rsidR="00967D75">
        <w:t xml:space="preserve">UN </w:t>
      </w:r>
      <w:r w:rsidRPr="00F36206">
        <w:t xml:space="preserve">TEHNISKAIS </w:t>
      </w:r>
      <w:r w:rsidR="006E6AD1" w:rsidRPr="00F36206">
        <w:t>PIEDĀVĀJUMS</w:t>
      </w:r>
      <w:bookmarkEnd w:id="21"/>
    </w:p>
    <w:p w14:paraId="0600D903" w14:textId="56176D23" w:rsidR="00834BCF" w:rsidRPr="00236081" w:rsidRDefault="006E6AD1" w:rsidP="006A3848">
      <w:pPr>
        <w:pStyle w:val="Tekstabloks"/>
        <w:numPr>
          <w:ilvl w:val="1"/>
          <w:numId w:val="29"/>
        </w:numPr>
        <w:spacing w:after="60"/>
        <w:ind w:left="851" w:right="-57" w:hanging="567"/>
        <w:jc w:val="both"/>
        <w:rPr>
          <w:szCs w:val="24"/>
        </w:rPr>
      </w:pPr>
      <w:bookmarkStart w:id="26" w:name="_Toc133327694"/>
      <w:bookmarkStart w:id="27" w:name="_Toc133571120"/>
      <w:bookmarkStart w:id="28" w:name="_Toc133327695"/>
      <w:bookmarkStart w:id="29" w:name="_Toc133571121"/>
      <w:bookmarkStart w:id="30" w:name="_Toc133327696"/>
      <w:bookmarkStart w:id="31" w:name="_Toc133571122"/>
      <w:bookmarkStart w:id="32" w:name="_Toc133327697"/>
      <w:bookmarkStart w:id="33" w:name="_Toc133571123"/>
      <w:bookmarkEnd w:id="22"/>
      <w:bookmarkEnd w:id="23"/>
      <w:bookmarkEnd w:id="24"/>
      <w:bookmarkEnd w:id="25"/>
      <w:bookmarkEnd w:id="26"/>
      <w:bookmarkEnd w:id="27"/>
      <w:bookmarkEnd w:id="28"/>
      <w:bookmarkEnd w:id="29"/>
      <w:bookmarkEnd w:id="30"/>
      <w:bookmarkEnd w:id="31"/>
      <w:bookmarkEnd w:id="32"/>
      <w:bookmarkEnd w:id="33"/>
      <w:r w:rsidRPr="00F36206">
        <w:rPr>
          <w:szCs w:val="24"/>
        </w:rPr>
        <w:t xml:space="preserve">Pretendentam jāiesniedz </w:t>
      </w:r>
      <w:r w:rsidRPr="00F36206">
        <w:rPr>
          <w:b/>
          <w:szCs w:val="24"/>
        </w:rPr>
        <w:t>Pretendenta pieteikums</w:t>
      </w:r>
      <w:r w:rsidRPr="00F36206">
        <w:rPr>
          <w:szCs w:val="24"/>
        </w:rPr>
        <w:t xml:space="preserve"> dalībai iepirkuma procedūrā</w:t>
      </w:r>
      <w:r w:rsidRPr="00236081">
        <w:rPr>
          <w:szCs w:val="24"/>
        </w:rPr>
        <w:t xml:space="preserve"> atbilstoši </w:t>
      </w:r>
      <w:r w:rsidR="0086376A">
        <w:rPr>
          <w:szCs w:val="24"/>
        </w:rPr>
        <w:t>N</w:t>
      </w:r>
      <w:r w:rsidRPr="00236081">
        <w:rPr>
          <w:szCs w:val="24"/>
        </w:rPr>
        <w:t xml:space="preserve">olikuma </w:t>
      </w:r>
      <w:r w:rsidR="00D9609A" w:rsidRPr="00236081">
        <w:rPr>
          <w:b/>
          <w:bCs/>
          <w:szCs w:val="24"/>
        </w:rPr>
        <w:t>2</w:t>
      </w:r>
      <w:r w:rsidRPr="00236081">
        <w:rPr>
          <w:b/>
          <w:bCs/>
          <w:szCs w:val="24"/>
        </w:rPr>
        <w:t>.pielikumā</w:t>
      </w:r>
      <w:r w:rsidRPr="00236081">
        <w:rPr>
          <w:szCs w:val="24"/>
        </w:rPr>
        <w:t xml:space="preserve"> pievienotajai veidnei.</w:t>
      </w:r>
      <w:bookmarkStart w:id="34" w:name="_Ref239063019"/>
      <w:bookmarkStart w:id="35" w:name="_Ref239315878"/>
    </w:p>
    <w:p w14:paraId="7A12DBBB" w14:textId="402AFFB5" w:rsidR="005A1A11" w:rsidRPr="00236081" w:rsidRDefault="00526CA5" w:rsidP="005B4641">
      <w:pPr>
        <w:pStyle w:val="Tekstabloks"/>
        <w:numPr>
          <w:ilvl w:val="1"/>
          <w:numId w:val="29"/>
        </w:numPr>
        <w:ind w:left="851" w:right="-57" w:hanging="567"/>
        <w:jc w:val="both"/>
        <w:rPr>
          <w:szCs w:val="24"/>
        </w:rPr>
      </w:pPr>
      <w:r w:rsidRPr="00F36206">
        <w:rPr>
          <w:szCs w:val="24"/>
        </w:rPr>
        <w:t xml:space="preserve">Pretendentam jāiesniedz </w:t>
      </w:r>
      <w:r>
        <w:rPr>
          <w:szCs w:val="24"/>
        </w:rPr>
        <w:t xml:space="preserve">izmaksu aprēķins </w:t>
      </w:r>
      <w:r w:rsidR="00834BCF" w:rsidRPr="00236081">
        <w:rPr>
          <w:szCs w:val="24"/>
        </w:rPr>
        <w:t xml:space="preserve">(saskaņā ar </w:t>
      </w:r>
      <w:r w:rsidR="002F6394" w:rsidRPr="00236081">
        <w:rPr>
          <w:szCs w:val="24"/>
        </w:rPr>
        <w:t xml:space="preserve">šī </w:t>
      </w:r>
      <w:r w:rsidR="0086376A">
        <w:rPr>
          <w:szCs w:val="24"/>
        </w:rPr>
        <w:t>N</w:t>
      </w:r>
      <w:r w:rsidR="002F6394" w:rsidRPr="00236081">
        <w:rPr>
          <w:szCs w:val="24"/>
        </w:rPr>
        <w:t xml:space="preserve">olikuma </w:t>
      </w:r>
      <w:r w:rsidR="00967D75">
        <w:rPr>
          <w:b/>
          <w:bCs/>
          <w:szCs w:val="24"/>
        </w:rPr>
        <w:t>3</w:t>
      </w:r>
      <w:r w:rsidR="00834BCF" w:rsidRPr="00236081">
        <w:rPr>
          <w:b/>
          <w:bCs/>
          <w:szCs w:val="24"/>
        </w:rPr>
        <w:t>.pielikumu</w:t>
      </w:r>
      <w:r w:rsidR="00834BCF" w:rsidRPr="00236081">
        <w:rPr>
          <w:szCs w:val="24"/>
        </w:rPr>
        <w:t xml:space="preserve">). </w:t>
      </w:r>
      <w:r>
        <w:rPr>
          <w:b/>
          <w:bCs/>
          <w:szCs w:val="24"/>
        </w:rPr>
        <w:t xml:space="preserve">Izmaksu aprēķina tabula </w:t>
      </w:r>
      <w:r w:rsidR="00834BCF" w:rsidRPr="00236081">
        <w:rPr>
          <w:b/>
          <w:bCs/>
          <w:szCs w:val="24"/>
        </w:rPr>
        <w:t xml:space="preserve">jāpievieno piedāvājumam </w:t>
      </w:r>
      <w:r w:rsidR="00834BCF" w:rsidRPr="00236081">
        <w:rPr>
          <w:b/>
          <w:bCs/>
          <w:szCs w:val="24"/>
          <w:u w:val="single"/>
        </w:rPr>
        <w:t>arī Excel failu formātā</w:t>
      </w:r>
      <w:r w:rsidR="00834BCF" w:rsidRPr="00236081">
        <w:rPr>
          <w:b/>
          <w:bCs/>
          <w:szCs w:val="24"/>
        </w:rPr>
        <w:t>.</w:t>
      </w:r>
    </w:p>
    <w:p w14:paraId="03C0774B" w14:textId="6FA48D43" w:rsidR="00E75D9B" w:rsidRPr="00236081" w:rsidRDefault="00E75D9B" w:rsidP="00330D33">
      <w:pPr>
        <w:pStyle w:val="Virsraksts1"/>
      </w:pPr>
      <w:bookmarkStart w:id="36" w:name="_Toc179808217"/>
      <w:bookmarkEnd w:id="34"/>
      <w:bookmarkEnd w:id="35"/>
      <w:r w:rsidRPr="00236081">
        <w:t>PIEDĀVĀJUMA SAGATAVOŠANA UN NOFORMĒŠANA</w:t>
      </w:r>
      <w:bookmarkEnd w:id="36"/>
    </w:p>
    <w:p w14:paraId="2EBD9207" w14:textId="77777777" w:rsidR="003F0EB1" w:rsidRPr="00236081" w:rsidRDefault="00E75D9B" w:rsidP="00EA1466">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Pr="00236081" w:rsidRDefault="00E75D9B" w:rsidP="00EA1466">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Pr="00236081" w:rsidRDefault="00E75D9B" w:rsidP="00EA1466">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Pr="00236081" w:rsidRDefault="00E75D9B" w:rsidP="001B461D">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Pr="00236081" w:rsidRDefault="00E75D9B" w:rsidP="001B461D">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236081" w:rsidRDefault="00E75D9B" w:rsidP="005B4641">
      <w:pPr>
        <w:pStyle w:val="Sarakstarindkopa"/>
        <w:numPr>
          <w:ilvl w:val="1"/>
          <w:numId w:val="29"/>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36081" w:rsidRDefault="00E75D9B" w:rsidP="001B461D">
      <w:pPr>
        <w:tabs>
          <w:tab w:val="left" w:pos="1004"/>
          <w:tab w:val="left" w:pos="1134"/>
        </w:tabs>
        <w:spacing w:after="60" w:line="240" w:lineRule="auto"/>
        <w:ind w:left="851"/>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w:t>
      </w:r>
      <w:r w:rsidRPr="00236081">
        <w:rPr>
          <w:rFonts w:ascii="Times New Roman" w:hAnsi="Times New Roman" w:cs="Times New Roman"/>
          <w:sz w:val="24"/>
          <w:szCs w:val="24"/>
          <w:lang w:eastAsia="x-none"/>
        </w:rPr>
        <w:lastRenderedPageBreak/>
        <w:t xml:space="preserve">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1B461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1B461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1B461D"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1B461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36081" w:rsidRDefault="00E75D9B" w:rsidP="00330D33">
      <w:pPr>
        <w:pStyle w:val="Virsraksts1"/>
      </w:pPr>
      <w:bookmarkStart w:id="37" w:name="_Toc179808218"/>
      <w:r w:rsidRPr="00236081">
        <w:t>PIEDĀVĀJUMA IESNIEGŠANA UN ATVĒRŠANA</w:t>
      </w:r>
      <w:bookmarkEnd w:id="37"/>
    </w:p>
    <w:p w14:paraId="21AC08EB" w14:textId="36FCE46D" w:rsidR="00E75D9B" w:rsidRPr="00236081" w:rsidRDefault="00E75D9B" w:rsidP="005B4641">
      <w:pPr>
        <w:numPr>
          <w:ilvl w:val="1"/>
          <w:numId w:val="29"/>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Piedāvājums jāiesniedz </w:t>
      </w:r>
      <w:r w:rsidRPr="00236081">
        <w:rPr>
          <w:rFonts w:ascii="Times New Roman" w:hAnsi="Times New Roman" w:cs="Times New Roman"/>
          <w:b/>
          <w:bCs/>
          <w:sz w:val="24"/>
          <w:szCs w:val="24"/>
        </w:rPr>
        <w:t>līdz 202</w:t>
      </w:r>
      <w:r w:rsidR="00295E58" w:rsidRPr="00236081">
        <w:rPr>
          <w:rFonts w:ascii="Times New Roman" w:hAnsi="Times New Roman" w:cs="Times New Roman"/>
          <w:b/>
          <w:bCs/>
          <w:sz w:val="24"/>
          <w:szCs w:val="24"/>
        </w:rPr>
        <w:t>4</w:t>
      </w:r>
      <w:r w:rsidRPr="00236081">
        <w:rPr>
          <w:rFonts w:ascii="Times New Roman" w:hAnsi="Times New Roman" w:cs="Times New Roman"/>
          <w:b/>
          <w:bCs/>
          <w:sz w:val="24"/>
          <w:szCs w:val="24"/>
        </w:rPr>
        <w:t xml:space="preserve">.gada </w:t>
      </w:r>
      <w:r w:rsidR="00935401">
        <w:rPr>
          <w:rFonts w:ascii="Times New Roman" w:hAnsi="Times New Roman" w:cs="Times New Roman"/>
          <w:b/>
          <w:bCs/>
          <w:sz w:val="24"/>
          <w:szCs w:val="24"/>
        </w:rPr>
        <w:t>11.novembrim</w:t>
      </w:r>
      <w:r w:rsidR="007A5ABD">
        <w:rPr>
          <w:rFonts w:ascii="Times New Roman" w:hAnsi="Times New Roman" w:cs="Times New Roman"/>
          <w:b/>
          <w:bCs/>
          <w:sz w:val="24"/>
          <w:szCs w:val="24"/>
        </w:rPr>
        <w:t xml:space="preserve"> </w:t>
      </w:r>
      <w:r w:rsidRPr="00236081">
        <w:rPr>
          <w:rFonts w:ascii="Times New Roman" w:hAnsi="Times New Roman" w:cs="Times New Roman"/>
          <w:b/>
          <w:bCs/>
          <w:sz w:val="24"/>
          <w:szCs w:val="24"/>
        </w:rPr>
        <w:t>plkst. 1</w:t>
      </w:r>
      <w:r w:rsidR="0060361B" w:rsidRPr="00236081">
        <w:rPr>
          <w:rFonts w:ascii="Times New Roman" w:hAnsi="Times New Roman" w:cs="Times New Roman"/>
          <w:b/>
          <w:bCs/>
          <w:sz w:val="24"/>
          <w:szCs w:val="24"/>
        </w:rPr>
        <w:t>0</w:t>
      </w:r>
      <w:r w:rsidRPr="00236081">
        <w:rPr>
          <w:rFonts w:ascii="Times New Roman" w:hAnsi="Times New Roman" w:cs="Times New Roman"/>
          <w:b/>
          <w:bCs/>
          <w:sz w:val="24"/>
          <w:szCs w:val="24"/>
        </w:rPr>
        <w:t xml:space="preserve">:00 elektroniski EIS e-konkursu apakšsistēmā </w:t>
      </w:r>
      <w:r w:rsidRPr="00236081">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Pr="00236081" w:rsidRDefault="00E75D9B" w:rsidP="005B4641">
      <w:pPr>
        <w:numPr>
          <w:ilvl w:val="2"/>
          <w:numId w:val="29"/>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36081">
        <w:rPr>
          <w:rFonts w:ascii="Times New Roman" w:hAnsi="Times New Roman" w:cs="Times New Roman"/>
          <w:sz w:val="24"/>
          <w:szCs w:val="24"/>
        </w:rPr>
        <w:t>iepirkuma</w:t>
      </w:r>
      <w:r w:rsidRPr="00236081">
        <w:rPr>
          <w:rFonts w:ascii="Times New Roman" w:hAnsi="Times New Roman" w:cs="Times New Roman"/>
          <w:sz w:val="24"/>
          <w:szCs w:val="24"/>
        </w:rPr>
        <w:t xml:space="preserve"> sadaļā ievietotās formas;</w:t>
      </w:r>
    </w:p>
    <w:p w14:paraId="056D9C6D" w14:textId="41FF2F07" w:rsidR="00E75D9B" w:rsidRPr="00236081" w:rsidRDefault="00E75D9B" w:rsidP="00F95B68">
      <w:pPr>
        <w:numPr>
          <w:ilvl w:val="2"/>
          <w:numId w:val="29"/>
        </w:numPr>
        <w:tabs>
          <w:tab w:val="left" w:pos="709"/>
        </w:tabs>
        <w:spacing w:after="6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2D93B954" w:rsidR="003F0EB1" w:rsidRPr="00F95B68" w:rsidRDefault="00E75D9B" w:rsidP="00F95B68">
      <w:pPr>
        <w:numPr>
          <w:ilvl w:val="1"/>
          <w:numId w:val="29"/>
        </w:numPr>
        <w:tabs>
          <w:tab w:val="left" w:pos="284"/>
        </w:tabs>
        <w:spacing w:after="60" w:line="240" w:lineRule="auto"/>
        <w:ind w:left="851" w:hanging="709"/>
        <w:jc w:val="both"/>
        <w:rPr>
          <w:rFonts w:ascii="Times New Roman" w:hAnsi="Times New Roman" w:cs="Times New Roman"/>
          <w:sz w:val="24"/>
          <w:szCs w:val="24"/>
        </w:rPr>
      </w:pPr>
      <w:r w:rsidRPr="00236081">
        <w:rPr>
          <w:rFonts w:ascii="Times New Roman" w:hAnsi="Times New Roman" w:cs="Times New Roman"/>
          <w:b/>
          <w:sz w:val="24"/>
          <w:szCs w:val="24"/>
        </w:rPr>
        <w:t xml:space="preserve">Ārpus EIS e-konkursu apakšsistēmas iesniegtie piedāvājumi tiks atzīti par neatbilstošiem šī </w:t>
      </w:r>
      <w:r w:rsidR="0086376A">
        <w:rPr>
          <w:rFonts w:ascii="Times New Roman" w:hAnsi="Times New Roman" w:cs="Times New Roman"/>
          <w:b/>
          <w:sz w:val="24"/>
          <w:szCs w:val="24"/>
        </w:rPr>
        <w:t>N</w:t>
      </w:r>
      <w:r w:rsidRPr="00236081">
        <w:rPr>
          <w:rFonts w:ascii="Times New Roman" w:hAnsi="Times New Roman" w:cs="Times New Roman"/>
          <w:b/>
          <w:sz w:val="24"/>
          <w:szCs w:val="24"/>
        </w:rPr>
        <w:t xml:space="preserve">olikuma prasībām un neatvērtā veidā tiks nosūtīti atpakaļ iesniedzējam. </w:t>
      </w:r>
    </w:p>
    <w:p w14:paraId="09F82074" w14:textId="77777777" w:rsidR="003F0EB1" w:rsidRDefault="00E75D9B" w:rsidP="00F95B68">
      <w:pPr>
        <w:numPr>
          <w:ilvl w:val="1"/>
          <w:numId w:val="29"/>
        </w:numPr>
        <w:tabs>
          <w:tab w:val="left" w:pos="284"/>
        </w:tabs>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2A608FA0" w:rsidR="003F0EB1" w:rsidRPr="00F95B68" w:rsidRDefault="00E75D9B" w:rsidP="00F95B68">
      <w:pPr>
        <w:numPr>
          <w:ilvl w:val="1"/>
          <w:numId w:val="29"/>
        </w:numPr>
        <w:tabs>
          <w:tab w:val="left" w:pos="284"/>
        </w:tabs>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 xml:space="preserve">Piedāvājumu atvēršanas sanāksme notiks Ventspils brīvostas pārvaldē Jāņa ielā 19, Ventspilī </w:t>
      </w:r>
      <w:r w:rsidR="00532EC0" w:rsidRPr="00F95B68">
        <w:rPr>
          <w:rFonts w:ascii="Times New Roman" w:hAnsi="Times New Roman" w:cs="Times New Roman"/>
          <w:b/>
          <w:sz w:val="24"/>
          <w:szCs w:val="24"/>
        </w:rPr>
        <w:t>202</w:t>
      </w:r>
      <w:r w:rsidR="00295E58" w:rsidRPr="00F95B68">
        <w:rPr>
          <w:rFonts w:ascii="Times New Roman" w:hAnsi="Times New Roman" w:cs="Times New Roman"/>
          <w:b/>
          <w:sz w:val="24"/>
          <w:szCs w:val="24"/>
        </w:rPr>
        <w:t>4</w:t>
      </w:r>
      <w:r w:rsidR="00532EC0" w:rsidRPr="00F95B68">
        <w:rPr>
          <w:rFonts w:ascii="Times New Roman" w:hAnsi="Times New Roman" w:cs="Times New Roman"/>
          <w:b/>
          <w:sz w:val="24"/>
          <w:szCs w:val="24"/>
        </w:rPr>
        <w:t>.gada</w:t>
      </w:r>
      <w:r w:rsidR="00DF5743" w:rsidRPr="00F95B68">
        <w:rPr>
          <w:rFonts w:ascii="Times New Roman" w:hAnsi="Times New Roman" w:cs="Times New Roman"/>
          <w:b/>
          <w:sz w:val="24"/>
          <w:szCs w:val="24"/>
        </w:rPr>
        <w:t xml:space="preserve"> </w:t>
      </w:r>
      <w:r w:rsidR="00935401">
        <w:rPr>
          <w:rFonts w:ascii="Times New Roman" w:hAnsi="Times New Roman" w:cs="Times New Roman"/>
          <w:b/>
          <w:bCs/>
          <w:sz w:val="24"/>
          <w:szCs w:val="24"/>
        </w:rPr>
        <w:t>11.novembr</w:t>
      </w:r>
      <w:r w:rsidR="00935401">
        <w:rPr>
          <w:rFonts w:ascii="Times New Roman" w:hAnsi="Times New Roman" w:cs="Times New Roman"/>
          <w:b/>
          <w:bCs/>
          <w:sz w:val="24"/>
          <w:szCs w:val="24"/>
        </w:rPr>
        <w:t>ī</w:t>
      </w:r>
      <w:r w:rsidR="0060361B" w:rsidRPr="00F95B68">
        <w:rPr>
          <w:rFonts w:ascii="Times New Roman" w:hAnsi="Times New Roman" w:cs="Times New Roman"/>
          <w:b/>
          <w:sz w:val="24"/>
          <w:szCs w:val="24"/>
        </w:rPr>
        <w:t xml:space="preserve"> </w:t>
      </w:r>
      <w:r w:rsidRPr="00F95B68">
        <w:rPr>
          <w:rFonts w:ascii="Times New Roman" w:hAnsi="Times New Roman" w:cs="Times New Roman"/>
          <w:b/>
          <w:sz w:val="24"/>
          <w:szCs w:val="24"/>
        </w:rPr>
        <w:t>plkst. 1</w:t>
      </w:r>
      <w:r w:rsidR="00532EC0" w:rsidRPr="00F95B68">
        <w:rPr>
          <w:rFonts w:ascii="Times New Roman" w:hAnsi="Times New Roman" w:cs="Times New Roman"/>
          <w:b/>
          <w:sz w:val="24"/>
          <w:szCs w:val="24"/>
        </w:rPr>
        <w:t>4</w:t>
      </w:r>
      <w:r w:rsidRPr="00F95B68">
        <w:rPr>
          <w:rFonts w:ascii="Times New Roman" w:hAnsi="Times New Roman" w:cs="Times New Roman"/>
          <w:b/>
          <w:sz w:val="24"/>
          <w:szCs w:val="24"/>
        </w:rPr>
        <w:t>:00</w:t>
      </w:r>
      <w:r w:rsidRPr="00F95B68">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236081" w:rsidRDefault="00E75D9B" w:rsidP="005B4641">
      <w:pPr>
        <w:numPr>
          <w:ilvl w:val="1"/>
          <w:numId w:val="29"/>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Sagatavojot piedāvājumu, Pretendents ievēro, ka:</w:t>
      </w:r>
    </w:p>
    <w:p w14:paraId="50973434" w14:textId="77777777" w:rsidR="003F0EB1" w:rsidRPr="00236081" w:rsidRDefault="00E75D9B" w:rsidP="005B4641">
      <w:pPr>
        <w:numPr>
          <w:ilvl w:val="2"/>
          <w:numId w:val="29"/>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236081" w:rsidRDefault="00E75D9B" w:rsidP="00F95B68">
      <w:pPr>
        <w:numPr>
          <w:ilvl w:val="2"/>
          <w:numId w:val="29"/>
        </w:numPr>
        <w:tabs>
          <w:tab w:val="left" w:pos="1134"/>
        </w:tabs>
        <w:spacing w:after="6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w:t>
      </w:r>
      <w:r w:rsidRPr="00236081">
        <w:rPr>
          <w:rFonts w:ascii="Times New Roman" w:hAnsi="Times New Roman" w:cs="Times New Roman"/>
          <w:sz w:val="24"/>
          <w:szCs w:val="24"/>
        </w:rPr>
        <w:lastRenderedPageBreak/>
        <w:t>pilnvarota persona. Ja piedāvājumu paraksta pilnvarota persona, jāpievieno personas ar pārstāvības tiesībām izdota pilnvara (skenēts dokumenta oriģināls PDF formātā</w:t>
      </w:r>
      <w:r w:rsidR="00275A7D" w:rsidRPr="00236081">
        <w:t xml:space="preserve"> </w:t>
      </w:r>
      <w:r w:rsidR="00275A7D" w:rsidRPr="00236081">
        <w:rPr>
          <w:rFonts w:ascii="Times New Roman" w:hAnsi="Times New Roman" w:cs="Times New Roman"/>
          <w:sz w:val="24"/>
          <w:szCs w:val="24"/>
        </w:rPr>
        <w:t>vai oriģināls, ja pilnvara parakstīta ar drošu elektronisko parakstu un satur laika zīmogu</w:t>
      </w:r>
      <w:r w:rsidRPr="00236081">
        <w:rPr>
          <w:rFonts w:ascii="Times New Roman" w:hAnsi="Times New Roman" w:cs="Times New Roman"/>
          <w:sz w:val="24"/>
          <w:szCs w:val="24"/>
        </w:rPr>
        <w:t>).</w:t>
      </w:r>
    </w:p>
    <w:p w14:paraId="322304E7" w14:textId="77777777" w:rsidR="003F0EB1"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F95B68">
        <w:rPr>
          <w:rFonts w:ascii="Times New Roman" w:hAnsi="Times New Roman" w:cs="Times New Roman"/>
          <w:sz w:val="24"/>
          <w:szCs w:val="24"/>
        </w:rPr>
        <w:t>.</w:t>
      </w:r>
    </w:p>
    <w:p w14:paraId="373C2CEA" w14:textId="1955A810" w:rsidR="003F0EB1"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 xml:space="preserve">Iesniedzot piedāvājumu, Pretendents pilnībā atzīst visus </w:t>
      </w:r>
      <w:r w:rsidR="0086376A" w:rsidRPr="00F95B68">
        <w:rPr>
          <w:rFonts w:ascii="Times New Roman" w:hAnsi="Times New Roman" w:cs="Times New Roman"/>
          <w:sz w:val="24"/>
          <w:szCs w:val="24"/>
        </w:rPr>
        <w:t>N</w:t>
      </w:r>
      <w:r w:rsidRPr="00F95B68">
        <w:rPr>
          <w:rFonts w:ascii="Times New Roman" w:hAnsi="Times New Roman" w:cs="Times New Roman"/>
          <w:sz w:val="24"/>
          <w:szCs w:val="24"/>
        </w:rPr>
        <w:t>olikumā (t.sk. tā pielikumos un formās, kuras ir ievietotas EIS e-konkursu apakšsistēmas šī atklātā iepirkuma sadaļā) ietvertos nosacījumus.</w:t>
      </w:r>
    </w:p>
    <w:p w14:paraId="1A100B04" w14:textId="18D82626" w:rsidR="00E75D9B" w:rsidRPr="00F95B68"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36081" w:rsidRDefault="00E75D9B" w:rsidP="00330D33">
      <w:pPr>
        <w:pStyle w:val="Virsraksts1"/>
      </w:pPr>
      <w:bookmarkStart w:id="38" w:name="_Toc179808219"/>
      <w:r w:rsidRPr="00236081">
        <w:t>CITI NOTEIKUMI</w:t>
      </w:r>
      <w:bookmarkEnd w:id="38"/>
    </w:p>
    <w:p w14:paraId="42623DE5" w14:textId="77777777" w:rsidR="003F0EB1" w:rsidRDefault="00E75D9B" w:rsidP="00BD73D8">
      <w:pPr>
        <w:pStyle w:val="naisf"/>
        <w:numPr>
          <w:ilvl w:val="1"/>
          <w:numId w:val="29"/>
        </w:numPr>
        <w:spacing w:before="0" w:beforeAutospacing="0" w:after="60" w:afterAutospacing="0"/>
        <w:ind w:left="851" w:hanging="709"/>
        <w:rPr>
          <w:lang w:val="lv-LV"/>
        </w:rPr>
      </w:pPr>
      <w:r w:rsidRPr="0023608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BD73D8">
      <w:pPr>
        <w:pStyle w:val="naisf"/>
        <w:numPr>
          <w:ilvl w:val="1"/>
          <w:numId w:val="29"/>
        </w:numPr>
        <w:spacing w:before="0" w:beforeAutospacing="0" w:after="60" w:afterAutospacing="0"/>
        <w:ind w:left="851" w:hanging="709"/>
        <w:rPr>
          <w:lang w:val="lv-LV"/>
        </w:rPr>
      </w:pPr>
      <w:r w:rsidRPr="00BD73D8">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E3C282A" w:rsidR="00E75D9B" w:rsidRPr="00BD73D8" w:rsidRDefault="0052047B" w:rsidP="0052047B">
      <w:pPr>
        <w:pStyle w:val="naisf"/>
        <w:numPr>
          <w:ilvl w:val="1"/>
          <w:numId w:val="29"/>
        </w:numPr>
        <w:spacing w:before="0" w:beforeAutospacing="0" w:after="0" w:afterAutospacing="0"/>
        <w:ind w:left="851" w:hanging="709"/>
        <w:rPr>
          <w:lang w:val="lv-LV"/>
        </w:rPr>
      </w:pPr>
      <w:r>
        <w:rPr>
          <w:lang w:val="lv-LV"/>
        </w:rPr>
        <w:t>K</w:t>
      </w:r>
      <w:r w:rsidR="00E75D9B" w:rsidRPr="00BD73D8">
        <w:rPr>
          <w:lang w:val="lv-LV"/>
        </w:rPr>
        <w:t xml:space="preserve">omisija </w:t>
      </w:r>
      <w:r>
        <w:rPr>
          <w:lang w:val="lv-LV"/>
        </w:rPr>
        <w:t>P</w:t>
      </w:r>
      <w:r w:rsidR="00E75D9B" w:rsidRPr="00BD73D8">
        <w:rPr>
          <w:lang w:val="lv-LV"/>
        </w:rPr>
        <w:t>retendentu kvalifikācijas</w:t>
      </w:r>
      <w:r w:rsidR="00065676" w:rsidRPr="00BD73D8">
        <w:rPr>
          <w:lang w:val="lv-LV"/>
        </w:rPr>
        <w:t xml:space="preserve"> un atlases</w:t>
      </w:r>
      <w:r w:rsidR="00E75D9B" w:rsidRPr="00BD73D8">
        <w:rPr>
          <w:lang w:val="lv-LV"/>
        </w:rPr>
        <w:t xml:space="preserve"> atbilstības pārbaudi iepirkuma </w:t>
      </w:r>
      <w:r w:rsidR="0086376A" w:rsidRPr="00BD73D8">
        <w:rPr>
          <w:lang w:val="lv-LV"/>
        </w:rPr>
        <w:t>N</w:t>
      </w:r>
      <w:r w:rsidR="00E75D9B" w:rsidRPr="00BD73D8">
        <w:rPr>
          <w:lang w:val="lv-LV"/>
        </w:rPr>
        <w:t>olikumā noteiktajām prasībām veiks tikai tam pretendentam, kuram būtu piešķiramas iepirkuma līguma slēgšanas tiesības (</w:t>
      </w:r>
      <w:r w:rsidR="007D67EC" w:rsidRPr="00BD73D8">
        <w:rPr>
          <w:lang w:val="lv-LV"/>
        </w:rPr>
        <w:t>piedāvājums ar zemāko līgumcenu</w:t>
      </w:r>
      <w:r w:rsidR="00E75D9B" w:rsidRPr="00BD73D8">
        <w:rPr>
          <w:lang w:val="lv-LV"/>
        </w:rPr>
        <w:t xml:space="preserve">). </w:t>
      </w:r>
      <w:r w:rsidR="00065676" w:rsidRPr="00BD73D8">
        <w:rPr>
          <w:lang w:val="lv-LV"/>
        </w:rPr>
        <w:t>Tehniskā piedāvājuma un f</w:t>
      </w:r>
      <w:r w:rsidR="00E75D9B" w:rsidRPr="00BD73D8">
        <w:rPr>
          <w:lang w:val="lv-LV"/>
        </w:rPr>
        <w:t>inanšu piedāvājuma pārbaude, tai skaitā aritmētisko kļūdu labojumi, ja tādus būs nepieciešams veikt, tiks veikti visiem pretendentiem</w:t>
      </w:r>
      <w:r w:rsidR="000E69FF" w:rsidRPr="00BD73D8">
        <w:rPr>
          <w:lang w:val="lv-LV"/>
        </w:rPr>
        <w:t>. Ja tehnisk</w:t>
      </w:r>
      <w:r w:rsidR="00F25BE7" w:rsidRPr="00BD73D8">
        <w:rPr>
          <w:lang w:val="lv-LV"/>
        </w:rPr>
        <w:t>ais</w:t>
      </w:r>
      <w:r w:rsidR="000E69FF" w:rsidRPr="00BD73D8">
        <w:rPr>
          <w:lang w:val="lv-LV"/>
        </w:rPr>
        <w:t xml:space="preserve"> piedāvājum</w:t>
      </w:r>
      <w:r w:rsidR="00F25BE7" w:rsidRPr="00BD73D8">
        <w:rPr>
          <w:lang w:val="lv-LV"/>
        </w:rPr>
        <w:t>s</w:t>
      </w:r>
      <w:r w:rsidR="000E69FF" w:rsidRPr="00BD73D8">
        <w:rPr>
          <w:lang w:val="lv-LV"/>
        </w:rPr>
        <w:t xml:space="preserve"> vai finanšu piedāvājum</w:t>
      </w:r>
      <w:r w:rsidR="00F25BE7" w:rsidRPr="00BD73D8">
        <w:rPr>
          <w:lang w:val="lv-LV"/>
        </w:rPr>
        <w:t>s</w:t>
      </w:r>
      <w:r w:rsidR="000E69FF" w:rsidRPr="00BD73D8">
        <w:rPr>
          <w:lang w:val="lv-LV"/>
        </w:rPr>
        <w:t xml:space="preserve"> neatbilst Iepirkuma dokumentos noteiktajām prasībām,</w:t>
      </w:r>
      <w:r w:rsidR="00F25BE7" w:rsidRPr="00BD73D8">
        <w:rPr>
          <w:lang w:val="lv-LV"/>
        </w:rPr>
        <w:t xml:space="preserve"> Pretendents</w:t>
      </w:r>
      <w:r w:rsidR="000E69FF" w:rsidRPr="00BD73D8">
        <w:rPr>
          <w:lang w:val="lv-LV"/>
        </w:rPr>
        <w:t xml:space="preserve"> tiek noraidīt</w:t>
      </w:r>
      <w:r w:rsidR="00F25BE7" w:rsidRPr="00BD73D8">
        <w:rPr>
          <w:lang w:val="lv-LV"/>
        </w:rPr>
        <w:t>s</w:t>
      </w:r>
      <w:r w:rsidR="000E69FF" w:rsidRPr="00BD73D8">
        <w:rPr>
          <w:lang w:val="lv-LV"/>
        </w:rPr>
        <w:t xml:space="preserve">. </w:t>
      </w:r>
      <w:r w:rsidR="00E75D9B" w:rsidRPr="00BD73D8">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36081" w:rsidRDefault="00E75D9B" w:rsidP="0052047B">
      <w:pPr>
        <w:pStyle w:val="Tekstabloks"/>
        <w:spacing w:after="60"/>
        <w:ind w:right="-57"/>
        <w:jc w:val="both"/>
        <w:rPr>
          <w:szCs w:val="24"/>
        </w:rPr>
      </w:pPr>
      <w:r w:rsidRPr="00236081">
        <w:rPr>
          <w:szCs w:val="24"/>
        </w:rPr>
        <w:t>Ja Komisijai radīsies šaubas, vai Pretendenta piedāvājums ir nepamatoti lēts, Pretendentam tiks pieprasīts skaidrojums par piedāvāto cenu vai izmaksām.</w:t>
      </w:r>
    </w:p>
    <w:p w14:paraId="3555D220" w14:textId="77777777" w:rsidR="007809A1" w:rsidRDefault="00E75D9B" w:rsidP="0052047B">
      <w:pPr>
        <w:pStyle w:val="naisf"/>
        <w:numPr>
          <w:ilvl w:val="1"/>
          <w:numId w:val="29"/>
        </w:numPr>
        <w:spacing w:before="0" w:beforeAutospacing="0" w:after="60" w:afterAutospacing="0"/>
        <w:ind w:left="851" w:hanging="709"/>
        <w:rPr>
          <w:lang w:val="lv-LV"/>
        </w:rPr>
      </w:pPr>
      <w:r w:rsidRPr="00236081">
        <w:rPr>
          <w:lang w:val="lv-LV"/>
        </w:rPr>
        <w:t>Komisija pirms piedāvājuma izvēles veiks finanšu piedāvājuma dokumentu pārbaudi, aritmētisko kļūdu labojumus. Aritmētisko kļūdu gadījumā tiks labota līgumcena.</w:t>
      </w:r>
      <w:r w:rsidR="007809A1" w:rsidRPr="007809A1">
        <w:rPr>
          <w:lang w:val="lv-LV"/>
        </w:rPr>
        <w:t xml:space="preserve"> </w:t>
      </w:r>
    </w:p>
    <w:p w14:paraId="0965CD35" w14:textId="386AE3DA" w:rsidR="003F0EB1" w:rsidRDefault="007809A1" w:rsidP="007809A1">
      <w:pPr>
        <w:pStyle w:val="naisf"/>
        <w:spacing w:before="0" w:beforeAutospacing="0" w:after="60" w:afterAutospacing="0"/>
        <w:ind w:left="851"/>
        <w:rPr>
          <w:lang w:val="lv-LV"/>
        </w:rPr>
      </w:pPr>
      <w:r w:rsidRPr="007809A1">
        <w:rPr>
          <w:lang w:val="lv-LV"/>
        </w:rPr>
        <w:t>Pēc aritmētisko kļūdu labojuma, Komisija nosūtīs Pretendentam pieprasījumu par piekrišanu/nepiekrišanu aritmētisko kļūdu labojumam. Ja Pretendents nepiekrīt aritmētisko kļūdu labojumam, Pretendents tiks izslēgts no turpmākās dalības Iepirkumā</w:t>
      </w:r>
      <w:r>
        <w:rPr>
          <w:lang w:val="lv-LV"/>
        </w:rPr>
        <w:t>.</w:t>
      </w:r>
    </w:p>
    <w:p w14:paraId="48912B59" w14:textId="77777777" w:rsidR="003F0EB1" w:rsidRDefault="00E75D9B" w:rsidP="0052047B">
      <w:pPr>
        <w:pStyle w:val="naisf"/>
        <w:numPr>
          <w:ilvl w:val="1"/>
          <w:numId w:val="29"/>
        </w:numPr>
        <w:spacing w:before="0" w:beforeAutospacing="0" w:after="60" w:afterAutospacing="0"/>
        <w:ind w:left="851" w:hanging="709"/>
        <w:rPr>
          <w:lang w:val="lv-LV"/>
        </w:rPr>
      </w:pPr>
      <w:r w:rsidRPr="0052047B">
        <w:rPr>
          <w:lang w:val="lv-LV"/>
        </w:rPr>
        <w:t>Komisijai ir tiesības pieprasīt, lai Pretendents precizē informāciju par piedāvājumu, ja tas nepieciešams Pretendenta atlasei vai piedāvājuma atbilstības pārbaudei un izvēlei.</w:t>
      </w:r>
    </w:p>
    <w:p w14:paraId="6C6326E0" w14:textId="1AD229F0" w:rsidR="003F0EB1" w:rsidRDefault="00E75D9B" w:rsidP="0052047B">
      <w:pPr>
        <w:pStyle w:val="naisf"/>
        <w:numPr>
          <w:ilvl w:val="1"/>
          <w:numId w:val="29"/>
        </w:numPr>
        <w:spacing w:before="0" w:beforeAutospacing="0" w:after="60" w:afterAutospacing="0"/>
        <w:ind w:left="851" w:hanging="709"/>
        <w:rPr>
          <w:lang w:val="lv-LV"/>
        </w:rPr>
      </w:pPr>
      <w:r w:rsidRPr="0052047B">
        <w:rPr>
          <w:lang w:val="lv-LV"/>
        </w:rPr>
        <w:t xml:space="preserve">Komisija atbilstoši noteiktajam piedāvājumu izvēles kritērijam izvēlas piedāvājumu no tiem piedāvājumiem, kas atbilst iepirkuma </w:t>
      </w:r>
      <w:r w:rsidR="0086376A" w:rsidRPr="0052047B">
        <w:rPr>
          <w:lang w:val="lv-LV"/>
        </w:rPr>
        <w:t>N</w:t>
      </w:r>
      <w:r w:rsidRPr="0052047B">
        <w:rPr>
          <w:lang w:val="lv-LV"/>
        </w:rPr>
        <w:t>olikumā noteiktajām prasībām.</w:t>
      </w:r>
    </w:p>
    <w:p w14:paraId="1360D3B2" w14:textId="4A1DB60E" w:rsidR="003F0EB1" w:rsidRPr="0052047B" w:rsidRDefault="00D63446" w:rsidP="0052047B">
      <w:pPr>
        <w:pStyle w:val="naisf"/>
        <w:numPr>
          <w:ilvl w:val="1"/>
          <w:numId w:val="29"/>
        </w:numPr>
        <w:spacing w:before="0" w:beforeAutospacing="0" w:after="60" w:afterAutospacing="0"/>
        <w:ind w:left="851" w:hanging="709"/>
        <w:rPr>
          <w:lang w:val="lv-LV"/>
        </w:rPr>
      </w:pPr>
      <w:r w:rsidRPr="0052047B">
        <w:rPr>
          <w:b/>
          <w:lang w:val="lv-LV" w:eastAsia="x-none"/>
        </w:rPr>
        <w:lastRenderedPageBreak/>
        <w:t xml:space="preserve">PIEDĀVĀJUMA IZVĒRTĒŠANAS KRITĒRIJS – </w:t>
      </w:r>
      <w:r w:rsidRPr="0052047B">
        <w:rPr>
          <w:lang w:val="lv-LV" w:eastAsia="x-none"/>
        </w:rPr>
        <w:t xml:space="preserve">cena, tā kā </w:t>
      </w:r>
      <w:r w:rsidR="00FF3C44">
        <w:rPr>
          <w:lang w:val="lv-LV" w:eastAsia="x-none"/>
        </w:rPr>
        <w:t>d</w:t>
      </w:r>
      <w:r w:rsidR="008347EF" w:rsidRPr="0052047B">
        <w:rPr>
          <w:lang w:val="lv-LV" w:eastAsia="x-none"/>
        </w:rPr>
        <w:t>arba uzdevums</w:t>
      </w:r>
      <w:r w:rsidRPr="0052047B">
        <w:rPr>
          <w:lang w:val="lv-LV" w:eastAsia="x-none"/>
        </w:rPr>
        <w:t xml:space="preserve"> ir sagatavot</w:t>
      </w:r>
      <w:r w:rsidR="008347EF" w:rsidRPr="0052047B">
        <w:rPr>
          <w:lang w:val="lv-LV" w:eastAsia="x-none"/>
        </w:rPr>
        <w:t>s</w:t>
      </w:r>
      <w:r w:rsidRPr="0052047B">
        <w:rPr>
          <w:lang w:val="lv-LV" w:eastAsia="x-none"/>
        </w:rPr>
        <w:t xml:space="preserve"> detalizēti un citiem kritērijiem nav būtiskas nozīmes piedāvājuma izvēlē.</w:t>
      </w:r>
    </w:p>
    <w:p w14:paraId="1436543D" w14:textId="3E4A3B06" w:rsidR="00D64583" w:rsidRPr="00587333" w:rsidRDefault="007D67EC" w:rsidP="005B4641">
      <w:pPr>
        <w:pStyle w:val="naisf"/>
        <w:numPr>
          <w:ilvl w:val="1"/>
          <w:numId w:val="29"/>
        </w:numPr>
        <w:spacing w:before="0" w:beforeAutospacing="0" w:after="0" w:afterAutospacing="0"/>
        <w:ind w:left="851" w:hanging="709"/>
        <w:rPr>
          <w:lang w:val="lv-LV"/>
        </w:rPr>
      </w:pPr>
      <w:r w:rsidRPr="00236081">
        <w:rPr>
          <w:b/>
          <w:lang w:val="lv-LV"/>
        </w:rPr>
        <w:t>PIEDĀVĀJUMA IZVĒLES KRITĒRIJS</w:t>
      </w:r>
      <w:r w:rsidRPr="00236081">
        <w:rPr>
          <w:lang w:val="lv-LV"/>
        </w:rPr>
        <w:t xml:space="preserve"> – saimnieciski visizdevīgākais piedāvājums – ar viszemāko līgumcenu</w:t>
      </w:r>
      <w:r w:rsidRPr="00587333">
        <w:rPr>
          <w:lang w:val="lv-LV"/>
        </w:rPr>
        <w:t>.</w:t>
      </w:r>
      <w:bookmarkStart w:id="39" w:name="_Hlk2760135"/>
    </w:p>
    <w:p w14:paraId="60CD9353" w14:textId="545A0E34" w:rsidR="00D64583" w:rsidRPr="00236081" w:rsidRDefault="00D64583" w:rsidP="00C250C3">
      <w:pPr>
        <w:pStyle w:val="naisf"/>
        <w:spacing w:before="0" w:beforeAutospacing="0" w:after="60" w:afterAutospacing="0"/>
        <w:ind w:left="851"/>
        <w:rPr>
          <w:i/>
          <w:iCs/>
          <w:lang w:val="lv-LV"/>
        </w:rPr>
      </w:pPr>
      <w:r w:rsidRPr="00587333">
        <w:rPr>
          <w:i/>
          <w:iCs/>
          <w:lang w:val="lv-LV"/>
        </w:rPr>
        <w:t xml:space="preserve">Ja Pasūtītājs, pirms pieņem lēmumu par iepirkuma līguma slēgšanas tiesību piešķiršanu konstatē, ka divu vai vairāku pretendentu piedāvātā līgumcena ir vienāda, izšķirošais piedāvājuma izvēles </w:t>
      </w:r>
      <w:r w:rsidRPr="00C618C0">
        <w:rPr>
          <w:i/>
          <w:iCs/>
          <w:lang w:val="lv-LV"/>
        </w:rPr>
        <w:t>kritērijs ir –</w:t>
      </w:r>
      <w:r w:rsidR="008F2175" w:rsidRPr="00C618C0">
        <w:rPr>
          <w:i/>
          <w:iCs/>
          <w:lang w:val="lv-LV"/>
        </w:rPr>
        <w:t xml:space="preserve"> </w:t>
      </w:r>
      <w:bookmarkStart w:id="40" w:name="_Hlk175736805"/>
      <w:r w:rsidR="00967D75" w:rsidRPr="00C618C0">
        <w:rPr>
          <w:i/>
          <w:iCs/>
          <w:lang w:val="lv-LV"/>
        </w:rPr>
        <w:t xml:space="preserve">lielāks </w:t>
      </w:r>
      <w:r w:rsidR="00F37F11" w:rsidRPr="00C618C0">
        <w:rPr>
          <w:i/>
          <w:iCs/>
          <w:lang w:val="lv-LV"/>
        </w:rPr>
        <w:t xml:space="preserve">vidējais gada finanšu apgrozījums </w:t>
      </w:r>
      <w:bookmarkEnd w:id="40"/>
      <w:r w:rsidR="005673FE">
        <w:rPr>
          <w:i/>
          <w:iCs/>
          <w:lang w:val="lv-LV"/>
        </w:rPr>
        <w:t>būvniecībā</w:t>
      </w:r>
      <w:r w:rsidRPr="00C618C0">
        <w:rPr>
          <w:bCs/>
          <w:i/>
          <w:iCs/>
          <w:lang w:val="lv-LV"/>
        </w:rPr>
        <w:t>.</w:t>
      </w:r>
      <w:r w:rsidRPr="00236081">
        <w:rPr>
          <w:bCs/>
          <w:i/>
          <w:iCs/>
          <w:lang w:val="lv-LV"/>
        </w:rPr>
        <w:t xml:space="preserve"> </w:t>
      </w:r>
      <w:bookmarkEnd w:id="39"/>
    </w:p>
    <w:p w14:paraId="1B81050C" w14:textId="77777777" w:rsidR="003F0EB1" w:rsidRPr="00236081" w:rsidRDefault="001E2087" w:rsidP="00C250C3">
      <w:pPr>
        <w:pStyle w:val="naisf"/>
        <w:numPr>
          <w:ilvl w:val="1"/>
          <w:numId w:val="29"/>
        </w:numPr>
        <w:spacing w:before="0" w:beforeAutospacing="0" w:after="60" w:afterAutospacing="0"/>
        <w:ind w:left="851" w:hanging="709"/>
        <w:rPr>
          <w:lang w:val="lv-LV"/>
        </w:rPr>
      </w:pPr>
      <w:r w:rsidRPr="00236081">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62DEC7F7" w:rsidR="003F0EB1" w:rsidRPr="00236081" w:rsidRDefault="001E2087" w:rsidP="00C250C3">
      <w:pPr>
        <w:pStyle w:val="naisf"/>
        <w:numPr>
          <w:ilvl w:val="1"/>
          <w:numId w:val="29"/>
        </w:numPr>
        <w:spacing w:before="0" w:beforeAutospacing="0" w:after="60" w:afterAutospacing="0"/>
        <w:ind w:left="851" w:hanging="709"/>
        <w:rPr>
          <w:lang w:val="lv-LV"/>
        </w:rPr>
      </w:pPr>
      <w:r w:rsidRPr="00236081">
        <w:rPr>
          <w:lang w:val="lv-LV"/>
        </w:rPr>
        <w:t xml:space="preserve">Iepirkuma komisija atlasa Pretendentus, pārbaudot Pretendentu un personu, uz kuru iespējām Pretendenti balstās, atbilstību Iepirkuma dokumentos noteiktajām prasībām vai Pretendenta </w:t>
      </w:r>
      <w:r w:rsidR="00C250C3">
        <w:rPr>
          <w:lang w:val="lv-LV"/>
        </w:rPr>
        <w:t>k</w:t>
      </w:r>
      <w:r w:rsidRPr="00236081">
        <w:rPr>
          <w:lang w:val="lv-LV"/>
        </w:rPr>
        <w:t xml:space="preserve">valifikācijai. </w:t>
      </w:r>
    </w:p>
    <w:p w14:paraId="1556573A" w14:textId="76910699" w:rsidR="001E2087" w:rsidRPr="00236081" w:rsidRDefault="001E2087" w:rsidP="005B4641">
      <w:pPr>
        <w:pStyle w:val="naisf"/>
        <w:numPr>
          <w:ilvl w:val="1"/>
          <w:numId w:val="29"/>
        </w:numPr>
        <w:spacing w:before="0" w:beforeAutospacing="0" w:after="0" w:afterAutospacing="0"/>
        <w:ind w:left="851" w:hanging="709"/>
        <w:rPr>
          <w:lang w:val="lv-LV"/>
        </w:rPr>
      </w:pPr>
      <w:r w:rsidRPr="00236081">
        <w:rPr>
          <w:lang w:val="lv-LV"/>
        </w:rPr>
        <w:t xml:space="preserve">Pretendenta piedāvājums tiek noraidīts, ja Pretendents vai persona, uz kuras iespējām Pretendents balstās: </w:t>
      </w:r>
    </w:p>
    <w:p w14:paraId="589D02F1" w14:textId="77777777" w:rsidR="003F0EB1" w:rsidRPr="00236081" w:rsidRDefault="001E2087" w:rsidP="005B4641">
      <w:pPr>
        <w:pStyle w:val="naisf"/>
        <w:numPr>
          <w:ilvl w:val="2"/>
          <w:numId w:val="29"/>
        </w:numPr>
        <w:spacing w:before="0" w:beforeAutospacing="0" w:after="0" w:afterAutospacing="0"/>
        <w:ind w:left="1701" w:hanging="850"/>
        <w:rPr>
          <w:lang w:val="lv-LV"/>
        </w:rPr>
      </w:pPr>
      <w:r w:rsidRPr="00236081">
        <w:rPr>
          <w:lang w:val="lv-LV"/>
        </w:rPr>
        <w:t xml:space="preserve">neatbilst Iepirkuma dokumentos noteiktajiem nosacījumiem Pretendenta dalībai Iepirkumā vai </w:t>
      </w:r>
    </w:p>
    <w:p w14:paraId="7BA7DBDA" w14:textId="2E7A9E27" w:rsidR="003F0EB1" w:rsidRPr="00236081" w:rsidRDefault="001E2087" w:rsidP="005B4641">
      <w:pPr>
        <w:pStyle w:val="naisf"/>
        <w:numPr>
          <w:ilvl w:val="2"/>
          <w:numId w:val="29"/>
        </w:numPr>
        <w:spacing w:before="0" w:beforeAutospacing="0" w:after="0" w:afterAutospacing="0"/>
        <w:ind w:left="1701" w:hanging="850"/>
        <w:rPr>
          <w:lang w:val="lv-LV"/>
        </w:rPr>
      </w:pPr>
      <w:r w:rsidRPr="00236081">
        <w:rPr>
          <w:lang w:val="lv-LV"/>
        </w:rPr>
        <w:t xml:space="preserve">nav iesniedzis Pretendenta </w:t>
      </w:r>
      <w:r w:rsidR="0003575B">
        <w:rPr>
          <w:lang w:val="lv-LV"/>
        </w:rPr>
        <w:t>k</w:t>
      </w:r>
      <w:r w:rsidRPr="00236081">
        <w:rPr>
          <w:lang w:val="lv-LV"/>
        </w:rPr>
        <w:t xml:space="preserve">valifikācijas dokumentus vai neatbilst Pretendenta </w:t>
      </w:r>
      <w:r w:rsidR="0003575B">
        <w:rPr>
          <w:lang w:val="lv-LV"/>
        </w:rPr>
        <w:t>k</w:t>
      </w:r>
      <w:r w:rsidRPr="00236081">
        <w:rPr>
          <w:lang w:val="lv-LV"/>
        </w:rPr>
        <w:t xml:space="preserve">valifikācijas prasībām, </w:t>
      </w:r>
    </w:p>
    <w:p w14:paraId="1456C228" w14:textId="196FED1B" w:rsidR="001E2087" w:rsidRPr="00236081" w:rsidRDefault="001E2087" w:rsidP="0003575B">
      <w:pPr>
        <w:pStyle w:val="naisf"/>
        <w:numPr>
          <w:ilvl w:val="2"/>
          <w:numId w:val="29"/>
        </w:numPr>
        <w:spacing w:before="0" w:beforeAutospacing="0" w:after="60" w:afterAutospacing="0"/>
        <w:ind w:left="1702" w:hanging="851"/>
        <w:rPr>
          <w:lang w:val="lv-LV"/>
        </w:rPr>
      </w:pPr>
      <w:r w:rsidRPr="00236081">
        <w:rPr>
          <w:lang w:val="lv-LV"/>
        </w:rPr>
        <w:t xml:space="preserve">ir sniedzis nepatiesu informāciju </w:t>
      </w:r>
      <w:r w:rsidR="0003575B">
        <w:rPr>
          <w:lang w:val="lv-LV"/>
        </w:rPr>
        <w:t>k</w:t>
      </w:r>
      <w:r w:rsidRPr="00236081">
        <w:rPr>
          <w:lang w:val="lv-LV"/>
        </w:rPr>
        <w:t xml:space="preserve">valifikācijas novērtēšanai. </w:t>
      </w:r>
    </w:p>
    <w:p w14:paraId="61FAD3FA" w14:textId="77777777" w:rsidR="003F0EB1" w:rsidRPr="00236081" w:rsidRDefault="00A65172" w:rsidP="0003575B">
      <w:pPr>
        <w:pStyle w:val="naisf"/>
        <w:numPr>
          <w:ilvl w:val="1"/>
          <w:numId w:val="29"/>
        </w:numPr>
        <w:spacing w:before="0" w:beforeAutospacing="0" w:after="60" w:afterAutospacing="0"/>
        <w:ind w:left="851" w:hanging="709"/>
        <w:rPr>
          <w:lang w:val="lv-LV"/>
        </w:rPr>
      </w:pPr>
      <w:r w:rsidRPr="00236081">
        <w:rPr>
          <w:lang w:val="lv-LV"/>
        </w:rPr>
        <w:t xml:space="preserve">Pretendenta piedāvājums tiek noraidīts, ja </w:t>
      </w:r>
      <w:r w:rsidRPr="00236081">
        <w:rPr>
          <w:shd w:val="clear" w:color="auto" w:fill="FFFFFF"/>
          <w:lang w:val="lv-LV"/>
        </w:rPr>
        <w:t xml:space="preserve">Pretendenta norādītais apakšuzņēmējs, kura </w:t>
      </w:r>
      <w:r w:rsidR="000E3D8C" w:rsidRPr="00236081">
        <w:rPr>
          <w:shd w:val="clear" w:color="auto" w:fill="FFFFFF"/>
          <w:lang w:val="lv-LV"/>
        </w:rPr>
        <w:t xml:space="preserve">veicamo būvdarbu vai sniedzamo pakalpojumu </w:t>
      </w:r>
      <w:r w:rsidRPr="00236081">
        <w:rPr>
          <w:shd w:val="clear" w:color="auto" w:fill="FFFFFF"/>
          <w:lang w:val="lv-LV"/>
        </w:rPr>
        <w:t>vērtība ir vismaz 10 000 </w:t>
      </w:r>
      <w:r w:rsidRPr="00236081">
        <w:rPr>
          <w:i/>
          <w:iCs/>
          <w:shd w:val="clear" w:color="auto" w:fill="FFFFFF"/>
          <w:lang w:val="lv-LV"/>
        </w:rPr>
        <w:t>euro</w:t>
      </w:r>
      <w:r w:rsidRPr="00236081">
        <w:rPr>
          <w:lang w:val="lv-LV"/>
        </w:rPr>
        <w:t xml:space="preserve"> neatbilst Iepirkuma dokumentos noteiktajiem nosacījumiem Pretendenta dalībai Iepirkumā.</w:t>
      </w:r>
    </w:p>
    <w:p w14:paraId="5D089726" w14:textId="77777777" w:rsidR="003F0EB1" w:rsidRPr="00236081" w:rsidRDefault="001E2087" w:rsidP="0003575B">
      <w:pPr>
        <w:pStyle w:val="naisf"/>
        <w:numPr>
          <w:ilvl w:val="1"/>
          <w:numId w:val="29"/>
        </w:numPr>
        <w:spacing w:before="0" w:beforeAutospacing="0" w:after="60" w:afterAutospacing="0"/>
        <w:ind w:left="851" w:hanging="709"/>
        <w:rPr>
          <w:lang w:val="lv-LV"/>
        </w:rPr>
      </w:pPr>
      <w:r w:rsidRPr="0023608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236081" w:rsidRDefault="00E75D9B" w:rsidP="00047AC8">
      <w:pPr>
        <w:pStyle w:val="naisf"/>
        <w:numPr>
          <w:ilvl w:val="1"/>
          <w:numId w:val="29"/>
        </w:numPr>
        <w:spacing w:before="0" w:beforeAutospacing="0" w:after="60" w:afterAutospacing="0"/>
        <w:ind w:left="851" w:right="-57" w:hanging="709"/>
        <w:rPr>
          <w:lang w:val="lv-LV"/>
        </w:rPr>
      </w:pPr>
      <w:r w:rsidRPr="0023608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236081" w:rsidRDefault="00F17E9D" w:rsidP="00047AC8">
      <w:pPr>
        <w:pStyle w:val="naisf"/>
        <w:numPr>
          <w:ilvl w:val="1"/>
          <w:numId w:val="29"/>
        </w:numPr>
        <w:spacing w:before="0" w:beforeAutospacing="0" w:after="60" w:afterAutospacing="0"/>
        <w:ind w:left="851" w:hanging="709"/>
        <w:rPr>
          <w:lang w:val="lv-LV"/>
        </w:rPr>
      </w:pPr>
      <w:r w:rsidRPr="00236081">
        <w:rPr>
          <w:lang w:val="lv-LV"/>
        </w:rPr>
        <w:t xml:space="preserve">Pasūtītājs attiecībā </w:t>
      </w:r>
      <w:r w:rsidR="00B35F26" w:rsidRPr="00236081">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36081">
        <w:rPr>
          <w:lang w:val="lv-LV"/>
        </w:rPr>
        <w:t xml:space="preserve">un uz norādīto apakšuzņēmēju, kura </w:t>
      </w:r>
      <w:r w:rsidR="000E3D8C" w:rsidRPr="00236081">
        <w:rPr>
          <w:shd w:val="clear" w:color="auto" w:fill="FFFFFF"/>
          <w:lang w:val="lv-LV"/>
        </w:rPr>
        <w:t xml:space="preserve">veicamo būvdarbu vai sniedzamo pakalpojumu </w:t>
      </w:r>
      <w:r w:rsidR="0052708D" w:rsidRPr="00236081">
        <w:rPr>
          <w:lang w:val="lv-LV"/>
        </w:rPr>
        <w:t xml:space="preserve">vērtība ir vismaz 10 000 euro, </w:t>
      </w:r>
      <w:r w:rsidR="00B35F26" w:rsidRPr="00236081">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36081">
        <w:rPr>
          <w:rStyle w:val="cf01"/>
          <w:rFonts w:ascii="Times New Roman" w:hAnsi="Times New Roman" w:cs="Times New Roman"/>
          <w:sz w:val="24"/>
          <w:szCs w:val="24"/>
          <w:lang w:val="lv-LV"/>
        </w:rPr>
        <w:t>kādā no valstīm atsevišķi vai kopā pārsniedz</w:t>
      </w:r>
      <w:r w:rsidR="00B35F26" w:rsidRPr="00236081">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Pr="00236081" w:rsidRDefault="0052708D" w:rsidP="00047AC8">
      <w:pPr>
        <w:pStyle w:val="naisf"/>
        <w:numPr>
          <w:ilvl w:val="1"/>
          <w:numId w:val="29"/>
        </w:numPr>
        <w:spacing w:before="0" w:beforeAutospacing="0" w:after="60" w:afterAutospacing="0"/>
        <w:ind w:left="851" w:hanging="709"/>
        <w:rPr>
          <w:lang w:val="lv-LV"/>
        </w:rPr>
      </w:pPr>
      <w:r w:rsidRPr="00236081">
        <w:rPr>
          <w:lang w:val="lv-LV"/>
        </w:rPr>
        <w:lastRenderedPageBreak/>
        <w:t>Iepirkuma komisija</w:t>
      </w:r>
      <w:r w:rsidR="00F17E9D" w:rsidRPr="00236081">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236081">
        <w:rPr>
          <w:shd w:val="clear" w:color="auto" w:fill="FFFFFF"/>
          <w:lang w:val="lv-LV"/>
        </w:rPr>
        <w:t xml:space="preserve">veicamo būvdarbu vai sniedzamo pakalpojumu </w:t>
      </w:r>
      <w:r w:rsidR="00F17E9D" w:rsidRPr="00236081">
        <w:rPr>
          <w:lang w:val="lv-LV"/>
        </w:rPr>
        <w:t>vērtība ir vismaz 10 000 euro</w:t>
      </w:r>
      <w:r w:rsidR="00E75D9B" w:rsidRPr="00236081">
        <w:rPr>
          <w:lang w:val="lv-LV"/>
        </w:rPr>
        <w:t xml:space="preserve">, pārbauda publiski pieejamajās datu bāzēs un/vai elektronisko iepirkumu sistēmā vai </w:t>
      </w:r>
      <w:r w:rsidR="00F17E9D" w:rsidRPr="00236081">
        <w:rPr>
          <w:lang w:val="lv-LV"/>
        </w:rPr>
        <w:t>iepriekšminētajām personām</w:t>
      </w:r>
      <w:r w:rsidR="00E75D9B" w:rsidRPr="00236081">
        <w:rPr>
          <w:lang w:val="lv-LV"/>
        </w:rPr>
        <w:t xml:space="preserve">, nav pasludināts maksātnespējas process, apturēta tā saimnieciskā darbība vai tas tiek likvidēts. </w:t>
      </w:r>
      <w:r w:rsidR="006E767D" w:rsidRPr="00236081">
        <w:rPr>
          <w:lang w:val="lv-LV"/>
        </w:rPr>
        <w:t xml:space="preserve">Pasūtītājs </w:t>
      </w:r>
      <w:r w:rsidR="00B35F26" w:rsidRPr="00236081">
        <w:rPr>
          <w:lang w:val="lv-LV"/>
        </w:rPr>
        <w:t>rīkojas pēc analoģijas ar Sabiedrisko pakalpojumu sniedzēju iepirkumu likuma 49.panta piektajā daļā paredzēto</w:t>
      </w:r>
      <w:r w:rsidR="006E767D" w:rsidRPr="00236081">
        <w:rPr>
          <w:lang w:val="lv-LV"/>
        </w:rPr>
        <w:t xml:space="preserve">. </w:t>
      </w:r>
    </w:p>
    <w:p w14:paraId="7EA31635" w14:textId="77777777" w:rsidR="003F0EB1" w:rsidRPr="00236081" w:rsidRDefault="00435BDC" w:rsidP="00047AC8">
      <w:pPr>
        <w:pStyle w:val="naisf"/>
        <w:numPr>
          <w:ilvl w:val="1"/>
          <w:numId w:val="29"/>
        </w:numPr>
        <w:spacing w:before="0" w:beforeAutospacing="0" w:after="60" w:afterAutospacing="0"/>
        <w:ind w:left="851" w:hanging="709"/>
        <w:rPr>
          <w:lang w:val="lv-LV"/>
        </w:rPr>
      </w:pPr>
      <w:r w:rsidRPr="0023608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36081">
        <w:rPr>
          <w:lang w:val="lv-LV" w:eastAsia="lv-LV"/>
        </w:rPr>
        <w:t xml:space="preserve"> </w:t>
      </w:r>
      <w:r w:rsidR="0052708D" w:rsidRPr="00236081">
        <w:rPr>
          <w:lang w:val="lv-LV"/>
        </w:rPr>
        <w:t>un uz norādīto apakšuzņēmēju, kura sniedzamo pakalpojumu vērtība ir vismaz 10 000 euro</w:t>
      </w:r>
      <w:r w:rsidR="0052708D" w:rsidRPr="00236081">
        <w:rPr>
          <w:lang w:val="lv-LV" w:eastAsia="lv-LV"/>
        </w:rPr>
        <w:t xml:space="preserve">, </w:t>
      </w:r>
      <w:r w:rsidRPr="00236081">
        <w:rPr>
          <w:lang w:val="lv-LV" w:eastAsia="lv-LV"/>
        </w:rPr>
        <w:t>pārbauda informāciju Uzņēmumu datu bāzē Lursoft vai</w:t>
      </w:r>
      <w:r w:rsidRPr="0023608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Pr="00236081" w:rsidRDefault="001938F8" w:rsidP="002F58FC">
      <w:pPr>
        <w:pStyle w:val="naisf"/>
        <w:numPr>
          <w:ilvl w:val="1"/>
          <w:numId w:val="29"/>
        </w:numPr>
        <w:spacing w:before="0" w:beforeAutospacing="0" w:after="60" w:afterAutospacing="0"/>
        <w:ind w:left="851" w:hanging="709"/>
        <w:rPr>
          <w:lang w:val="lv-LV"/>
        </w:rPr>
      </w:pPr>
      <w:r w:rsidRPr="0023608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Pr="00236081" w:rsidRDefault="00E75D9B" w:rsidP="002F58FC">
      <w:pPr>
        <w:pStyle w:val="naisf"/>
        <w:numPr>
          <w:ilvl w:val="1"/>
          <w:numId w:val="29"/>
        </w:numPr>
        <w:spacing w:before="0" w:beforeAutospacing="0" w:after="60" w:afterAutospacing="0"/>
        <w:ind w:left="851" w:hanging="709"/>
        <w:rPr>
          <w:lang w:val="lv-LV"/>
        </w:rPr>
      </w:pPr>
      <w:r w:rsidRPr="0023608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236081" w:rsidRDefault="00E75D9B" w:rsidP="005B4641">
      <w:pPr>
        <w:pStyle w:val="naisf"/>
        <w:numPr>
          <w:ilvl w:val="1"/>
          <w:numId w:val="29"/>
        </w:numPr>
        <w:spacing w:before="0" w:beforeAutospacing="0" w:after="0" w:afterAutospacing="0"/>
        <w:ind w:left="851" w:hanging="709"/>
        <w:rPr>
          <w:lang w:val="lv-LV"/>
        </w:rPr>
      </w:pPr>
      <w:r w:rsidRPr="0023608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36081" w:rsidRDefault="00E75D9B" w:rsidP="003D706F">
      <w:pPr>
        <w:pStyle w:val="Tekstabloks"/>
        <w:ind w:right="-57"/>
        <w:jc w:val="both"/>
        <w:rPr>
          <w:szCs w:val="24"/>
          <w:lang w:eastAsia="lv-LV"/>
        </w:rPr>
      </w:pPr>
      <w:r w:rsidRPr="00236081">
        <w:rPr>
          <w:szCs w:val="24"/>
          <w:lang w:eastAsia="lv-LV"/>
        </w:rPr>
        <w:t>Pasūtītājs izslēgšanas nosacījumu esamību pārbaudīs Ārlietu ministrijas mājaslapā http://sankcijas.</w:t>
      </w:r>
      <w:r w:rsidR="00E17358" w:rsidRPr="00236081">
        <w:rPr>
          <w:szCs w:val="24"/>
          <w:lang w:eastAsia="lv-LV"/>
        </w:rPr>
        <w:t>fid</w:t>
      </w:r>
      <w:r w:rsidRPr="00236081">
        <w:rPr>
          <w:szCs w:val="24"/>
          <w:lang w:eastAsia="lv-LV"/>
        </w:rPr>
        <w:t>.gov.lv/ norādītajās vietnēs.</w:t>
      </w:r>
    </w:p>
    <w:p w14:paraId="3C96A620" w14:textId="77777777" w:rsidR="00E75D9B" w:rsidRPr="00236081" w:rsidRDefault="00E75D9B" w:rsidP="002F58FC">
      <w:pPr>
        <w:pStyle w:val="Tekstabloks"/>
        <w:spacing w:after="60"/>
        <w:ind w:right="-57"/>
        <w:jc w:val="both"/>
        <w:rPr>
          <w:szCs w:val="24"/>
          <w:lang w:eastAsia="lv-LV"/>
        </w:rPr>
      </w:pPr>
      <w:r w:rsidRPr="0023608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36081" w:rsidRDefault="00E75D9B" w:rsidP="005B4641">
      <w:pPr>
        <w:pStyle w:val="naisf"/>
        <w:numPr>
          <w:ilvl w:val="1"/>
          <w:numId w:val="29"/>
        </w:numPr>
        <w:spacing w:before="0" w:beforeAutospacing="0" w:after="0" w:afterAutospacing="0"/>
        <w:ind w:left="851" w:hanging="709"/>
        <w:rPr>
          <w:lang w:val="lv-LV"/>
        </w:rPr>
      </w:pPr>
      <w:r w:rsidRPr="00236081">
        <w:rPr>
          <w:lang w:val="lv-LV"/>
        </w:rPr>
        <w:lastRenderedPageBreak/>
        <w:t>Pasūtītājs ir tiesīgs līdz iepirkuma līguma noslēgšanai pārtraukt iepirkuma procedūru, ja tam ir objektīvs pamatojums.</w:t>
      </w:r>
    </w:p>
    <w:p w14:paraId="5C03CA77" w14:textId="77777777" w:rsidR="00E75D9B" w:rsidRPr="00236081" w:rsidRDefault="00E75D9B" w:rsidP="00330D33">
      <w:pPr>
        <w:pStyle w:val="Virsraksts1"/>
      </w:pPr>
      <w:bookmarkStart w:id="41" w:name="_Toc179808220"/>
      <w:r w:rsidRPr="00236081">
        <w:t>IEPIRKUMA LĪGUMA SLĒGŠANA</w:t>
      </w:r>
      <w:bookmarkEnd w:id="41"/>
    </w:p>
    <w:p w14:paraId="46C07F9E" w14:textId="53752AF7" w:rsidR="00145C01" w:rsidRDefault="00E75D9B" w:rsidP="005B4641">
      <w:pPr>
        <w:pStyle w:val="Sarakstarindkopa"/>
        <w:numPr>
          <w:ilvl w:val="1"/>
          <w:numId w:val="29"/>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Līgums jānoslēdz 5 (piecu) darba dienu laikā no Pasūtītāja rakstiska pieprasījuma saņemšanas.</w:t>
      </w:r>
    </w:p>
    <w:p w14:paraId="3AEA9726" w14:textId="1DDFC67F" w:rsidR="00DD6F0C" w:rsidRPr="00236081" w:rsidRDefault="00DD6F0C" w:rsidP="005673FE">
      <w:pPr>
        <w:pStyle w:val="Sarakstarindkopa"/>
        <w:spacing w:after="0" w:line="240" w:lineRule="auto"/>
        <w:ind w:left="1560"/>
        <w:jc w:val="both"/>
        <w:rPr>
          <w:rFonts w:ascii="Times New Roman" w:hAnsi="Times New Roman" w:cs="Times New Roman"/>
          <w:sz w:val="24"/>
          <w:szCs w:val="24"/>
        </w:rPr>
      </w:pPr>
    </w:p>
    <w:sectPr w:rsidR="00DD6F0C" w:rsidRPr="00236081" w:rsidSect="0052026E">
      <w:footerReference w:type="default" r:id="rId16"/>
      <w:footerReference w:type="first" r:id="rId17"/>
      <w:pgSz w:w="11906" w:h="16838"/>
      <w:pgMar w:top="1134" w:right="1134"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04F2A" w14:textId="77777777" w:rsidR="00E26661" w:rsidRDefault="00E26661">
      <w:pPr>
        <w:spacing w:after="0" w:line="240" w:lineRule="auto"/>
      </w:pPr>
      <w:r>
        <w:separator/>
      </w:r>
    </w:p>
  </w:endnote>
  <w:endnote w:type="continuationSeparator" w:id="0">
    <w:p w14:paraId="6E842E1C" w14:textId="77777777" w:rsidR="00E26661" w:rsidRDefault="00E26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rFonts w:ascii="Times New Roman" w:hAnsi="Times New Roman" w:cs="Times New Roman"/>
        <w:noProof/>
        <w:sz w:val="20"/>
        <w:szCs w:val="20"/>
      </w:rPr>
    </w:sdtEndPr>
    <w:sdtContent>
      <w:p w14:paraId="3E12D7B6" w14:textId="77777777" w:rsidR="00D46EB9" w:rsidRPr="003A2B23" w:rsidRDefault="00D46EB9">
        <w:pPr>
          <w:pStyle w:val="Kjene"/>
          <w:jc w:val="right"/>
          <w:rPr>
            <w:rFonts w:ascii="Times New Roman" w:hAnsi="Times New Roman" w:cs="Times New Roman"/>
            <w:sz w:val="20"/>
            <w:szCs w:val="20"/>
          </w:rPr>
        </w:pPr>
        <w:r w:rsidRPr="003A2B23">
          <w:rPr>
            <w:rFonts w:ascii="Times New Roman" w:hAnsi="Times New Roman" w:cs="Times New Roman"/>
            <w:sz w:val="20"/>
            <w:szCs w:val="20"/>
          </w:rPr>
          <w:fldChar w:fldCharType="begin"/>
        </w:r>
        <w:r w:rsidRPr="003A2B23">
          <w:rPr>
            <w:rFonts w:ascii="Times New Roman" w:hAnsi="Times New Roman" w:cs="Times New Roman"/>
            <w:sz w:val="20"/>
            <w:szCs w:val="20"/>
          </w:rPr>
          <w:instrText xml:space="preserve"> PAGE   \* MERGEFORMAT </w:instrText>
        </w:r>
        <w:r w:rsidRPr="003A2B23">
          <w:rPr>
            <w:rFonts w:ascii="Times New Roman" w:hAnsi="Times New Roman" w:cs="Times New Roman"/>
            <w:sz w:val="20"/>
            <w:szCs w:val="20"/>
          </w:rPr>
          <w:fldChar w:fldCharType="separate"/>
        </w:r>
        <w:r w:rsidR="004E0AE6" w:rsidRPr="003A2B23">
          <w:rPr>
            <w:rFonts w:ascii="Times New Roman" w:hAnsi="Times New Roman" w:cs="Times New Roman"/>
            <w:noProof/>
            <w:sz w:val="20"/>
            <w:szCs w:val="20"/>
          </w:rPr>
          <w:t>7</w:t>
        </w:r>
        <w:r w:rsidRPr="003A2B23">
          <w:rPr>
            <w:rFonts w:ascii="Times New Roman" w:hAnsi="Times New Roman" w:cs="Times New Roman"/>
            <w:noProof/>
            <w:sz w:val="20"/>
            <w:szCs w:val="20"/>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697196381"/>
      <w:docPartObj>
        <w:docPartGallery w:val="Page Numbers (Bottom of Page)"/>
        <w:docPartUnique/>
      </w:docPartObj>
    </w:sdtPr>
    <w:sdtEndPr>
      <w:rPr>
        <w:noProof/>
      </w:rPr>
    </w:sdtEndPr>
    <w:sdtContent>
      <w:p w14:paraId="5C5949A3" w14:textId="64F1FD72" w:rsidR="00820F17" w:rsidRPr="005241C1" w:rsidRDefault="00820F17">
        <w:pPr>
          <w:pStyle w:val="Kjene"/>
          <w:jc w:val="right"/>
          <w:rPr>
            <w:rFonts w:ascii="Times New Roman" w:hAnsi="Times New Roman" w:cs="Times New Roman"/>
            <w:sz w:val="20"/>
            <w:szCs w:val="20"/>
          </w:rPr>
        </w:pPr>
        <w:r w:rsidRPr="005241C1">
          <w:rPr>
            <w:rFonts w:ascii="Times New Roman" w:hAnsi="Times New Roman" w:cs="Times New Roman"/>
            <w:sz w:val="20"/>
            <w:szCs w:val="20"/>
          </w:rPr>
          <w:fldChar w:fldCharType="begin"/>
        </w:r>
        <w:r w:rsidRPr="005241C1">
          <w:rPr>
            <w:rFonts w:ascii="Times New Roman" w:hAnsi="Times New Roman" w:cs="Times New Roman"/>
            <w:sz w:val="20"/>
            <w:szCs w:val="20"/>
          </w:rPr>
          <w:instrText xml:space="preserve"> PAGE   \* MERGEFORMAT </w:instrText>
        </w:r>
        <w:r w:rsidRPr="005241C1">
          <w:rPr>
            <w:rFonts w:ascii="Times New Roman" w:hAnsi="Times New Roman" w:cs="Times New Roman"/>
            <w:sz w:val="20"/>
            <w:szCs w:val="20"/>
          </w:rPr>
          <w:fldChar w:fldCharType="separate"/>
        </w:r>
        <w:r w:rsidR="00306E7E" w:rsidRPr="005241C1">
          <w:rPr>
            <w:rFonts w:ascii="Times New Roman" w:hAnsi="Times New Roman" w:cs="Times New Roman"/>
            <w:noProof/>
            <w:sz w:val="20"/>
            <w:szCs w:val="20"/>
          </w:rPr>
          <w:t>1</w:t>
        </w:r>
        <w:r w:rsidRPr="005241C1">
          <w:rPr>
            <w:rFonts w:ascii="Times New Roman" w:hAnsi="Times New Roman" w:cs="Times New Roman"/>
            <w:noProof/>
            <w:sz w:val="20"/>
            <w:szCs w:val="20"/>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F47E2" w14:textId="77777777" w:rsidR="00E26661" w:rsidRDefault="00E26661">
      <w:pPr>
        <w:spacing w:after="0" w:line="240" w:lineRule="auto"/>
      </w:pPr>
      <w:r>
        <w:separator/>
      </w:r>
    </w:p>
  </w:footnote>
  <w:footnote w:type="continuationSeparator" w:id="0">
    <w:p w14:paraId="09D188B6" w14:textId="77777777" w:rsidR="00E26661" w:rsidRDefault="00E26661">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59F"/>
    <w:multiLevelType w:val="hybridMultilevel"/>
    <w:tmpl w:val="4CF0EFA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 w15:restartNumberingAfterBreak="0">
    <w:nsid w:val="040B5045"/>
    <w:multiLevelType w:val="hybridMultilevel"/>
    <w:tmpl w:val="44F26CFA"/>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2" w15:restartNumberingAfterBreak="0">
    <w:nsid w:val="052D3471"/>
    <w:multiLevelType w:val="multilevel"/>
    <w:tmpl w:val="60BA5A8C"/>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3" w15:restartNumberingAfterBreak="0">
    <w:nsid w:val="06C57487"/>
    <w:multiLevelType w:val="hybridMultilevel"/>
    <w:tmpl w:val="555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2489517F"/>
    <w:multiLevelType w:val="hybridMultilevel"/>
    <w:tmpl w:val="999C7F7C"/>
    <w:lvl w:ilvl="0" w:tplc="04260001">
      <w:start w:val="1"/>
      <w:numFmt w:val="bullet"/>
      <w:lvlText w:val=""/>
      <w:lvlJc w:val="left"/>
      <w:pPr>
        <w:ind w:left="2352" w:hanging="360"/>
      </w:pPr>
      <w:rPr>
        <w:rFonts w:ascii="Symbol" w:hAnsi="Symbol" w:hint="default"/>
      </w:rPr>
    </w:lvl>
    <w:lvl w:ilvl="1" w:tplc="04260003" w:tentative="1">
      <w:start w:val="1"/>
      <w:numFmt w:val="bullet"/>
      <w:lvlText w:val="o"/>
      <w:lvlJc w:val="left"/>
      <w:pPr>
        <w:ind w:left="3072" w:hanging="360"/>
      </w:pPr>
      <w:rPr>
        <w:rFonts w:ascii="Courier New" w:hAnsi="Courier New" w:cs="Courier New" w:hint="default"/>
      </w:rPr>
    </w:lvl>
    <w:lvl w:ilvl="2" w:tplc="04260005" w:tentative="1">
      <w:start w:val="1"/>
      <w:numFmt w:val="bullet"/>
      <w:lvlText w:val=""/>
      <w:lvlJc w:val="left"/>
      <w:pPr>
        <w:ind w:left="3792" w:hanging="360"/>
      </w:pPr>
      <w:rPr>
        <w:rFonts w:ascii="Wingdings" w:hAnsi="Wingdings" w:hint="default"/>
      </w:rPr>
    </w:lvl>
    <w:lvl w:ilvl="3" w:tplc="04260001" w:tentative="1">
      <w:start w:val="1"/>
      <w:numFmt w:val="bullet"/>
      <w:lvlText w:val=""/>
      <w:lvlJc w:val="left"/>
      <w:pPr>
        <w:ind w:left="4512" w:hanging="360"/>
      </w:pPr>
      <w:rPr>
        <w:rFonts w:ascii="Symbol" w:hAnsi="Symbol" w:hint="default"/>
      </w:rPr>
    </w:lvl>
    <w:lvl w:ilvl="4" w:tplc="04260003" w:tentative="1">
      <w:start w:val="1"/>
      <w:numFmt w:val="bullet"/>
      <w:lvlText w:val="o"/>
      <w:lvlJc w:val="left"/>
      <w:pPr>
        <w:ind w:left="5232" w:hanging="360"/>
      </w:pPr>
      <w:rPr>
        <w:rFonts w:ascii="Courier New" w:hAnsi="Courier New" w:cs="Courier New" w:hint="default"/>
      </w:rPr>
    </w:lvl>
    <w:lvl w:ilvl="5" w:tplc="04260005" w:tentative="1">
      <w:start w:val="1"/>
      <w:numFmt w:val="bullet"/>
      <w:lvlText w:val=""/>
      <w:lvlJc w:val="left"/>
      <w:pPr>
        <w:ind w:left="5952" w:hanging="360"/>
      </w:pPr>
      <w:rPr>
        <w:rFonts w:ascii="Wingdings" w:hAnsi="Wingdings" w:hint="default"/>
      </w:rPr>
    </w:lvl>
    <w:lvl w:ilvl="6" w:tplc="04260001" w:tentative="1">
      <w:start w:val="1"/>
      <w:numFmt w:val="bullet"/>
      <w:lvlText w:val=""/>
      <w:lvlJc w:val="left"/>
      <w:pPr>
        <w:ind w:left="6672" w:hanging="360"/>
      </w:pPr>
      <w:rPr>
        <w:rFonts w:ascii="Symbol" w:hAnsi="Symbol" w:hint="default"/>
      </w:rPr>
    </w:lvl>
    <w:lvl w:ilvl="7" w:tplc="04260003" w:tentative="1">
      <w:start w:val="1"/>
      <w:numFmt w:val="bullet"/>
      <w:lvlText w:val="o"/>
      <w:lvlJc w:val="left"/>
      <w:pPr>
        <w:ind w:left="7392" w:hanging="360"/>
      </w:pPr>
      <w:rPr>
        <w:rFonts w:ascii="Courier New" w:hAnsi="Courier New" w:cs="Courier New" w:hint="default"/>
      </w:rPr>
    </w:lvl>
    <w:lvl w:ilvl="8" w:tplc="04260005" w:tentative="1">
      <w:start w:val="1"/>
      <w:numFmt w:val="bullet"/>
      <w:lvlText w:val=""/>
      <w:lvlJc w:val="left"/>
      <w:pPr>
        <w:ind w:left="8112" w:hanging="360"/>
      </w:pPr>
      <w:rPr>
        <w:rFonts w:ascii="Wingdings" w:hAnsi="Wingdings" w:hint="default"/>
      </w:rPr>
    </w:lvl>
  </w:abstractNum>
  <w:abstractNum w:abstractNumId="6"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7A778A"/>
    <w:multiLevelType w:val="multilevel"/>
    <w:tmpl w:val="518E2C8A"/>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65692"/>
    <w:multiLevelType w:val="hybridMultilevel"/>
    <w:tmpl w:val="AC62D66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1323A17"/>
    <w:multiLevelType w:val="hybridMultilevel"/>
    <w:tmpl w:val="73B8B2D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53F06308"/>
    <w:multiLevelType w:val="multilevel"/>
    <w:tmpl w:val="D18435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7" w15:restartNumberingAfterBreak="0">
    <w:nsid w:val="5DE846D6"/>
    <w:multiLevelType w:val="hybridMultilevel"/>
    <w:tmpl w:val="7A54898E"/>
    <w:lvl w:ilvl="0" w:tplc="0426000F">
      <w:start w:val="1"/>
      <w:numFmt w:val="decimal"/>
      <w:lvlText w:val="%1."/>
      <w:lvlJc w:val="left"/>
      <w:pPr>
        <w:ind w:left="2280" w:hanging="360"/>
      </w:p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18"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9F652FB"/>
    <w:multiLevelType w:val="multilevel"/>
    <w:tmpl w:val="01A8CA1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70204796"/>
    <w:multiLevelType w:val="hybridMultilevel"/>
    <w:tmpl w:val="3448FDE8"/>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2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067962"/>
    <w:multiLevelType w:val="multilevel"/>
    <w:tmpl w:val="3F4C9600"/>
    <w:lvl w:ilvl="0">
      <w:start w:val="1"/>
      <w:numFmt w:val="decimal"/>
      <w:pStyle w:val="Virsraksts1"/>
      <w:lvlText w:val="%1."/>
      <w:lvlJc w:val="left"/>
      <w:pPr>
        <w:ind w:left="720" w:hanging="360"/>
      </w:pPr>
      <w:rPr>
        <w:rFonts w:hint="default"/>
      </w:rPr>
    </w:lvl>
    <w:lvl w:ilvl="1">
      <w:start w:val="1"/>
      <w:numFmt w:val="decimal"/>
      <w:isLgl/>
      <w:lvlText w:val="%1.%2."/>
      <w:lvlJc w:val="left"/>
      <w:pPr>
        <w:ind w:left="720" w:hanging="360"/>
      </w:pPr>
      <w:rPr>
        <w:rFonts w:hint="default"/>
        <w:b w:val="0"/>
        <w:bCs/>
        <w:i w:val="0"/>
        <w:iCs w:val="0"/>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5"/>
  </w:num>
  <w:num w:numId="2" w16cid:durableId="824971526">
    <w:abstractNumId w:val="20"/>
  </w:num>
  <w:num w:numId="3" w16cid:durableId="1808618339">
    <w:abstractNumId w:val="4"/>
  </w:num>
  <w:num w:numId="4" w16cid:durableId="161554640">
    <w:abstractNumId w:val="15"/>
  </w:num>
  <w:num w:numId="5" w16cid:durableId="1509783466">
    <w:abstractNumId w:val="2"/>
  </w:num>
  <w:num w:numId="6" w16cid:durableId="1250582617">
    <w:abstractNumId w:val="6"/>
  </w:num>
  <w:num w:numId="7" w16cid:durableId="209158185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23"/>
  </w:num>
  <w:num w:numId="9" w16cid:durableId="154685143">
    <w:abstractNumId w:val="10"/>
  </w:num>
  <w:num w:numId="10" w16cid:durableId="587035779">
    <w:abstractNumId w:val="21"/>
  </w:num>
  <w:num w:numId="11" w16cid:durableId="94511391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9"/>
  </w:num>
  <w:num w:numId="14" w16cid:durableId="1422529895">
    <w:abstractNumId w:val="13"/>
  </w:num>
  <w:num w:numId="15" w16cid:durableId="1720861706">
    <w:abstractNumId w:val="24"/>
  </w:num>
  <w:num w:numId="16" w16cid:durableId="409500497">
    <w:abstractNumId w:val="2"/>
  </w:num>
  <w:num w:numId="17" w16cid:durableId="496657243">
    <w:abstractNumId w:val="16"/>
  </w:num>
  <w:num w:numId="18" w16cid:durableId="968898008">
    <w:abstractNumId w:val="11"/>
  </w:num>
  <w:num w:numId="19" w16cid:durableId="884369701">
    <w:abstractNumId w:val="18"/>
  </w:num>
  <w:num w:numId="20" w16cid:durableId="1814788547">
    <w:abstractNumId w:val="19"/>
  </w:num>
  <w:num w:numId="21" w16cid:durableId="1365137375">
    <w:abstractNumId w:val="14"/>
  </w:num>
  <w:num w:numId="22" w16cid:durableId="393893558">
    <w:abstractNumId w:val="8"/>
  </w:num>
  <w:num w:numId="23" w16cid:durableId="79721267">
    <w:abstractNumId w:val="3"/>
  </w:num>
  <w:num w:numId="24" w16cid:durableId="571041756">
    <w:abstractNumId w:val="5"/>
  </w:num>
  <w:num w:numId="25" w16cid:durableId="235290699">
    <w:abstractNumId w:val="12"/>
  </w:num>
  <w:num w:numId="26" w16cid:durableId="1570916339">
    <w:abstractNumId w:val="0"/>
  </w:num>
  <w:num w:numId="27" w16cid:durableId="1778863465">
    <w:abstractNumId w:val="22"/>
  </w:num>
  <w:num w:numId="28" w16cid:durableId="1194536422">
    <w:abstractNumId w:val="7"/>
  </w:num>
  <w:num w:numId="29" w16cid:durableId="713039849">
    <w:abstractNumId w:val="25"/>
    <w:lvlOverride w:ilvl="0">
      <w:startOverride w:val="3"/>
    </w:lvlOverride>
    <w:lvlOverride w:ilvl="1">
      <w:startOverride w:val="1"/>
    </w:lvlOverride>
  </w:num>
  <w:num w:numId="30" w16cid:durableId="1802307452">
    <w:abstractNumId w:val="17"/>
  </w:num>
  <w:num w:numId="31" w16cid:durableId="2118331928">
    <w:abstractNumId w:val="1"/>
  </w:num>
  <w:num w:numId="32" w16cid:durableId="2078384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137F"/>
    <w:rsid w:val="000024F2"/>
    <w:rsid w:val="00003326"/>
    <w:rsid w:val="000046E5"/>
    <w:rsid w:val="00004EF9"/>
    <w:rsid w:val="000058EC"/>
    <w:rsid w:val="0000710E"/>
    <w:rsid w:val="000126FA"/>
    <w:rsid w:val="000165DD"/>
    <w:rsid w:val="00020872"/>
    <w:rsid w:val="00024101"/>
    <w:rsid w:val="0002681A"/>
    <w:rsid w:val="00026B82"/>
    <w:rsid w:val="0003104F"/>
    <w:rsid w:val="0003165B"/>
    <w:rsid w:val="00032DCE"/>
    <w:rsid w:val="00033321"/>
    <w:rsid w:val="00033F4A"/>
    <w:rsid w:val="00034FBD"/>
    <w:rsid w:val="0003575B"/>
    <w:rsid w:val="00036FBE"/>
    <w:rsid w:val="000374AD"/>
    <w:rsid w:val="00041598"/>
    <w:rsid w:val="00042F27"/>
    <w:rsid w:val="0004359A"/>
    <w:rsid w:val="00043696"/>
    <w:rsid w:val="00044E26"/>
    <w:rsid w:val="00045442"/>
    <w:rsid w:val="000456EE"/>
    <w:rsid w:val="00047AC8"/>
    <w:rsid w:val="00054C24"/>
    <w:rsid w:val="000612E3"/>
    <w:rsid w:val="0006438B"/>
    <w:rsid w:val="00065676"/>
    <w:rsid w:val="000729F4"/>
    <w:rsid w:val="000743E7"/>
    <w:rsid w:val="0007485E"/>
    <w:rsid w:val="00075B7D"/>
    <w:rsid w:val="00075E62"/>
    <w:rsid w:val="00080F2B"/>
    <w:rsid w:val="0009125E"/>
    <w:rsid w:val="00091538"/>
    <w:rsid w:val="0009170E"/>
    <w:rsid w:val="00091F76"/>
    <w:rsid w:val="00092939"/>
    <w:rsid w:val="00094AF1"/>
    <w:rsid w:val="000960D1"/>
    <w:rsid w:val="00096287"/>
    <w:rsid w:val="000977EE"/>
    <w:rsid w:val="000A0737"/>
    <w:rsid w:val="000A2D34"/>
    <w:rsid w:val="000A329B"/>
    <w:rsid w:val="000B0447"/>
    <w:rsid w:val="000B44E3"/>
    <w:rsid w:val="000B71BD"/>
    <w:rsid w:val="000C05C9"/>
    <w:rsid w:val="000C0C3F"/>
    <w:rsid w:val="000C231B"/>
    <w:rsid w:val="000C3DF8"/>
    <w:rsid w:val="000C3E9C"/>
    <w:rsid w:val="000C54C7"/>
    <w:rsid w:val="000C7642"/>
    <w:rsid w:val="000C7888"/>
    <w:rsid w:val="000D0503"/>
    <w:rsid w:val="000D248C"/>
    <w:rsid w:val="000D2F43"/>
    <w:rsid w:val="000D40A0"/>
    <w:rsid w:val="000D56A6"/>
    <w:rsid w:val="000D5B31"/>
    <w:rsid w:val="000D7504"/>
    <w:rsid w:val="000D7976"/>
    <w:rsid w:val="000E1B0D"/>
    <w:rsid w:val="000E1C1C"/>
    <w:rsid w:val="000E3D8C"/>
    <w:rsid w:val="000E69FF"/>
    <w:rsid w:val="000E7DB4"/>
    <w:rsid w:val="000F06FD"/>
    <w:rsid w:val="000F0C11"/>
    <w:rsid w:val="000F0D0F"/>
    <w:rsid w:val="000F0DFB"/>
    <w:rsid w:val="000F30DF"/>
    <w:rsid w:val="000F36C8"/>
    <w:rsid w:val="000F4C09"/>
    <w:rsid w:val="000F537D"/>
    <w:rsid w:val="000F57CB"/>
    <w:rsid w:val="000F5959"/>
    <w:rsid w:val="000F6C9E"/>
    <w:rsid w:val="00100EDA"/>
    <w:rsid w:val="0010494B"/>
    <w:rsid w:val="00106955"/>
    <w:rsid w:val="00111C0D"/>
    <w:rsid w:val="00111DBE"/>
    <w:rsid w:val="0011283F"/>
    <w:rsid w:val="001128C2"/>
    <w:rsid w:val="00113938"/>
    <w:rsid w:val="00113DFD"/>
    <w:rsid w:val="00114A1D"/>
    <w:rsid w:val="00114D5E"/>
    <w:rsid w:val="00115BD4"/>
    <w:rsid w:val="00115D56"/>
    <w:rsid w:val="00121AC9"/>
    <w:rsid w:val="00122BA7"/>
    <w:rsid w:val="00124676"/>
    <w:rsid w:val="00126B67"/>
    <w:rsid w:val="00131034"/>
    <w:rsid w:val="0013169D"/>
    <w:rsid w:val="001341F5"/>
    <w:rsid w:val="001355F9"/>
    <w:rsid w:val="001357CC"/>
    <w:rsid w:val="00136132"/>
    <w:rsid w:val="00140FF4"/>
    <w:rsid w:val="001453F4"/>
    <w:rsid w:val="00145C01"/>
    <w:rsid w:val="00146773"/>
    <w:rsid w:val="00147488"/>
    <w:rsid w:val="00150C8A"/>
    <w:rsid w:val="0015237F"/>
    <w:rsid w:val="00152687"/>
    <w:rsid w:val="00153188"/>
    <w:rsid w:val="00156315"/>
    <w:rsid w:val="00161097"/>
    <w:rsid w:val="001610E1"/>
    <w:rsid w:val="00161E7A"/>
    <w:rsid w:val="001639D0"/>
    <w:rsid w:val="00164157"/>
    <w:rsid w:val="00165266"/>
    <w:rsid w:val="00165D7C"/>
    <w:rsid w:val="001717CF"/>
    <w:rsid w:val="00177F00"/>
    <w:rsid w:val="00180504"/>
    <w:rsid w:val="001816F2"/>
    <w:rsid w:val="00182047"/>
    <w:rsid w:val="00182D27"/>
    <w:rsid w:val="00183185"/>
    <w:rsid w:val="00186172"/>
    <w:rsid w:val="001865AC"/>
    <w:rsid w:val="001871F4"/>
    <w:rsid w:val="0018771D"/>
    <w:rsid w:val="001902DE"/>
    <w:rsid w:val="0019055B"/>
    <w:rsid w:val="0019199A"/>
    <w:rsid w:val="001938F8"/>
    <w:rsid w:val="00193F77"/>
    <w:rsid w:val="0019566A"/>
    <w:rsid w:val="00196D73"/>
    <w:rsid w:val="001A0796"/>
    <w:rsid w:val="001A09F0"/>
    <w:rsid w:val="001A3E0D"/>
    <w:rsid w:val="001A484B"/>
    <w:rsid w:val="001A4C2B"/>
    <w:rsid w:val="001A55AE"/>
    <w:rsid w:val="001A775A"/>
    <w:rsid w:val="001A79A7"/>
    <w:rsid w:val="001B41D8"/>
    <w:rsid w:val="001B461D"/>
    <w:rsid w:val="001B4F4D"/>
    <w:rsid w:val="001B4F80"/>
    <w:rsid w:val="001C3884"/>
    <w:rsid w:val="001C59CA"/>
    <w:rsid w:val="001D0209"/>
    <w:rsid w:val="001D0CD1"/>
    <w:rsid w:val="001D2183"/>
    <w:rsid w:val="001D50F8"/>
    <w:rsid w:val="001E2087"/>
    <w:rsid w:val="001E3DE4"/>
    <w:rsid w:val="001E59D4"/>
    <w:rsid w:val="001E6397"/>
    <w:rsid w:val="001E7693"/>
    <w:rsid w:val="001E7996"/>
    <w:rsid w:val="001E7FF1"/>
    <w:rsid w:val="001F0BD4"/>
    <w:rsid w:val="001F193D"/>
    <w:rsid w:val="001F3C58"/>
    <w:rsid w:val="001F4330"/>
    <w:rsid w:val="001F44AA"/>
    <w:rsid w:val="001F616D"/>
    <w:rsid w:val="00200D01"/>
    <w:rsid w:val="00201467"/>
    <w:rsid w:val="0020253C"/>
    <w:rsid w:val="00202AD0"/>
    <w:rsid w:val="002054BF"/>
    <w:rsid w:val="00207163"/>
    <w:rsid w:val="00207573"/>
    <w:rsid w:val="00210051"/>
    <w:rsid w:val="002115F3"/>
    <w:rsid w:val="00211BA9"/>
    <w:rsid w:val="00212EA9"/>
    <w:rsid w:val="002132B8"/>
    <w:rsid w:val="002152CA"/>
    <w:rsid w:val="00217065"/>
    <w:rsid w:val="0021732C"/>
    <w:rsid w:val="00221C9A"/>
    <w:rsid w:val="00224610"/>
    <w:rsid w:val="00225AFB"/>
    <w:rsid w:val="002265D2"/>
    <w:rsid w:val="00230CB7"/>
    <w:rsid w:val="00230FB4"/>
    <w:rsid w:val="00231BDD"/>
    <w:rsid w:val="00231CE1"/>
    <w:rsid w:val="00232355"/>
    <w:rsid w:val="0023559A"/>
    <w:rsid w:val="00236081"/>
    <w:rsid w:val="00241FED"/>
    <w:rsid w:val="002457AC"/>
    <w:rsid w:val="002467F2"/>
    <w:rsid w:val="002473A9"/>
    <w:rsid w:val="0024750F"/>
    <w:rsid w:val="002504A1"/>
    <w:rsid w:val="00252322"/>
    <w:rsid w:val="00252690"/>
    <w:rsid w:val="00255511"/>
    <w:rsid w:val="00255C80"/>
    <w:rsid w:val="002567F6"/>
    <w:rsid w:val="00256C74"/>
    <w:rsid w:val="0026273D"/>
    <w:rsid w:val="002674F0"/>
    <w:rsid w:val="00267EE0"/>
    <w:rsid w:val="0027194F"/>
    <w:rsid w:val="00272BB1"/>
    <w:rsid w:val="0027301E"/>
    <w:rsid w:val="00275336"/>
    <w:rsid w:val="0027591D"/>
    <w:rsid w:val="00275A7D"/>
    <w:rsid w:val="002764A1"/>
    <w:rsid w:val="00281A80"/>
    <w:rsid w:val="002846B9"/>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0D04"/>
    <w:rsid w:val="002B1D96"/>
    <w:rsid w:val="002B208F"/>
    <w:rsid w:val="002B2F14"/>
    <w:rsid w:val="002B6364"/>
    <w:rsid w:val="002B794C"/>
    <w:rsid w:val="002C4336"/>
    <w:rsid w:val="002C5811"/>
    <w:rsid w:val="002C628D"/>
    <w:rsid w:val="002C7188"/>
    <w:rsid w:val="002D2561"/>
    <w:rsid w:val="002D6FCA"/>
    <w:rsid w:val="002E1DF1"/>
    <w:rsid w:val="002E2C73"/>
    <w:rsid w:val="002E2C80"/>
    <w:rsid w:val="002E3657"/>
    <w:rsid w:val="002E3F5C"/>
    <w:rsid w:val="002E62ED"/>
    <w:rsid w:val="002E749B"/>
    <w:rsid w:val="002E7F4C"/>
    <w:rsid w:val="002F04A9"/>
    <w:rsid w:val="002F11E2"/>
    <w:rsid w:val="002F573D"/>
    <w:rsid w:val="002F58FC"/>
    <w:rsid w:val="002F6394"/>
    <w:rsid w:val="002F6C1C"/>
    <w:rsid w:val="00300303"/>
    <w:rsid w:val="003022D0"/>
    <w:rsid w:val="0030419C"/>
    <w:rsid w:val="003068E1"/>
    <w:rsid w:val="00306AA2"/>
    <w:rsid w:val="00306E7E"/>
    <w:rsid w:val="00313618"/>
    <w:rsid w:val="00313EE1"/>
    <w:rsid w:val="003165CE"/>
    <w:rsid w:val="003241F1"/>
    <w:rsid w:val="00330D33"/>
    <w:rsid w:val="003313AB"/>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287B"/>
    <w:rsid w:val="00363871"/>
    <w:rsid w:val="003657BB"/>
    <w:rsid w:val="003673F4"/>
    <w:rsid w:val="003733CC"/>
    <w:rsid w:val="00374E29"/>
    <w:rsid w:val="00375255"/>
    <w:rsid w:val="0037608C"/>
    <w:rsid w:val="00376AC0"/>
    <w:rsid w:val="00376EDD"/>
    <w:rsid w:val="00380254"/>
    <w:rsid w:val="00380B1E"/>
    <w:rsid w:val="00382195"/>
    <w:rsid w:val="0038251A"/>
    <w:rsid w:val="00384627"/>
    <w:rsid w:val="0038654A"/>
    <w:rsid w:val="00391385"/>
    <w:rsid w:val="00391822"/>
    <w:rsid w:val="00393DD7"/>
    <w:rsid w:val="0039460C"/>
    <w:rsid w:val="0039639A"/>
    <w:rsid w:val="003974C4"/>
    <w:rsid w:val="003A009F"/>
    <w:rsid w:val="003A1053"/>
    <w:rsid w:val="003A202B"/>
    <w:rsid w:val="003A23F0"/>
    <w:rsid w:val="003A2B23"/>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2D73"/>
    <w:rsid w:val="003D3B64"/>
    <w:rsid w:val="003D4B28"/>
    <w:rsid w:val="003D4EB6"/>
    <w:rsid w:val="003D706F"/>
    <w:rsid w:val="003D7CBC"/>
    <w:rsid w:val="003E025D"/>
    <w:rsid w:val="003E0625"/>
    <w:rsid w:val="003E2D7B"/>
    <w:rsid w:val="003E4FAD"/>
    <w:rsid w:val="003E75FD"/>
    <w:rsid w:val="003E7A55"/>
    <w:rsid w:val="003F0EB1"/>
    <w:rsid w:val="003F4BC0"/>
    <w:rsid w:val="003F4C5F"/>
    <w:rsid w:val="003F4EC7"/>
    <w:rsid w:val="00401AE7"/>
    <w:rsid w:val="004049E9"/>
    <w:rsid w:val="004052D8"/>
    <w:rsid w:val="004068CE"/>
    <w:rsid w:val="00406E3C"/>
    <w:rsid w:val="0041112A"/>
    <w:rsid w:val="0041165D"/>
    <w:rsid w:val="004129CB"/>
    <w:rsid w:val="00415502"/>
    <w:rsid w:val="00415909"/>
    <w:rsid w:val="0041727C"/>
    <w:rsid w:val="00421E94"/>
    <w:rsid w:val="0042304B"/>
    <w:rsid w:val="0042486F"/>
    <w:rsid w:val="00425951"/>
    <w:rsid w:val="004267B6"/>
    <w:rsid w:val="004301A7"/>
    <w:rsid w:val="00433672"/>
    <w:rsid w:val="00435BDC"/>
    <w:rsid w:val="00437F9D"/>
    <w:rsid w:val="00441915"/>
    <w:rsid w:val="004437A9"/>
    <w:rsid w:val="00443F40"/>
    <w:rsid w:val="00447219"/>
    <w:rsid w:val="00450F35"/>
    <w:rsid w:val="0045396D"/>
    <w:rsid w:val="00453C18"/>
    <w:rsid w:val="00454B8B"/>
    <w:rsid w:val="00455CB8"/>
    <w:rsid w:val="0045688B"/>
    <w:rsid w:val="004579C7"/>
    <w:rsid w:val="00457E44"/>
    <w:rsid w:val="00462258"/>
    <w:rsid w:val="00464B3E"/>
    <w:rsid w:val="00464E8D"/>
    <w:rsid w:val="004677CD"/>
    <w:rsid w:val="00473CA8"/>
    <w:rsid w:val="00474058"/>
    <w:rsid w:val="00474D53"/>
    <w:rsid w:val="004775D8"/>
    <w:rsid w:val="00480B7D"/>
    <w:rsid w:val="00483CC7"/>
    <w:rsid w:val="004844E4"/>
    <w:rsid w:val="00484DBC"/>
    <w:rsid w:val="00487660"/>
    <w:rsid w:val="00487872"/>
    <w:rsid w:val="00492B43"/>
    <w:rsid w:val="00494926"/>
    <w:rsid w:val="0049639C"/>
    <w:rsid w:val="004A0143"/>
    <w:rsid w:val="004A02F8"/>
    <w:rsid w:val="004A2AB3"/>
    <w:rsid w:val="004A7EA8"/>
    <w:rsid w:val="004B18BB"/>
    <w:rsid w:val="004B4BEF"/>
    <w:rsid w:val="004B601F"/>
    <w:rsid w:val="004B61D5"/>
    <w:rsid w:val="004B664F"/>
    <w:rsid w:val="004B6B4C"/>
    <w:rsid w:val="004B7943"/>
    <w:rsid w:val="004B7CEF"/>
    <w:rsid w:val="004C0892"/>
    <w:rsid w:val="004C1823"/>
    <w:rsid w:val="004C304F"/>
    <w:rsid w:val="004C470B"/>
    <w:rsid w:val="004C503A"/>
    <w:rsid w:val="004C53E0"/>
    <w:rsid w:val="004C5D36"/>
    <w:rsid w:val="004C611E"/>
    <w:rsid w:val="004D0454"/>
    <w:rsid w:val="004D06B5"/>
    <w:rsid w:val="004D1C90"/>
    <w:rsid w:val="004D4272"/>
    <w:rsid w:val="004D4C39"/>
    <w:rsid w:val="004D7824"/>
    <w:rsid w:val="004E01E8"/>
    <w:rsid w:val="004E0AE6"/>
    <w:rsid w:val="004E230F"/>
    <w:rsid w:val="004E2623"/>
    <w:rsid w:val="004E2B5F"/>
    <w:rsid w:val="004E406F"/>
    <w:rsid w:val="004E4C4F"/>
    <w:rsid w:val="004E59DA"/>
    <w:rsid w:val="004E6213"/>
    <w:rsid w:val="004E6A7D"/>
    <w:rsid w:val="004F017A"/>
    <w:rsid w:val="004F10E8"/>
    <w:rsid w:val="004F21EA"/>
    <w:rsid w:val="004F49F0"/>
    <w:rsid w:val="0050004F"/>
    <w:rsid w:val="005005FB"/>
    <w:rsid w:val="00501A09"/>
    <w:rsid w:val="00502EF5"/>
    <w:rsid w:val="00503EDF"/>
    <w:rsid w:val="005047F5"/>
    <w:rsid w:val="00506447"/>
    <w:rsid w:val="00511469"/>
    <w:rsid w:val="00512219"/>
    <w:rsid w:val="00515CA0"/>
    <w:rsid w:val="0051775A"/>
    <w:rsid w:val="00517DD9"/>
    <w:rsid w:val="0052026E"/>
    <w:rsid w:val="0052047B"/>
    <w:rsid w:val="00521A56"/>
    <w:rsid w:val="00521D9A"/>
    <w:rsid w:val="0052208F"/>
    <w:rsid w:val="005241C1"/>
    <w:rsid w:val="00526CA5"/>
    <w:rsid w:val="0052708D"/>
    <w:rsid w:val="00527D53"/>
    <w:rsid w:val="00527E8F"/>
    <w:rsid w:val="00530409"/>
    <w:rsid w:val="005308A5"/>
    <w:rsid w:val="00531C98"/>
    <w:rsid w:val="00532EC0"/>
    <w:rsid w:val="00534020"/>
    <w:rsid w:val="00534312"/>
    <w:rsid w:val="0053521C"/>
    <w:rsid w:val="00535C79"/>
    <w:rsid w:val="00540B74"/>
    <w:rsid w:val="00544750"/>
    <w:rsid w:val="0054512B"/>
    <w:rsid w:val="00546CFA"/>
    <w:rsid w:val="0054797F"/>
    <w:rsid w:val="005537EC"/>
    <w:rsid w:val="0055679B"/>
    <w:rsid w:val="00562BA8"/>
    <w:rsid w:val="00563C7D"/>
    <w:rsid w:val="005656CA"/>
    <w:rsid w:val="005673FE"/>
    <w:rsid w:val="0056768A"/>
    <w:rsid w:val="00570A6D"/>
    <w:rsid w:val="0057105D"/>
    <w:rsid w:val="0057436C"/>
    <w:rsid w:val="00574B11"/>
    <w:rsid w:val="00575092"/>
    <w:rsid w:val="00575B4D"/>
    <w:rsid w:val="00575EA2"/>
    <w:rsid w:val="00577017"/>
    <w:rsid w:val="00580AEA"/>
    <w:rsid w:val="00581B49"/>
    <w:rsid w:val="00582F82"/>
    <w:rsid w:val="00583028"/>
    <w:rsid w:val="00583185"/>
    <w:rsid w:val="00584509"/>
    <w:rsid w:val="0058465E"/>
    <w:rsid w:val="005849AA"/>
    <w:rsid w:val="00586D4C"/>
    <w:rsid w:val="00587333"/>
    <w:rsid w:val="00587BC9"/>
    <w:rsid w:val="00590D41"/>
    <w:rsid w:val="00590D65"/>
    <w:rsid w:val="0059214F"/>
    <w:rsid w:val="005936CC"/>
    <w:rsid w:val="005972FF"/>
    <w:rsid w:val="005A17E6"/>
    <w:rsid w:val="005A1A11"/>
    <w:rsid w:val="005A2A44"/>
    <w:rsid w:val="005A3EB1"/>
    <w:rsid w:val="005A4140"/>
    <w:rsid w:val="005A51EF"/>
    <w:rsid w:val="005A6E68"/>
    <w:rsid w:val="005A7A92"/>
    <w:rsid w:val="005B0583"/>
    <w:rsid w:val="005B1EE8"/>
    <w:rsid w:val="005B2675"/>
    <w:rsid w:val="005B3143"/>
    <w:rsid w:val="005B3CFA"/>
    <w:rsid w:val="005B4641"/>
    <w:rsid w:val="005B4BE8"/>
    <w:rsid w:val="005B58DB"/>
    <w:rsid w:val="005B633C"/>
    <w:rsid w:val="005B63CF"/>
    <w:rsid w:val="005C0F45"/>
    <w:rsid w:val="005C143B"/>
    <w:rsid w:val="005C2429"/>
    <w:rsid w:val="005C5220"/>
    <w:rsid w:val="005C72CF"/>
    <w:rsid w:val="005C7A28"/>
    <w:rsid w:val="005D369E"/>
    <w:rsid w:val="005D679A"/>
    <w:rsid w:val="005D6B12"/>
    <w:rsid w:val="005D7E5C"/>
    <w:rsid w:val="005E0B6B"/>
    <w:rsid w:val="005E446F"/>
    <w:rsid w:val="005E47C5"/>
    <w:rsid w:val="005E5B0A"/>
    <w:rsid w:val="005E727F"/>
    <w:rsid w:val="005E782D"/>
    <w:rsid w:val="005E7DBB"/>
    <w:rsid w:val="005E7E77"/>
    <w:rsid w:val="005F1C6F"/>
    <w:rsid w:val="005F1EB1"/>
    <w:rsid w:val="005F5016"/>
    <w:rsid w:val="005F57B9"/>
    <w:rsid w:val="005F6A40"/>
    <w:rsid w:val="005F6F31"/>
    <w:rsid w:val="005F71BD"/>
    <w:rsid w:val="00601158"/>
    <w:rsid w:val="00602A04"/>
    <w:rsid w:val="0060361B"/>
    <w:rsid w:val="00604925"/>
    <w:rsid w:val="00606A2C"/>
    <w:rsid w:val="006072A6"/>
    <w:rsid w:val="00612AC2"/>
    <w:rsid w:val="00612C15"/>
    <w:rsid w:val="006205DA"/>
    <w:rsid w:val="006214AC"/>
    <w:rsid w:val="00624579"/>
    <w:rsid w:val="00625A5C"/>
    <w:rsid w:val="0062761D"/>
    <w:rsid w:val="00627F69"/>
    <w:rsid w:val="00634C8B"/>
    <w:rsid w:val="00636190"/>
    <w:rsid w:val="00643039"/>
    <w:rsid w:val="006463E3"/>
    <w:rsid w:val="006468D4"/>
    <w:rsid w:val="00653802"/>
    <w:rsid w:val="00655A17"/>
    <w:rsid w:val="00660D47"/>
    <w:rsid w:val="00662A97"/>
    <w:rsid w:val="006649CC"/>
    <w:rsid w:val="006650F6"/>
    <w:rsid w:val="00667006"/>
    <w:rsid w:val="00667F2F"/>
    <w:rsid w:val="006709AE"/>
    <w:rsid w:val="00671567"/>
    <w:rsid w:val="00671F2E"/>
    <w:rsid w:val="00674039"/>
    <w:rsid w:val="0067470E"/>
    <w:rsid w:val="0067477D"/>
    <w:rsid w:val="00675C00"/>
    <w:rsid w:val="00676492"/>
    <w:rsid w:val="00676C95"/>
    <w:rsid w:val="00677D33"/>
    <w:rsid w:val="00681D54"/>
    <w:rsid w:val="00681E73"/>
    <w:rsid w:val="006834A0"/>
    <w:rsid w:val="00683740"/>
    <w:rsid w:val="00683B19"/>
    <w:rsid w:val="0069030D"/>
    <w:rsid w:val="006924E0"/>
    <w:rsid w:val="0069362D"/>
    <w:rsid w:val="00694DA6"/>
    <w:rsid w:val="006A2404"/>
    <w:rsid w:val="006A3848"/>
    <w:rsid w:val="006B021B"/>
    <w:rsid w:val="006B1E0C"/>
    <w:rsid w:val="006B2975"/>
    <w:rsid w:val="006B3AD3"/>
    <w:rsid w:val="006B58F8"/>
    <w:rsid w:val="006B6E71"/>
    <w:rsid w:val="006B7663"/>
    <w:rsid w:val="006C1BF1"/>
    <w:rsid w:val="006C3052"/>
    <w:rsid w:val="006C340E"/>
    <w:rsid w:val="006C3E39"/>
    <w:rsid w:val="006C7577"/>
    <w:rsid w:val="006D0DE2"/>
    <w:rsid w:val="006D2004"/>
    <w:rsid w:val="006D4B1E"/>
    <w:rsid w:val="006D5197"/>
    <w:rsid w:val="006D643E"/>
    <w:rsid w:val="006D732C"/>
    <w:rsid w:val="006E01A6"/>
    <w:rsid w:val="006E06ED"/>
    <w:rsid w:val="006E1BE6"/>
    <w:rsid w:val="006E6AD1"/>
    <w:rsid w:val="006E767D"/>
    <w:rsid w:val="006E78A0"/>
    <w:rsid w:val="006F06AA"/>
    <w:rsid w:val="006F21B3"/>
    <w:rsid w:val="006F2894"/>
    <w:rsid w:val="006F3663"/>
    <w:rsid w:val="006F423E"/>
    <w:rsid w:val="00700D63"/>
    <w:rsid w:val="0070175E"/>
    <w:rsid w:val="00703DC3"/>
    <w:rsid w:val="007041BD"/>
    <w:rsid w:val="007147BA"/>
    <w:rsid w:val="00716B82"/>
    <w:rsid w:val="00716F5D"/>
    <w:rsid w:val="00717861"/>
    <w:rsid w:val="007203FE"/>
    <w:rsid w:val="00720664"/>
    <w:rsid w:val="00721D7B"/>
    <w:rsid w:val="00722314"/>
    <w:rsid w:val="00722598"/>
    <w:rsid w:val="007227DE"/>
    <w:rsid w:val="00722E70"/>
    <w:rsid w:val="007242E8"/>
    <w:rsid w:val="0072449F"/>
    <w:rsid w:val="007261F2"/>
    <w:rsid w:val="00730496"/>
    <w:rsid w:val="00731B95"/>
    <w:rsid w:val="0073728C"/>
    <w:rsid w:val="007379BF"/>
    <w:rsid w:val="0074013F"/>
    <w:rsid w:val="00742206"/>
    <w:rsid w:val="00742D80"/>
    <w:rsid w:val="00743931"/>
    <w:rsid w:val="00744B72"/>
    <w:rsid w:val="00744D8C"/>
    <w:rsid w:val="00746324"/>
    <w:rsid w:val="00747B32"/>
    <w:rsid w:val="00752CA0"/>
    <w:rsid w:val="00753D9F"/>
    <w:rsid w:val="00754932"/>
    <w:rsid w:val="00755F36"/>
    <w:rsid w:val="00761B56"/>
    <w:rsid w:val="00761E2B"/>
    <w:rsid w:val="0076376E"/>
    <w:rsid w:val="00764B94"/>
    <w:rsid w:val="00774428"/>
    <w:rsid w:val="0077565E"/>
    <w:rsid w:val="00775E4E"/>
    <w:rsid w:val="007809A1"/>
    <w:rsid w:val="00780EDF"/>
    <w:rsid w:val="00781716"/>
    <w:rsid w:val="00781782"/>
    <w:rsid w:val="00782C16"/>
    <w:rsid w:val="00784044"/>
    <w:rsid w:val="007848DE"/>
    <w:rsid w:val="00785017"/>
    <w:rsid w:val="0078667B"/>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52C8"/>
    <w:rsid w:val="007A5ABD"/>
    <w:rsid w:val="007A6C5F"/>
    <w:rsid w:val="007A7CD9"/>
    <w:rsid w:val="007A7D7B"/>
    <w:rsid w:val="007B09DF"/>
    <w:rsid w:val="007B0C49"/>
    <w:rsid w:val="007B111C"/>
    <w:rsid w:val="007B15DD"/>
    <w:rsid w:val="007B1EAB"/>
    <w:rsid w:val="007B37AF"/>
    <w:rsid w:val="007B5872"/>
    <w:rsid w:val="007C2084"/>
    <w:rsid w:val="007C3E88"/>
    <w:rsid w:val="007C582F"/>
    <w:rsid w:val="007C77D1"/>
    <w:rsid w:val="007D0B5D"/>
    <w:rsid w:val="007D1F4D"/>
    <w:rsid w:val="007D323C"/>
    <w:rsid w:val="007D48A4"/>
    <w:rsid w:val="007D4F8D"/>
    <w:rsid w:val="007D65F4"/>
    <w:rsid w:val="007D67EC"/>
    <w:rsid w:val="007D6B4A"/>
    <w:rsid w:val="007D70FB"/>
    <w:rsid w:val="007E0752"/>
    <w:rsid w:val="007E1AD1"/>
    <w:rsid w:val="007E3526"/>
    <w:rsid w:val="007E6544"/>
    <w:rsid w:val="007E65DE"/>
    <w:rsid w:val="007E791B"/>
    <w:rsid w:val="007F2A6B"/>
    <w:rsid w:val="007F2F79"/>
    <w:rsid w:val="008026F1"/>
    <w:rsid w:val="00803D1D"/>
    <w:rsid w:val="00804DF2"/>
    <w:rsid w:val="00807492"/>
    <w:rsid w:val="00810C26"/>
    <w:rsid w:val="008112E6"/>
    <w:rsid w:val="0081169F"/>
    <w:rsid w:val="00813A07"/>
    <w:rsid w:val="00815815"/>
    <w:rsid w:val="008168B6"/>
    <w:rsid w:val="00820F17"/>
    <w:rsid w:val="0083214F"/>
    <w:rsid w:val="008347EF"/>
    <w:rsid w:val="00834BCF"/>
    <w:rsid w:val="00837239"/>
    <w:rsid w:val="00840006"/>
    <w:rsid w:val="008416D5"/>
    <w:rsid w:val="00846339"/>
    <w:rsid w:val="00846BCE"/>
    <w:rsid w:val="00847694"/>
    <w:rsid w:val="008509C0"/>
    <w:rsid w:val="00850B30"/>
    <w:rsid w:val="00850D6A"/>
    <w:rsid w:val="00850F80"/>
    <w:rsid w:val="00852E4B"/>
    <w:rsid w:val="008551F9"/>
    <w:rsid w:val="008568B5"/>
    <w:rsid w:val="00857484"/>
    <w:rsid w:val="00857730"/>
    <w:rsid w:val="0086033A"/>
    <w:rsid w:val="0086273B"/>
    <w:rsid w:val="0086322B"/>
    <w:rsid w:val="00863351"/>
    <w:rsid w:val="0086376A"/>
    <w:rsid w:val="00865228"/>
    <w:rsid w:val="0086579D"/>
    <w:rsid w:val="00866B8D"/>
    <w:rsid w:val="00867DCB"/>
    <w:rsid w:val="008715AE"/>
    <w:rsid w:val="008721E3"/>
    <w:rsid w:val="008747FA"/>
    <w:rsid w:val="00880B0E"/>
    <w:rsid w:val="00881E09"/>
    <w:rsid w:val="00882FE1"/>
    <w:rsid w:val="008833BC"/>
    <w:rsid w:val="00884171"/>
    <w:rsid w:val="008914CE"/>
    <w:rsid w:val="00892CA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B79BA"/>
    <w:rsid w:val="008C1C86"/>
    <w:rsid w:val="008C2B11"/>
    <w:rsid w:val="008C2D16"/>
    <w:rsid w:val="008C3CE0"/>
    <w:rsid w:val="008C714C"/>
    <w:rsid w:val="008D06C3"/>
    <w:rsid w:val="008D126C"/>
    <w:rsid w:val="008D2CD1"/>
    <w:rsid w:val="008D5FE1"/>
    <w:rsid w:val="008E015D"/>
    <w:rsid w:val="008E0259"/>
    <w:rsid w:val="008E0733"/>
    <w:rsid w:val="008E3FCC"/>
    <w:rsid w:val="008E51F7"/>
    <w:rsid w:val="008E6A28"/>
    <w:rsid w:val="008F1D18"/>
    <w:rsid w:val="008F2175"/>
    <w:rsid w:val="008F2B9E"/>
    <w:rsid w:val="008F5B3F"/>
    <w:rsid w:val="008F66E0"/>
    <w:rsid w:val="008F6F61"/>
    <w:rsid w:val="0090060F"/>
    <w:rsid w:val="00900FCC"/>
    <w:rsid w:val="00901499"/>
    <w:rsid w:val="00903B49"/>
    <w:rsid w:val="0090458E"/>
    <w:rsid w:val="00906F18"/>
    <w:rsid w:val="00911765"/>
    <w:rsid w:val="009134BD"/>
    <w:rsid w:val="00913DD2"/>
    <w:rsid w:val="0091405E"/>
    <w:rsid w:val="009149E5"/>
    <w:rsid w:val="00916548"/>
    <w:rsid w:val="0091697C"/>
    <w:rsid w:val="00916BE7"/>
    <w:rsid w:val="009205AE"/>
    <w:rsid w:val="00921BDD"/>
    <w:rsid w:val="009301BE"/>
    <w:rsid w:val="00933CE9"/>
    <w:rsid w:val="00934CC7"/>
    <w:rsid w:val="00935401"/>
    <w:rsid w:val="00936978"/>
    <w:rsid w:val="00936C71"/>
    <w:rsid w:val="009376B3"/>
    <w:rsid w:val="00940AE1"/>
    <w:rsid w:val="00941A60"/>
    <w:rsid w:val="0094353D"/>
    <w:rsid w:val="00943A82"/>
    <w:rsid w:val="0094430E"/>
    <w:rsid w:val="009454C4"/>
    <w:rsid w:val="0094720D"/>
    <w:rsid w:val="009502B3"/>
    <w:rsid w:val="00951D4A"/>
    <w:rsid w:val="0095206C"/>
    <w:rsid w:val="00952EE8"/>
    <w:rsid w:val="009546E1"/>
    <w:rsid w:val="009600D3"/>
    <w:rsid w:val="0096179F"/>
    <w:rsid w:val="00961E30"/>
    <w:rsid w:val="00963ABD"/>
    <w:rsid w:val="00963F56"/>
    <w:rsid w:val="00964B8B"/>
    <w:rsid w:val="00967D75"/>
    <w:rsid w:val="0097233A"/>
    <w:rsid w:val="00976667"/>
    <w:rsid w:val="009779C2"/>
    <w:rsid w:val="0098348E"/>
    <w:rsid w:val="00992914"/>
    <w:rsid w:val="0099398B"/>
    <w:rsid w:val="00993C64"/>
    <w:rsid w:val="00993D5A"/>
    <w:rsid w:val="00994817"/>
    <w:rsid w:val="0099736E"/>
    <w:rsid w:val="00997CF2"/>
    <w:rsid w:val="009A277F"/>
    <w:rsid w:val="009A2DA4"/>
    <w:rsid w:val="009A4B08"/>
    <w:rsid w:val="009A640A"/>
    <w:rsid w:val="009B17EB"/>
    <w:rsid w:val="009B33D8"/>
    <w:rsid w:val="009B3AE5"/>
    <w:rsid w:val="009B3F55"/>
    <w:rsid w:val="009B4F90"/>
    <w:rsid w:val="009B6618"/>
    <w:rsid w:val="009B6883"/>
    <w:rsid w:val="009C0337"/>
    <w:rsid w:val="009C0FE6"/>
    <w:rsid w:val="009C26A7"/>
    <w:rsid w:val="009C5B14"/>
    <w:rsid w:val="009C6028"/>
    <w:rsid w:val="009D020F"/>
    <w:rsid w:val="009D31EB"/>
    <w:rsid w:val="009D337C"/>
    <w:rsid w:val="009D38BB"/>
    <w:rsid w:val="009D4108"/>
    <w:rsid w:val="009D46F1"/>
    <w:rsid w:val="009D4A3E"/>
    <w:rsid w:val="009D5808"/>
    <w:rsid w:val="009D7C0F"/>
    <w:rsid w:val="009E1705"/>
    <w:rsid w:val="009E1D2F"/>
    <w:rsid w:val="009E297B"/>
    <w:rsid w:val="009F202F"/>
    <w:rsid w:val="009F281E"/>
    <w:rsid w:val="009F2B5C"/>
    <w:rsid w:val="009F4B77"/>
    <w:rsid w:val="00A02067"/>
    <w:rsid w:val="00A05DC7"/>
    <w:rsid w:val="00A06EC1"/>
    <w:rsid w:val="00A06FF2"/>
    <w:rsid w:val="00A114B5"/>
    <w:rsid w:val="00A12759"/>
    <w:rsid w:val="00A139DC"/>
    <w:rsid w:val="00A1643E"/>
    <w:rsid w:val="00A20892"/>
    <w:rsid w:val="00A2146A"/>
    <w:rsid w:val="00A21E15"/>
    <w:rsid w:val="00A223AD"/>
    <w:rsid w:val="00A22BC9"/>
    <w:rsid w:val="00A236C2"/>
    <w:rsid w:val="00A247FA"/>
    <w:rsid w:val="00A25F0C"/>
    <w:rsid w:val="00A26637"/>
    <w:rsid w:val="00A26BDC"/>
    <w:rsid w:val="00A3126F"/>
    <w:rsid w:val="00A31968"/>
    <w:rsid w:val="00A33655"/>
    <w:rsid w:val="00A3375E"/>
    <w:rsid w:val="00A33E0F"/>
    <w:rsid w:val="00A3411F"/>
    <w:rsid w:val="00A35A9A"/>
    <w:rsid w:val="00A3652D"/>
    <w:rsid w:val="00A37F88"/>
    <w:rsid w:val="00A41D55"/>
    <w:rsid w:val="00A44587"/>
    <w:rsid w:val="00A44B8C"/>
    <w:rsid w:val="00A451BB"/>
    <w:rsid w:val="00A46C28"/>
    <w:rsid w:val="00A47C5E"/>
    <w:rsid w:val="00A500B9"/>
    <w:rsid w:val="00A53B74"/>
    <w:rsid w:val="00A54F61"/>
    <w:rsid w:val="00A55FD0"/>
    <w:rsid w:val="00A61359"/>
    <w:rsid w:val="00A65172"/>
    <w:rsid w:val="00A6735B"/>
    <w:rsid w:val="00A71169"/>
    <w:rsid w:val="00A711B2"/>
    <w:rsid w:val="00A72257"/>
    <w:rsid w:val="00A75170"/>
    <w:rsid w:val="00A75726"/>
    <w:rsid w:val="00A7641E"/>
    <w:rsid w:val="00A76FBF"/>
    <w:rsid w:val="00A80AF5"/>
    <w:rsid w:val="00A8319C"/>
    <w:rsid w:val="00A851A8"/>
    <w:rsid w:val="00A92399"/>
    <w:rsid w:val="00A924AD"/>
    <w:rsid w:val="00A9263A"/>
    <w:rsid w:val="00A93EB6"/>
    <w:rsid w:val="00A94334"/>
    <w:rsid w:val="00A95BF4"/>
    <w:rsid w:val="00AA1625"/>
    <w:rsid w:val="00AA230C"/>
    <w:rsid w:val="00AA4E3F"/>
    <w:rsid w:val="00AA5A43"/>
    <w:rsid w:val="00AA67C3"/>
    <w:rsid w:val="00AB157C"/>
    <w:rsid w:val="00AB201F"/>
    <w:rsid w:val="00AB3CC6"/>
    <w:rsid w:val="00AB3F5B"/>
    <w:rsid w:val="00AB755F"/>
    <w:rsid w:val="00AC06C3"/>
    <w:rsid w:val="00AC0A22"/>
    <w:rsid w:val="00AC4B7B"/>
    <w:rsid w:val="00AC523B"/>
    <w:rsid w:val="00AC5E7B"/>
    <w:rsid w:val="00AC68F4"/>
    <w:rsid w:val="00AD06D5"/>
    <w:rsid w:val="00AD310A"/>
    <w:rsid w:val="00AD35AD"/>
    <w:rsid w:val="00AE1188"/>
    <w:rsid w:val="00AE1488"/>
    <w:rsid w:val="00AE255E"/>
    <w:rsid w:val="00AE281D"/>
    <w:rsid w:val="00AE6092"/>
    <w:rsid w:val="00AE790B"/>
    <w:rsid w:val="00AF07FE"/>
    <w:rsid w:val="00AF298D"/>
    <w:rsid w:val="00AF35F0"/>
    <w:rsid w:val="00AF399B"/>
    <w:rsid w:val="00AF3B51"/>
    <w:rsid w:val="00AF5708"/>
    <w:rsid w:val="00AF7521"/>
    <w:rsid w:val="00AF76FA"/>
    <w:rsid w:val="00B016B2"/>
    <w:rsid w:val="00B0200B"/>
    <w:rsid w:val="00B03848"/>
    <w:rsid w:val="00B064A6"/>
    <w:rsid w:val="00B07387"/>
    <w:rsid w:val="00B11E80"/>
    <w:rsid w:val="00B129C5"/>
    <w:rsid w:val="00B13914"/>
    <w:rsid w:val="00B14E7D"/>
    <w:rsid w:val="00B16A31"/>
    <w:rsid w:val="00B2053B"/>
    <w:rsid w:val="00B22118"/>
    <w:rsid w:val="00B23F9A"/>
    <w:rsid w:val="00B27A10"/>
    <w:rsid w:val="00B32BEC"/>
    <w:rsid w:val="00B332BC"/>
    <w:rsid w:val="00B34DD3"/>
    <w:rsid w:val="00B35F26"/>
    <w:rsid w:val="00B3771C"/>
    <w:rsid w:val="00B41611"/>
    <w:rsid w:val="00B423DE"/>
    <w:rsid w:val="00B45C30"/>
    <w:rsid w:val="00B46E18"/>
    <w:rsid w:val="00B50CA8"/>
    <w:rsid w:val="00B5103E"/>
    <w:rsid w:val="00B51069"/>
    <w:rsid w:val="00B5230D"/>
    <w:rsid w:val="00B52F3A"/>
    <w:rsid w:val="00B539FE"/>
    <w:rsid w:val="00B56C84"/>
    <w:rsid w:val="00B5789D"/>
    <w:rsid w:val="00B6416B"/>
    <w:rsid w:val="00B712F3"/>
    <w:rsid w:val="00B7221A"/>
    <w:rsid w:val="00B72FD9"/>
    <w:rsid w:val="00B7409F"/>
    <w:rsid w:val="00B74C20"/>
    <w:rsid w:val="00B75046"/>
    <w:rsid w:val="00B75933"/>
    <w:rsid w:val="00B8038B"/>
    <w:rsid w:val="00B81F6F"/>
    <w:rsid w:val="00B82BA3"/>
    <w:rsid w:val="00B842EB"/>
    <w:rsid w:val="00B84570"/>
    <w:rsid w:val="00B84BBF"/>
    <w:rsid w:val="00B87662"/>
    <w:rsid w:val="00B90175"/>
    <w:rsid w:val="00B92869"/>
    <w:rsid w:val="00B9289C"/>
    <w:rsid w:val="00B9418B"/>
    <w:rsid w:val="00B95D8A"/>
    <w:rsid w:val="00B96A5E"/>
    <w:rsid w:val="00B971A5"/>
    <w:rsid w:val="00B975BE"/>
    <w:rsid w:val="00BA249D"/>
    <w:rsid w:val="00BA257E"/>
    <w:rsid w:val="00BA29E0"/>
    <w:rsid w:val="00BA3991"/>
    <w:rsid w:val="00BA41F7"/>
    <w:rsid w:val="00BA6629"/>
    <w:rsid w:val="00BA76CA"/>
    <w:rsid w:val="00BB1FDA"/>
    <w:rsid w:val="00BB3577"/>
    <w:rsid w:val="00BB4DBF"/>
    <w:rsid w:val="00BB7988"/>
    <w:rsid w:val="00BC07C3"/>
    <w:rsid w:val="00BC1161"/>
    <w:rsid w:val="00BC2D70"/>
    <w:rsid w:val="00BC66FA"/>
    <w:rsid w:val="00BD18B3"/>
    <w:rsid w:val="00BD1FE0"/>
    <w:rsid w:val="00BD22BF"/>
    <w:rsid w:val="00BD3B3F"/>
    <w:rsid w:val="00BD3FA4"/>
    <w:rsid w:val="00BD56D3"/>
    <w:rsid w:val="00BD66A4"/>
    <w:rsid w:val="00BD6ACE"/>
    <w:rsid w:val="00BD706A"/>
    <w:rsid w:val="00BD73D8"/>
    <w:rsid w:val="00BE0DB8"/>
    <w:rsid w:val="00BE1274"/>
    <w:rsid w:val="00BE2378"/>
    <w:rsid w:val="00BE5E11"/>
    <w:rsid w:val="00BE6AAB"/>
    <w:rsid w:val="00BF15FA"/>
    <w:rsid w:val="00BF16C1"/>
    <w:rsid w:val="00BF2F78"/>
    <w:rsid w:val="00BF309E"/>
    <w:rsid w:val="00BF4201"/>
    <w:rsid w:val="00BF46F5"/>
    <w:rsid w:val="00BF5703"/>
    <w:rsid w:val="00BF78A2"/>
    <w:rsid w:val="00C01144"/>
    <w:rsid w:val="00C04711"/>
    <w:rsid w:val="00C04E2A"/>
    <w:rsid w:val="00C1577D"/>
    <w:rsid w:val="00C164CC"/>
    <w:rsid w:val="00C17468"/>
    <w:rsid w:val="00C20C44"/>
    <w:rsid w:val="00C21CC5"/>
    <w:rsid w:val="00C2308C"/>
    <w:rsid w:val="00C23E9E"/>
    <w:rsid w:val="00C250C3"/>
    <w:rsid w:val="00C264A5"/>
    <w:rsid w:val="00C27D3E"/>
    <w:rsid w:val="00C30787"/>
    <w:rsid w:val="00C3445B"/>
    <w:rsid w:val="00C344A0"/>
    <w:rsid w:val="00C37B69"/>
    <w:rsid w:val="00C41663"/>
    <w:rsid w:val="00C4185C"/>
    <w:rsid w:val="00C445F9"/>
    <w:rsid w:val="00C44CAF"/>
    <w:rsid w:val="00C5144F"/>
    <w:rsid w:val="00C524F3"/>
    <w:rsid w:val="00C53397"/>
    <w:rsid w:val="00C5656E"/>
    <w:rsid w:val="00C56E8B"/>
    <w:rsid w:val="00C618C0"/>
    <w:rsid w:val="00C64D92"/>
    <w:rsid w:val="00C64E48"/>
    <w:rsid w:val="00C6549C"/>
    <w:rsid w:val="00C67112"/>
    <w:rsid w:val="00C7264E"/>
    <w:rsid w:val="00C7332D"/>
    <w:rsid w:val="00C73447"/>
    <w:rsid w:val="00C81259"/>
    <w:rsid w:val="00C84A8E"/>
    <w:rsid w:val="00C861E4"/>
    <w:rsid w:val="00C86530"/>
    <w:rsid w:val="00C86CB6"/>
    <w:rsid w:val="00C87180"/>
    <w:rsid w:val="00C873F7"/>
    <w:rsid w:val="00C91682"/>
    <w:rsid w:val="00C9294A"/>
    <w:rsid w:val="00C92AB0"/>
    <w:rsid w:val="00C93D14"/>
    <w:rsid w:val="00C949A4"/>
    <w:rsid w:val="00C94EDA"/>
    <w:rsid w:val="00C96DBB"/>
    <w:rsid w:val="00CA0D67"/>
    <w:rsid w:val="00CA0D77"/>
    <w:rsid w:val="00CA314A"/>
    <w:rsid w:val="00CA624F"/>
    <w:rsid w:val="00CA7630"/>
    <w:rsid w:val="00CA76FC"/>
    <w:rsid w:val="00CB1345"/>
    <w:rsid w:val="00CB18D7"/>
    <w:rsid w:val="00CB2A26"/>
    <w:rsid w:val="00CB5655"/>
    <w:rsid w:val="00CB59D9"/>
    <w:rsid w:val="00CB742A"/>
    <w:rsid w:val="00CB7509"/>
    <w:rsid w:val="00CC0825"/>
    <w:rsid w:val="00CC41C1"/>
    <w:rsid w:val="00CC5108"/>
    <w:rsid w:val="00CC6234"/>
    <w:rsid w:val="00CC7AFE"/>
    <w:rsid w:val="00CD04A2"/>
    <w:rsid w:val="00CD4FB4"/>
    <w:rsid w:val="00CD7819"/>
    <w:rsid w:val="00CE00CC"/>
    <w:rsid w:val="00CE20BD"/>
    <w:rsid w:val="00CE5B91"/>
    <w:rsid w:val="00CF28A9"/>
    <w:rsid w:val="00CF42F7"/>
    <w:rsid w:val="00CF49B2"/>
    <w:rsid w:val="00CF55AE"/>
    <w:rsid w:val="00CF640A"/>
    <w:rsid w:val="00CF68A6"/>
    <w:rsid w:val="00D0024D"/>
    <w:rsid w:val="00D00272"/>
    <w:rsid w:val="00D02177"/>
    <w:rsid w:val="00D044DE"/>
    <w:rsid w:val="00D053D3"/>
    <w:rsid w:val="00D06009"/>
    <w:rsid w:val="00D11877"/>
    <w:rsid w:val="00D118E6"/>
    <w:rsid w:val="00D11F8C"/>
    <w:rsid w:val="00D13125"/>
    <w:rsid w:val="00D1664B"/>
    <w:rsid w:val="00D31414"/>
    <w:rsid w:val="00D33886"/>
    <w:rsid w:val="00D348E8"/>
    <w:rsid w:val="00D34C9F"/>
    <w:rsid w:val="00D370B9"/>
    <w:rsid w:val="00D37D25"/>
    <w:rsid w:val="00D4230A"/>
    <w:rsid w:val="00D440D7"/>
    <w:rsid w:val="00D4471B"/>
    <w:rsid w:val="00D453B2"/>
    <w:rsid w:val="00D45E04"/>
    <w:rsid w:val="00D45F69"/>
    <w:rsid w:val="00D46A9D"/>
    <w:rsid w:val="00D46EB9"/>
    <w:rsid w:val="00D50F3A"/>
    <w:rsid w:val="00D51B43"/>
    <w:rsid w:val="00D51F79"/>
    <w:rsid w:val="00D528BA"/>
    <w:rsid w:val="00D54D0E"/>
    <w:rsid w:val="00D56F2B"/>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4E56"/>
    <w:rsid w:val="00D95FA1"/>
    <w:rsid w:val="00D9609A"/>
    <w:rsid w:val="00DA14A6"/>
    <w:rsid w:val="00DA4618"/>
    <w:rsid w:val="00DA5B7F"/>
    <w:rsid w:val="00DA5F2B"/>
    <w:rsid w:val="00DA79FC"/>
    <w:rsid w:val="00DB0A8C"/>
    <w:rsid w:val="00DB114B"/>
    <w:rsid w:val="00DB1E9A"/>
    <w:rsid w:val="00DB3B32"/>
    <w:rsid w:val="00DB61C4"/>
    <w:rsid w:val="00DB75BB"/>
    <w:rsid w:val="00DC18E3"/>
    <w:rsid w:val="00DC1977"/>
    <w:rsid w:val="00DC1FE6"/>
    <w:rsid w:val="00DC22A8"/>
    <w:rsid w:val="00DC5988"/>
    <w:rsid w:val="00DC626D"/>
    <w:rsid w:val="00DC6D89"/>
    <w:rsid w:val="00DD0E91"/>
    <w:rsid w:val="00DD1DE4"/>
    <w:rsid w:val="00DD34B8"/>
    <w:rsid w:val="00DD6F0C"/>
    <w:rsid w:val="00DE2A4F"/>
    <w:rsid w:val="00DE2F5F"/>
    <w:rsid w:val="00DE3984"/>
    <w:rsid w:val="00DE4D74"/>
    <w:rsid w:val="00DE60AC"/>
    <w:rsid w:val="00DE6971"/>
    <w:rsid w:val="00DF0090"/>
    <w:rsid w:val="00DF0314"/>
    <w:rsid w:val="00DF03FA"/>
    <w:rsid w:val="00DF0C78"/>
    <w:rsid w:val="00DF5743"/>
    <w:rsid w:val="00DF604F"/>
    <w:rsid w:val="00E00A96"/>
    <w:rsid w:val="00E00F7F"/>
    <w:rsid w:val="00E016D0"/>
    <w:rsid w:val="00E030D1"/>
    <w:rsid w:val="00E04411"/>
    <w:rsid w:val="00E0572D"/>
    <w:rsid w:val="00E05F3D"/>
    <w:rsid w:val="00E06EEF"/>
    <w:rsid w:val="00E0756C"/>
    <w:rsid w:val="00E11F88"/>
    <w:rsid w:val="00E13631"/>
    <w:rsid w:val="00E137B5"/>
    <w:rsid w:val="00E16EA7"/>
    <w:rsid w:val="00E17358"/>
    <w:rsid w:val="00E17B49"/>
    <w:rsid w:val="00E2056F"/>
    <w:rsid w:val="00E247FE"/>
    <w:rsid w:val="00E24EDE"/>
    <w:rsid w:val="00E26618"/>
    <w:rsid w:val="00E26661"/>
    <w:rsid w:val="00E300D1"/>
    <w:rsid w:val="00E32242"/>
    <w:rsid w:val="00E323CC"/>
    <w:rsid w:val="00E33ACC"/>
    <w:rsid w:val="00E35D72"/>
    <w:rsid w:val="00E45883"/>
    <w:rsid w:val="00E458AC"/>
    <w:rsid w:val="00E4754E"/>
    <w:rsid w:val="00E47A50"/>
    <w:rsid w:val="00E514FA"/>
    <w:rsid w:val="00E54602"/>
    <w:rsid w:val="00E558E8"/>
    <w:rsid w:val="00E575B6"/>
    <w:rsid w:val="00E57C27"/>
    <w:rsid w:val="00E6280C"/>
    <w:rsid w:val="00E6568E"/>
    <w:rsid w:val="00E66986"/>
    <w:rsid w:val="00E66D2A"/>
    <w:rsid w:val="00E67BED"/>
    <w:rsid w:val="00E723FE"/>
    <w:rsid w:val="00E7260A"/>
    <w:rsid w:val="00E7364D"/>
    <w:rsid w:val="00E75D9B"/>
    <w:rsid w:val="00E77966"/>
    <w:rsid w:val="00E80BFA"/>
    <w:rsid w:val="00E80E41"/>
    <w:rsid w:val="00E826AA"/>
    <w:rsid w:val="00E831D9"/>
    <w:rsid w:val="00E83667"/>
    <w:rsid w:val="00E846A1"/>
    <w:rsid w:val="00E907BB"/>
    <w:rsid w:val="00E91126"/>
    <w:rsid w:val="00EA0F71"/>
    <w:rsid w:val="00EA1466"/>
    <w:rsid w:val="00EA1E3A"/>
    <w:rsid w:val="00EA5F35"/>
    <w:rsid w:val="00EA6209"/>
    <w:rsid w:val="00EA7A40"/>
    <w:rsid w:val="00EB31D1"/>
    <w:rsid w:val="00EB33C1"/>
    <w:rsid w:val="00EB570E"/>
    <w:rsid w:val="00EB6BF0"/>
    <w:rsid w:val="00EC2E9B"/>
    <w:rsid w:val="00EC43BB"/>
    <w:rsid w:val="00EC646D"/>
    <w:rsid w:val="00EC7E3A"/>
    <w:rsid w:val="00EC7F66"/>
    <w:rsid w:val="00ED098D"/>
    <w:rsid w:val="00ED44CE"/>
    <w:rsid w:val="00ED4E29"/>
    <w:rsid w:val="00ED57B0"/>
    <w:rsid w:val="00EE0EB5"/>
    <w:rsid w:val="00EE1336"/>
    <w:rsid w:val="00EE1B35"/>
    <w:rsid w:val="00EE78FD"/>
    <w:rsid w:val="00EE7EF0"/>
    <w:rsid w:val="00F013C1"/>
    <w:rsid w:val="00F04774"/>
    <w:rsid w:val="00F11A46"/>
    <w:rsid w:val="00F125B4"/>
    <w:rsid w:val="00F12E7C"/>
    <w:rsid w:val="00F13CCB"/>
    <w:rsid w:val="00F16AAE"/>
    <w:rsid w:val="00F17E9D"/>
    <w:rsid w:val="00F215A8"/>
    <w:rsid w:val="00F21A98"/>
    <w:rsid w:val="00F232C6"/>
    <w:rsid w:val="00F23E49"/>
    <w:rsid w:val="00F25BE7"/>
    <w:rsid w:val="00F2712B"/>
    <w:rsid w:val="00F36206"/>
    <w:rsid w:val="00F37F11"/>
    <w:rsid w:val="00F4095A"/>
    <w:rsid w:val="00F41141"/>
    <w:rsid w:val="00F41286"/>
    <w:rsid w:val="00F444EC"/>
    <w:rsid w:val="00F44AD2"/>
    <w:rsid w:val="00F47237"/>
    <w:rsid w:val="00F52243"/>
    <w:rsid w:val="00F524DE"/>
    <w:rsid w:val="00F53397"/>
    <w:rsid w:val="00F54A46"/>
    <w:rsid w:val="00F54EAA"/>
    <w:rsid w:val="00F55E93"/>
    <w:rsid w:val="00F56DA2"/>
    <w:rsid w:val="00F577AE"/>
    <w:rsid w:val="00F60AF1"/>
    <w:rsid w:val="00F61B48"/>
    <w:rsid w:val="00F62064"/>
    <w:rsid w:val="00F6232F"/>
    <w:rsid w:val="00F62B07"/>
    <w:rsid w:val="00F63395"/>
    <w:rsid w:val="00F6539B"/>
    <w:rsid w:val="00F708ED"/>
    <w:rsid w:val="00F73198"/>
    <w:rsid w:val="00F839B7"/>
    <w:rsid w:val="00F84C79"/>
    <w:rsid w:val="00F85BFA"/>
    <w:rsid w:val="00F85C58"/>
    <w:rsid w:val="00F86224"/>
    <w:rsid w:val="00F90A63"/>
    <w:rsid w:val="00F91584"/>
    <w:rsid w:val="00F91985"/>
    <w:rsid w:val="00F944C4"/>
    <w:rsid w:val="00F94A69"/>
    <w:rsid w:val="00F9556B"/>
    <w:rsid w:val="00F95B68"/>
    <w:rsid w:val="00F95E8C"/>
    <w:rsid w:val="00F96284"/>
    <w:rsid w:val="00F967EC"/>
    <w:rsid w:val="00FA06F7"/>
    <w:rsid w:val="00FA0B2D"/>
    <w:rsid w:val="00FA2D23"/>
    <w:rsid w:val="00FA65F9"/>
    <w:rsid w:val="00FA7904"/>
    <w:rsid w:val="00FA7973"/>
    <w:rsid w:val="00FA7B55"/>
    <w:rsid w:val="00FB0588"/>
    <w:rsid w:val="00FB0CC0"/>
    <w:rsid w:val="00FB1A3D"/>
    <w:rsid w:val="00FB2B82"/>
    <w:rsid w:val="00FB3DC1"/>
    <w:rsid w:val="00FB567D"/>
    <w:rsid w:val="00FB6933"/>
    <w:rsid w:val="00FB735C"/>
    <w:rsid w:val="00FC0342"/>
    <w:rsid w:val="00FC23EB"/>
    <w:rsid w:val="00FC2A30"/>
    <w:rsid w:val="00FC2CFC"/>
    <w:rsid w:val="00FC300A"/>
    <w:rsid w:val="00FC3288"/>
    <w:rsid w:val="00FC4949"/>
    <w:rsid w:val="00FC74F5"/>
    <w:rsid w:val="00FD03E5"/>
    <w:rsid w:val="00FD07E0"/>
    <w:rsid w:val="00FD20BB"/>
    <w:rsid w:val="00FD371B"/>
    <w:rsid w:val="00FD3CD0"/>
    <w:rsid w:val="00FD647D"/>
    <w:rsid w:val="00FD6E2A"/>
    <w:rsid w:val="00FD6F9E"/>
    <w:rsid w:val="00FD71AD"/>
    <w:rsid w:val="00FE13EF"/>
    <w:rsid w:val="00FE4F5A"/>
    <w:rsid w:val="00FE733C"/>
    <w:rsid w:val="00FE781F"/>
    <w:rsid w:val="00FF0BEC"/>
    <w:rsid w:val="00FF0DAE"/>
    <w:rsid w:val="00FF3C44"/>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330D33"/>
    <w:pPr>
      <w:keepNext/>
      <w:numPr>
        <w:numId w:val="1"/>
      </w:numPr>
      <w:overflowPunct w:val="0"/>
      <w:autoSpaceDE w:val="0"/>
      <w:autoSpaceDN w:val="0"/>
      <w:adjustRightInd w:val="0"/>
      <w:spacing w:before="240" w:after="120" w:line="240" w:lineRule="auto"/>
      <w:ind w:left="425" w:hanging="42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330D33"/>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64459161">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22923626">
      <w:bodyDiv w:val="1"/>
      <w:marLeft w:val="0"/>
      <w:marRight w:val="0"/>
      <w:marTop w:val="0"/>
      <w:marBottom w:val="0"/>
      <w:divBdr>
        <w:top w:val="none" w:sz="0" w:space="0" w:color="auto"/>
        <w:left w:val="none" w:sz="0" w:space="0" w:color="auto"/>
        <w:bottom w:val="none" w:sz="0" w:space="0" w:color="auto"/>
        <w:right w:val="none" w:sz="0" w:space="0" w:color="auto"/>
      </w:divBdr>
    </w:div>
    <w:div w:id="1396048318">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990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28250</Words>
  <Characters>16103</Characters>
  <Application>Microsoft Office Word</Application>
  <DocSecurity>0</DocSecurity>
  <Lines>134</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15</cp:revision>
  <cp:lastPrinted>2024-05-31T05:31:00Z</cp:lastPrinted>
  <dcterms:created xsi:type="dcterms:W3CDTF">2024-10-11T11:42:00Z</dcterms:created>
  <dcterms:modified xsi:type="dcterms:W3CDTF">2024-10-21T06:38:00Z</dcterms:modified>
</cp:coreProperties>
</file>