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793BD" w14:textId="73FEDFFD" w:rsidR="00E2350C" w:rsidRPr="00E2350C" w:rsidRDefault="00E2350C" w:rsidP="00E2350C">
      <w:pPr>
        <w:pStyle w:val="NoSpacing"/>
        <w:jc w:val="right"/>
        <w:rPr>
          <w:i/>
          <w:iCs/>
          <w:sz w:val="20"/>
          <w:szCs w:val="20"/>
          <w:lang w:eastAsia="lv-LV"/>
        </w:rPr>
      </w:pPr>
      <w:bookmarkStart w:id="0" w:name="_Hlk184818751"/>
      <w:bookmarkStart w:id="1" w:name="_Hlk185494392"/>
      <w:r>
        <w:rPr>
          <w:i/>
          <w:iCs/>
          <w:sz w:val="20"/>
          <w:szCs w:val="20"/>
          <w:lang w:eastAsia="lv-LV"/>
        </w:rPr>
        <w:t>2</w:t>
      </w:r>
      <w:r w:rsidRPr="00E2350C">
        <w:rPr>
          <w:i/>
          <w:iCs/>
          <w:sz w:val="20"/>
          <w:szCs w:val="20"/>
          <w:lang w:eastAsia="lv-LV"/>
        </w:rPr>
        <w:t>.pielikums</w:t>
      </w:r>
    </w:p>
    <w:p w14:paraId="472B9779" w14:textId="77777777" w:rsidR="00E2350C" w:rsidRPr="00E2350C" w:rsidRDefault="00E2350C" w:rsidP="00E2350C">
      <w:pPr>
        <w:pStyle w:val="NoSpacing"/>
        <w:jc w:val="right"/>
        <w:rPr>
          <w:i/>
          <w:iCs/>
          <w:sz w:val="20"/>
          <w:szCs w:val="20"/>
          <w:lang w:eastAsia="lv-LV"/>
        </w:rPr>
      </w:pPr>
      <w:r w:rsidRPr="00E2350C">
        <w:rPr>
          <w:i/>
          <w:iCs/>
          <w:sz w:val="20"/>
          <w:szCs w:val="20"/>
          <w:lang w:eastAsia="lv-LV"/>
        </w:rPr>
        <w:t xml:space="preserve">Apspriede par atklātā konkursa </w:t>
      </w:r>
    </w:p>
    <w:p w14:paraId="6E5ED751" w14:textId="77777777" w:rsidR="00E2350C" w:rsidRPr="00E2350C" w:rsidRDefault="00E2350C" w:rsidP="00E2350C">
      <w:pPr>
        <w:pStyle w:val="NoSpacing"/>
        <w:jc w:val="right"/>
        <w:rPr>
          <w:i/>
          <w:iCs/>
          <w:sz w:val="20"/>
          <w:szCs w:val="20"/>
          <w:lang w:eastAsia="lv-LV"/>
        </w:rPr>
      </w:pPr>
      <w:r w:rsidRPr="00E2350C">
        <w:rPr>
          <w:i/>
          <w:iCs/>
          <w:sz w:val="20"/>
          <w:szCs w:val="20"/>
          <w:lang w:eastAsia="lv-LV"/>
        </w:rPr>
        <w:t xml:space="preserve">“MARPOL 73/78 I pielikuma atkritumu pieņemšana no kuģiem Ventspils ostā” </w:t>
      </w:r>
    </w:p>
    <w:p w14:paraId="477740E0" w14:textId="77777777" w:rsidR="00E2350C" w:rsidRPr="00E2350C" w:rsidRDefault="00E2350C" w:rsidP="00E2350C">
      <w:pPr>
        <w:pStyle w:val="NoSpacing"/>
        <w:jc w:val="right"/>
        <w:rPr>
          <w:i/>
          <w:iCs/>
          <w:sz w:val="20"/>
          <w:szCs w:val="20"/>
          <w:lang w:eastAsia="lv-LV"/>
        </w:rPr>
      </w:pPr>
      <w:r w:rsidRPr="00E2350C">
        <w:rPr>
          <w:i/>
          <w:iCs/>
          <w:sz w:val="20"/>
          <w:szCs w:val="20"/>
          <w:lang w:eastAsia="lv-LV"/>
        </w:rPr>
        <w:t>identifikācijas Nr. VBOP 2025/</w:t>
      </w:r>
      <w:bookmarkEnd w:id="0"/>
      <w:r w:rsidRPr="00E2350C">
        <w:rPr>
          <w:i/>
          <w:iCs/>
          <w:sz w:val="20"/>
          <w:szCs w:val="20"/>
          <w:lang w:eastAsia="lv-LV"/>
        </w:rPr>
        <w:t>8</w:t>
      </w:r>
    </w:p>
    <w:bookmarkEnd w:id="1"/>
    <w:p w14:paraId="4500B45B" w14:textId="77777777" w:rsidR="00E2350C" w:rsidRPr="00E2350C" w:rsidRDefault="00E2350C" w:rsidP="00E2350C">
      <w:pPr>
        <w:pStyle w:val="NoSpacing"/>
        <w:jc w:val="right"/>
        <w:rPr>
          <w:b/>
          <w:i/>
          <w:iCs/>
          <w:sz w:val="20"/>
          <w:szCs w:val="20"/>
          <w:u w:val="single"/>
          <w:lang w:eastAsia="lv-LV"/>
        </w:rPr>
      </w:pPr>
      <w:r w:rsidRPr="00E2350C">
        <w:rPr>
          <w:i/>
          <w:iCs/>
          <w:sz w:val="20"/>
          <w:szCs w:val="20"/>
          <w:lang w:eastAsia="lv-LV"/>
        </w:rPr>
        <w:t>prasībām</w:t>
      </w:r>
    </w:p>
    <w:p w14:paraId="5F65E1EE" w14:textId="77777777" w:rsidR="00B23CA0" w:rsidRPr="00E72259" w:rsidRDefault="00B23CA0" w:rsidP="00B23CA0">
      <w:pPr>
        <w:pStyle w:val="NoSpacing"/>
        <w:jc w:val="center"/>
        <w:rPr>
          <w:b/>
          <w:sz w:val="22"/>
          <w:szCs w:val="22"/>
          <w:u w:val="single"/>
        </w:rPr>
      </w:pPr>
    </w:p>
    <w:p w14:paraId="0FD25381" w14:textId="77777777" w:rsidR="00A53494" w:rsidRDefault="00A53494" w:rsidP="00B23C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AA12862" w14:textId="77777777" w:rsidR="00A53494" w:rsidRDefault="00A53494" w:rsidP="00B23C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FC98ABC" w14:textId="12DA454C" w:rsidR="00B23CA0" w:rsidRPr="00E72259" w:rsidRDefault="00A53494" w:rsidP="00B23C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Kvalifikācijas prasības</w:t>
      </w:r>
    </w:p>
    <w:p w14:paraId="3A742BBD" w14:textId="77777777" w:rsidR="00E52593" w:rsidRPr="00A53494" w:rsidRDefault="00E52593" w:rsidP="00B23C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E3D4C7" w14:textId="77777777" w:rsidR="00A53494" w:rsidRDefault="00A53494" w:rsidP="00A53494">
      <w:pPr>
        <w:pStyle w:val="BlockText"/>
        <w:numPr>
          <w:ilvl w:val="0"/>
          <w:numId w:val="13"/>
        </w:numPr>
        <w:spacing w:after="120"/>
        <w:ind w:right="-57"/>
        <w:jc w:val="both"/>
        <w:rPr>
          <w:szCs w:val="24"/>
        </w:rPr>
      </w:pPr>
      <w:r w:rsidRPr="00A53494">
        <w:rPr>
          <w:szCs w:val="24"/>
        </w:rPr>
        <w:t>Pretendentam ir Valsts vides dienesta izsniegta atļauja MARPOL I pielikuma atkritumu apsaimniekošanai.</w:t>
      </w:r>
    </w:p>
    <w:p w14:paraId="34C617A7" w14:textId="77777777" w:rsidR="00DB36F4" w:rsidRPr="00A53494" w:rsidRDefault="00DB36F4" w:rsidP="00DB36F4">
      <w:pPr>
        <w:pStyle w:val="BlockText"/>
        <w:spacing w:after="120"/>
        <w:ind w:left="720" w:right="-57"/>
        <w:jc w:val="both"/>
        <w:rPr>
          <w:szCs w:val="24"/>
        </w:rPr>
      </w:pPr>
    </w:p>
    <w:p w14:paraId="22669B61" w14:textId="77777777" w:rsidR="00A53494" w:rsidRDefault="00A53494" w:rsidP="00A53494">
      <w:pPr>
        <w:pStyle w:val="BlockText"/>
        <w:numPr>
          <w:ilvl w:val="0"/>
          <w:numId w:val="13"/>
        </w:numPr>
        <w:spacing w:after="120"/>
        <w:ind w:right="-57"/>
        <w:jc w:val="both"/>
        <w:rPr>
          <w:szCs w:val="24"/>
        </w:rPr>
      </w:pPr>
      <w:r w:rsidRPr="00A53494">
        <w:rPr>
          <w:szCs w:val="24"/>
        </w:rPr>
        <w:t xml:space="preserve">Pretendentam ir </w:t>
      </w:r>
      <w:bookmarkStart w:id="2" w:name="_Hlk173922272"/>
      <w:r w:rsidRPr="00A53494">
        <w:rPr>
          <w:szCs w:val="24"/>
        </w:rPr>
        <w:t>pieredze MARPOL 73/78  konvencijas I pielikuma atkritumu savākšanas pakalpojuma sniegšanā - iepriekšējo 3 (trīs) gadu laikā (2022., 2023., 2024. un 2025. gadā līdz piedāvājuma iesniegšanas dienai) ir pieņemti atkritumi vismaz no 2 (diviem) kuģiem</w:t>
      </w:r>
      <w:bookmarkEnd w:id="2"/>
      <w:r w:rsidRPr="00A53494">
        <w:rPr>
          <w:szCs w:val="24"/>
        </w:rPr>
        <w:t>.</w:t>
      </w:r>
    </w:p>
    <w:p w14:paraId="6EB9DAFE" w14:textId="77777777" w:rsidR="00DB36F4" w:rsidRPr="00A53494" w:rsidRDefault="00DB36F4" w:rsidP="00DB36F4">
      <w:pPr>
        <w:pStyle w:val="BlockText"/>
        <w:spacing w:after="120"/>
        <w:ind w:left="0" w:right="-57"/>
        <w:jc w:val="both"/>
        <w:rPr>
          <w:szCs w:val="24"/>
        </w:rPr>
      </w:pPr>
    </w:p>
    <w:p w14:paraId="55639DD8" w14:textId="77777777" w:rsidR="00A53494" w:rsidRPr="00A53494" w:rsidRDefault="00A53494" w:rsidP="00A53494">
      <w:pPr>
        <w:pStyle w:val="BlockText"/>
        <w:numPr>
          <w:ilvl w:val="0"/>
          <w:numId w:val="13"/>
        </w:numPr>
        <w:spacing w:after="120"/>
        <w:ind w:right="-57"/>
        <w:jc w:val="both"/>
        <w:rPr>
          <w:szCs w:val="24"/>
        </w:rPr>
      </w:pPr>
      <w:r w:rsidRPr="00A53494">
        <w:rPr>
          <w:szCs w:val="24"/>
        </w:rPr>
        <w:t>Pretendentam, slēdzot līgumu, jānodrošina:</w:t>
      </w:r>
    </w:p>
    <w:p w14:paraId="69AB5DDA" w14:textId="7DFBAF02" w:rsidR="00A53494" w:rsidRPr="00DB36F4" w:rsidRDefault="00DB36F4" w:rsidP="00DB36F4">
      <w:pPr>
        <w:pStyle w:val="BlockText"/>
        <w:numPr>
          <w:ilvl w:val="1"/>
          <w:numId w:val="13"/>
        </w:numPr>
        <w:tabs>
          <w:tab w:val="left" w:pos="1134"/>
        </w:tabs>
        <w:ind w:right="-57" w:hanging="11"/>
        <w:jc w:val="both"/>
        <w:rPr>
          <w:szCs w:val="24"/>
        </w:rPr>
      </w:pPr>
      <w:r>
        <w:rPr>
          <w:rFonts w:eastAsia="Calibri"/>
          <w:szCs w:val="24"/>
        </w:rPr>
        <w:t>A</w:t>
      </w:r>
      <w:r w:rsidRPr="009232AA">
        <w:rPr>
          <w:rFonts w:eastAsia="Calibri"/>
          <w:szCs w:val="24"/>
        </w:rPr>
        <w:t>tbilstoš</w:t>
      </w:r>
      <w:r>
        <w:rPr>
          <w:rFonts w:eastAsia="Calibri"/>
          <w:szCs w:val="24"/>
        </w:rPr>
        <w:t>i</w:t>
      </w:r>
      <w:r w:rsidRPr="009232AA">
        <w:rPr>
          <w:rFonts w:eastAsia="Calibri"/>
          <w:szCs w:val="24"/>
        </w:rPr>
        <w:t xml:space="preserve"> stacionār</w:t>
      </w:r>
      <w:r>
        <w:rPr>
          <w:rFonts w:eastAsia="Calibri"/>
          <w:szCs w:val="24"/>
        </w:rPr>
        <w:t>s</w:t>
      </w:r>
      <w:r w:rsidRPr="009232AA">
        <w:rPr>
          <w:rFonts w:eastAsia="Calibri"/>
          <w:szCs w:val="24"/>
        </w:rPr>
        <w:t xml:space="preserve"> pieņemšanas aprīkojum</w:t>
      </w:r>
      <w:r>
        <w:rPr>
          <w:rFonts w:eastAsia="Calibri"/>
          <w:szCs w:val="24"/>
        </w:rPr>
        <w:t>s vai s</w:t>
      </w:r>
      <w:r w:rsidR="00A53494" w:rsidRPr="00DB36F4">
        <w:rPr>
          <w:rFonts w:eastAsia="Calibri"/>
          <w:szCs w:val="24"/>
        </w:rPr>
        <w:t>peciāli aprīkots autotransports</w:t>
      </w:r>
      <w:r>
        <w:rPr>
          <w:rFonts w:eastAsia="Calibri"/>
          <w:szCs w:val="24"/>
        </w:rPr>
        <w:t xml:space="preserve">, </w:t>
      </w:r>
      <w:r w:rsidR="00A53494" w:rsidRPr="00DB36F4">
        <w:rPr>
          <w:rFonts w:eastAsia="Calibri"/>
          <w:szCs w:val="24"/>
        </w:rPr>
        <w:t>vai kuģis</w:t>
      </w:r>
      <w:r>
        <w:rPr>
          <w:rFonts w:eastAsia="Calibri"/>
          <w:szCs w:val="24"/>
        </w:rPr>
        <w:t>.</w:t>
      </w:r>
    </w:p>
    <w:p w14:paraId="1E726DCB" w14:textId="7414E43E" w:rsidR="00CA6453" w:rsidRPr="00A53494" w:rsidRDefault="00DB36F4" w:rsidP="00DB36F4">
      <w:pPr>
        <w:pStyle w:val="BlockText"/>
        <w:numPr>
          <w:ilvl w:val="1"/>
          <w:numId w:val="13"/>
        </w:numPr>
        <w:tabs>
          <w:tab w:val="left" w:pos="1134"/>
        </w:tabs>
        <w:ind w:right="-57" w:hanging="11"/>
        <w:jc w:val="both"/>
        <w:rPr>
          <w:szCs w:val="24"/>
        </w:rPr>
      </w:pPr>
      <w:r>
        <w:rPr>
          <w:rFonts w:eastAsia="Calibri"/>
          <w:szCs w:val="24"/>
        </w:rPr>
        <w:t>S</w:t>
      </w:r>
      <w:r w:rsidRPr="009232AA">
        <w:rPr>
          <w:rFonts w:eastAsia="Calibri"/>
          <w:szCs w:val="24"/>
        </w:rPr>
        <w:t>pēkā esoša atkritumu apsaimniekošanas atļauja, saskaņā ar kur</w:t>
      </w:r>
      <w:r>
        <w:rPr>
          <w:rFonts w:eastAsia="Calibri"/>
          <w:szCs w:val="24"/>
        </w:rPr>
        <w:t>u</w:t>
      </w:r>
      <w:r w:rsidRPr="009232AA">
        <w:rPr>
          <w:rFonts w:eastAsia="Calibri"/>
          <w:szCs w:val="24"/>
        </w:rPr>
        <w:t xml:space="preserve"> Pakalpojuma sniedzējam ir atļauts veikt MARPOL I pielikuma atkritumu apsaimniekošanu.</w:t>
      </w:r>
    </w:p>
    <w:sectPr w:rsidR="00CA6453" w:rsidRPr="00A53494" w:rsidSect="00BA7D29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9E146" w14:textId="77777777" w:rsidR="00DF284F" w:rsidRDefault="00DF284F" w:rsidP="00D8602C">
      <w:pPr>
        <w:spacing w:after="0" w:line="240" w:lineRule="auto"/>
      </w:pPr>
      <w:r>
        <w:separator/>
      </w:r>
    </w:p>
  </w:endnote>
  <w:endnote w:type="continuationSeparator" w:id="0">
    <w:p w14:paraId="5CFE2442" w14:textId="77777777" w:rsidR="00DF284F" w:rsidRDefault="00DF284F" w:rsidP="00D86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6CB1C" w14:textId="77777777" w:rsidR="00DF284F" w:rsidRDefault="00DF284F" w:rsidP="00D8602C">
      <w:pPr>
        <w:spacing w:after="0" w:line="240" w:lineRule="auto"/>
      </w:pPr>
      <w:r>
        <w:separator/>
      </w:r>
    </w:p>
  </w:footnote>
  <w:footnote w:type="continuationSeparator" w:id="0">
    <w:p w14:paraId="137D885D" w14:textId="77777777" w:rsidR="00DF284F" w:rsidRDefault="00DF284F" w:rsidP="00D860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C7FD6"/>
    <w:multiLevelType w:val="multilevel"/>
    <w:tmpl w:val="3CF056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1" w15:restartNumberingAfterBreak="0">
    <w:nsid w:val="1E9B4613"/>
    <w:multiLevelType w:val="multilevel"/>
    <w:tmpl w:val="50705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4A33356"/>
    <w:multiLevelType w:val="multilevel"/>
    <w:tmpl w:val="5840FC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F8A4548"/>
    <w:multiLevelType w:val="multilevel"/>
    <w:tmpl w:val="F3B89F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B780E4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4440F44"/>
    <w:multiLevelType w:val="multilevel"/>
    <w:tmpl w:val="1C14B18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Theme="minorHAnsi" w:hint="default"/>
      </w:rPr>
    </w:lvl>
  </w:abstractNum>
  <w:abstractNum w:abstractNumId="6" w15:restartNumberingAfterBreak="0">
    <w:nsid w:val="5C19744F"/>
    <w:multiLevelType w:val="hybridMultilevel"/>
    <w:tmpl w:val="D1A8C0E4"/>
    <w:lvl w:ilvl="0" w:tplc="51DCF8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3669C"/>
    <w:multiLevelType w:val="multilevel"/>
    <w:tmpl w:val="7E88A0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8" w15:restartNumberingAfterBreak="0">
    <w:nsid w:val="60166BC5"/>
    <w:multiLevelType w:val="hybridMultilevel"/>
    <w:tmpl w:val="4C26D4DA"/>
    <w:lvl w:ilvl="0" w:tplc="360481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52EC8"/>
    <w:multiLevelType w:val="hybridMultilevel"/>
    <w:tmpl w:val="6074DAAC"/>
    <w:lvl w:ilvl="0" w:tplc="2C7051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82148"/>
    <w:multiLevelType w:val="multilevel"/>
    <w:tmpl w:val="50705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70F1214E"/>
    <w:multiLevelType w:val="hybridMultilevel"/>
    <w:tmpl w:val="2BAA81E8"/>
    <w:lvl w:ilvl="0" w:tplc="3F2AB8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ED2313"/>
    <w:multiLevelType w:val="multilevel"/>
    <w:tmpl w:val="7F4051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80" w:hanging="420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auto"/>
      </w:rPr>
    </w:lvl>
  </w:abstractNum>
  <w:num w:numId="1" w16cid:durableId="17107611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8528651">
    <w:abstractNumId w:val="9"/>
  </w:num>
  <w:num w:numId="3" w16cid:durableId="358511103">
    <w:abstractNumId w:val="11"/>
  </w:num>
  <w:num w:numId="4" w16cid:durableId="413285716">
    <w:abstractNumId w:val="3"/>
  </w:num>
  <w:num w:numId="5" w16cid:durableId="2092769439">
    <w:abstractNumId w:val="8"/>
  </w:num>
  <w:num w:numId="6" w16cid:durableId="1215577721">
    <w:abstractNumId w:val="2"/>
  </w:num>
  <w:num w:numId="7" w16cid:durableId="1094008237">
    <w:abstractNumId w:val="4"/>
  </w:num>
  <w:num w:numId="8" w16cid:durableId="2077630313">
    <w:abstractNumId w:val="6"/>
  </w:num>
  <w:num w:numId="9" w16cid:durableId="1298530535">
    <w:abstractNumId w:val="12"/>
  </w:num>
  <w:num w:numId="10" w16cid:durableId="1571622260">
    <w:abstractNumId w:val="7"/>
  </w:num>
  <w:num w:numId="11" w16cid:durableId="54591818">
    <w:abstractNumId w:val="1"/>
  </w:num>
  <w:num w:numId="12" w16cid:durableId="1882014394">
    <w:abstractNumId w:val="10"/>
  </w:num>
  <w:num w:numId="13" w16cid:durableId="1654798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22F"/>
    <w:rsid w:val="0001444E"/>
    <w:rsid w:val="00016BA4"/>
    <w:rsid w:val="0004022F"/>
    <w:rsid w:val="000528AC"/>
    <w:rsid w:val="00055061"/>
    <w:rsid w:val="000670BA"/>
    <w:rsid w:val="000724C6"/>
    <w:rsid w:val="00086714"/>
    <w:rsid w:val="000A33EE"/>
    <w:rsid w:val="000C16A4"/>
    <w:rsid w:val="000D3C52"/>
    <w:rsid w:val="000E1C94"/>
    <w:rsid w:val="00164B2D"/>
    <w:rsid w:val="00171D93"/>
    <w:rsid w:val="00185B77"/>
    <w:rsid w:val="0020511C"/>
    <w:rsid w:val="00272575"/>
    <w:rsid w:val="002C5758"/>
    <w:rsid w:val="002F7974"/>
    <w:rsid w:val="00305D78"/>
    <w:rsid w:val="00326733"/>
    <w:rsid w:val="00337F09"/>
    <w:rsid w:val="003543BB"/>
    <w:rsid w:val="00375A4A"/>
    <w:rsid w:val="003B4BFF"/>
    <w:rsid w:val="003C7B22"/>
    <w:rsid w:val="003F0ABA"/>
    <w:rsid w:val="004231EC"/>
    <w:rsid w:val="00454E23"/>
    <w:rsid w:val="00470D19"/>
    <w:rsid w:val="004762EF"/>
    <w:rsid w:val="004F6DBF"/>
    <w:rsid w:val="00530AFC"/>
    <w:rsid w:val="00532AF0"/>
    <w:rsid w:val="00570DBC"/>
    <w:rsid w:val="0057736B"/>
    <w:rsid w:val="005F01F9"/>
    <w:rsid w:val="005F73D3"/>
    <w:rsid w:val="0061745B"/>
    <w:rsid w:val="00642196"/>
    <w:rsid w:val="00654AFE"/>
    <w:rsid w:val="0067792D"/>
    <w:rsid w:val="00694A1B"/>
    <w:rsid w:val="006A353B"/>
    <w:rsid w:val="006B3ABD"/>
    <w:rsid w:val="006E3C97"/>
    <w:rsid w:val="0070636D"/>
    <w:rsid w:val="007071C2"/>
    <w:rsid w:val="00737D7D"/>
    <w:rsid w:val="007416E9"/>
    <w:rsid w:val="00776D54"/>
    <w:rsid w:val="00783B38"/>
    <w:rsid w:val="00790993"/>
    <w:rsid w:val="007A0D9A"/>
    <w:rsid w:val="007B2775"/>
    <w:rsid w:val="007F1363"/>
    <w:rsid w:val="008068F0"/>
    <w:rsid w:val="00820107"/>
    <w:rsid w:val="00842B85"/>
    <w:rsid w:val="0085015F"/>
    <w:rsid w:val="00860469"/>
    <w:rsid w:val="00872C9E"/>
    <w:rsid w:val="008769D6"/>
    <w:rsid w:val="00882BB5"/>
    <w:rsid w:val="008A2346"/>
    <w:rsid w:val="008A286E"/>
    <w:rsid w:val="008B1B42"/>
    <w:rsid w:val="008B592C"/>
    <w:rsid w:val="00911556"/>
    <w:rsid w:val="009270BF"/>
    <w:rsid w:val="0094742E"/>
    <w:rsid w:val="00991248"/>
    <w:rsid w:val="0099134C"/>
    <w:rsid w:val="00995F50"/>
    <w:rsid w:val="009E424D"/>
    <w:rsid w:val="00A13AD3"/>
    <w:rsid w:val="00A5265D"/>
    <w:rsid w:val="00A53494"/>
    <w:rsid w:val="00A549A1"/>
    <w:rsid w:val="00A63C4A"/>
    <w:rsid w:val="00A67AA4"/>
    <w:rsid w:val="00A72E09"/>
    <w:rsid w:val="00A7473C"/>
    <w:rsid w:val="00A74CD5"/>
    <w:rsid w:val="00A762AB"/>
    <w:rsid w:val="00AA6A81"/>
    <w:rsid w:val="00AB2506"/>
    <w:rsid w:val="00AD7102"/>
    <w:rsid w:val="00AE375D"/>
    <w:rsid w:val="00AF35BD"/>
    <w:rsid w:val="00B23CA0"/>
    <w:rsid w:val="00B435F8"/>
    <w:rsid w:val="00B46EF2"/>
    <w:rsid w:val="00B753E3"/>
    <w:rsid w:val="00BA7D29"/>
    <w:rsid w:val="00BD4AC9"/>
    <w:rsid w:val="00BF0923"/>
    <w:rsid w:val="00BF685F"/>
    <w:rsid w:val="00C27C31"/>
    <w:rsid w:val="00C372BE"/>
    <w:rsid w:val="00C636D7"/>
    <w:rsid w:val="00C73C04"/>
    <w:rsid w:val="00C75D34"/>
    <w:rsid w:val="00C92181"/>
    <w:rsid w:val="00CA6453"/>
    <w:rsid w:val="00CC244E"/>
    <w:rsid w:val="00CD2F6C"/>
    <w:rsid w:val="00CD31C3"/>
    <w:rsid w:val="00D21B9A"/>
    <w:rsid w:val="00D576C0"/>
    <w:rsid w:val="00D61958"/>
    <w:rsid w:val="00D677E4"/>
    <w:rsid w:val="00D8602C"/>
    <w:rsid w:val="00DB36F4"/>
    <w:rsid w:val="00DD23ED"/>
    <w:rsid w:val="00DE6D1E"/>
    <w:rsid w:val="00DF284F"/>
    <w:rsid w:val="00E025BE"/>
    <w:rsid w:val="00E231DC"/>
    <w:rsid w:val="00E2350C"/>
    <w:rsid w:val="00E33B32"/>
    <w:rsid w:val="00E37956"/>
    <w:rsid w:val="00E50C74"/>
    <w:rsid w:val="00E52593"/>
    <w:rsid w:val="00E67978"/>
    <w:rsid w:val="00E71918"/>
    <w:rsid w:val="00E72259"/>
    <w:rsid w:val="00E95D80"/>
    <w:rsid w:val="00EA3BAD"/>
    <w:rsid w:val="00EA720B"/>
    <w:rsid w:val="00EF54DC"/>
    <w:rsid w:val="00EF5567"/>
    <w:rsid w:val="00EF5ABD"/>
    <w:rsid w:val="00EF708D"/>
    <w:rsid w:val="00F06EB2"/>
    <w:rsid w:val="00F27597"/>
    <w:rsid w:val="00F34C9B"/>
    <w:rsid w:val="00F6648B"/>
    <w:rsid w:val="00F7261A"/>
    <w:rsid w:val="00F969B2"/>
    <w:rsid w:val="00F97CD6"/>
    <w:rsid w:val="00FA11F3"/>
    <w:rsid w:val="00FA36E7"/>
    <w:rsid w:val="00FD1012"/>
    <w:rsid w:val="00FF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A57321"/>
  <w15:chartTrackingRefBased/>
  <w15:docId w15:val="{C5197350-F47C-421B-BF39-7A32E49D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55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2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2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2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2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2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2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22F"/>
    <w:rPr>
      <w:i/>
      <w:iCs/>
      <w:color w:val="404040" w:themeColor="text1" w:themeTint="BF"/>
    </w:rPr>
  </w:style>
  <w:style w:type="paragraph" w:styleId="ListParagraph">
    <w:name w:val="List Paragraph"/>
    <w:aliases w:val="Saistīto dokumentu saraksts,Syle 1,Strip,H&amp;P List Paragraph,Normal bullet 2,Bullet list,2,Colorful List - Accent 12,PPS_Bullet,Virsraksti,Numurets,Colorful List - Accent 11,Numbered Para 1,Dot pt,List Paragraph Char Char Char,Bullet EY"/>
    <w:basedOn w:val="Normal"/>
    <w:link w:val="ListParagraphChar"/>
    <w:qFormat/>
    <w:rsid w:val="000402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2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2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22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B23CA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ListParagraphChar">
    <w:name w:val="List Paragraph Char"/>
    <w:aliases w:val="Saistīto dokumentu saraksts Char,Syle 1 Char,Strip Char,H&amp;P List Paragraph Char,Normal bullet 2 Char,Bullet list Char,2 Char,Colorful List - Accent 12 Char,PPS_Bullet Char,Virsraksti Char,Numurets Char,Colorful List - Accent 11 Char"/>
    <w:link w:val="ListParagraph"/>
    <w:qFormat/>
    <w:rsid w:val="00B23CA0"/>
  </w:style>
  <w:style w:type="character" w:customStyle="1" w:styleId="NoSpacingChar">
    <w:name w:val="No Spacing Char"/>
    <w:link w:val="NoSpacing"/>
    <w:uiPriority w:val="1"/>
    <w:rsid w:val="00B23CA0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Revision">
    <w:name w:val="Revision"/>
    <w:hidden/>
    <w:uiPriority w:val="99"/>
    <w:semiHidden/>
    <w:rsid w:val="00530AFC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E4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42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424D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24D"/>
    <w:rPr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D86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8602C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60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602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8602C"/>
    <w:rPr>
      <w:color w:val="467886" w:themeColor="hyperlink"/>
      <w:u w:val="single"/>
    </w:rPr>
  </w:style>
  <w:style w:type="paragraph" w:styleId="BlockText">
    <w:name w:val="Block Text"/>
    <w:basedOn w:val="Normal"/>
    <w:rsid w:val="00A53494"/>
    <w:pPr>
      <w:spacing w:after="0" w:line="240" w:lineRule="auto"/>
      <w:ind w:left="851" w:right="-58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7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536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Mažrima</dc:creator>
  <cp:keywords/>
  <dc:description/>
  <cp:lastModifiedBy>Ilze Remerte</cp:lastModifiedBy>
  <cp:revision>4</cp:revision>
  <dcterms:created xsi:type="dcterms:W3CDTF">2025-02-10T09:14:00Z</dcterms:created>
  <dcterms:modified xsi:type="dcterms:W3CDTF">2025-02-11T14:28:00Z</dcterms:modified>
</cp:coreProperties>
</file>