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C923C" w14:textId="766C544C" w:rsidR="00B32896" w:rsidRDefault="00B32896" w:rsidP="00054AF1">
      <w:pPr>
        <w:keepNext/>
        <w:spacing w:after="0" w:line="240" w:lineRule="auto"/>
        <w:contextualSpacing/>
        <w:jc w:val="right"/>
        <w:outlineLvl w:val="3"/>
        <w:rPr>
          <w:rFonts w:ascii="Times New Roman" w:eastAsia="Times New Roman" w:hAnsi="Times New Roman"/>
          <w:i/>
          <w:iCs/>
          <w:sz w:val="20"/>
          <w:szCs w:val="20"/>
          <w:lang w:eastAsia="lv-LV"/>
        </w:rPr>
      </w:pPr>
      <w:r>
        <w:rPr>
          <w:rFonts w:ascii="Times New Roman" w:eastAsia="Times New Roman" w:hAnsi="Times New Roman"/>
          <w:i/>
          <w:iCs/>
          <w:sz w:val="20"/>
          <w:szCs w:val="20"/>
          <w:lang w:eastAsia="lv-LV"/>
        </w:rPr>
        <w:t>4.pielikums</w:t>
      </w:r>
    </w:p>
    <w:p w14:paraId="06A8561A" w14:textId="79BC3E3D" w:rsidR="00B32896" w:rsidRPr="003D1C0B" w:rsidRDefault="00B32896" w:rsidP="00054AF1">
      <w:pPr>
        <w:keepNext/>
        <w:spacing w:after="0" w:line="240" w:lineRule="auto"/>
        <w:contextualSpacing/>
        <w:jc w:val="right"/>
        <w:outlineLvl w:val="3"/>
        <w:rPr>
          <w:rFonts w:ascii="Times New Roman" w:eastAsia="Times New Roman" w:hAnsi="Times New Roman"/>
          <w:i/>
          <w:iCs/>
          <w:sz w:val="20"/>
          <w:szCs w:val="20"/>
          <w:lang w:eastAsia="lv-LV"/>
        </w:rPr>
      </w:pPr>
      <w:r w:rsidRPr="003D1C0B">
        <w:rPr>
          <w:rFonts w:ascii="Times New Roman" w:eastAsia="Times New Roman" w:hAnsi="Times New Roman"/>
          <w:i/>
          <w:iCs/>
          <w:sz w:val="20"/>
          <w:szCs w:val="20"/>
          <w:lang w:eastAsia="lv-LV"/>
        </w:rPr>
        <w:t xml:space="preserve">Apspriede par atklātā konkursa </w:t>
      </w:r>
    </w:p>
    <w:p w14:paraId="02FBDDAB" w14:textId="77777777" w:rsidR="00B32896" w:rsidRPr="003D1C0B" w:rsidRDefault="00B32896" w:rsidP="00054AF1">
      <w:pPr>
        <w:spacing w:after="0" w:line="240" w:lineRule="auto"/>
        <w:ind w:left="720"/>
        <w:jc w:val="right"/>
        <w:rPr>
          <w:rFonts w:ascii="Times New Roman" w:eastAsia="Times New Roman" w:hAnsi="Times New Roman"/>
          <w:i/>
          <w:iCs/>
          <w:sz w:val="20"/>
          <w:szCs w:val="20"/>
          <w:lang w:eastAsia="lv-LV"/>
        </w:rPr>
      </w:pPr>
      <w:r w:rsidRPr="003D1C0B">
        <w:rPr>
          <w:rFonts w:ascii="Times New Roman" w:eastAsia="Times New Roman" w:hAnsi="Times New Roman"/>
          <w:i/>
          <w:iCs/>
          <w:sz w:val="20"/>
          <w:szCs w:val="20"/>
          <w:lang w:eastAsia="lv-LV"/>
        </w:rPr>
        <w:t xml:space="preserve">“MARPOL 73/78 I pielikuma atkritumu pieņemšana no kuģiem Ventspils ostā” </w:t>
      </w:r>
    </w:p>
    <w:p w14:paraId="1373A1C5" w14:textId="77777777" w:rsidR="00B32896" w:rsidRPr="003D1C0B" w:rsidRDefault="00B32896" w:rsidP="00054AF1">
      <w:pPr>
        <w:spacing w:after="0" w:line="240" w:lineRule="auto"/>
        <w:ind w:left="720"/>
        <w:jc w:val="right"/>
        <w:rPr>
          <w:rFonts w:ascii="Times New Roman" w:eastAsia="Times New Roman" w:hAnsi="Times New Roman"/>
          <w:i/>
          <w:iCs/>
          <w:sz w:val="20"/>
          <w:szCs w:val="20"/>
          <w:lang w:eastAsia="lv-LV"/>
        </w:rPr>
      </w:pPr>
      <w:r w:rsidRPr="003D1C0B">
        <w:rPr>
          <w:rFonts w:ascii="Times New Roman" w:eastAsia="Times New Roman" w:hAnsi="Times New Roman"/>
          <w:i/>
          <w:iCs/>
          <w:sz w:val="20"/>
          <w:szCs w:val="20"/>
          <w:lang w:eastAsia="lv-LV"/>
        </w:rPr>
        <w:t>identifikācijas Nr. VBOP 2025/8</w:t>
      </w:r>
    </w:p>
    <w:p w14:paraId="5611C255" w14:textId="77777777" w:rsidR="00B32896" w:rsidRPr="003D1C0B" w:rsidRDefault="00B32896" w:rsidP="00B32896">
      <w:pPr>
        <w:pStyle w:val="NoSpacing"/>
        <w:jc w:val="right"/>
        <w:rPr>
          <w:b/>
          <w:sz w:val="22"/>
          <w:szCs w:val="22"/>
          <w:u w:val="single"/>
        </w:rPr>
      </w:pPr>
      <w:r w:rsidRPr="003D1C0B">
        <w:rPr>
          <w:i/>
          <w:iCs/>
          <w:sz w:val="20"/>
          <w:szCs w:val="20"/>
          <w:lang w:eastAsia="lv-LV"/>
        </w:rPr>
        <w:t>prasībām</w:t>
      </w:r>
    </w:p>
    <w:tbl>
      <w:tblPr>
        <w:tblW w:w="0" w:type="auto"/>
        <w:tblLook w:val="04A0" w:firstRow="1" w:lastRow="0" w:firstColumn="1" w:lastColumn="0" w:noHBand="0" w:noVBand="1"/>
      </w:tblPr>
      <w:tblGrid>
        <w:gridCol w:w="4538"/>
        <w:gridCol w:w="4489"/>
      </w:tblGrid>
      <w:tr w:rsidR="00B32896" w:rsidRPr="00B32896" w14:paraId="30979608" w14:textId="77777777" w:rsidTr="00A958F6">
        <w:tc>
          <w:tcPr>
            <w:tcW w:w="4538" w:type="dxa"/>
            <w:shd w:val="clear" w:color="auto" w:fill="auto"/>
          </w:tcPr>
          <w:p w14:paraId="30594481" w14:textId="77777777" w:rsidR="00B32896" w:rsidRDefault="00B32896" w:rsidP="00FB0479">
            <w:pPr>
              <w:spacing w:after="0" w:line="240" w:lineRule="auto"/>
              <w:rPr>
                <w:rFonts w:ascii="Times New Roman" w:eastAsia="Times New Roman" w:hAnsi="Times New Roman"/>
                <w:lang w:eastAsia="lv-LV"/>
              </w:rPr>
            </w:pPr>
          </w:p>
          <w:p w14:paraId="7879DAEF" w14:textId="34EAD77A" w:rsidR="00ED15A8" w:rsidRPr="00B32896" w:rsidRDefault="00ED15A8" w:rsidP="00FB0479">
            <w:pPr>
              <w:spacing w:after="0" w:line="240" w:lineRule="auto"/>
              <w:rPr>
                <w:rFonts w:ascii="Times New Roman" w:eastAsia="Times New Roman" w:hAnsi="Times New Roman"/>
                <w:lang w:val="de-DE"/>
              </w:rPr>
            </w:pPr>
            <w:r w:rsidRPr="00B32896">
              <w:rPr>
                <w:rFonts w:ascii="Times New Roman" w:eastAsia="Times New Roman" w:hAnsi="Times New Roman"/>
                <w:lang w:eastAsia="lv-LV"/>
              </w:rPr>
              <w:t>20</w:t>
            </w:r>
            <w:r w:rsidR="004E4117" w:rsidRPr="00B32896">
              <w:rPr>
                <w:rFonts w:ascii="Times New Roman" w:eastAsia="Times New Roman" w:hAnsi="Times New Roman"/>
                <w:lang w:eastAsia="lv-LV"/>
              </w:rPr>
              <w:t>2</w:t>
            </w:r>
            <w:r w:rsidR="00A57EC3" w:rsidRPr="00B32896">
              <w:rPr>
                <w:rFonts w:ascii="Times New Roman" w:eastAsia="Times New Roman" w:hAnsi="Times New Roman"/>
                <w:lang w:eastAsia="lv-LV"/>
              </w:rPr>
              <w:t>5</w:t>
            </w:r>
            <w:r w:rsidRPr="00B32896">
              <w:rPr>
                <w:rFonts w:ascii="Times New Roman" w:eastAsia="Times New Roman" w:hAnsi="Times New Roman"/>
                <w:lang w:eastAsia="lv-LV"/>
              </w:rPr>
              <w:t>.gada ___.__________</w:t>
            </w:r>
          </w:p>
        </w:tc>
        <w:tc>
          <w:tcPr>
            <w:tcW w:w="4489" w:type="dxa"/>
            <w:shd w:val="clear" w:color="auto" w:fill="auto"/>
          </w:tcPr>
          <w:p w14:paraId="75D0F277" w14:textId="77777777" w:rsidR="00ED15A8" w:rsidRPr="00B32896" w:rsidRDefault="00ED15A8" w:rsidP="001734DC">
            <w:pPr>
              <w:spacing w:after="0" w:line="240" w:lineRule="auto"/>
              <w:jc w:val="right"/>
              <w:rPr>
                <w:rFonts w:ascii="Times New Roman" w:eastAsia="Times New Roman" w:hAnsi="Times New Roman"/>
                <w:b/>
                <w:lang w:eastAsia="lv-LV"/>
              </w:rPr>
            </w:pPr>
          </w:p>
          <w:p w14:paraId="6BF2B1F1" w14:textId="77777777" w:rsidR="00ED15A8" w:rsidRPr="00B32896" w:rsidRDefault="00ED15A8" w:rsidP="001734DC">
            <w:pPr>
              <w:spacing w:after="0" w:line="240" w:lineRule="auto"/>
              <w:jc w:val="right"/>
              <w:rPr>
                <w:rFonts w:ascii="Times New Roman" w:eastAsia="Times New Roman" w:hAnsi="Times New Roman"/>
                <w:b/>
                <w:lang w:eastAsia="lv-LV"/>
              </w:rPr>
            </w:pPr>
            <w:r w:rsidRPr="00B32896">
              <w:rPr>
                <w:rFonts w:ascii="Times New Roman" w:eastAsia="Times New Roman" w:hAnsi="Times New Roman"/>
                <w:b/>
                <w:lang w:eastAsia="lv-LV"/>
              </w:rPr>
              <w:t>Ventspils brīvostas pārvaldei</w:t>
            </w:r>
          </w:p>
          <w:p w14:paraId="58A16E59" w14:textId="77777777" w:rsidR="00ED15A8" w:rsidRPr="00B32896" w:rsidRDefault="00ED15A8" w:rsidP="001734DC">
            <w:pPr>
              <w:spacing w:after="0" w:line="240" w:lineRule="auto"/>
              <w:jc w:val="right"/>
              <w:rPr>
                <w:rFonts w:ascii="Times New Roman" w:eastAsia="Times New Roman" w:hAnsi="Times New Roman"/>
                <w:b/>
                <w:lang w:eastAsia="lv-LV"/>
              </w:rPr>
            </w:pPr>
            <w:r w:rsidRPr="00B32896">
              <w:rPr>
                <w:rFonts w:ascii="Times New Roman" w:eastAsia="Times New Roman" w:hAnsi="Times New Roman"/>
                <w:b/>
                <w:lang w:eastAsia="lv-LV"/>
              </w:rPr>
              <w:t>Jāņa ielā 19,Ventspilī</w:t>
            </w:r>
          </w:p>
          <w:p w14:paraId="441339A7" w14:textId="77777777" w:rsidR="00ED15A8" w:rsidRPr="00B32896" w:rsidRDefault="00ED15A8" w:rsidP="001734DC">
            <w:pPr>
              <w:spacing w:after="0" w:line="240" w:lineRule="auto"/>
              <w:jc w:val="right"/>
              <w:rPr>
                <w:rFonts w:ascii="Times New Roman" w:eastAsia="Times New Roman" w:hAnsi="Times New Roman"/>
                <w:lang w:val="de-DE"/>
              </w:rPr>
            </w:pPr>
            <w:r w:rsidRPr="00B32896">
              <w:rPr>
                <w:rFonts w:ascii="Times New Roman" w:eastAsia="Times New Roman" w:hAnsi="Times New Roman"/>
                <w:b/>
                <w:lang w:eastAsia="lv-LV"/>
              </w:rPr>
              <w:t>LV-3601</w:t>
            </w:r>
          </w:p>
        </w:tc>
      </w:tr>
    </w:tbl>
    <w:p w14:paraId="42638CFE" w14:textId="77777777" w:rsidR="00ED15A8" w:rsidRPr="00B32896" w:rsidRDefault="00ED15A8" w:rsidP="00ED15A8">
      <w:pPr>
        <w:spacing w:after="0" w:line="240" w:lineRule="auto"/>
        <w:jc w:val="center"/>
        <w:rPr>
          <w:rFonts w:ascii="Times New Roman" w:eastAsia="Times New Roman" w:hAnsi="Times New Roman"/>
          <w:b/>
          <w:lang w:eastAsia="lv-LV"/>
        </w:rPr>
      </w:pPr>
      <w:r w:rsidRPr="00B32896">
        <w:rPr>
          <w:rFonts w:ascii="Times New Roman" w:eastAsia="Times New Roman" w:hAnsi="Times New Roman"/>
          <w:b/>
          <w:lang w:eastAsia="lv-LV"/>
        </w:rPr>
        <w:t>Pretendenta pieteikums</w:t>
      </w:r>
    </w:p>
    <w:p w14:paraId="0024CF2F" w14:textId="1BC07050" w:rsidR="00ED15A8" w:rsidRPr="00B32896" w:rsidRDefault="00ED15A8" w:rsidP="00ED15A8">
      <w:pPr>
        <w:spacing w:after="0" w:line="240" w:lineRule="auto"/>
        <w:jc w:val="center"/>
        <w:rPr>
          <w:rFonts w:ascii="Times New Roman" w:eastAsia="Times New Roman" w:hAnsi="Times New Roman"/>
          <w:b/>
          <w:lang w:eastAsia="lv-LV"/>
        </w:rPr>
      </w:pPr>
      <w:r w:rsidRPr="00B32896">
        <w:rPr>
          <w:rFonts w:ascii="Times New Roman" w:eastAsia="Times New Roman" w:hAnsi="Times New Roman"/>
          <w:b/>
          <w:lang w:eastAsia="lv-LV"/>
        </w:rPr>
        <w:t xml:space="preserve">dalībai </w:t>
      </w:r>
      <w:r w:rsidR="004E468A" w:rsidRPr="00B32896">
        <w:rPr>
          <w:rFonts w:ascii="Times New Roman" w:eastAsia="Times New Roman" w:hAnsi="Times New Roman"/>
          <w:b/>
          <w:lang w:eastAsia="lv-LV"/>
        </w:rPr>
        <w:t xml:space="preserve">atklātajā </w:t>
      </w:r>
      <w:r w:rsidR="00B32896">
        <w:rPr>
          <w:rFonts w:ascii="Times New Roman" w:eastAsia="Times New Roman" w:hAnsi="Times New Roman"/>
          <w:b/>
          <w:lang w:eastAsia="lv-LV"/>
        </w:rPr>
        <w:t>konkursā</w:t>
      </w:r>
    </w:p>
    <w:p w14:paraId="1F2CE890" w14:textId="77777777" w:rsidR="00ED15A8" w:rsidRPr="00B32896" w:rsidRDefault="00ED15A8" w:rsidP="00ED15A8">
      <w:pPr>
        <w:spacing w:after="0" w:line="240" w:lineRule="auto"/>
        <w:jc w:val="center"/>
        <w:rPr>
          <w:rFonts w:ascii="Times New Roman" w:eastAsia="Times New Roman" w:hAnsi="Times New Roman"/>
          <w:lang w:eastAsia="lv-LV"/>
        </w:rPr>
      </w:pPr>
    </w:p>
    <w:p w14:paraId="18E28F6B" w14:textId="5ABA1875" w:rsidR="00ED15A8" w:rsidRPr="00B32896" w:rsidRDefault="00ED15A8" w:rsidP="00ED15A8">
      <w:pPr>
        <w:spacing w:after="120" w:line="240" w:lineRule="auto"/>
        <w:jc w:val="both"/>
        <w:rPr>
          <w:rFonts w:ascii="Times New Roman" w:eastAsia="Times New Roman" w:hAnsi="Times New Roman"/>
          <w:lang w:eastAsia="lv-LV"/>
        </w:rPr>
      </w:pPr>
      <w:r w:rsidRPr="00B32896">
        <w:rPr>
          <w:rFonts w:ascii="Times New Roman" w:eastAsia="Times New Roman" w:hAnsi="Times New Roman"/>
          <w:lang w:eastAsia="lv-LV"/>
        </w:rPr>
        <w:t>Iesniedzot šo pieteikumu Pretendenta vārdā</w:t>
      </w:r>
      <w:r w:rsidR="00B32896">
        <w:rPr>
          <w:rFonts w:ascii="Times New Roman" w:eastAsia="Times New Roman" w:hAnsi="Times New Roman"/>
          <w:lang w:eastAsia="lv-LV"/>
        </w:rPr>
        <w:t>,</w:t>
      </w:r>
      <w:r w:rsidRPr="00B32896">
        <w:rPr>
          <w:rFonts w:ascii="Times New Roman" w:eastAsia="Times New Roman" w:hAnsi="Times New Roman"/>
          <w:lang w:eastAsia="lv-LV"/>
        </w:rPr>
        <w:t xml:space="preserve"> piesaku dalību </w:t>
      </w:r>
      <w:r w:rsidR="004E468A" w:rsidRPr="00B32896">
        <w:rPr>
          <w:rFonts w:ascii="Times New Roman" w:eastAsia="Times New Roman" w:hAnsi="Times New Roman"/>
          <w:lang w:eastAsia="lv-LV"/>
        </w:rPr>
        <w:t xml:space="preserve">atklātajā </w:t>
      </w:r>
      <w:r w:rsidR="0005457C" w:rsidRPr="00B32896">
        <w:rPr>
          <w:rFonts w:ascii="Times New Roman" w:eastAsia="Times New Roman" w:hAnsi="Times New Roman"/>
          <w:lang w:eastAsia="lv-LV"/>
        </w:rPr>
        <w:t>konkursā</w:t>
      </w:r>
      <w:r w:rsidRPr="00B32896">
        <w:rPr>
          <w:rFonts w:ascii="Times New Roman" w:eastAsia="Times New Roman" w:hAnsi="Times New Roman"/>
          <w:lang w:eastAsia="lv-LV"/>
        </w:rPr>
        <w:t xml:space="preserve"> „</w:t>
      </w:r>
      <w:r w:rsidR="001A61CC" w:rsidRPr="00B32896">
        <w:rPr>
          <w:rFonts w:ascii="Times New Roman" w:eastAsia="Times New Roman" w:hAnsi="Times New Roman"/>
          <w:lang w:eastAsia="lv-LV"/>
        </w:rPr>
        <w:t xml:space="preserve">MARPOL </w:t>
      </w:r>
      <w:r w:rsidR="009C359D" w:rsidRPr="00B32896">
        <w:rPr>
          <w:rFonts w:ascii="Times New Roman" w:eastAsia="Times New Roman" w:hAnsi="Times New Roman"/>
          <w:lang w:eastAsia="lv-LV"/>
        </w:rPr>
        <w:t xml:space="preserve">73/78 </w:t>
      </w:r>
      <w:r w:rsidR="00A57EC3" w:rsidRPr="00B32896">
        <w:rPr>
          <w:rFonts w:ascii="Times New Roman" w:eastAsia="Times New Roman" w:hAnsi="Times New Roman"/>
          <w:lang w:eastAsia="lv-LV"/>
        </w:rPr>
        <w:t>I</w:t>
      </w:r>
      <w:r w:rsidR="001A61CC" w:rsidRPr="00B32896">
        <w:rPr>
          <w:rFonts w:ascii="Times New Roman" w:eastAsia="Times New Roman" w:hAnsi="Times New Roman"/>
          <w:lang w:eastAsia="lv-LV"/>
        </w:rPr>
        <w:t xml:space="preserve"> pielikuma a</w:t>
      </w:r>
      <w:r w:rsidR="00B246BE" w:rsidRPr="00B32896">
        <w:rPr>
          <w:rFonts w:ascii="Times New Roman" w:eastAsia="Times New Roman" w:hAnsi="Times New Roman"/>
        </w:rPr>
        <w:t xml:space="preserve">tkritumu pieņemšana no </w:t>
      </w:r>
      <w:r w:rsidR="001A61CC" w:rsidRPr="00B32896">
        <w:rPr>
          <w:rFonts w:ascii="Times New Roman" w:eastAsia="Times New Roman" w:hAnsi="Times New Roman"/>
        </w:rPr>
        <w:t>kuģiem</w:t>
      </w:r>
      <w:r w:rsidRPr="00B32896">
        <w:rPr>
          <w:rFonts w:ascii="Times New Roman" w:eastAsia="Times New Roman" w:hAnsi="Times New Roman"/>
          <w:lang w:eastAsia="lv-LV"/>
        </w:rPr>
        <w:t>”, iepirkuma identifikācijas Nr. VBOP 202</w:t>
      </w:r>
      <w:r w:rsidR="00A57EC3" w:rsidRPr="00B32896">
        <w:rPr>
          <w:rFonts w:ascii="Times New Roman" w:eastAsia="Times New Roman" w:hAnsi="Times New Roman"/>
          <w:lang w:eastAsia="lv-LV"/>
        </w:rPr>
        <w:t>5/</w:t>
      </w:r>
      <w:r w:rsidR="00290D13" w:rsidRPr="00B32896">
        <w:rPr>
          <w:rFonts w:ascii="Times New Roman" w:eastAsia="Times New Roman" w:hAnsi="Times New Roman"/>
          <w:lang w:eastAsia="lv-LV"/>
        </w:rPr>
        <w:t>8</w:t>
      </w:r>
      <w:r w:rsidR="002C5FDE" w:rsidRPr="00B32896">
        <w:rPr>
          <w:rFonts w:ascii="Times New Roman" w:eastAsia="Times New Roman" w:hAnsi="Times New Roman"/>
          <w:lang w:eastAsia="lv-LV"/>
        </w:rPr>
        <w:t>.</w:t>
      </w:r>
    </w:p>
    <w:p w14:paraId="46A4B916" w14:textId="15351833" w:rsidR="00ED15A8" w:rsidRPr="00B32896" w:rsidRDefault="00ED15A8" w:rsidP="00ED15A8">
      <w:pPr>
        <w:spacing w:after="0" w:line="240" w:lineRule="auto"/>
        <w:rPr>
          <w:rFonts w:ascii="Times New Roman" w:eastAsia="Times New Roman" w:hAnsi="Times New Roman"/>
          <w:sz w:val="24"/>
          <w:szCs w:val="24"/>
          <w:lang w:eastAsia="lv-LV"/>
        </w:rPr>
      </w:pPr>
      <w:r w:rsidRPr="00B32896">
        <w:rPr>
          <w:rFonts w:ascii="Times New Roman" w:eastAsia="Times New Roman" w:hAnsi="Times New Roman"/>
          <w:sz w:val="24"/>
          <w:szCs w:val="24"/>
          <w:lang w:eastAsia="lv-LV"/>
        </w:rPr>
        <w:t xml:space="preserve">Pretendenta nosaukums </w:t>
      </w:r>
      <w:r w:rsidR="002C5FDE" w:rsidRPr="00B32896">
        <w:rPr>
          <w:rFonts w:ascii="Times New Roman" w:eastAsia="Times New Roman" w:hAnsi="Times New Roman"/>
          <w:sz w:val="24"/>
          <w:szCs w:val="24"/>
          <w:lang w:eastAsia="lv-LV"/>
        </w:rPr>
        <w:t xml:space="preserve"> </w:t>
      </w:r>
      <w:r w:rsidRPr="00B32896">
        <w:rPr>
          <w:rFonts w:ascii="Times New Roman" w:eastAsia="Times New Roman" w:hAnsi="Times New Roman"/>
          <w:sz w:val="24"/>
          <w:szCs w:val="24"/>
          <w:lang w:eastAsia="lv-LV"/>
        </w:rPr>
        <w:t>____________________________________________________</w:t>
      </w:r>
    </w:p>
    <w:p w14:paraId="385D6A31" w14:textId="77777777" w:rsidR="00ED15A8" w:rsidRPr="00B32896" w:rsidRDefault="00ED15A8" w:rsidP="00ED15A8">
      <w:pPr>
        <w:spacing w:after="0" w:line="240" w:lineRule="auto"/>
        <w:rPr>
          <w:rFonts w:ascii="Times New Roman" w:eastAsia="Times New Roman" w:hAnsi="Times New Roman"/>
          <w:sz w:val="24"/>
          <w:szCs w:val="24"/>
          <w:lang w:eastAsia="lv-LV"/>
        </w:rPr>
      </w:pPr>
      <w:r w:rsidRPr="00B32896">
        <w:rPr>
          <w:rFonts w:ascii="Times New Roman" w:eastAsia="Times New Roman" w:hAnsi="Times New Roman"/>
          <w:sz w:val="24"/>
          <w:szCs w:val="24"/>
          <w:lang w:eastAsia="lv-LV"/>
        </w:rPr>
        <w:t>Reģistrācijas Nr. __________________________________________________________</w:t>
      </w:r>
    </w:p>
    <w:p w14:paraId="3BA54031" w14:textId="368F75E8" w:rsidR="002C5FDE" w:rsidRPr="00B32896" w:rsidRDefault="002C5FDE" w:rsidP="00ED15A8">
      <w:pPr>
        <w:spacing w:after="0" w:line="240" w:lineRule="auto"/>
        <w:rPr>
          <w:rFonts w:ascii="Times New Roman" w:eastAsia="Times New Roman" w:hAnsi="Times New Roman"/>
          <w:sz w:val="24"/>
          <w:szCs w:val="24"/>
          <w:lang w:eastAsia="lv-LV"/>
        </w:rPr>
      </w:pPr>
      <w:r w:rsidRPr="00B32896">
        <w:rPr>
          <w:rFonts w:ascii="Times New Roman" w:eastAsia="Times New Roman" w:hAnsi="Times New Roman"/>
          <w:sz w:val="24"/>
          <w:szCs w:val="24"/>
          <w:lang w:eastAsia="lv-LV"/>
        </w:rPr>
        <w:t>Nodokļu maksātāja Nr. _____________________________________________________</w:t>
      </w:r>
    </w:p>
    <w:p w14:paraId="72BFB489" w14:textId="38AB0D96" w:rsidR="00ED15A8" w:rsidRPr="00B32896" w:rsidRDefault="00ED15A8" w:rsidP="00ED15A8">
      <w:pPr>
        <w:spacing w:after="0" w:line="240" w:lineRule="auto"/>
        <w:jc w:val="both"/>
        <w:rPr>
          <w:rFonts w:ascii="Times New Roman" w:eastAsia="Times New Roman" w:hAnsi="Times New Roman"/>
          <w:sz w:val="24"/>
          <w:szCs w:val="24"/>
          <w:lang w:eastAsia="lv-LV"/>
        </w:rPr>
      </w:pPr>
      <w:r w:rsidRPr="00B32896">
        <w:rPr>
          <w:rFonts w:ascii="Times New Roman" w:eastAsia="Times New Roman" w:hAnsi="Times New Roman"/>
          <w:sz w:val="24"/>
          <w:szCs w:val="24"/>
          <w:lang w:eastAsia="lv-LV"/>
        </w:rPr>
        <w:t xml:space="preserve">Banka </w:t>
      </w:r>
      <w:r w:rsidR="002C5FDE" w:rsidRPr="00B32896">
        <w:rPr>
          <w:rFonts w:ascii="Times New Roman" w:eastAsia="Times New Roman" w:hAnsi="Times New Roman"/>
          <w:sz w:val="24"/>
          <w:szCs w:val="24"/>
          <w:lang w:eastAsia="lv-LV"/>
        </w:rPr>
        <w:t xml:space="preserve"> </w:t>
      </w:r>
      <w:r w:rsidRPr="00B32896">
        <w:rPr>
          <w:rFonts w:ascii="Times New Roman" w:eastAsia="Times New Roman" w:hAnsi="Times New Roman"/>
          <w:sz w:val="24"/>
          <w:szCs w:val="24"/>
          <w:lang w:eastAsia="lv-LV"/>
        </w:rPr>
        <w:t>__________________________________________________________________</w:t>
      </w:r>
    </w:p>
    <w:p w14:paraId="3F7DEAB3" w14:textId="77777777" w:rsidR="00ED15A8" w:rsidRPr="00B32896" w:rsidRDefault="00ED15A8" w:rsidP="00ED15A8">
      <w:pPr>
        <w:spacing w:after="0" w:line="240" w:lineRule="auto"/>
        <w:rPr>
          <w:rFonts w:ascii="Times New Roman" w:eastAsia="Times New Roman" w:hAnsi="Times New Roman"/>
          <w:sz w:val="24"/>
          <w:szCs w:val="24"/>
          <w:lang w:eastAsia="lv-LV"/>
        </w:rPr>
      </w:pPr>
      <w:r w:rsidRPr="00B32896">
        <w:rPr>
          <w:rFonts w:ascii="Times New Roman" w:eastAsia="Times New Roman" w:hAnsi="Times New Roman"/>
          <w:sz w:val="24"/>
          <w:szCs w:val="24"/>
          <w:lang w:eastAsia="lv-LV"/>
        </w:rPr>
        <w:t>Bankas konts _____________________________________________________________</w:t>
      </w:r>
    </w:p>
    <w:p w14:paraId="5CA1A37A" w14:textId="77777777" w:rsidR="00ED15A8" w:rsidRPr="00B32896" w:rsidRDefault="00ED15A8" w:rsidP="00ED15A8">
      <w:pPr>
        <w:spacing w:after="0" w:line="240" w:lineRule="auto"/>
        <w:rPr>
          <w:rFonts w:ascii="Times New Roman" w:eastAsia="Times New Roman" w:hAnsi="Times New Roman"/>
          <w:sz w:val="24"/>
          <w:szCs w:val="24"/>
          <w:lang w:eastAsia="lv-LV"/>
        </w:rPr>
      </w:pPr>
      <w:r w:rsidRPr="00B32896">
        <w:rPr>
          <w:rFonts w:ascii="Times New Roman" w:eastAsia="Times New Roman" w:hAnsi="Times New Roman"/>
          <w:sz w:val="24"/>
          <w:szCs w:val="24"/>
          <w:lang w:eastAsia="lv-LV"/>
        </w:rPr>
        <w:t>Juridiskā adrese ___________________________________________________________</w:t>
      </w:r>
    </w:p>
    <w:p w14:paraId="40095FFA" w14:textId="77777777" w:rsidR="00ED15A8" w:rsidRPr="00B32896" w:rsidRDefault="00ED15A8" w:rsidP="00ED15A8">
      <w:pPr>
        <w:spacing w:after="0" w:line="240" w:lineRule="auto"/>
        <w:jc w:val="both"/>
        <w:rPr>
          <w:rFonts w:ascii="Times New Roman" w:eastAsia="Times New Roman" w:hAnsi="Times New Roman"/>
          <w:sz w:val="24"/>
          <w:szCs w:val="24"/>
          <w:lang w:eastAsia="lv-LV"/>
        </w:rPr>
      </w:pPr>
      <w:r w:rsidRPr="00B32896">
        <w:rPr>
          <w:rFonts w:ascii="Times New Roman" w:eastAsia="Times New Roman" w:hAnsi="Times New Roman"/>
          <w:sz w:val="24"/>
          <w:szCs w:val="24"/>
          <w:lang w:eastAsia="lv-LV"/>
        </w:rPr>
        <w:t>Kontaktpersona ___________________________________________________________</w:t>
      </w:r>
    </w:p>
    <w:p w14:paraId="42B3DFCC" w14:textId="30EE14CD" w:rsidR="00ED15A8" w:rsidRPr="00B32896" w:rsidRDefault="002C5FDE" w:rsidP="00ED15A8">
      <w:pPr>
        <w:spacing w:after="0" w:line="240" w:lineRule="auto"/>
        <w:jc w:val="both"/>
        <w:rPr>
          <w:rFonts w:ascii="Times New Roman" w:eastAsia="Times New Roman" w:hAnsi="Times New Roman"/>
          <w:sz w:val="24"/>
          <w:szCs w:val="24"/>
          <w:lang w:eastAsia="lv-LV"/>
        </w:rPr>
      </w:pPr>
      <w:r w:rsidRPr="00B32896">
        <w:rPr>
          <w:rFonts w:ascii="Times New Roman" w:eastAsia="Times New Roman" w:hAnsi="Times New Roman"/>
          <w:sz w:val="24"/>
          <w:szCs w:val="24"/>
          <w:lang w:eastAsia="lv-LV"/>
        </w:rPr>
        <w:t xml:space="preserve"> </w:t>
      </w:r>
      <w:r w:rsidR="00ED15A8" w:rsidRPr="00B32896">
        <w:rPr>
          <w:rFonts w:ascii="Times New Roman" w:eastAsia="Times New Roman" w:hAnsi="Times New Roman"/>
          <w:sz w:val="24"/>
          <w:szCs w:val="24"/>
          <w:lang w:eastAsia="lv-LV"/>
        </w:rPr>
        <w:t>________________________________________________________________________</w:t>
      </w:r>
    </w:p>
    <w:p w14:paraId="099D771F" w14:textId="38A0BFC2" w:rsidR="00ED15A8" w:rsidRPr="00B32896" w:rsidRDefault="00ED15A8" w:rsidP="00ED15A8">
      <w:pPr>
        <w:spacing w:after="0" w:line="240" w:lineRule="auto"/>
        <w:jc w:val="center"/>
        <w:rPr>
          <w:rFonts w:ascii="Times New Roman" w:eastAsia="Times New Roman" w:hAnsi="Times New Roman"/>
          <w:sz w:val="24"/>
          <w:szCs w:val="24"/>
          <w:lang w:eastAsia="lv-LV"/>
        </w:rPr>
      </w:pPr>
      <w:r w:rsidRPr="00B32896">
        <w:rPr>
          <w:rFonts w:ascii="Times New Roman" w:eastAsia="Times New Roman" w:hAnsi="Times New Roman"/>
          <w:sz w:val="24"/>
          <w:szCs w:val="24"/>
          <w:lang w:eastAsia="lv-LV"/>
        </w:rPr>
        <w:t>/uzvārds, ieņemamais amats, tālruņa numurs, e-pasta adrese/</w:t>
      </w:r>
    </w:p>
    <w:p w14:paraId="17A226C0" w14:textId="77777777" w:rsidR="00ED15A8" w:rsidRPr="00B32896"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B32896">
        <w:rPr>
          <w:rFonts w:ascii="Times New Roman" w:eastAsia="Times New Roman" w:hAnsi="Times New Roman"/>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B32896"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B32896">
        <w:rPr>
          <w:rFonts w:ascii="Times New Roman" w:eastAsia="Times New Roman" w:hAnsi="Times New Roman"/>
          <w:lang w:eastAsia="lv-LV"/>
        </w:rPr>
        <w:t>Pilnībā apzināmies savas saistības un pienākumus.</w:t>
      </w:r>
    </w:p>
    <w:p w14:paraId="43E11B0C" w14:textId="77777777" w:rsidR="00ED15A8" w:rsidRPr="00B32896"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B32896">
        <w:rPr>
          <w:rFonts w:ascii="Times New Roman" w:eastAsia="Times New Roman" w:hAnsi="Times New Roman"/>
          <w:lang w:eastAsia="lv-LV"/>
        </w:rPr>
        <w:t>Apliecinu, ka pretendentam ir pienācīga rīcībspēja un tiesībspēja, lai slēgtu pakalpojuma līgumu atbilstoši šā iepirkuma dokumentu prasībām.</w:t>
      </w:r>
    </w:p>
    <w:p w14:paraId="591270E4" w14:textId="3EE55509" w:rsidR="009F13AB" w:rsidRPr="00B32896" w:rsidRDefault="00ED15A8" w:rsidP="004106F1">
      <w:pPr>
        <w:numPr>
          <w:ilvl w:val="0"/>
          <w:numId w:val="1"/>
        </w:numPr>
        <w:spacing w:before="60" w:after="60" w:line="240" w:lineRule="auto"/>
        <w:ind w:left="357" w:hanging="357"/>
        <w:jc w:val="both"/>
        <w:rPr>
          <w:rFonts w:ascii="Times New Roman" w:eastAsia="Times New Roman" w:hAnsi="Times New Roman"/>
          <w:lang w:eastAsia="lv-LV"/>
        </w:rPr>
      </w:pPr>
      <w:r w:rsidRPr="00B32896">
        <w:rPr>
          <w:rFonts w:ascii="Times New Roman" w:eastAsia="Times New Roman" w:hAnsi="Times New Roman"/>
          <w:lang w:eastAsia="lv-LV"/>
        </w:rPr>
        <w:t xml:space="preserve">Apliecinu, ka piedāvājums sagatavots atbilstoši iepirkuma dokumentu prasībām un apņemamies </w:t>
      </w:r>
      <w:r w:rsidR="003A2225" w:rsidRPr="00B32896">
        <w:rPr>
          <w:rFonts w:ascii="Times New Roman" w:eastAsia="Times New Roman" w:hAnsi="Times New Roman"/>
          <w:lang w:eastAsia="lv-LV"/>
        </w:rPr>
        <w:t>sniegt pakalpojumu</w:t>
      </w:r>
      <w:r w:rsidR="006F7AB5" w:rsidRPr="00B32896">
        <w:rPr>
          <w:rFonts w:ascii="Times New Roman" w:hAnsi="Times New Roman"/>
        </w:rPr>
        <w:t xml:space="preserve"> </w:t>
      </w:r>
      <w:r w:rsidRPr="00B32896">
        <w:rPr>
          <w:rFonts w:ascii="Times New Roman" w:eastAsia="Times New Roman" w:hAnsi="Times New Roman"/>
          <w:lang w:eastAsia="lv-LV"/>
        </w:rPr>
        <w:t>par:</w:t>
      </w:r>
    </w:p>
    <w:p w14:paraId="24F49248" w14:textId="0EC6B801" w:rsidR="00A57EC3" w:rsidRPr="00B32896" w:rsidRDefault="00A57EC3" w:rsidP="00B32896">
      <w:pPr>
        <w:spacing w:after="0" w:line="240" w:lineRule="auto"/>
        <w:ind w:left="567"/>
        <w:jc w:val="both"/>
        <w:rPr>
          <w:rFonts w:ascii="Times New Roman" w:hAnsi="Times New Roman"/>
          <w:b/>
          <w:bCs/>
        </w:rPr>
      </w:pPr>
      <w:bookmarkStart w:id="0" w:name="_Hlk119331076"/>
      <w:r w:rsidRPr="00B32896">
        <w:rPr>
          <w:rFonts w:ascii="Times New Roman" w:hAnsi="Times New Roman"/>
          <w:b/>
          <w:bCs/>
        </w:rPr>
        <w:t xml:space="preserve">1.daļa – </w:t>
      </w:r>
      <w:r w:rsidRPr="00B32896">
        <w:rPr>
          <w:rFonts w:ascii="Times New Roman" w:eastAsia="Times New Roman" w:hAnsi="Times New Roman"/>
          <w:b/>
          <w:bCs/>
          <w:lang w:eastAsia="lv-LV"/>
        </w:rPr>
        <w:t xml:space="preserve">MARPOL 73/78 I pielikuma </w:t>
      </w:r>
      <w:r w:rsidR="00B32896" w:rsidRPr="00B32896">
        <w:rPr>
          <w:rFonts w:ascii="Times New Roman" w:eastAsia="Times New Roman" w:hAnsi="Times New Roman"/>
          <w:b/>
          <w:bCs/>
          <w:lang w:eastAsia="lv-LV"/>
        </w:rPr>
        <w:t xml:space="preserve">atkritumu </w:t>
      </w:r>
      <w:r w:rsidR="00B32896" w:rsidRPr="00B32896">
        <w:rPr>
          <w:rFonts w:ascii="Times New Roman" w:hAnsi="Times New Roman"/>
          <w:b/>
          <w:bCs/>
        </w:rPr>
        <w:t xml:space="preserve">pieņemšana pie Ventspils brīvostas piestātnēm no piesārņoto ūdeņu savācēju kuģiem “Užava” un “Venta” </w:t>
      </w:r>
      <w:r w:rsidRPr="00B32896">
        <w:rPr>
          <w:rFonts w:ascii="Times New Roman" w:hAnsi="Times New Roman"/>
          <w:b/>
          <w:bCs/>
        </w:rPr>
        <w:t>par :</w:t>
      </w:r>
    </w:p>
    <w:tbl>
      <w:tblPr>
        <w:tblpPr w:leftFromText="180" w:rightFromText="180" w:vertAnchor="text" w:horzAnchor="margin" w:tblpXSpec="center" w:tblpY="142"/>
        <w:tblW w:w="9664" w:type="dxa"/>
        <w:tblLook w:val="04A0" w:firstRow="1" w:lastRow="0" w:firstColumn="1" w:lastColumn="0" w:noHBand="0" w:noVBand="1"/>
      </w:tblPr>
      <w:tblGrid>
        <w:gridCol w:w="562"/>
        <w:gridCol w:w="5033"/>
        <w:gridCol w:w="1367"/>
        <w:gridCol w:w="1426"/>
        <w:gridCol w:w="1276"/>
      </w:tblGrid>
      <w:tr w:rsidR="00B32896" w:rsidRPr="00B32896" w14:paraId="10715100" w14:textId="77777777" w:rsidTr="007F3EE6">
        <w:trPr>
          <w:trHeight w:val="288"/>
        </w:trPr>
        <w:tc>
          <w:tcPr>
            <w:tcW w:w="562" w:type="dxa"/>
            <w:tcBorders>
              <w:top w:val="single" w:sz="4" w:space="0" w:color="auto"/>
              <w:left w:val="single" w:sz="4" w:space="0" w:color="auto"/>
              <w:bottom w:val="single" w:sz="4" w:space="0" w:color="auto"/>
              <w:right w:val="single" w:sz="4" w:space="0" w:color="auto"/>
            </w:tcBorders>
            <w:vAlign w:val="center"/>
          </w:tcPr>
          <w:p w14:paraId="559C9BF0" w14:textId="77777777" w:rsidR="00A57EC3" w:rsidRPr="00B32896" w:rsidRDefault="00A57EC3" w:rsidP="007F3EE6">
            <w:pPr>
              <w:jc w:val="center"/>
              <w:rPr>
                <w:rFonts w:ascii="Times New Roman" w:hAnsi="Times New Roman"/>
                <w:b/>
                <w:bCs/>
              </w:rPr>
            </w:pPr>
            <w:r w:rsidRPr="00B32896">
              <w:rPr>
                <w:rFonts w:ascii="Times New Roman" w:hAnsi="Times New Roman"/>
                <w:b/>
                <w:bCs/>
              </w:rPr>
              <w:t>Nr.</w:t>
            </w:r>
          </w:p>
        </w:tc>
        <w:tc>
          <w:tcPr>
            <w:tcW w:w="50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172079" w14:textId="77777777" w:rsidR="00A57EC3" w:rsidRPr="00B32896" w:rsidRDefault="00A57EC3" w:rsidP="007F3EE6">
            <w:pPr>
              <w:jc w:val="center"/>
              <w:rPr>
                <w:rFonts w:ascii="Times New Roman" w:hAnsi="Times New Roman"/>
                <w:b/>
                <w:bCs/>
              </w:rPr>
            </w:pPr>
            <w:r w:rsidRPr="00B32896">
              <w:rPr>
                <w:rFonts w:ascii="Times New Roman" w:hAnsi="Times New Roman"/>
                <w:b/>
                <w:bCs/>
              </w:rPr>
              <w:t>Atkritumu veids</w:t>
            </w:r>
          </w:p>
        </w:tc>
        <w:tc>
          <w:tcPr>
            <w:tcW w:w="1367" w:type="dxa"/>
            <w:tcBorders>
              <w:top w:val="single" w:sz="4" w:space="0" w:color="auto"/>
              <w:left w:val="single" w:sz="4" w:space="0" w:color="auto"/>
              <w:bottom w:val="single" w:sz="4" w:space="0" w:color="auto"/>
              <w:right w:val="single" w:sz="4" w:space="0" w:color="auto"/>
            </w:tcBorders>
            <w:vAlign w:val="center"/>
          </w:tcPr>
          <w:p w14:paraId="3645BD71" w14:textId="77777777" w:rsidR="00A57EC3" w:rsidRPr="00B32896" w:rsidRDefault="00A57EC3" w:rsidP="007F3EE6">
            <w:pPr>
              <w:jc w:val="center"/>
              <w:rPr>
                <w:rFonts w:ascii="Times New Roman" w:hAnsi="Times New Roman"/>
                <w:b/>
                <w:bCs/>
              </w:rPr>
            </w:pPr>
            <w:r w:rsidRPr="00B32896">
              <w:rPr>
                <w:rFonts w:ascii="Times New Roman" w:hAnsi="Times New Roman"/>
                <w:b/>
                <w:bCs/>
              </w:rPr>
              <w:t>Cena par 1 m</w:t>
            </w:r>
            <w:r w:rsidRPr="00B32896">
              <w:rPr>
                <w:rFonts w:ascii="Times New Roman" w:hAnsi="Times New Roman"/>
                <w:b/>
                <w:bCs/>
                <w:vertAlign w:val="superscript"/>
              </w:rPr>
              <w:t>3</w:t>
            </w:r>
            <w:r w:rsidRPr="00B32896">
              <w:rPr>
                <w:rFonts w:ascii="Times New Roman" w:hAnsi="Times New Roman"/>
                <w:b/>
                <w:bCs/>
              </w:rPr>
              <w:t>, EUR bez PVN</w:t>
            </w:r>
          </w:p>
        </w:tc>
        <w:tc>
          <w:tcPr>
            <w:tcW w:w="1426" w:type="dxa"/>
            <w:tcBorders>
              <w:top w:val="single" w:sz="4" w:space="0" w:color="auto"/>
              <w:left w:val="single" w:sz="4" w:space="0" w:color="auto"/>
              <w:bottom w:val="single" w:sz="4" w:space="0" w:color="auto"/>
              <w:right w:val="single" w:sz="4" w:space="0" w:color="auto"/>
            </w:tcBorders>
          </w:tcPr>
          <w:p w14:paraId="08FE8F49" w14:textId="77777777" w:rsidR="00A57EC3" w:rsidRPr="00B32896" w:rsidRDefault="00A57EC3" w:rsidP="00A57EC3">
            <w:pPr>
              <w:spacing w:after="0" w:line="240" w:lineRule="auto"/>
              <w:jc w:val="center"/>
              <w:rPr>
                <w:rFonts w:ascii="Times New Roman" w:hAnsi="Times New Roman"/>
                <w:b/>
                <w:bCs/>
              </w:rPr>
            </w:pPr>
          </w:p>
          <w:p w14:paraId="2C8158B7" w14:textId="3CA45FDE" w:rsidR="00A57EC3" w:rsidRPr="00B32896" w:rsidRDefault="00A57EC3" w:rsidP="00A57EC3">
            <w:pPr>
              <w:spacing w:after="0" w:line="240" w:lineRule="auto"/>
              <w:jc w:val="center"/>
              <w:rPr>
                <w:rFonts w:ascii="Times New Roman" w:hAnsi="Times New Roman"/>
                <w:b/>
                <w:bCs/>
              </w:rPr>
            </w:pPr>
            <w:r w:rsidRPr="00B32896">
              <w:rPr>
                <w:rFonts w:ascii="Times New Roman" w:hAnsi="Times New Roman"/>
                <w:b/>
                <w:bCs/>
              </w:rPr>
              <w:t>Plānotais apjoms</w:t>
            </w:r>
          </w:p>
          <w:p w14:paraId="793534F3" w14:textId="54F17748" w:rsidR="00A57EC3" w:rsidRPr="00B32896" w:rsidRDefault="00A57EC3" w:rsidP="00A57EC3">
            <w:pPr>
              <w:spacing w:after="0" w:line="240" w:lineRule="auto"/>
              <w:jc w:val="center"/>
              <w:rPr>
                <w:rFonts w:ascii="Times New Roman" w:hAnsi="Times New Roman"/>
                <w:b/>
                <w:bCs/>
              </w:rPr>
            </w:pPr>
            <w:r w:rsidRPr="00B32896">
              <w:rPr>
                <w:rFonts w:ascii="Times New Roman" w:hAnsi="Times New Roman"/>
                <w:b/>
                <w:bCs/>
              </w:rPr>
              <w:t>gadā m</w:t>
            </w:r>
            <w:r w:rsidRPr="00B32896">
              <w:rPr>
                <w:rFonts w:ascii="Times New Roman" w:hAnsi="Times New Roman"/>
                <w:b/>
                <w:bCs/>
                <w:vertAlign w:val="superscript"/>
              </w:rPr>
              <w:t>3</w:t>
            </w:r>
          </w:p>
        </w:tc>
        <w:tc>
          <w:tcPr>
            <w:tcW w:w="1276" w:type="dxa"/>
            <w:tcBorders>
              <w:top w:val="single" w:sz="4" w:space="0" w:color="auto"/>
              <w:left w:val="single" w:sz="4" w:space="0" w:color="auto"/>
              <w:bottom w:val="single" w:sz="4" w:space="0" w:color="auto"/>
              <w:right w:val="single" w:sz="4" w:space="0" w:color="auto"/>
            </w:tcBorders>
          </w:tcPr>
          <w:p w14:paraId="093D51A1" w14:textId="77777777" w:rsidR="00A57EC3" w:rsidRPr="00B32896" w:rsidRDefault="00A57EC3" w:rsidP="007F3EE6">
            <w:pPr>
              <w:jc w:val="center"/>
              <w:rPr>
                <w:rFonts w:ascii="Times New Roman" w:hAnsi="Times New Roman"/>
                <w:b/>
                <w:bCs/>
              </w:rPr>
            </w:pPr>
            <w:r w:rsidRPr="00B32896">
              <w:rPr>
                <w:rFonts w:ascii="Times New Roman" w:hAnsi="Times New Roman"/>
                <w:b/>
                <w:bCs/>
              </w:rPr>
              <w:t>Cena par visu apjomu m</w:t>
            </w:r>
            <w:r w:rsidRPr="00B32896">
              <w:rPr>
                <w:rFonts w:ascii="Times New Roman" w:hAnsi="Times New Roman"/>
                <w:b/>
                <w:bCs/>
                <w:vertAlign w:val="superscript"/>
              </w:rPr>
              <w:t>3</w:t>
            </w:r>
            <w:r w:rsidRPr="00B32896">
              <w:rPr>
                <w:rFonts w:ascii="Times New Roman" w:hAnsi="Times New Roman"/>
                <w:b/>
                <w:bCs/>
              </w:rPr>
              <w:t>, EUR bez PVN</w:t>
            </w:r>
          </w:p>
        </w:tc>
      </w:tr>
      <w:tr w:rsidR="00B32896" w:rsidRPr="00B32896" w14:paraId="4356B16C" w14:textId="77777777" w:rsidTr="007F3EE6">
        <w:trPr>
          <w:trHeight w:val="288"/>
        </w:trPr>
        <w:tc>
          <w:tcPr>
            <w:tcW w:w="562" w:type="dxa"/>
            <w:tcBorders>
              <w:top w:val="single" w:sz="4" w:space="0" w:color="auto"/>
              <w:left w:val="single" w:sz="4" w:space="0" w:color="auto"/>
              <w:bottom w:val="single" w:sz="4" w:space="0" w:color="auto"/>
              <w:right w:val="single" w:sz="4" w:space="0" w:color="auto"/>
            </w:tcBorders>
          </w:tcPr>
          <w:p w14:paraId="663D39B9" w14:textId="77777777" w:rsidR="00A57EC3" w:rsidRPr="00B32896" w:rsidRDefault="00A57EC3" w:rsidP="007F3EE6">
            <w:pPr>
              <w:rPr>
                <w:rFonts w:ascii="Times New Roman" w:hAnsi="Times New Roman"/>
                <w:b/>
                <w:bCs/>
              </w:rPr>
            </w:pPr>
            <w:r w:rsidRPr="00B32896">
              <w:rPr>
                <w:rFonts w:ascii="Times New Roman" w:hAnsi="Times New Roman"/>
                <w:b/>
                <w:bCs/>
              </w:rPr>
              <w:t>1.</w:t>
            </w:r>
          </w:p>
        </w:tc>
        <w:tc>
          <w:tcPr>
            <w:tcW w:w="5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C6E69" w14:textId="77777777" w:rsidR="00A57EC3" w:rsidRPr="00B32896" w:rsidRDefault="00A57EC3" w:rsidP="007F3EE6">
            <w:pPr>
              <w:rPr>
                <w:rFonts w:ascii="Times New Roman" w:hAnsi="Times New Roman"/>
                <w:b/>
                <w:bCs/>
              </w:rPr>
            </w:pPr>
            <w:r w:rsidRPr="00B32896">
              <w:rPr>
                <w:rFonts w:ascii="Times New Roman" w:hAnsi="Times New Roman"/>
                <w:b/>
                <w:bCs/>
              </w:rPr>
              <w:t>MARPOL I Pielikums /MARPOL Annex I – Oil</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048483D2" w14:textId="77777777" w:rsidR="00A57EC3" w:rsidRPr="00B32896" w:rsidRDefault="00A57EC3" w:rsidP="007F3EE6">
            <w:pPr>
              <w:rPr>
                <w:rFonts w:ascii="Times New Roman" w:hAnsi="Times New Roman"/>
                <w:b/>
                <w:bCs/>
              </w:rPr>
            </w:pPr>
          </w:p>
        </w:tc>
        <w:tc>
          <w:tcPr>
            <w:tcW w:w="1426" w:type="dxa"/>
            <w:tcBorders>
              <w:top w:val="single" w:sz="4" w:space="0" w:color="auto"/>
              <w:left w:val="single" w:sz="4" w:space="0" w:color="auto"/>
              <w:bottom w:val="single" w:sz="4" w:space="0" w:color="auto"/>
              <w:right w:val="single" w:sz="4" w:space="0" w:color="auto"/>
            </w:tcBorders>
          </w:tcPr>
          <w:p w14:paraId="6AC1C250" w14:textId="77777777" w:rsidR="00A57EC3" w:rsidRPr="00B32896" w:rsidRDefault="00A57EC3" w:rsidP="007F3EE6">
            <w:pPr>
              <w:rPr>
                <w:rFonts w:ascii="Times New Roman" w:hAnsi="Times New Roman"/>
                <w:b/>
                <w:bCs/>
              </w:rPr>
            </w:pPr>
          </w:p>
        </w:tc>
        <w:tc>
          <w:tcPr>
            <w:tcW w:w="1276" w:type="dxa"/>
            <w:tcBorders>
              <w:top w:val="single" w:sz="4" w:space="0" w:color="auto"/>
              <w:left w:val="single" w:sz="4" w:space="0" w:color="auto"/>
              <w:bottom w:val="single" w:sz="4" w:space="0" w:color="auto"/>
              <w:right w:val="single" w:sz="4" w:space="0" w:color="auto"/>
            </w:tcBorders>
          </w:tcPr>
          <w:p w14:paraId="26486BA7" w14:textId="77777777" w:rsidR="00A57EC3" w:rsidRPr="00B32896" w:rsidRDefault="00A57EC3" w:rsidP="007F3EE6">
            <w:pPr>
              <w:rPr>
                <w:rFonts w:ascii="Times New Roman" w:hAnsi="Times New Roman"/>
                <w:b/>
                <w:bCs/>
              </w:rPr>
            </w:pPr>
          </w:p>
        </w:tc>
      </w:tr>
      <w:tr w:rsidR="00B32896" w:rsidRPr="00B32896" w14:paraId="717E8F1A" w14:textId="77777777" w:rsidTr="007F3EE6">
        <w:trPr>
          <w:trHeight w:val="288"/>
        </w:trPr>
        <w:tc>
          <w:tcPr>
            <w:tcW w:w="562" w:type="dxa"/>
            <w:tcBorders>
              <w:top w:val="single" w:sz="4" w:space="0" w:color="auto"/>
              <w:left w:val="single" w:sz="4" w:space="0" w:color="auto"/>
              <w:bottom w:val="single" w:sz="4" w:space="0" w:color="auto"/>
              <w:right w:val="single" w:sz="4" w:space="0" w:color="auto"/>
            </w:tcBorders>
          </w:tcPr>
          <w:p w14:paraId="6FE14836" w14:textId="77777777" w:rsidR="00A57EC3" w:rsidRPr="00B32896" w:rsidRDefault="00A57EC3" w:rsidP="007F3EE6">
            <w:pPr>
              <w:rPr>
                <w:rFonts w:ascii="Times New Roman" w:hAnsi="Times New Roman"/>
              </w:rPr>
            </w:pPr>
            <w:r w:rsidRPr="00B32896">
              <w:rPr>
                <w:rFonts w:ascii="Times New Roman" w:hAnsi="Times New Roman"/>
              </w:rPr>
              <w:t>1.1.</w:t>
            </w:r>
          </w:p>
        </w:tc>
        <w:tc>
          <w:tcPr>
            <w:tcW w:w="5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C2080" w14:textId="77777777" w:rsidR="00A57EC3" w:rsidRPr="00B32896" w:rsidRDefault="00A57EC3" w:rsidP="007F3EE6">
            <w:pPr>
              <w:rPr>
                <w:rFonts w:ascii="Times New Roman" w:hAnsi="Times New Roman"/>
              </w:rPr>
            </w:pPr>
            <w:r w:rsidRPr="00B32896">
              <w:rPr>
                <w:rFonts w:ascii="Times New Roman" w:hAnsi="Times New Roman"/>
              </w:rPr>
              <w:t xml:space="preserve">Sateces ūdeņi/ </w:t>
            </w:r>
            <w:r w:rsidRPr="00B32896">
              <w:rPr>
                <w:rFonts w:ascii="Times New Roman" w:hAnsi="Times New Roman"/>
                <w:i/>
                <w:iCs/>
              </w:rPr>
              <w:t>Oily bilge water</w:t>
            </w:r>
          </w:p>
        </w:tc>
        <w:tc>
          <w:tcPr>
            <w:tcW w:w="1367" w:type="dxa"/>
            <w:tcBorders>
              <w:top w:val="single" w:sz="4" w:space="0" w:color="auto"/>
              <w:left w:val="single" w:sz="4" w:space="0" w:color="auto"/>
              <w:bottom w:val="single" w:sz="4" w:space="0" w:color="auto"/>
              <w:right w:val="single" w:sz="4" w:space="0" w:color="auto"/>
            </w:tcBorders>
          </w:tcPr>
          <w:p w14:paraId="7097A317" w14:textId="77777777" w:rsidR="00A57EC3" w:rsidRPr="00B32896" w:rsidRDefault="00A57EC3" w:rsidP="007F3EE6">
            <w:pPr>
              <w:rPr>
                <w:rFonts w:ascii="Times New Roman" w:hAnsi="Times New Roman"/>
              </w:rPr>
            </w:pPr>
          </w:p>
        </w:tc>
        <w:tc>
          <w:tcPr>
            <w:tcW w:w="1426" w:type="dxa"/>
            <w:tcBorders>
              <w:top w:val="single" w:sz="4" w:space="0" w:color="auto"/>
              <w:left w:val="single" w:sz="4" w:space="0" w:color="auto"/>
              <w:bottom w:val="single" w:sz="4" w:space="0" w:color="auto"/>
              <w:right w:val="single" w:sz="4" w:space="0" w:color="auto"/>
            </w:tcBorders>
          </w:tcPr>
          <w:p w14:paraId="0458AC56" w14:textId="520DFF01" w:rsidR="00A57EC3" w:rsidRPr="00B32896" w:rsidRDefault="000E0600" w:rsidP="007F3EE6">
            <w:pPr>
              <w:rPr>
                <w:rFonts w:ascii="Times New Roman" w:hAnsi="Times New Roman"/>
              </w:rPr>
            </w:pPr>
            <w:r w:rsidRPr="00B32896">
              <w:rPr>
                <w:rFonts w:ascii="Times New Roman" w:hAnsi="Times New Roman"/>
              </w:rPr>
              <w:t>1889</w:t>
            </w:r>
          </w:p>
        </w:tc>
        <w:tc>
          <w:tcPr>
            <w:tcW w:w="1276" w:type="dxa"/>
            <w:tcBorders>
              <w:top w:val="single" w:sz="4" w:space="0" w:color="auto"/>
              <w:left w:val="single" w:sz="4" w:space="0" w:color="auto"/>
              <w:bottom w:val="single" w:sz="4" w:space="0" w:color="auto"/>
              <w:right w:val="single" w:sz="4" w:space="0" w:color="auto"/>
            </w:tcBorders>
          </w:tcPr>
          <w:p w14:paraId="58D7FFD6" w14:textId="77777777" w:rsidR="00A57EC3" w:rsidRPr="00B32896" w:rsidRDefault="00A57EC3" w:rsidP="007F3EE6">
            <w:pPr>
              <w:rPr>
                <w:rFonts w:ascii="Times New Roman" w:hAnsi="Times New Roman"/>
              </w:rPr>
            </w:pPr>
          </w:p>
        </w:tc>
      </w:tr>
      <w:tr w:rsidR="00B32896" w:rsidRPr="00B32896" w14:paraId="48A31D3F" w14:textId="77777777" w:rsidTr="007F3EE6">
        <w:trPr>
          <w:trHeight w:val="288"/>
        </w:trPr>
        <w:tc>
          <w:tcPr>
            <w:tcW w:w="562" w:type="dxa"/>
            <w:tcBorders>
              <w:top w:val="single" w:sz="4" w:space="0" w:color="auto"/>
              <w:left w:val="single" w:sz="4" w:space="0" w:color="auto"/>
              <w:bottom w:val="single" w:sz="4" w:space="0" w:color="auto"/>
              <w:right w:val="single" w:sz="4" w:space="0" w:color="auto"/>
            </w:tcBorders>
          </w:tcPr>
          <w:p w14:paraId="1F44DAE6" w14:textId="77777777" w:rsidR="00A57EC3" w:rsidRPr="00B32896" w:rsidRDefault="00A57EC3" w:rsidP="007F3EE6">
            <w:pPr>
              <w:rPr>
                <w:rFonts w:ascii="Times New Roman" w:hAnsi="Times New Roman"/>
              </w:rPr>
            </w:pPr>
            <w:r w:rsidRPr="00B32896">
              <w:rPr>
                <w:rFonts w:ascii="Times New Roman" w:hAnsi="Times New Roman"/>
              </w:rPr>
              <w:t>1.2.</w:t>
            </w:r>
          </w:p>
        </w:tc>
        <w:tc>
          <w:tcPr>
            <w:tcW w:w="5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E662C" w14:textId="77777777" w:rsidR="00A57EC3" w:rsidRPr="00B32896" w:rsidRDefault="00A57EC3" w:rsidP="007F3EE6">
            <w:pPr>
              <w:rPr>
                <w:rFonts w:ascii="Times New Roman" w:hAnsi="Times New Roman"/>
              </w:rPr>
            </w:pPr>
            <w:r w:rsidRPr="00B32896">
              <w:rPr>
                <w:rFonts w:ascii="Times New Roman" w:hAnsi="Times New Roman"/>
              </w:rPr>
              <w:t>Naftas atliekas (nosēdumi)/</w:t>
            </w:r>
            <w:r w:rsidRPr="00B32896">
              <w:rPr>
                <w:rFonts w:ascii="Times New Roman" w:hAnsi="Times New Roman"/>
                <w:i/>
                <w:iCs/>
              </w:rPr>
              <w:t xml:space="preserve"> Oily residues (sludge)</w:t>
            </w:r>
          </w:p>
        </w:tc>
        <w:tc>
          <w:tcPr>
            <w:tcW w:w="1367" w:type="dxa"/>
            <w:tcBorders>
              <w:top w:val="single" w:sz="4" w:space="0" w:color="auto"/>
              <w:left w:val="single" w:sz="4" w:space="0" w:color="auto"/>
              <w:bottom w:val="single" w:sz="4" w:space="0" w:color="auto"/>
              <w:right w:val="single" w:sz="4" w:space="0" w:color="auto"/>
            </w:tcBorders>
          </w:tcPr>
          <w:p w14:paraId="04F27DCE" w14:textId="77777777" w:rsidR="00A57EC3" w:rsidRPr="00B32896" w:rsidRDefault="00A57EC3" w:rsidP="007F3EE6">
            <w:pPr>
              <w:rPr>
                <w:rFonts w:ascii="Times New Roman" w:hAnsi="Times New Roman"/>
              </w:rPr>
            </w:pPr>
          </w:p>
        </w:tc>
        <w:tc>
          <w:tcPr>
            <w:tcW w:w="1426" w:type="dxa"/>
            <w:tcBorders>
              <w:top w:val="single" w:sz="4" w:space="0" w:color="auto"/>
              <w:left w:val="single" w:sz="4" w:space="0" w:color="auto"/>
              <w:bottom w:val="single" w:sz="4" w:space="0" w:color="auto"/>
              <w:right w:val="single" w:sz="4" w:space="0" w:color="auto"/>
            </w:tcBorders>
          </w:tcPr>
          <w:p w14:paraId="65D0F6D0" w14:textId="6D5E11EE" w:rsidR="00A57EC3" w:rsidRPr="00B32896" w:rsidRDefault="000E0600" w:rsidP="007F3EE6">
            <w:pPr>
              <w:rPr>
                <w:rFonts w:ascii="Times New Roman" w:hAnsi="Times New Roman"/>
              </w:rPr>
            </w:pPr>
            <w:r w:rsidRPr="00B32896">
              <w:rPr>
                <w:rFonts w:ascii="Times New Roman" w:hAnsi="Times New Roman"/>
              </w:rPr>
              <w:t>2070</w:t>
            </w:r>
          </w:p>
        </w:tc>
        <w:tc>
          <w:tcPr>
            <w:tcW w:w="1276" w:type="dxa"/>
            <w:tcBorders>
              <w:top w:val="single" w:sz="4" w:space="0" w:color="auto"/>
              <w:left w:val="single" w:sz="4" w:space="0" w:color="auto"/>
              <w:bottom w:val="single" w:sz="4" w:space="0" w:color="auto"/>
              <w:right w:val="single" w:sz="4" w:space="0" w:color="auto"/>
            </w:tcBorders>
          </w:tcPr>
          <w:p w14:paraId="1C99857F" w14:textId="77777777" w:rsidR="00A57EC3" w:rsidRPr="00B32896" w:rsidRDefault="00A57EC3" w:rsidP="007F3EE6">
            <w:pPr>
              <w:rPr>
                <w:rFonts w:ascii="Times New Roman" w:hAnsi="Times New Roman"/>
              </w:rPr>
            </w:pPr>
          </w:p>
        </w:tc>
      </w:tr>
      <w:tr w:rsidR="00B32896" w:rsidRPr="00B32896" w14:paraId="238E75DE" w14:textId="77777777" w:rsidTr="007F3EE6">
        <w:trPr>
          <w:trHeight w:val="288"/>
        </w:trPr>
        <w:tc>
          <w:tcPr>
            <w:tcW w:w="562" w:type="dxa"/>
            <w:tcBorders>
              <w:top w:val="single" w:sz="4" w:space="0" w:color="auto"/>
              <w:left w:val="single" w:sz="4" w:space="0" w:color="auto"/>
              <w:bottom w:val="single" w:sz="4" w:space="0" w:color="auto"/>
              <w:right w:val="single" w:sz="4" w:space="0" w:color="auto"/>
            </w:tcBorders>
          </w:tcPr>
          <w:p w14:paraId="34A5D7FF" w14:textId="77777777" w:rsidR="00A57EC3" w:rsidRPr="00B32896" w:rsidRDefault="00A57EC3" w:rsidP="007F3EE6">
            <w:pPr>
              <w:rPr>
                <w:rFonts w:ascii="Times New Roman" w:hAnsi="Times New Roman"/>
              </w:rPr>
            </w:pPr>
            <w:r w:rsidRPr="00B32896">
              <w:rPr>
                <w:rFonts w:ascii="Times New Roman" w:hAnsi="Times New Roman"/>
              </w:rPr>
              <w:t>1.3.</w:t>
            </w:r>
          </w:p>
        </w:tc>
        <w:tc>
          <w:tcPr>
            <w:tcW w:w="5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C30DF" w14:textId="77777777" w:rsidR="00A57EC3" w:rsidRPr="00B32896" w:rsidRDefault="00A57EC3" w:rsidP="007F3EE6">
            <w:pPr>
              <w:rPr>
                <w:rFonts w:ascii="Times New Roman" w:hAnsi="Times New Roman"/>
              </w:rPr>
            </w:pPr>
            <w:r w:rsidRPr="00B32896">
              <w:rPr>
                <w:rFonts w:ascii="Times New Roman" w:hAnsi="Times New Roman"/>
              </w:rPr>
              <w:t xml:space="preserve">Naftu saturoši kravas tanku mazgājamie ūdeņi/ </w:t>
            </w:r>
            <w:r w:rsidRPr="00B32896">
              <w:rPr>
                <w:rFonts w:ascii="Times New Roman" w:hAnsi="Times New Roman"/>
                <w:i/>
                <w:iCs/>
              </w:rPr>
              <w:t>Oily tank washings</w:t>
            </w:r>
          </w:p>
        </w:tc>
        <w:tc>
          <w:tcPr>
            <w:tcW w:w="1367" w:type="dxa"/>
            <w:tcBorders>
              <w:top w:val="single" w:sz="4" w:space="0" w:color="auto"/>
              <w:left w:val="single" w:sz="4" w:space="0" w:color="auto"/>
              <w:bottom w:val="single" w:sz="4" w:space="0" w:color="auto"/>
              <w:right w:val="single" w:sz="4" w:space="0" w:color="auto"/>
            </w:tcBorders>
          </w:tcPr>
          <w:p w14:paraId="40CBAFAE" w14:textId="77777777" w:rsidR="00A57EC3" w:rsidRPr="00B32896" w:rsidRDefault="00A57EC3" w:rsidP="007F3EE6">
            <w:pPr>
              <w:rPr>
                <w:rFonts w:ascii="Times New Roman" w:hAnsi="Times New Roman"/>
              </w:rPr>
            </w:pPr>
          </w:p>
        </w:tc>
        <w:tc>
          <w:tcPr>
            <w:tcW w:w="1426" w:type="dxa"/>
            <w:tcBorders>
              <w:top w:val="single" w:sz="4" w:space="0" w:color="auto"/>
              <w:left w:val="single" w:sz="4" w:space="0" w:color="auto"/>
              <w:bottom w:val="single" w:sz="4" w:space="0" w:color="auto"/>
              <w:right w:val="single" w:sz="4" w:space="0" w:color="auto"/>
            </w:tcBorders>
          </w:tcPr>
          <w:p w14:paraId="611F89CA" w14:textId="611087EC" w:rsidR="00A57EC3" w:rsidRPr="00B32896" w:rsidRDefault="00A57EC3" w:rsidP="007F3EE6">
            <w:pPr>
              <w:rPr>
                <w:rFonts w:ascii="Times New Roman" w:hAnsi="Times New Roman"/>
              </w:rPr>
            </w:pPr>
            <w:r w:rsidRPr="00B32896">
              <w:rPr>
                <w:rFonts w:ascii="Times New Roman" w:hAnsi="Times New Roman"/>
              </w:rPr>
              <w:t>1</w:t>
            </w:r>
          </w:p>
        </w:tc>
        <w:tc>
          <w:tcPr>
            <w:tcW w:w="1276" w:type="dxa"/>
            <w:tcBorders>
              <w:top w:val="single" w:sz="4" w:space="0" w:color="auto"/>
              <w:left w:val="single" w:sz="4" w:space="0" w:color="auto"/>
              <w:bottom w:val="single" w:sz="4" w:space="0" w:color="auto"/>
              <w:right w:val="single" w:sz="4" w:space="0" w:color="auto"/>
            </w:tcBorders>
          </w:tcPr>
          <w:p w14:paraId="11F5F396" w14:textId="77777777" w:rsidR="00A57EC3" w:rsidRPr="00B32896" w:rsidRDefault="00A57EC3" w:rsidP="007F3EE6">
            <w:pPr>
              <w:rPr>
                <w:rFonts w:ascii="Times New Roman" w:hAnsi="Times New Roman"/>
              </w:rPr>
            </w:pPr>
          </w:p>
        </w:tc>
      </w:tr>
      <w:tr w:rsidR="00B32896" w:rsidRPr="00B32896" w14:paraId="0D970D53" w14:textId="77777777" w:rsidTr="007F3EE6">
        <w:trPr>
          <w:trHeight w:val="288"/>
        </w:trPr>
        <w:tc>
          <w:tcPr>
            <w:tcW w:w="562" w:type="dxa"/>
            <w:tcBorders>
              <w:top w:val="single" w:sz="4" w:space="0" w:color="auto"/>
              <w:left w:val="single" w:sz="4" w:space="0" w:color="auto"/>
              <w:bottom w:val="single" w:sz="4" w:space="0" w:color="auto"/>
              <w:right w:val="single" w:sz="4" w:space="0" w:color="auto"/>
            </w:tcBorders>
          </w:tcPr>
          <w:p w14:paraId="2B4C9E37" w14:textId="77777777" w:rsidR="00A57EC3" w:rsidRPr="00B32896" w:rsidRDefault="00A57EC3" w:rsidP="007F3EE6">
            <w:pPr>
              <w:rPr>
                <w:rFonts w:ascii="Times New Roman" w:hAnsi="Times New Roman"/>
              </w:rPr>
            </w:pPr>
            <w:r w:rsidRPr="00B32896">
              <w:rPr>
                <w:rFonts w:ascii="Times New Roman" w:hAnsi="Times New Roman"/>
              </w:rPr>
              <w:t>1.4.</w:t>
            </w:r>
          </w:p>
        </w:tc>
        <w:tc>
          <w:tcPr>
            <w:tcW w:w="5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E7248" w14:textId="77777777" w:rsidR="00A57EC3" w:rsidRPr="00B32896" w:rsidRDefault="00A57EC3" w:rsidP="007F3EE6">
            <w:pPr>
              <w:rPr>
                <w:rFonts w:ascii="Times New Roman" w:hAnsi="Times New Roman"/>
              </w:rPr>
            </w:pPr>
            <w:r w:rsidRPr="00B32896">
              <w:rPr>
                <w:rFonts w:ascii="Times New Roman" w:hAnsi="Times New Roman"/>
              </w:rPr>
              <w:t>Netīrie balasta ūdeņi/</w:t>
            </w:r>
            <w:r w:rsidRPr="00B32896">
              <w:rPr>
                <w:rFonts w:ascii="Times New Roman" w:hAnsi="Times New Roman"/>
                <w:i/>
                <w:iCs/>
              </w:rPr>
              <w:t xml:space="preserve"> Dirty ballast water</w:t>
            </w:r>
          </w:p>
        </w:tc>
        <w:tc>
          <w:tcPr>
            <w:tcW w:w="1367" w:type="dxa"/>
            <w:tcBorders>
              <w:top w:val="single" w:sz="4" w:space="0" w:color="auto"/>
              <w:left w:val="single" w:sz="4" w:space="0" w:color="auto"/>
              <w:bottom w:val="single" w:sz="4" w:space="0" w:color="auto"/>
              <w:right w:val="single" w:sz="4" w:space="0" w:color="auto"/>
            </w:tcBorders>
          </w:tcPr>
          <w:p w14:paraId="035306E2" w14:textId="77777777" w:rsidR="00A57EC3" w:rsidRPr="00B32896" w:rsidRDefault="00A57EC3" w:rsidP="007F3EE6">
            <w:pPr>
              <w:rPr>
                <w:rFonts w:ascii="Times New Roman" w:hAnsi="Times New Roman"/>
              </w:rPr>
            </w:pPr>
          </w:p>
        </w:tc>
        <w:tc>
          <w:tcPr>
            <w:tcW w:w="1426" w:type="dxa"/>
            <w:tcBorders>
              <w:top w:val="single" w:sz="4" w:space="0" w:color="auto"/>
              <w:left w:val="single" w:sz="4" w:space="0" w:color="auto"/>
              <w:bottom w:val="single" w:sz="4" w:space="0" w:color="auto"/>
              <w:right w:val="single" w:sz="4" w:space="0" w:color="auto"/>
            </w:tcBorders>
          </w:tcPr>
          <w:p w14:paraId="233BAD99" w14:textId="77777777" w:rsidR="00A57EC3" w:rsidRPr="00B32896" w:rsidRDefault="00A57EC3" w:rsidP="007F3EE6">
            <w:pPr>
              <w:rPr>
                <w:rFonts w:ascii="Times New Roman" w:hAnsi="Times New Roman"/>
              </w:rPr>
            </w:pPr>
            <w:r w:rsidRPr="00B32896">
              <w:rPr>
                <w:rFonts w:ascii="Times New Roman" w:hAnsi="Times New Roman"/>
              </w:rPr>
              <w:t>1</w:t>
            </w:r>
          </w:p>
        </w:tc>
        <w:tc>
          <w:tcPr>
            <w:tcW w:w="1276" w:type="dxa"/>
            <w:tcBorders>
              <w:top w:val="single" w:sz="4" w:space="0" w:color="auto"/>
              <w:left w:val="single" w:sz="4" w:space="0" w:color="auto"/>
              <w:bottom w:val="single" w:sz="4" w:space="0" w:color="auto"/>
              <w:right w:val="single" w:sz="4" w:space="0" w:color="auto"/>
            </w:tcBorders>
          </w:tcPr>
          <w:p w14:paraId="437F817A" w14:textId="77777777" w:rsidR="00A57EC3" w:rsidRPr="00B32896" w:rsidRDefault="00A57EC3" w:rsidP="007F3EE6">
            <w:pPr>
              <w:rPr>
                <w:rFonts w:ascii="Times New Roman" w:hAnsi="Times New Roman"/>
              </w:rPr>
            </w:pPr>
          </w:p>
        </w:tc>
      </w:tr>
      <w:tr w:rsidR="00B32896" w:rsidRPr="00B32896" w14:paraId="501AC0D9" w14:textId="77777777" w:rsidTr="007F3EE6">
        <w:trPr>
          <w:trHeight w:val="288"/>
        </w:trPr>
        <w:tc>
          <w:tcPr>
            <w:tcW w:w="562" w:type="dxa"/>
            <w:tcBorders>
              <w:top w:val="single" w:sz="4" w:space="0" w:color="auto"/>
              <w:left w:val="single" w:sz="4" w:space="0" w:color="auto"/>
              <w:bottom w:val="single" w:sz="4" w:space="0" w:color="auto"/>
              <w:right w:val="single" w:sz="4" w:space="0" w:color="auto"/>
            </w:tcBorders>
          </w:tcPr>
          <w:p w14:paraId="76E6E11F" w14:textId="77777777" w:rsidR="00A57EC3" w:rsidRPr="00B32896" w:rsidRDefault="00A57EC3" w:rsidP="007F3EE6">
            <w:pPr>
              <w:rPr>
                <w:rFonts w:ascii="Times New Roman" w:hAnsi="Times New Roman"/>
              </w:rPr>
            </w:pPr>
            <w:r w:rsidRPr="00B32896">
              <w:rPr>
                <w:rFonts w:ascii="Times New Roman" w:hAnsi="Times New Roman"/>
              </w:rPr>
              <w:t>1.5.</w:t>
            </w:r>
          </w:p>
        </w:tc>
        <w:tc>
          <w:tcPr>
            <w:tcW w:w="5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75667" w14:textId="77777777" w:rsidR="00A57EC3" w:rsidRPr="00B32896" w:rsidRDefault="00A57EC3" w:rsidP="007F3EE6">
            <w:pPr>
              <w:rPr>
                <w:rFonts w:ascii="Times New Roman" w:hAnsi="Times New Roman"/>
              </w:rPr>
            </w:pPr>
            <w:r w:rsidRPr="00B32896">
              <w:rPr>
                <w:rFonts w:ascii="Times New Roman" w:hAnsi="Times New Roman"/>
              </w:rPr>
              <w:t>Naftas nosēdumi pēc kravas tanku mazgāšanas/</w:t>
            </w:r>
            <w:r w:rsidRPr="00B32896">
              <w:rPr>
                <w:rFonts w:ascii="Times New Roman" w:hAnsi="Times New Roman"/>
                <w:i/>
                <w:iCs/>
              </w:rPr>
              <w:t xml:space="preserve"> Scale and sludge from tank cleaning</w:t>
            </w:r>
          </w:p>
        </w:tc>
        <w:tc>
          <w:tcPr>
            <w:tcW w:w="1367" w:type="dxa"/>
            <w:tcBorders>
              <w:top w:val="single" w:sz="4" w:space="0" w:color="auto"/>
              <w:left w:val="single" w:sz="4" w:space="0" w:color="auto"/>
              <w:bottom w:val="single" w:sz="4" w:space="0" w:color="auto"/>
              <w:right w:val="single" w:sz="4" w:space="0" w:color="auto"/>
            </w:tcBorders>
          </w:tcPr>
          <w:p w14:paraId="3B9A75E0" w14:textId="77777777" w:rsidR="00A57EC3" w:rsidRPr="00B32896" w:rsidRDefault="00A57EC3" w:rsidP="007F3EE6">
            <w:pPr>
              <w:rPr>
                <w:rFonts w:ascii="Times New Roman" w:hAnsi="Times New Roman"/>
              </w:rPr>
            </w:pPr>
          </w:p>
        </w:tc>
        <w:tc>
          <w:tcPr>
            <w:tcW w:w="1426" w:type="dxa"/>
            <w:tcBorders>
              <w:top w:val="single" w:sz="4" w:space="0" w:color="auto"/>
              <w:left w:val="single" w:sz="4" w:space="0" w:color="auto"/>
              <w:bottom w:val="single" w:sz="4" w:space="0" w:color="auto"/>
              <w:right w:val="single" w:sz="4" w:space="0" w:color="auto"/>
            </w:tcBorders>
          </w:tcPr>
          <w:p w14:paraId="2FA8DEA7" w14:textId="77777777" w:rsidR="00A57EC3" w:rsidRPr="00B32896" w:rsidRDefault="00A57EC3" w:rsidP="007F3EE6">
            <w:pPr>
              <w:rPr>
                <w:rFonts w:ascii="Times New Roman" w:hAnsi="Times New Roman"/>
              </w:rPr>
            </w:pPr>
            <w:r w:rsidRPr="00B32896">
              <w:rPr>
                <w:rFonts w:ascii="Times New Roman" w:hAnsi="Times New Roman"/>
              </w:rPr>
              <w:t>1</w:t>
            </w:r>
          </w:p>
        </w:tc>
        <w:tc>
          <w:tcPr>
            <w:tcW w:w="1276" w:type="dxa"/>
            <w:tcBorders>
              <w:top w:val="single" w:sz="4" w:space="0" w:color="auto"/>
              <w:left w:val="single" w:sz="4" w:space="0" w:color="auto"/>
              <w:bottom w:val="single" w:sz="4" w:space="0" w:color="auto"/>
              <w:right w:val="single" w:sz="4" w:space="0" w:color="auto"/>
            </w:tcBorders>
          </w:tcPr>
          <w:p w14:paraId="7C72830F" w14:textId="77777777" w:rsidR="00A57EC3" w:rsidRPr="00B32896" w:rsidRDefault="00A57EC3" w:rsidP="007F3EE6">
            <w:pPr>
              <w:rPr>
                <w:rFonts w:ascii="Times New Roman" w:hAnsi="Times New Roman"/>
              </w:rPr>
            </w:pPr>
          </w:p>
        </w:tc>
      </w:tr>
      <w:tr w:rsidR="00B32896" w:rsidRPr="00B32896" w14:paraId="7D06419B" w14:textId="77777777" w:rsidTr="007F3EE6">
        <w:trPr>
          <w:trHeight w:val="288"/>
        </w:trPr>
        <w:tc>
          <w:tcPr>
            <w:tcW w:w="562" w:type="dxa"/>
            <w:tcBorders>
              <w:top w:val="single" w:sz="4" w:space="0" w:color="auto"/>
              <w:left w:val="single" w:sz="4" w:space="0" w:color="auto"/>
              <w:bottom w:val="single" w:sz="4" w:space="0" w:color="auto"/>
              <w:right w:val="single" w:sz="4" w:space="0" w:color="auto"/>
            </w:tcBorders>
          </w:tcPr>
          <w:p w14:paraId="2D651BFA" w14:textId="77777777" w:rsidR="00A57EC3" w:rsidRPr="00B32896" w:rsidRDefault="00A57EC3" w:rsidP="007F3EE6">
            <w:pPr>
              <w:rPr>
                <w:rFonts w:ascii="Times New Roman" w:hAnsi="Times New Roman"/>
              </w:rPr>
            </w:pPr>
            <w:r w:rsidRPr="00B32896">
              <w:rPr>
                <w:rFonts w:ascii="Times New Roman" w:hAnsi="Times New Roman"/>
              </w:rPr>
              <w:t>1.6.</w:t>
            </w:r>
          </w:p>
        </w:tc>
        <w:tc>
          <w:tcPr>
            <w:tcW w:w="50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EF02D1" w14:textId="561ED92A" w:rsidR="00A57EC3" w:rsidRPr="00B32896" w:rsidRDefault="00A57EC3" w:rsidP="007F3EE6">
            <w:pPr>
              <w:rPr>
                <w:rFonts w:ascii="Times New Roman" w:hAnsi="Times New Roman"/>
              </w:rPr>
            </w:pPr>
            <w:r w:rsidRPr="00B32896">
              <w:rPr>
                <w:rFonts w:ascii="Times New Roman" w:hAnsi="Times New Roman"/>
              </w:rPr>
              <w:t xml:space="preserve">Citi, kas nav minēti 1.1 līdz 1.5.punktos </w:t>
            </w:r>
          </w:p>
        </w:tc>
        <w:tc>
          <w:tcPr>
            <w:tcW w:w="1367" w:type="dxa"/>
            <w:tcBorders>
              <w:top w:val="single" w:sz="4" w:space="0" w:color="auto"/>
              <w:left w:val="single" w:sz="4" w:space="0" w:color="auto"/>
              <w:bottom w:val="single" w:sz="4" w:space="0" w:color="auto"/>
              <w:right w:val="single" w:sz="4" w:space="0" w:color="auto"/>
            </w:tcBorders>
          </w:tcPr>
          <w:p w14:paraId="5E4BB9DB" w14:textId="77777777" w:rsidR="00A57EC3" w:rsidRPr="00B32896" w:rsidRDefault="00A57EC3" w:rsidP="007F3EE6">
            <w:pPr>
              <w:rPr>
                <w:rFonts w:ascii="Times New Roman" w:hAnsi="Times New Roman"/>
              </w:rPr>
            </w:pPr>
          </w:p>
        </w:tc>
        <w:tc>
          <w:tcPr>
            <w:tcW w:w="1426" w:type="dxa"/>
            <w:tcBorders>
              <w:top w:val="single" w:sz="4" w:space="0" w:color="auto"/>
              <w:left w:val="single" w:sz="4" w:space="0" w:color="auto"/>
              <w:bottom w:val="single" w:sz="4" w:space="0" w:color="auto"/>
              <w:right w:val="single" w:sz="4" w:space="0" w:color="auto"/>
            </w:tcBorders>
          </w:tcPr>
          <w:p w14:paraId="1A25EDAA" w14:textId="5A089B4E" w:rsidR="00A57EC3" w:rsidRPr="00B32896" w:rsidRDefault="00413820" w:rsidP="007F3EE6">
            <w:pPr>
              <w:rPr>
                <w:rFonts w:ascii="Times New Roman" w:hAnsi="Times New Roman"/>
              </w:rPr>
            </w:pPr>
            <w:r w:rsidRPr="00B32896">
              <w:rPr>
                <w:rFonts w:ascii="Times New Roman" w:hAnsi="Times New Roman"/>
              </w:rPr>
              <w:t>31</w:t>
            </w:r>
          </w:p>
        </w:tc>
        <w:tc>
          <w:tcPr>
            <w:tcW w:w="1276" w:type="dxa"/>
            <w:tcBorders>
              <w:top w:val="single" w:sz="4" w:space="0" w:color="auto"/>
              <w:left w:val="single" w:sz="4" w:space="0" w:color="auto"/>
              <w:bottom w:val="single" w:sz="4" w:space="0" w:color="auto"/>
              <w:right w:val="single" w:sz="4" w:space="0" w:color="auto"/>
            </w:tcBorders>
          </w:tcPr>
          <w:p w14:paraId="3C1B43D6" w14:textId="77777777" w:rsidR="00A57EC3" w:rsidRPr="00B32896" w:rsidRDefault="00A57EC3" w:rsidP="007F3EE6">
            <w:pPr>
              <w:rPr>
                <w:rFonts w:ascii="Times New Roman" w:hAnsi="Times New Roman"/>
              </w:rPr>
            </w:pPr>
          </w:p>
        </w:tc>
      </w:tr>
      <w:tr w:rsidR="00B32896" w:rsidRPr="00B32896" w14:paraId="0FB45942" w14:textId="77777777" w:rsidTr="007F3EE6">
        <w:trPr>
          <w:trHeight w:val="288"/>
        </w:trPr>
        <w:tc>
          <w:tcPr>
            <w:tcW w:w="5595" w:type="dxa"/>
            <w:gridSpan w:val="2"/>
            <w:tcBorders>
              <w:top w:val="single" w:sz="4" w:space="0" w:color="auto"/>
              <w:left w:val="single" w:sz="4" w:space="0" w:color="auto"/>
              <w:bottom w:val="single" w:sz="4" w:space="0" w:color="auto"/>
              <w:right w:val="single" w:sz="4" w:space="0" w:color="auto"/>
            </w:tcBorders>
            <w:vAlign w:val="center"/>
          </w:tcPr>
          <w:p w14:paraId="740FC17B" w14:textId="77777777" w:rsidR="00A57EC3" w:rsidRPr="00B32896" w:rsidRDefault="00A57EC3" w:rsidP="007F3EE6">
            <w:pPr>
              <w:jc w:val="right"/>
              <w:rPr>
                <w:rFonts w:ascii="Times New Roman" w:hAnsi="Times New Roman"/>
              </w:rPr>
            </w:pPr>
            <w:r w:rsidRPr="00B32896">
              <w:rPr>
                <w:rFonts w:ascii="Times New Roman" w:hAnsi="Times New Roman"/>
                <w:b/>
                <w:bCs/>
              </w:rPr>
              <w:t>KOPĀ:</w:t>
            </w:r>
          </w:p>
        </w:tc>
        <w:tc>
          <w:tcPr>
            <w:tcW w:w="1367" w:type="dxa"/>
            <w:tcBorders>
              <w:top w:val="single" w:sz="4" w:space="0" w:color="auto"/>
              <w:left w:val="single" w:sz="4" w:space="0" w:color="auto"/>
              <w:bottom w:val="single" w:sz="4" w:space="0" w:color="auto"/>
              <w:right w:val="single" w:sz="4" w:space="0" w:color="auto"/>
            </w:tcBorders>
          </w:tcPr>
          <w:p w14:paraId="1B7E745C" w14:textId="77777777" w:rsidR="00A57EC3" w:rsidRPr="00B32896" w:rsidRDefault="00A57EC3" w:rsidP="007F3EE6">
            <w:pPr>
              <w:rPr>
                <w:rFonts w:ascii="Times New Roman" w:hAnsi="Times New Roman"/>
              </w:rPr>
            </w:pPr>
          </w:p>
        </w:tc>
        <w:tc>
          <w:tcPr>
            <w:tcW w:w="1426" w:type="dxa"/>
            <w:tcBorders>
              <w:top w:val="single" w:sz="4" w:space="0" w:color="auto"/>
              <w:left w:val="single" w:sz="4" w:space="0" w:color="auto"/>
              <w:bottom w:val="single" w:sz="4" w:space="0" w:color="auto"/>
              <w:right w:val="single" w:sz="4" w:space="0" w:color="auto"/>
            </w:tcBorders>
          </w:tcPr>
          <w:p w14:paraId="5D42BDD2" w14:textId="77777777" w:rsidR="00A57EC3" w:rsidRPr="00B32896" w:rsidRDefault="00A57EC3" w:rsidP="007F3EE6">
            <w:pP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14:paraId="6478F74E" w14:textId="77777777" w:rsidR="00A57EC3" w:rsidRPr="00B32896" w:rsidRDefault="00A57EC3" w:rsidP="007F3EE6">
            <w:pPr>
              <w:rPr>
                <w:rFonts w:ascii="Times New Roman" w:hAnsi="Times New Roman"/>
              </w:rPr>
            </w:pPr>
          </w:p>
        </w:tc>
      </w:tr>
    </w:tbl>
    <w:p w14:paraId="3288743A" w14:textId="77777777" w:rsidR="00B32896" w:rsidRDefault="00B32896" w:rsidP="00B32896">
      <w:pPr>
        <w:jc w:val="both"/>
        <w:rPr>
          <w:rFonts w:ascii="Times New Roman" w:hAnsi="Times New Roman"/>
          <w:b/>
          <w:bCs/>
        </w:rPr>
      </w:pPr>
    </w:p>
    <w:p w14:paraId="32C0CEBB" w14:textId="77777777" w:rsidR="00B32896" w:rsidRDefault="00B32896">
      <w:pPr>
        <w:rPr>
          <w:rFonts w:ascii="Times New Roman" w:hAnsi="Times New Roman"/>
          <w:b/>
          <w:bCs/>
        </w:rPr>
      </w:pPr>
      <w:r>
        <w:rPr>
          <w:rFonts w:ascii="Times New Roman" w:hAnsi="Times New Roman"/>
          <w:b/>
          <w:bCs/>
        </w:rPr>
        <w:br w:type="page"/>
      </w:r>
    </w:p>
    <w:p w14:paraId="0EB8B3D3" w14:textId="0D15FBF4" w:rsidR="00A57EC3" w:rsidRPr="00B32896" w:rsidRDefault="00A57EC3" w:rsidP="00FB4A2D">
      <w:pPr>
        <w:spacing w:after="0" w:line="240" w:lineRule="auto"/>
        <w:jc w:val="both"/>
        <w:rPr>
          <w:rFonts w:ascii="Times New Roman" w:hAnsi="Times New Roman"/>
          <w:b/>
          <w:bCs/>
        </w:rPr>
      </w:pPr>
      <w:r w:rsidRPr="00B32896">
        <w:rPr>
          <w:rFonts w:ascii="Times New Roman" w:hAnsi="Times New Roman"/>
          <w:b/>
          <w:bCs/>
        </w:rPr>
        <w:lastRenderedPageBreak/>
        <w:t xml:space="preserve">2.daļa – </w:t>
      </w:r>
      <w:r w:rsidRPr="00B32896">
        <w:rPr>
          <w:rFonts w:ascii="Times New Roman" w:eastAsia="Times New Roman" w:hAnsi="Times New Roman"/>
          <w:b/>
          <w:bCs/>
          <w:lang w:eastAsia="lv-LV"/>
        </w:rPr>
        <w:t xml:space="preserve">MARPOL 73/78 I pielikuma </w:t>
      </w:r>
      <w:r w:rsidR="00B32896" w:rsidRPr="00B32896">
        <w:rPr>
          <w:rFonts w:ascii="Times New Roman" w:eastAsia="Times New Roman" w:hAnsi="Times New Roman"/>
          <w:b/>
          <w:bCs/>
          <w:lang w:eastAsia="lv-LV"/>
        </w:rPr>
        <w:t>a</w:t>
      </w:r>
      <w:r w:rsidR="00B32896" w:rsidRPr="00B32896">
        <w:rPr>
          <w:rFonts w:ascii="Times New Roman" w:hAnsi="Times New Roman"/>
          <w:b/>
          <w:bCs/>
        </w:rPr>
        <w:t>tkritumu pieņemšana pie Ventspils brīvostas piestātnēm Nr. 30, Nr. 31, Nr. 32 un Nr. 33</w:t>
      </w:r>
      <w:r w:rsidR="00977224">
        <w:rPr>
          <w:rFonts w:ascii="Times New Roman" w:hAnsi="Times New Roman"/>
          <w:b/>
          <w:bCs/>
        </w:rPr>
        <w:t>,</w:t>
      </w:r>
      <w:r w:rsidR="00B32896" w:rsidRPr="00B32896">
        <w:rPr>
          <w:rFonts w:ascii="Times New Roman" w:hAnsi="Times New Roman"/>
          <w:b/>
          <w:bCs/>
        </w:rPr>
        <w:t xml:space="preserve"> no kuģiem par: </w:t>
      </w:r>
    </w:p>
    <w:tbl>
      <w:tblPr>
        <w:tblpPr w:leftFromText="180" w:rightFromText="180" w:vertAnchor="text" w:horzAnchor="margin" w:tblpXSpec="center" w:tblpY="142"/>
        <w:tblW w:w="9664" w:type="dxa"/>
        <w:tblLook w:val="04A0" w:firstRow="1" w:lastRow="0" w:firstColumn="1" w:lastColumn="0" w:noHBand="0" w:noVBand="1"/>
      </w:tblPr>
      <w:tblGrid>
        <w:gridCol w:w="562"/>
        <w:gridCol w:w="5033"/>
        <w:gridCol w:w="1367"/>
        <w:gridCol w:w="1426"/>
        <w:gridCol w:w="1276"/>
      </w:tblGrid>
      <w:tr w:rsidR="00B32896" w:rsidRPr="00B32896" w14:paraId="32B68EF1" w14:textId="77777777" w:rsidTr="007F3EE6">
        <w:trPr>
          <w:trHeight w:val="288"/>
        </w:trPr>
        <w:tc>
          <w:tcPr>
            <w:tcW w:w="562" w:type="dxa"/>
            <w:tcBorders>
              <w:top w:val="single" w:sz="4" w:space="0" w:color="auto"/>
              <w:left w:val="single" w:sz="4" w:space="0" w:color="auto"/>
              <w:bottom w:val="single" w:sz="4" w:space="0" w:color="auto"/>
              <w:right w:val="single" w:sz="4" w:space="0" w:color="auto"/>
            </w:tcBorders>
            <w:vAlign w:val="center"/>
          </w:tcPr>
          <w:p w14:paraId="5ED75A53" w14:textId="77777777" w:rsidR="00A57EC3" w:rsidRPr="00B32896" w:rsidRDefault="00A57EC3" w:rsidP="00FB4A2D">
            <w:pPr>
              <w:spacing w:after="0" w:line="240" w:lineRule="auto"/>
              <w:jc w:val="center"/>
              <w:rPr>
                <w:rFonts w:ascii="Times New Roman" w:hAnsi="Times New Roman"/>
                <w:b/>
                <w:bCs/>
              </w:rPr>
            </w:pPr>
            <w:r w:rsidRPr="00B32896">
              <w:rPr>
                <w:rFonts w:ascii="Times New Roman" w:hAnsi="Times New Roman"/>
                <w:b/>
                <w:bCs/>
              </w:rPr>
              <w:t>Nr.</w:t>
            </w:r>
          </w:p>
        </w:tc>
        <w:tc>
          <w:tcPr>
            <w:tcW w:w="50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B11698" w14:textId="77777777" w:rsidR="00A57EC3" w:rsidRPr="00B32896" w:rsidRDefault="00A57EC3" w:rsidP="00FB4A2D">
            <w:pPr>
              <w:spacing w:after="0" w:line="240" w:lineRule="auto"/>
              <w:jc w:val="center"/>
              <w:rPr>
                <w:rFonts w:ascii="Times New Roman" w:hAnsi="Times New Roman"/>
                <w:b/>
                <w:bCs/>
              </w:rPr>
            </w:pPr>
            <w:r w:rsidRPr="00B32896">
              <w:rPr>
                <w:rFonts w:ascii="Times New Roman" w:hAnsi="Times New Roman"/>
                <w:b/>
                <w:bCs/>
              </w:rPr>
              <w:t>Atkritumu veids</w:t>
            </w:r>
          </w:p>
        </w:tc>
        <w:tc>
          <w:tcPr>
            <w:tcW w:w="1367" w:type="dxa"/>
            <w:tcBorders>
              <w:top w:val="single" w:sz="4" w:space="0" w:color="auto"/>
              <w:left w:val="single" w:sz="4" w:space="0" w:color="auto"/>
              <w:bottom w:val="single" w:sz="4" w:space="0" w:color="auto"/>
              <w:right w:val="single" w:sz="4" w:space="0" w:color="auto"/>
            </w:tcBorders>
            <w:vAlign w:val="center"/>
          </w:tcPr>
          <w:p w14:paraId="52BC8309" w14:textId="77777777" w:rsidR="00A57EC3" w:rsidRPr="00B32896" w:rsidRDefault="00A57EC3" w:rsidP="00FB4A2D">
            <w:pPr>
              <w:spacing w:after="0" w:line="240" w:lineRule="auto"/>
              <w:jc w:val="center"/>
              <w:rPr>
                <w:rFonts w:ascii="Times New Roman" w:hAnsi="Times New Roman"/>
                <w:b/>
                <w:bCs/>
              </w:rPr>
            </w:pPr>
            <w:r w:rsidRPr="00B32896">
              <w:rPr>
                <w:rFonts w:ascii="Times New Roman" w:hAnsi="Times New Roman"/>
                <w:b/>
                <w:bCs/>
              </w:rPr>
              <w:t>Cena par 1 m</w:t>
            </w:r>
            <w:r w:rsidRPr="00B32896">
              <w:rPr>
                <w:rFonts w:ascii="Times New Roman" w:hAnsi="Times New Roman"/>
                <w:b/>
                <w:bCs/>
                <w:vertAlign w:val="superscript"/>
              </w:rPr>
              <w:t>3</w:t>
            </w:r>
            <w:r w:rsidRPr="00B32896">
              <w:rPr>
                <w:rFonts w:ascii="Times New Roman" w:hAnsi="Times New Roman"/>
                <w:b/>
                <w:bCs/>
              </w:rPr>
              <w:t>, EUR bez PVN</w:t>
            </w:r>
          </w:p>
        </w:tc>
        <w:tc>
          <w:tcPr>
            <w:tcW w:w="1426" w:type="dxa"/>
            <w:tcBorders>
              <w:top w:val="single" w:sz="4" w:space="0" w:color="auto"/>
              <w:left w:val="single" w:sz="4" w:space="0" w:color="auto"/>
              <w:bottom w:val="single" w:sz="4" w:space="0" w:color="auto"/>
              <w:right w:val="single" w:sz="4" w:space="0" w:color="auto"/>
            </w:tcBorders>
          </w:tcPr>
          <w:p w14:paraId="15BC6AE9" w14:textId="77777777" w:rsidR="00A57EC3" w:rsidRPr="00B32896" w:rsidRDefault="00A57EC3" w:rsidP="00FB4A2D">
            <w:pPr>
              <w:spacing w:after="0" w:line="240" w:lineRule="auto"/>
              <w:jc w:val="center"/>
              <w:rPr>
                <w:rFonts w:ascii="Times New Roman" w:hAnsi="Times New Roman"/>
                <w:b/>
                <w:bCs/>
              </w:rPr>
            </w:pPr>
          </w:p>
          <w:p w14:paraId="7693BF76" w14:textId="2E47DB7F" w:rsidR="00A57EC3" w:rsidRPr="00B32896" w:rsidRDefault="00A57EC3" w:rsidP="00FB4A2D">
            <w:pPr>
              <w:spacing w:after="0" w:line="240" w:lineRule="auto"/>
              <w:jc w:val="center"/>
              <w:rPr>
                <w:rFonts w:ascii="Times New Roman" w:hAnsi="Times New Roman"/>
                <w:b/>
                <w:bCs/>
              </w:rPr>
            </w:pPr>
            <w:r w:rsidRPr="00B32896">
              <w:rPr>
                <w:rFonts w:ascii="Times New Roman" w:hAnsi="Times New Roman"/>
                <w:b/>
                <w:bCs/>
              </w:rPr>
              <w:t>Plānotais apjoms</w:t>
            </w:r>
          </w:p>
          <w:p w14:paraId="69ADCF8A" w14:textId="1D24F7EC" w:rsidR="00A57EC3" w:rsidRPr="00B32896" w:rsidRDefault="00A57EC3" w:rsidP="00FB4A2D">
            <w:pPr>
              <w:spacing w:after="0" w:line="240" w:lineRule="auto"/>
              <w:jc w:val="center"/>
              <w:rPr>
                <w:rFonts w:ascii="Times New Roman" w:hAnsi="Times New Roman"/>
                <w:b/>
                <w:bCs/>
              </w:rPr>
            </w:pPr>
            <w:r w:rsidRPr="00B32896">
              <w:rPr>
                <w:rFonts w:ascii="Times New Roman" w:hAnsi="Times New Roman"/>
                <w:b/>
                <w:bCs/>
              </w:rPr>
              <w:t>gadā m</w:t>
            </w:r>
            <w:r w:rsidRPr="00B32896">
              <w:rPr>
                <w:rFonts w:ascii="Times New Roman" w:hAnsi="Times New Roman"/>
                <w:b/>
                <w:bCs/>
                <w:vertAlign w:val="superscript"/>
              </w:rPr>
              <w:t>3</w:t>
            </w:r>
          </w:p>
        </w:tc>
        <w:tc>
          <w:tcPr>
            <w:tcW w:w="1276" w:type="dxa"/>
            <w:tcBorders>
              <w:top w:val="single" w:sz="4" w:space="0" w:color="auto"/>
              <w:left w:val="single" w:sz="4" w:space="0" w:color="auto"/>
              <w:bottom w:val="single" w:sz="4" w:space="0" w:color="auto"/>
              <w:right w:val="single" w:sz="4" w:space="0" w:color="auto"/>
            </w:tcBorders>
          </w:tcPr>
          <w:p w14:paraId="4BFFE30F" w14:textId="77777777" w:rsidR="00A57EC3" w:rsidRPr="00B32896" w:rsidRDefault="00A57EC3" w:rsidP="00FB4A2D">
            <w:pPr>
              <w:spacing w:after="0" w:line="240" w:lineRule="auto"/>
              <w:jc w:val="center"/>
              <w:rPr>
                <w:rFonts w:ascii="Times New Roman" w:hAnsi="Times New Roman"/>
                <w:b/>
                <w:bCs/>
              </w:rPr>
            </w:pPr>
            <w:r w:rsidRPr="00B32896">
              <w:rPr>
                <w:rFonts w:ascii="Times New Roman" w:hAnsi="Times New Roman"/>
                <w:b/>
                <w:bCs/>
              </w:rPr>
              <w:t>Cena par visu apjomu m</w:t>
            </w:r>
            <w:r w:rsidRPr="00B32896">
              <w:rPr>
                <w:rFonts w:ascii="Times New Roman" w:hAnsi="Times New Roman"/>
                <w:b/>
                <w:bCs/>
                <w:vertAlign w:val="superscript"/>
              </w:rPr>
              <w:t>3</w:t>
            </w:r>
            <w:r w:rsidRPr="00B32896">
              <w:rPr>
                <w:rFonts w:ascii="Times New Roman" w:hAnsi="Times New Roman"/>
                <w:b/>
                <w:bCs/>
              </w:rPr>
              <w:t>, EUR bez PVN</w:t>
            </w:r>
          </w:p>
        </w:tc>
      </w:tr>
      <w:tr w:rsidR="00B32896" w:rsidRPr="00B32896" w14:paraId="3BDFBCB1" w14:textId="77777777" w:rsidTr="007F3EE6">
        <w:trPr>
          <w:trHeight w:val="288"/>
        </w:trPr>
        <w:tc>
          <w:tcPr>
            <w:tcW w:w="562" w:type="dxa"/>
            <w:tcBorders>
              <w:top w:val="single" w:sz="4" w:space="0" w:color="auto"/>
              <w:left w:val="single" w:sz="4" w:space="0" w:color="auto"/>
              <w:bottom w:val="single" w:sz="4" w:space="0" w:color="auto"/>
              <w:right w:val="single" w:sz="4" w:space="0" w:color="auto"/>
            </w:tcBorders>
          </w:tcPr>
          <w:p w14:paraId="20967AE2" w14:textId="77777777" w:rsidR="00A57EC3" w:rsidRPr="00B32896" w:rsidRDefault="00A57EC3" w:rsidP="007F3EE6">
            <w:pPr>
              <w:rPr>
                <w:rFonts w:ascii="Times New Roman" w:hAnsi="Times New Roman"/>
                <w:b/>
                <w:bCs/>
              </w:rPr>
            </w:pPr>
            <w:r w:rsidRPr="00B32896">
              <w:rPr>
                <w:rFonts w:ascii="Times New Roman" w:hAnsi="Times New Roman"/>
                <w:b/>
                <w:bCs/>
              </w:rPr>
              <w:t>1.</w:t>
            </w:r>
          </w:p>
        </w:tc>
        <w:tc>
          <w:tcPr>
            <w:tcW w:w="5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506F1" w14:textId="77777777" w:rsidR="00A57EC3" w:rsidRPr="00B32896" w:rsidRDefault="00A57EC3" w:rsidP="007F3EE6">
            <w:pPr>
              <w:rPr>
                <w:rFonts w:ascii="Times New Roman" w:hAnsi="Times New Roman"/>
                <w:b/>
                <w:bCs/>
              </w:rPr>
            </w:pPr>
            <w:r w:rsidRPr="00B32896">
              <w:rPr>
                <w:rFonts w:ascii="Times New Roman" w:hAnsi="Times New Roman"/>
                <w:b/>
                <w:bCs/>
              </w:rPr>
              <w:t>MARPOL I Pielikums /MARPOL Annex I – Oil</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1E183966" w14:textId="77777777" w:rsidR="00A57EC3" w:rsidRPr="00B32896" w:rsidRDefault="00A57EC3" w:rsidP="007F3EE6">
            <w:pPr>
              <w:rPr>
                <w:rFonts w:ascii="Times New Roman" w:hAnsi="Times New Roman"/>
                <w:b/>
                <w:bCs/>
              </w:rPr>
            </w:pPr>
          </w:p>
        </w:tc>
        <w:tc>
          <w:tcPr>
            <w:tcW w:w="1426" w:type="dxa"/>
            <w:tcBorders>
              <w:top w:val="single" w:sz="4" w:space="0" w:color="auto"/>
              <w:left w:val="single" w:sz="4" w:space="0" w:color="auto"/>
              <w:bottom w:val="single" w:sz="4" w:space="0" w:color="auto"/>
              <w:right w:val="single" w:sz="4" w:space="0" w:color="auto"/>
            </w:tcBorders>
          </w:tcPr>
          <w:p w14:paraId="225EBC79" w14:textId="77777777" w:rsidR="00A57EC3" w:rsidRPr="00B32896" w:rsidRDefault="00A57EC3" w:rsidP="007F3EE6">
            <w:pPr>
              <w:rPr>
                <w:rFonts w:ascii="Times New Roman" w:hAnsi="Times New Roman"/>
                <w:b/>
                <w:bCs/>
              </w:rPr>
            </w:pPr>
          </w:p>
        </w:tc>
        <w:tc>
          <w:tcPr>
            <w:tcW w:w="1276" w:type="dxa"/>
            <w:tcBorders>
              <w:top w:val="single" w:sz="4" w:space="0" w:color="auto"/>
              <w:left w:val="single" w:sz="4" w:space="0" w:color="auto"/>
              <w:bottom w:val="single" w:sz="4" w:space="0" w:color="auto"/>
              <w:right w:val="single" w:sz="4" w:space="0" w:color="auto"/>
            </w:tcBorders>
          </w:tcPr>
          <w:p w14:paraId="27712D33" w14:textId="77777777" w:rsidR="00A57EC3" w:rsidRPr="00B32896" w:rsidRDefault="00A57EC3" w:rsidP="007F3EE6">
            <w:pPr>
              <w:rPr>
                <w:rFonts w:ascii="Times New Roman" w:hAnsi="Times New Roman"/>
                <w:b/>
                <w:bCs/>
              </w:rPr>
            </w:pPr>
          </w:p>
        </w:tc>
      </w:tr>
      <w:tr w:rsidR="00B32896" w:rsidRPr="00B32896" w14:paraId="06A63971" w14:textId="77777777" w:rsidTr="007F3EE6">
        <w:trPr>
          <w:trHeight w:val="288"/>
        </w:trPr>
        <w:tc>
          <w:tcPr>
            <w:tcW w:w="562" w:type="dxa"/>
            <w:tcBorders>
              <w:top w:val="single" w:sz="4" w:space="0" w:color="auto"/>
              <w:left w:val="single" w:sz="4" w:space="0" w:color="auto"/>
              <w:bottom w:val="single" w:sz="4" w:space="0" w:color="auto"/>
              <w:right w:val="single" w:sz="4" w:space="0" w:color="auto"/>
            </w:tcBorders>
          </w:tcPr>
          <w:p w14:paraId="1156B0DD" w14:textId="77777777" w:rsidR="00A57EC3" w:rsidRPr="00B32896" w:rsidRDefault="00A57EC3" w:rsidP="007F3EE6">
            <w:pPr>
              <w:rPr>
                <w:rFonts w:ascii="Times New Roman" w:hAnsi="Times New Roman"/>
              </w:rPr>
            </w:pPr>
            <w:r w:rsidRPr="00B32896">
              <w:rPr>
                <w:rFonts w:ascii="Times New Roman" w:hAnsi="Times New Roman"/>
              </w:rPr>
              <w:t>1.1.</w:t>
            </w:r>
          </w:p>
        </w:tc>
        <w:tc>
          <w:tcPr>
            <w:tcW w:w="5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BCA9A" w14:textId="77777777" w:rsidR="00A57EC3" w:rsidRPr="00B32896" w:rsidRDefault="00A57EC3" w:rsidP="007F3EE6">
            <w:pPr>
              <w:rPr>
                <w:rFonts w:ascii="Times New Roman" w:hAnsi="Times New Roman"/>
              </w:rPr>
            </w:pPr>
            <w:r w:rsidRPr="00B32896">
              <w:rPr>
                <w:rFonts w:ascii="Times New Roman" w:hAnsi="Times New Roman"/>
              </w:rPr>
              <w:t xml:space="preserve">Sateces ūdeņi/ </w:t>
            </w:r>
            <w:r w:rsidRPr="00B32896">
              <w:rPr>
                <w:rFonts w:ascii="Times New Roman" w:hAnsi="Times New Roman"/>
                <w:i/>
                <w:iCs/>
              </w:rPr>
              <w:t>Oily bilge water</w:t>
            </w:r>
          </w:p>
        </w:tc>
        <w:tc>
          <w:tcPr>
            <w:tcW w:w="1367" w:type="dxa"/>
            <w:tcBorders>
              <w:top w:val="single" w:sz="4" w:space="0" w:color="auto"/>
              <w:left w:val="single" w:sz="4" w:space="0" w:color="auto"/>
              <w:bottom w:val="single" w:sz="4" w:space="0" w:color="auto"/>
              <w:right w:val="single" w:sz="4" w:space="0" w:color="auto"/>
            </w:tcBorders>
          </w:tcPr>
          <w:p w14:paraId="36285841" w14:textId="77777777" w:rsidR="00A57EC3" w:rsidRPr="00B32896" w:rsidRDefault="00A57EC3" w:rsidP="007F3EE6">
            <w:pPr>
              <w:rPr>
                <w:rFonts w:ascii="Times New Roman" w:hAnsi="Times New Roman"/>
              </w:rPr>
            </w:pPr>
          </w:p>
        </w:tc>
        <w:tc>
          <w:tcPr>
            <w:tcW w:w="1426" w:type="dxa"/>
            <w:tcBorders>
              <w:top w:val="single" w:sz="4" w:space="0" w:color="auto"/>
              <w:left w:val="single" w:sz="4" w:space="0" w:color="auto"/>
              <w:bottom w:val="single" w:sz="4" w:space="0" w:color="auto"/>
              <w:right w:val="single" w:sz="4" w:space="0" w:color="auto"/>
            </w:tcBorders>
          </w:tcPr>
          <w:p w14:paraId="44CE7514" w14:textId="040B4A48" w:rsidR="00A57EC3" w:rsidRPr="00B32896" w:rsidRDefault="000E0600" w:rsidP="007F3EE6">
            <w:pPr>
              <w:rPr>
                <w:rFonts w:ascii="Times New Roman" w:hAnsi="Times New Roman"/>
              </w:rPr>
            </w:pPr>
            <w:r w:rsidRPr="00B32896">
              <w:rPr>
                <w:rFonts w:ascii="Times New Roman" w:hAnsi="Times New Roman"/>
              </w:rPr>
              <w:t>1</w:t>
            </w:r>
          </w:p>
        </w:tc>
        <w:tc>
          <w:tcPr>
            <w:tcW w:w="1276" w:type="dxa"/>
            <w:tcBorders>
              <w:top w:val="single" w:sz="4" w:space="0" w:color="auto"/>
              <w:left w:val="single" w:sz="4" w:space="0" w:color="auto"/>
              <w:bottom w:val="single" w:sz="4" w:space="0" w:color="auto"/>
              <w:right w:val="single" w:sz="4" w:space="0" w:color="auto"/>
            </w:tcBorders>
          </w:tcPr>
          <w:p w14:paraId="3F6E5456" w14:textId="77777777" w:rsidR="00A57EC3" w:rsidRPr="00B32896" w:rsidRDefault="00A57EC3" w:rsidP="007F3EE6">
            <w:pPr>
              <w:rPr>
                <w:rFonts w:ascii="Times New Roman" w:hAnsi="Times New Roman"/>
              </w:rPr>
            </w:pPr>
          </w:p>
        </w:tc>
      </w:tr>
      <w:tr w:rsidR="00B32896" w:rsidRPr="00B32896" w14:paraId="6894E38A" w14:textId="77777777" w:rsidTr="007F3EE6">
        <w:trPr>
          <w:trHeight w:val="288"/>
        </w:trPr>
        <w:tc>
          <w:tcPr>
            <w:tcW w:w="562" w:type="dxa"/>
            <w:tcBorders>
              <w:top w:val="single" w:sz="4" w:space="0" w:color="auto"/>
              <w:left w:val="single" w:sz="4" w:space="0" w:color="auto"/>
              <w:bottom w:val="single" w:sz="4" w:space="0" w:color="auto"/>
              <w:right w:val="single" w:sz="4" w:space="0" w:color="auto"/>
            </w:tcBorders>
          </w:tcPr>
          <w:p w14:paraId="31F6617E" w14:textId="77777777" w:rsidR="00A57EC3" w:rsidRPr="00B32896" w:rsidRDefault="00A57EC3" w:rsidP="007F3EE6">
            <w:pPr>
              <w:rPr>
                <w:rFonts w:ascii="Times New Roman" w:hAnsi="Times New Roman"/>
              </w:rPr>
            </w:pPr>
            <w:r w:rsidRPr="00B32896">
              <w:rPr>
                <w:rFonts w:ascii="Times New Roman" w:hAnsi="Times New Roman"/>
              </w:rPr>
              <w:t>1.2.</w:t>
            </w:r>
          </w:p>
        </w:tc>
        <w:tc>
          <w:tcPr>
            <w:tcW w:w="5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6F683" w14:textId="77777777" w:rsidR="00A57EC3" w:rsidRPr="00B32896" w:rsidRDefault="00A57EC3" w:rsidP="007F3EE6">
            <w:pPr>
              <w:rPr>
                <w:rFonts w:ascii="Times New Roman" w:hAnsi="Times New Roman"/>
              </w:rPr>
            </w:pPr>
            <w:r w:rsidRPr="00B32896">
              <w:rPr>
                <w:rFonts w:ascii="Times New Roman" w:hAnsi="Times New Roman"/>
              </w:rPr>
              <w:t>Naftas atliekas (nosēdumi)/</w:t>
            </w:r>
            <w:r w:rsidRPr="00B32896">
              <w:rPr>
                <w:rFonts w:ascii="Times New Roman" w:hAnsi="Times New Roman"/>
                <w:i/>
                <w:iCs/>
              </w:rPr>
              <w:t xml:space="preserve"> Oily residues (sludge)</w:t>
            </w:r>
          </w:p>
        </w:tc>
        <w:tc>
          <w:tcPr>
            <w:tcW w:w="1367" w:type="dxa"/>
            <w:tcBorders>
              <w:top w:val="single" w:sz="4" w:space="0" w:color="auto"/>
              <w:left w:val="single" w:sz="4" w:space="0" w:color="auto"/>
              <w:bottom w:val="single" w:sz="4" w:space="0" w:color="auto"/>
              <w:right w:val="single" w:sz="4" w:space="0" w:color="auto"/>
            </w:tcBorders>
          </w:tcPr>
          <w:p w14:paraId="2A2BF454" w14:textId="77777777" w:rsidR="00A57EC3" w:rsidRPr="00B32896" w:rsidRDefault="00A57EC3" w:rsidP="007F3EE6">
            <w:pPr>
              <w:rPr>
                <w:rFonts w:ascii="Times New Roman" w:hAnsi="Times New Roman"/>
              </w:rPr>
            </w:pPr>
          </w:p>
        </w:tc>
        <w:tc>
          <w:tcPr>
            <w:tcW w:w="1426" w:type="dxa"/>
            <w:tcBorders>
              <w:top w:val="single" w:sz="4" w:space="0" w:color="auto"/>
              <w:left w:val="single" w:sz="4" w:space="0" w:color="auto"/>
              <w:bottom w:val="single" w:sz="4" w:space="0" w:color="auto"/>
              <w:right w:val="single" w:sz="4" w:space="0" w:color="auto"/>
            </w:tcBorders>
          </w:tcPr>
          <w:p w14:paraId="73491434" w14:textId="35027E01" w:rsidR="00A57EC3" w:rsidRPr="00B32896" w:rsidRDefault="000E0600" w:rsidP="007F3EE6">
            <w:pPr>
              <w:rPr>
                <w:rFonts w:ascii="Times New Roman" w:hAnsi="Times New Roman"/>
              </w:rPr>
            </w:pPr>
            <w:r w:rsidRPr="00B32896">
              <w:rPr>
                <w:rFonts w:ascii="Times New Roman" w:hAnsi="Times New Roman"/>
              </w:rPr>
              <w:t>1</w:t>
            </w:r>
          </w:p>
        </w:tc>
        <w:tc>
          <w:tcPr>
            <w:tcW w:w="1276" w:type="dxa"/>
            <w:tcBorders>
              <w:top w:val="single" w:sz="4" w:space="0" w:color="auto"/>
              <w:left w:val="single" w:sz="4" w:space="0" w:color="auto"/>
              <w:bottom w:val="single" w:sz="4" w:space="0" w:color="auto"/>
              <w:right w:val="single" w:sz="4" w:space="0" w:color="auto"/>
            </w:tcBorders>
          </w:tcPr>
          <w:p w14:paraId="5598F8FD" w14:textId="77777777" w:rsidR="00A57EC3" w:rsidRPr="00B32896" w:rsidRDefault="00A57EC3" w:rsidP="007F3EE6">
            <w:pPr>
              <w:rPr>
                <w:rFonts w:ascii="Times New Roman" w:hAnsi="Times New Roman"/>
              </w:rPr>
            </w:pPr>
          </w:p>
        </w:tc>
      </w:tr>
      <w:tr w:rsidR="00B32896" w:rsidRPr="00B32896" w14:paraId="00168E37" w14:textId="77777777" w:rsidTr="007F3EE6">
        <w:trPr>
          <w:trHeight w:val="288"/>
        </w:trPr>
        <w:tc>
          <w:tcPr>
            <w:tcW w:w="562" w:type="dxa"/>
            <w:tcBorders>
              <w:top w:val="single" w:sz="4" w:space="0" w:color="auto"/>
              <w:left w:val="single" w:sz="4" w:space="0" w:color="auto"/>
              <w:bottom w:val="single" w:sz="4" w:space="0" w:color="auto"/>
              <w:right w:val="single" w:sz="4" w:space="0" w:color="auto"/>
            </w:tcBorders>
          </w:tcPr>
          <w:p w14:paraId="32EA18F9" w14:textId="77777777" w:rsidR="00A57EC3" w:rsidRPr="00B32896" w:rsidRDefault="00A57EC3" w:rsidP="007F3EE6">
            <w:pPr>
              <w:rPr>
                <w:rFonts w:ascii="Times New Roman" w:hAnsi="Times New Roman"/>
              </w:rPr>
            </w:pPr>
            <w:r w:rsidRPr="00B32896">
              <w:rPr>
                <w:rFonts w:ascii="Times New Roman" w:hAnsi="Times New Roman"/>
              </w:rPr>
              <w:t>1.3.</w:t>
            </w:r>
          </w:p>
        </w:tc>
        <w:tc>
          <w:tcPr>
            <w:tcW w:w="5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CDB40" w14:textId="77777777" w:rsidR="00A57EC3" w:rsidRPr="00B32896" w:rsidRDefault="00A57EC3" w:rsidP="007F3EE6">
            <w:pPr>
              <w:rPr>
                <w:rFonts w:ascii="Times New Roman" w:hAnsi="Times New Roman"/>
              </w:rPr>
            </w:pPr>
            <w:r w:rsidRPr="00B32896">
              <w:rPr>
                <w:rFonts w:ascii="Times New Roman" w:hAnsi="Times New Roman"/>
              </w:rPr>
              <w:t xml:space="preserve">Naftu saturoši kravas tanku mazgājamie ūdeņi/ </w:t>
            </w:r>
            <w:r w:rsidRPr="00B32896">
              <w:rPr>
                <w:rFonts w:ascii="Times New Roman" w:hAnsi="Times New Roman"/>
                <w:i/>
                <w:iCs/>
              </w:rPr>
              <w:t>Oily tank washings</w:t>
            </w:r>
          </w:p>
        </w:tc>
        <w:tc>
          <w:tcPr>
            <w:tcW w:w="1367" w:type="dxa"/>
            <w:tcBorders>
              <w:top w:val="single" w:sz="4" w:space="0" w:color="auto"/>
              <w:left w:val="single" w:sz="4" w:space="0" w:color="auto"/>
              <w:bottom w:val="single" w:sz="4" w:space="0" w:color="auto"/>
              <w:right w:val="single" w:sz="4" w:space="0" w:color="auto"/>
            </w:tcBorders>
          </w:tcPr>
          <w:p w14:paraId="23041B71" w14:textId="77777777" w:rsidR="00A57EC3" w:rsidRPr="00B32896" w:rsidRDefault="00A57EC3" w:rsidP="007F3EE6">
            <w:pPr>
              <w:rPr>
                <w:rFonts w:ascii="Times New Roman" w:hAnsi="Times New Roman"/>
              </w:rPr>
            </w:pPr>
          </w:p>
        </w:tc>
        <w:tc>
          <w:tcPr>
            <w:tcW w:w="1426" w:type="dxa"/>
            <w:tcBorders>
              <w:top w:val="single" w:sz="4" w:space="0" w:color="auto"/>
              <w:left w:val="single" w:sz="4" w:space="0" w:color="auto"/>
              <w:bottom w:val="single" w:sz="4" w:space="0" w:color="auto"/>
              <w:right w:val="single" w:sz="4" w:space="0" w:color="auto"/>
            </w:tcBorders>
          </w:tcPr>
          <w:p w14:paraId="6F9D74D2" w14:textId="38B6CE25" w:rsidR="00A57EC3" w:rsidRPr="00B32896" w:rsidRDefault="00FB788C" w:rsidP="007F3EE6">
            <w:pPr>
              <w:rPr>
                <w:rFonts w:ascii="Times New Roman" w:hAnsi="Times New Roman"/>
              </w:rPr>
            </w:pPr>
            <w:r w:rsidRPr="00B32896">
              <w:rPr>
                <w:rFonts w:ascii="Times New Roman" w:hAnsi="Times New Roman"/>
              </w:rPr>
              <w:t>1083</w:t>
            </w:r>
          </w:p>
        </w:tc>
        <w:tc>
          <w:tcPr>
            <w:tcW w:w="1276" w:type="dxa"/>
            <w:tcBorders>
              <w:top w:val="single" w:sz="4" w:space="0" w:color="auto"/>
              <w:left w:val="single" w:sz="4" w:space="0" w:color="auto"/>
              <w:bottom w:val="single" w:sz="4" w:space="0" w:color="auto"/>
              <w:right w:val="single" w:sz="4" w:space="0" w:color="auto"/>
            </w:tcBorders>
          </w:tcPr>
          <w:p w14:paraId="06979407" w14:textId="77777777" w:rsidR="00A57EC3" w:rsidRPr="00B32896" w:rsidRDefault="00A57EC3" w:rsidP="007F3EE6">
            <w:pPr>
              <w:rPr>
                <w:rFonts w:ascii="Times New Roman" w:hAnsi="Times New Roman"/>
              </w:rPr>
            </w:pPr>
          </w:p>
        </w:tc>
      </w:tr>
      <w:tr w:rsidR="00B32896" w:rsidRPr="00B32896" w14:paraId="4A7666D9" w14:textId="77777777" w:rsidTr="007F3EE6">
        <w:trPr>
          <w:trHeight w:val="288"/>
        </w:trPr>
        <w:tc>
          <w:tcPr>
            <w:tcW w:w="562" w:type="dxa"/>
            <w:tcBorders>
              <w:top w:val="single" w:sz="4" w:space="0" w:color="auto"/>
              <w:left w:val="single" w:sz="4" w:space="0" w:color="auto"/>
              <w:bottom w:val="single" w:sz="4" w:space="0" w:color="auto"/>
              <w:right w:val="single" w:sz="4" w:space="0" w:color="auto"/>
            </w:tcBorders>
          </w:tcPr>
          <w:p w14:paraId="7C5A73E6" w14:textId="77777777" w:rsidR="00A57EC3" w:rsidRPr="00B32896" w:rsidRDefault="00A57EC3" w:rsidP="007F3EE6">
            <w:pPr>
              <w:rPr>
                <w:rFonts w:ascii="Times New Roman" w:hAnsi="Times New Roman"/>
              </w:rPr>
            </w:pPr>
            <w:r w:rsidRPr="00B32896">
              <w:rPr>
                <w:rFonts w:ascii="Times New Roman" w:hAnsi="Times New Roman"/>
              </w:rPr>
              <w:t>1.4.</w:t>
            </w:r>
          </w:p>
        </w:tc>
        <w:tc>
          <w:tcPr>
            <w:tcW w:w="5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D26EF" w14:textId="77777777" w:rsidR="00A57EC3" w:rsidRPr="00B32896" w:rsidRDefault="00A57EC3" w:rsidP="007F3EE6">
            <w:pPr>
              <w:rPr>
                <w:rFonts w:ascii="Times New Roman" w:hAnsi="Times New Roman"/>
              </w:rPr>
            </w:pPr>
            <w:r w:rsidRPr="00B32896">
              <w:rPr>
                <w:rFonts w:ascii="Times New Roman" w:hAnsi="Times New Roman"/>
              </w:rPr>
              <w:t>Netīrie balasta ūdeņi/</w:t>
            </w:r>
            <w:r w:rsidRPr="00B32896">
              <w:rPr>
                <w:rFonts w:ascii="Times New Roman" w:hAnsi="Times New Roman"/>
                <w:i/>
                <w:iCs/>
              </w:rPr>
              <w:t xml:space="preserve"> Dirty ballast water</w:t>
            </w:r>
          </w:p>
        </w:tc>
        <w:tc>
          <w:tcPr>
            <w:tcW w:w="1367" w:type="dxa"/>
            <w:tcBorders>
              <w:top w:val="single" w:sz="4" w:space="0" w:color="auto"/>
              <w:left w:val="single" w:sz="4" w:space="0" w:color="auto"/>
              <w:bottom w:val="single" w:sz="4" w:space="0" w:color="auto"/>
              <w:right w:val="single" w:sz="4" w:space="0" w:color="auto"/>
            </w:tcBorders>
          </w:tcPr>
          <w:p w14:paraId="3A6B60FD" w14:textId="77777777" w:rsidR="00A57EC3" w:rsidRPr="00B32896" w:rsidRDefault="00A57EC3" w:rsidP="007F3EE6">
            <w:pPr>
              <w:rPr>
                <w:rFonts w:ascii="Times New Roman" w:hAnsi="Times New Roman"/>
              </w:rPr>
            </w:pPr>
          </w:p>
        </w:tc>
        <w:tc>
          <w:tcPr>
            <w:tcW w:w="1426" w:type="dxa"/>
            <w:tcBorders>
              <w:top w:val="single" w:sz="4" w:space="0" w:color="auto"/>
              <w:left w:val="single" w:sz="4" w:space="0" w:color="auto"/>
              <w:bottom w:val="single" w:sz="4" w:space="0" w:color="auto"/>
              <w:right w:val="single" w:sz="4" w:space="0" w:color="auto"/>
            </w:tcBorders>
          </w:tcPr>
          <w:p w14:paraId="44748C4C" w14:textId="77777777" w:rsidR="00A57EC3" w:rsidRPr="00B32896" w:rsidRDefault="00A57EC3" w:rsidP="007F3EE6">
            <w:pPr>
              <w:rPr>
                <w:rFonts w:ascii="Times New Roman" w:hAnsi="Times New Roman"/>
              </w:rPr>
            </w:pPr>
            <w:r w:rsidRPr="00B32896">
              <w:rPr>
                <w:rFonts w:ascii="Times New Roman" w:hAnsi="Times New Roman"/>
              </w:rPr>
              <w:t>1</w:t>
            </w:r>
          </w:p>
        </w:tc>
        <w:tc>
          <w:tcPr>
            <w:tcW w:w="1276" w:type="dxa"/>
            <w:tcBorders>
              <w:top w:val="single" w:sz="4" w:space="0" w:color="auto"/>
              <w:left w:val="single" w:sz="4" w:space="0" w:color="auto"/>
              <w:bottom w:val="single" w:sz="4" w:space="0" w:color="auto"/>
              <w:right w:val="single" w:sz="4" w:space="0" w:color="auto"/>
            </w:tcBorders>
          </w:tcPr>
          <w:p w14:paraId="463716E7" w14:textId="77777777" w:rsidR="00A57EC3" w:rsidRPr="00B32896" w:rsidRDefault="00A57EC3" w:rsidP="007F3EE6">
            <w:pPr>
              <w:rPr>
                <w:rFonts w:ascii="Times New Roman" w:hAnsi="Times New Roman"/>
              </w:rPr>
            </w:pPr>
          </w:p>
        </w:tc>
      </w:tr>
      <w:tr w:rsidR="00B32896" w:rsidRPr="00B32896" w14:paraId="49BAC974" w14:textId="77777777" w:rsidTr="007F3EE6">
        <w:trPr>
          <w:trHeight w:val="288"/>
        </w:trPr>
        <w:tc>
          <w:tcPr>
            <w:tcW w:w="562" w:type="dxa"/>
            <w:tcBorders>
              <w:top w:val="single" w:sz="4" w:space="0" w:color="auto"/>
              <w:left w:val="single" w:sz="4" w:space="0" w:color="auto"/>
              <w:bottom w:val="single" w:sz="4" w:space="0" w:color="auto"/>
              <w:right w:val="single" w:sz="4" w:space="0" w:color="auto"/>
            </w:tcBorders>
          </w:tcPr>
          <w:p w14:paraId="3B545EE3" w14:textId="77777777" w:rsidR="00A57EC3" w:rsidRPr="00B32896" w:rsidRDefault="00A57EC3" w:rsidP="007F3EE6">
            <w:pPr>
              <w:rPr>
                <w:rFonts w:ascii="Times New Roman" w:hAnsi="Times New Roman"/>
              </w:rPr>
            </w:pPr>
            <w:r w:rsidRPr="00B32896">
              <w:rPr>
                <w:rFonts w:ascii="Times New Roman" w:hAnsi="Times New Roman"/>
              </w:rPr>
              <w:t>1.5.</w:t>
            </w:r>
          </w:p>
        </w:tc>
        <w:tc>
          <w:tcPr>
            <w:tcW w:w="5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8EBF4" w14:textId="77777777" w:rsidR="00A57EC3" w:rsidRPr="00B32896" w:rsidRDefault="00A57EC3" w:rsidP="007F3EE6">
            <w:pPr>
              <w:rPr>
                <w:rFonts w:ascii="Times New Roman" w:hAnsi="Times New Roman"/>
              </w:rPr>
            </w:pPr>
            <w:r w:rsidRPr="00B32896">
              <w:rPr>
                <w:rFonts w:ascii="Times New Roman" w:hAnsi="Times New Roman"/>
              </w:rPr>
              <w:t>Naftas nosēdumi pēc kravas tanku mazgāšanas/</w:t>
            </w:r>
            <w:r w:rsidRPr="00B32896">
              <w:rPr>
                <w:rFonts w:ascii="Times New Roman" w:hAnsi="Times New Roman"/>
                <w:i/>
                <w:iCs/>
              </w:rPr>
              <w:t xml:space="preserve"> Scale and sludge from tank cleaning</w:t>
            </w:r>
          </w:p>
        </w:tc>
        <w:tc>
          <w:tcPr>
            <w:tcW w:w="1367" w:type="dxa"/>
            <w:tcBorders>
              <w:top w:val="single" w:sz="4" w:space="0" w:color="auto"/>
              <w:left w:val="single" w:sz="4" w:space="0" w:color="auto"/>
              <w:bottom w:val="single" w:sz="4" w:space="0" w:color="auto"/>
              <w:right w:val="single" w:sz="4" w:space="0" w:color="auto"/>
            </w:tcBorders>
          </w:tcPr>
          <w:p w14:paraId="6D10C009" w14:textId="77777777" w:rsidR="00A57EC3" w:rsidRPr="00B32896" w:rsidRDefault="00A57EC3" w:rsidP="007F3EE6">
            <w:pPr>
              <w:rPr>
                <w:rFonts w:ascii="Times New Roman" w:hAnsi="Times New Roman"/>
              </w:rPr>
            </w:pPr>
          </w:p>
        </w:tc>
        <w:tc>
          <w:tcPr>
            <w:tcW w:w="1426" w:type="dxa"/>
            <w:tcBorders>
              <w:top w:val="single" w:sz="4" w:space="0" w:color="auto"/>
              <w:left w:val="single" w:sz="4" w:space="0" w:color="auto"/>
              <w:bottom w:val="single" w:sz="4" w:space="0" w:color="auto"/>
              <w:right w:val="single" w:sz="4" w:space="0" w:color="auto"/>
            </w:tcBorders>
          </w:tcPr>
          <w:p w14:paraId="36A415A7" w14:textId="77777777" w:rsidR="00A57EC3" w:rsidRPr="00B32896" w:rsidRDefault="00A57EC3" w:rsidP="007F3EE6">
            <w:pPr>
              <w:rPr>
                <w:rFonts w:ascii="Times New Roman" w:hAnsi="Times New Roman"/>
              </w:rPr>
            </w:pPr>
            <w:r w:rsidRPr="00B32896">
              <w:rPr>
                <w:rFonts w:ascii="Times New Roman" w:hAnsi="Times New Roman"/>
              </w:rPr>
              <w:t>1</w:t>
            </w:r>
          </w:p>
        </w:tc>
        <w:tc>
          <w:tcPr>
            <w:tcW w:w="1276" w:type="dxa"/>
            <w:tcBorders>
              <w:top w:val="single" w:sz="4" w:space="0" w:color="auto"/>
              <w:left w:val="single" w:sz="4" w:space="0" w:color="auto"/>
              <w:bottom w:val="single" w:sz="4" w:space="0" w:color="auto"/>
              <w:right w:val="single" w:sz="4" w:space="0" w:color="auto"/>
            </w:tcBorders>
          </w:tcPr>
          <w:p w14:paraId="4FDF6F39" w14:textId="77777777" w:rsidR="00A57EC3" w:rsidRPr="00B32896" w:rsidRDefault="00A57EC3" w:rsidP="007F3EE6">
            <w:pPr>
              <w:rPr>
                <w:rFonts w:ascii="Times New Roman" w:hAnsi="Times New Roman"/>
              </w:rPr>
            </w:pPr>
          </w:p>
        </w:tc>
      </w:tr>
      <w:tr w:rsidR="00B32896" w:rsidRPr="00B32896" w14:paraId="684C19E8" w14:textId="77777777" w:rsidTr="007F3EE6">
        <w:trPr>
          <w:trHeight w:val="288"/>
        </w:trPr>
        <w:tc>
          <w:tcPr>
            <w:tcW w:w="562" w:type="dxa"/>
            <w:tcBorders>
              <w:top w:val="single" w:sz="4" w:space="0" w:color="auto"/>
              <w:left w:val="single" w:sz="4" w:space="0" w:color="auto"/>
              <w:bottom w:val="single" w:sz="4" w:space="0" w:color="auto"/>
              <w:right w:val="single" w:sz="4" w:space="0" w:color="auto"/>
            </w:tcBorders>
          </w:tcPr>
          <w:p w14:paraId="1DCF48A0" w14:textId="77777777" w:rsidR="00A57EC3" w:rsidRPr="00B32896" w:rsidRDefault="00A57EC3" w:rsidP="007F3EE6">
            <w:pPr>
              <w:rPr>
                <w:rFonts w:ascii="Times New Roman" w:hAnsi="Times New Roman"/>
              </w:rPr>
            </w:pPr>
            <w:r w:rsidRPr="00B32896">
              <w:rPr>
                <w:rFonts w:ascii="Times New Roman" w:hAnsi="Times New Roman"/>
              </w:rPr>
              <w:t>1.6.</w:t>
            </w:r>
          </w:p>
        </w:tc>
        <w:tc>
          <w:tcPr>
            <w:tcW w:w="50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21E1AA" w14:textId="04C35C9F" w:rsidR="00A57EC3" w:rsidRPr="00B32896" w:rsidRDefault="00A57EC3" w:rsidP="007F3EE6">
            <w:pPr>
              <w:rPr>
                <w:rFonts w:ascii="Times New Roman" w:hAnsi="Times New Roman"/>
              </w:rPr>
            </w:pPr>
            <w:r w:rsidRPr="00B32896">
              <w:rPr>
                <w:rFonts w:ascii="Times New Roman" w:hAnsi="Times New Roman"/>
              </w:rPr>
              <w:t xml:space="preserve">Citi, kas nav minēti 1.1 līdz 1.5.punktos </w:t>
            </w:r>
          </w:p>
        </w:tc>
        <w:tc>
          <w:tcPr>
            <w:tcW w:w="1367" w:type="dxa"/>
            <w:tcBorders>
              <w:top w:val="single" w:sz="4" w:space="0" w:color="auto"/>
              <w:left w:val="single" w:sz="4" w:space="0" w:color="auto"/>
              <w:bottom w:val="single" w:sz="4" w:space="0" w:color="auto"/>
              <w:right w:val="single" w:sz="4" w:space="0" w:color="auto"/>
            </w:tcBorders>
          </w:tcPr>
          <w:p w14:paraId="12DB11CC" w14:textId="77777777" w:rsidR="00A57EC3" w:rsidRPr="00B32896" w:rsidRDefault="00A57EC3" w:rsidP="007F3EE6">
            <w:pPr>
              <w:rPr>
                <w:rFonts w:ascii="Times New Roman" w:hAnsi="Times New Roman"/>
              </w:rPr>
            </w:pPr>
          </w:p>
        </w:tc>
        <w:tc>
          <w:tcPr>
            <w:tcW w:w="1426" w:type="dxa"/>
            <w:tcBorders>
              <w:top w:val="single" w:sz="4" w:space="0" w:color="auto"/>
              <w:left w:val="single" w:sz="4" w:space="0" w:color="auto"/>
              <w:bottom w:val="single" w:sz="4" w:space="0" w:color="auto"/>
              <w:right w:val="single" w:sz="4" w:space="0" w:color="auto"/>
            </w:tcBorders>
          </w:tcPr>
          <w:p w14:paraId="79468D2E" w14:textId="2BDEAC2C" w:rsidR="00A57EC3" w:rsidRPr="00B32896" w:rsidRDefault="00413820" w:rsidP="007F3EE6">
            <w:pPr>
              <w:rPr>
                <w:rFonts w:ascii="Times New Roman" w:hAnsi="Times New Roman"/>
              </w:rPr>
            </w:pPr>
            <w:r w:rsidRPr="00B32896">
              <w:rPr>
                <w:rFonts w:ascii="Times New Roman" w:hAnsi="Times New Roman"/>
              </w:rPr>
              <w:t>1</w:t>
            </w:r>
          </w:p>
        </w:tc>
        <w:tc>
          <w:tcPr>
            <w:tcW w:w="1276" w:type="dxa"/>
            <w:tcBorders>
              <w:top w:val="single" w:sz="4" w:space="0" w:color="auto"/>
              <w:left w:val="single" w:sz="4" w:space="0" w:color="auto"/>
              <w:bottom w:val="single" w:sz="4" w:space="0" w:color="auto"/>
              <w:right w:val="single" w:sz="4" w:space="0" w:color="auto"/>
            </w:tcBorders>
          </w:tcPr>
          <w:p w14:paraId="22A32841" w14:textId="77777777" w:rsidR="00A57EC3" w:rsidRPr="00B32896" w:rsidRDefault="00A57EC3" w:rsidP="007F3EE6">
            <w:pPr>
              <w:rPr>
                <w:rFonts w:ascii="Times New Roman" w:hAnsi="Times New Roman"/>
              </w:rPr>
            </w:pPr>
          </w:p>
        </w:tc>
      </w:tr>
      <w:tr w:rsidR="00B32896" w:rsidRPr="00B32896" w14:paraId="3A36EC52" w14:textId="77777777" w:rsidTr="007F3EE6">
        <w:trPr>
          <w:trHeight w:val="288"/>
        </w:trPr>
        <w:tc>
          <w:tcPr>
            <w:tcW w:w="5595" w:type="dxa"/>
            <w:gridSpan w:val="2"/>
            <w:tcBorders>
              <w:top w:val="single" w:sz="4" w:space="0" w:color="auto"/>
              <w:left w:val="single" w:sz="4" w:space="0" w:color="auto"/>
              <w:bottom w:val="single" w:sz="4" w:space="0" w:color="auto"/>
              <w:right w:val="single" w:sz="4" w:space="0" w:color="auto"/>
            </w:tcBorders>
            <w:vAlign w:val="center"/>
          </w:tcPr>
          <w:p w14:paraId="4A8AC062" w14:textId="77777777" w:rsidR="00A57EC3" w:rsidRPr="00B32896" w:rsidRDefault="00A57EC3" w:rsidP="007F3EE6">
            <w:pPr>
              <w:jc w:val="right"/>
              <w:rPr>
                <w:rFonts w:ascii="Times New Roman" w:hAnsi="Times New Roman"/>
              </w:rPr>
            </w:pPr>
            <w:r w:rsidRPr="00B32896">
              <w:rPr>
                <w:rFonts w:ascii="Times New Roman" w:hAnsi="Times New Roman"/>
                <w:b/>
                <w:bCs/>
              </w:rPr>
              <w:t>KOPĀ:</w:t>
            </w:r>
          </w:p>
        </w:tc>
        <w:tc>
          <w:tcPr>
            <w:tcW w:w="1367" w:type="dxa"/>
            <w:tcBorders>
              <w:top w:val="single" w:sz="4" w:space="0" w:color="auto"/>
              <w:left w:val="single" w:sz="4" w:space="0" w:color="auto"/>
              <w:bottom w:val="single" w:sz="4" w:space="0" w:color="auto"/>
              <w:right w:val="single" w:sz="4" w:space="0" w:color="auto"/>
            </w:tcBorders>
          </w:tcPr>
          <w:p w14:paraId="4803470B" w14:textId="77777777" w:rsidR="00A57EC3" w:rsidRPr="00B32896" w:rsidRDefault="00A57EC3" w:rsidP="007F3EE6">
            <w:pPr>
              <w:rPr>
                <w:rFonts w:ascii="Times New Roman" w:hAnsi="Times New Roman"/>
              </w:rPr>
            </w:pPr>
          </w:p>
        </w:tc>
        <w:tc>
          <w:tcPr>
            <w:tcW w:w="1426" w:type="dxa"/>
            <w:tcBorders>
              <w:top w:val="single" w:sz="4" w:space="0" w:color="auto"/>
              <w:left w:val="single" w:sz="4" w:space="0" w:color="auto"/>
              <w:bottom w:val="single" w:sz="4" w:space="0" w:color="auto"/>
              <w:right w:val="single" w:sz="4" w:space="0" w:color="auto"/>
            </w:tcBorders>
          </w:tcPr>
          <w:p w14:paraId="40C949DC" w14:textId="77777777" w:rsidR="00A57EC3" w:rsidRPr="00B32896" w:rsidRDefault="00A57EC3" w:rsidP="007F3EE6">
            <w:pP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14:paraId="05236719" w14:textId="77777777" w:rsidR="00A57EC3" w:rsidRPr="00B32896" w:rsidRDefault="00A57EC3" w:rsidP="007F3EE6">
            <w:pPr>
              <w:rPr>
                <w:rFonts w:ascii="Times New Roman" w:hAnsi="Times New Roman"/>
              </w:rPr>
            </w:pPr>
          </w:p>
        </w:tc>
      </w:tr>
      <w:bookmarkEnd w:id="0"/>
    </w:tbl>
    <w:p w14:paraId="6DD033F1" w14:textId="77777777" w:rsidR="00A57EC3" w:rsidRPr="00B32896" w:rsidRDefault="00A57EC3" w:rsidP="00A57EC3">
      <w:pPr>
        <w:pStyle w:val="ListParagraph"/>
        <w:spacing w:before="60" w:after="60" w:line="240" w:lineRule="auto"/>
        <w:ind w:left="426"/>
        <w:jc w:val="both"/>
        <w:rPr>
          <w:rFonts w:ascii="Times New Roman" w:eastAsia="Times New Roman" w:hAnsi="Times New Roman"/>
          <w:i/>
          <w:iCs/>
          <w:lang w:eastAsia="lv-LV"/>
        </w:rPr>
      </w:pPr>
    </w:p>
    <w:p w14:paraId="7092974A" w14:textId="632A6E24" w:rsidR="004106F1" w:rsidRPr="00B32896" w:rsidRDefault="009033EB" w:rsidP="009033EB">
      <w:pPr>
        <w:pStyle w:val="ListParagraph"/>
        <w:numPr>
          <w:ilvl w:val="0"/>
          <w:numId w:val="1"/>
        </w:numPr>
        <w:spacing w:before="60" w:after="60" w:line="240" w:lineRule="auto"/>
        <w:ind w:left="426" w:hanging="426"/>
        <w:jc w:val="both"/>
        <w:rPr>
          <w:rFonts w:ascii="Times New Roman" w:eastAsia="Times New Roman" w:hAnsi="Times New Roman"/>
          <w:i/>
          <w:iCs/>
          <w:lang w:eastAsia="lv-LV"/>
        </w:rPr>
      </w:pPr>
      <w:r w:rsidRPr="00B32896">
        <w:rPr>
          <w:rFonts w:ascii="Times New Roman" w:eastAsia="Times New Roman" w:hAnsi="Times New Roman"/>
          <w:i/>
          <w:iCs/>
          <w:lang w:eastAsia="lv-LV"/>
        </w:rPr>
        <w:t>Apliecinām, ka līgumcenā iekļautas visas tās izmaksas, kas nepieciešamas pilnīgai darbu pabeigšanai, tajā skaitā izmaksas, kuras varēja un kuras vajadzēja paredzēt, vai to pielietojuma nepieciešamība izriet no iepirkuma rakstura vai apjoma, nodokļi (izņemot PVN) un nodevas, kas jāmaksā izpildītājam kā uzņēmējam.</w:t>
      </w:r>
    </w:p>
    <w:p w14:paraId="73838556" w14:textId="5EA53EB2" w:rsidR="00D34027" w:rsidRPr="00B32896" w:rsidRDefault="00ED15A8" w:rsidP="00D34027">
      <w:pPr>
        <w:pStyle w:val="ListParagraph"/>
        <w:numPr>
          <w:ilvl w:val="0"/>
          <w:numId w:val="1"/>
        </w:numPr>
        <w:spacing w:before="60" w:after="60" w:line="240" w:lineRule="auto"/>
        <w:ind w:left="357" w:hanging="357"/>
        <w:jc w:val="both"/>
        <w:rPr>
          <w:rFonts w:ascii="Times New Roman" w:eastAsia="Times New Roman" w:hAnsi="Times New Roman"/>
          <w:lang w:eastAsia="lv-LV"/>
        </w:rPr>
      </w:pPr>
      <w:r w:rsidRPr="00B32896">
        <w:rPr>
          <w:rFonts w:ascii="Times New Roman" w:hAnsi="Times New Roman"/>
          <w:lang w:eastAsia="lv-LV"/>
        </w:rPr>
        <w:t>Apliecinām</w:t>
      </w:r>
      <w:r w:rsidRPr="00B32896">
        <w:rPr>
          <w:rFonts w:ascii="Times New Roman" w:hAnsi="Times New Roman"/>
          <w:lang w:eastAsia="x-none"/>
        </w:rPr>
        <w:t xml:space="preserve">, ka </w:t>
      </w:r>
      <w:r w:rsidRPr="00B32896">
        <w:rPr>
          <w:rFonts w:ascii="Times New Roman" w:hAnsi="Times New Roman"/>
          <w:i/>
          <w:lang w:eastAsia="x-none"/>
        </w:rPr>
        <w:t>&lt;</w:t>
      </w:r>
      <w:r w:rsidR="000D0DE0" w:rsidRPr="00B32896">
        <w:rPr>
          <w:rFonts w:ascii="Times New Roman" w:hAnsi="Times New Roman"/>
          <w:i/>
          <w:lang w:eastAsia="x-none"/>
        </w:rPr>
        <w:t>_______________</w:t>
      </w:r>
      <w:r w:rsidRPr="00B32896">
        <w:rPr>
          <w:rFonts w:ascii="Times New Roman" w:hAnsi="Times New Roman"/>
          <w:i/>
          <w:lang w:eastAsia="x-none"/>
        </w:rPr>
        <w:t>Pretendenta nosaukums&gt;</w:t>
      </w:r>
      <w:r w:rsidRPr="00B32896">
        <w:rPr>
          <w:rFonts w:ascii="Times New Roman" w:hAnsi="Times New Roman"/>
          <w:lang w:eastAsia="x-none"/>
        </w:rPr>
        <w:t xml:space="preserve"> atbilst visām šī nolikuma 4.1. punkta dalības nosacījumu prasībām.</w:t>
      </w:r>
    </w:p>
    <w:p w14:paraId="53A53BD4" w14:textId="26BDB1F7" w:rsidR="000237C4" w:rsidRPr="00B32896" w:rsidRDefault="00580D7B" w:rsidP="00D34027">
      <w:pPr>
        <w:pStyle w:val="ListParagraph"/>
        <w:numPr>
          <w:ilvl w:val="0"/>
          <w:numId w:val="1"/>
        </w:numPr>
        <w:spacing w:before="60" w:after="60" w:line="240" w:lineRule="auto"/>
        <w:ind w:left="357" w:hanging="357"/>
        <w:jc w:val="both"/>
        <w:rPr>
          <w:rFonts w:ascii="Times New Roman" w:eastAsia="Times New Roman" w:hAnsi="Times New Roman"/>
          <w:lang w:eastAsia="lv-LV"/>
        </w:rPr>
      </w:pPr>
      <w:r w:rsidRPr="00B32896">
        <w:rPr>
          <w:rFonts w:ascii="Times New Roman" w:hAnsi="Times New Roman"/>
          <w:bCs/>
        </w:rPr>
        <w:t>Valsts Vides dienesta izsniegt</w:t>
      </w:r>
      <w:r w:rsidR="00792DE2">
        <w:rPr>
          <w:rFonts w:ascii="Times New Roman" w:hAnsi="Times New Roman"/>
          <w:bCs/>
        </w:rPr>
        <w:t>a</w:t>
      </w:r>
      <w:r w:rsidR="000237C4" w:rsidRPr="00B32896">
        <w:rPr>
          <w:rFonts w:ascii="Times New Roman" w:hAnsi="Times New Roman"/>
          <w:bCs/>
        </w:rPr>
        <w:t xml:space="preserve"> atļauja</w:t>
      </w:r>
      <w:r w:rsidRPr="00B32896">
        <w:rPr>
          <w:rFonts w:ascii="Times New Roman" w:eastAsia="Times New Roman" w:hAnsi="Times New Roman"/>
          <w:lang w:eastAsia="lv-LV"/>
        </w:rPr>
        <w:t>, kas nodrošina MARPOL 73/78 I pielikuma atkritumu apsaimniekošanu</w:t>
      </w:r>
      <w:r w:rsidR="000237C4" w:rsidRPr="00B32896">
        <w:rPr>
          <w:rFonts w:ascii="Times New Roman" w:hAnsi="Times New Roman"/>
          <w:bCs/>
        </w:rPr>
        <w:t xml:space="preserve"> datums _______________un numurs __________________</w:t>
      </w:r>
    </w:p>
    <w:p w14:paraId="05919A9C" w14:textId="5F3F27D9" w:rsidR="00054D13" w:rsidRPr="00792DE2" w:rsidRDefault="00054D13" w:rsidP="00FA2883">
      <w:pPr>
        <w:numPr>
          <w:ilvl w:val="0"/>
          <w:numId w:val="1"/>
        </w:numPr>
        <w:spacing w:before="60" w:after="60" w:line="240" w:lineRule="auto"/>
        <w:ind w:left="357" w:hanging="357"/>
        <w:jc w:val="both"/>
        <w:rPr>
          <w:rFonts w:ascii="Times New Roman" w:eastAsia="Times New Roman" w:hAnsi="Times New Roman"/>
          <w:lang w:eastAsia="lv-LV"/>
        </w:rPr>
      </w:pPr>
      <w:r w:rsidRPr="00792DE2">
        <w:rPr>
          <w:rFonts w:ascii="Times New Roman" w:eastAsia="Times New Roman" w:hAnsi="Times New Roman"/>
          <w:lang w:eastAsia="lv-LV"/>
        </w:rPr>
        <w:t>Apliecinām, ka pretendenta rīcībā ir atbilstoš</w:t>
      </w:r>
      <w:r w:rsidR="00B32896" w:rsidRPr="00792DE2">
        <w:rPr>
          <w:rFonts w:ascii="Times New Roman" w:eastAsia="Times New Roman" w:hAnsi="Times New Roman"/>
          <w:lang w:eastAsia="lv-LV"/>
        </w:rPr>
        <w:t xml:space="preserve">s </w:t>
      </w:r>
      <w:r w:rsidR="00792DE2" w:rsidRPr="00792DE2">
        <w:rPr>
          <w:rFonts w:ascii="Times New Roman" w:hAnsi="Times New Roman"/>
        </w:rPr>
        <w:t xml:space="preserve">stacionārs pieņemšanas </w:t>
      </w:r>
      <w:r w:rsidR="00B32896" w:rsidRPr="00792DE2">
        <w:rPr>
          <w:rFonts w:ascii="Times New Roman" w:eastAsia="Times New Roman" w:hAnsi="Times New Roman"/>
          <w:lang w:eastAsia="lv-LV"/>
        </w:rPr>
        <w:t>aprīkojums vai</w:t>
      </w:r>
      <w:r w:rsidRPr="00792DE2">
        <w:rPr>
          <w:rFonts w:ascii="Times New Roman" w:eastAsia="Times New Roman" w:hAnsi="Times New Roman"/>
          <w:lang w:eastAsia="lv-LV"/>
        </w:rPr>
        <w:t xml:space="preserve"> transporta vienības</w:t>
      </w:r>
      <w:r w:rsidR="009E29AB" w:rsidRPr="00792DE2">
        <w:rPr>
          <w:rFonts w:ascii="Times New Roman" w:eastAsia="Times New Roman" w:hAnsi="Times New Roman"/>
          <w:lang w:eastAsia="lv-LV"/>
        </w:rPr>
        <w:t xml:space="preserve"> (autotransports un/vai kuģis)</w:t>
      </w:r>
      <w:r w:rsidRPr="00792DE2">
        <w:rPr>
          <w:rFonts w:ascii="Times New Roman" w:eastAsia="Times New Roman" w:hAnsi="Times New Roman"/>
          <w:lang w:eastAsia="lv-LV"/>
        </w:rPr>
        <w:t>, lai nodrošinātu MARPOL</w:t>
      </w:r>
      <w:r w:rsidR="0050653B" w:rsidRPr="00792DE2">
        <w:rPr>
          <w:rFonts w:ascii="Times New Roman" w:eastAsia="Times New Roman" w:hAnsi="Times New Roman"/>
          <w:lang w:eastAsia="lv-LV"/>
        </w:rPr>
        <w:t xml:space="preserve"> 73/78</w:t>
      </w:r>
      <w:r w:rsidRPr="00792DE2">
        <w:rPr>
          <w:rFonts w:ascii="Times New Roman" w:eastAsia="Times New Roman" w:hAnsi="Times New Roman"/>
          <w:lang w:eastAsia="lv-LV"/>
        </w:rPr>
        <w:t xml:space="preserve"> </w:t>
      </w:r>
      <w:r w:rsidR="00A57EC3" w:rsidRPr="00792DE2">
        <w:rPr>
          <w:rFonts w:ascii="Times New Roman" w:eastAsia="Times New Roman" w:hAnsi="Times New Roman"/>
          <w:lang w:eastAsia="lv-LV"/>
        </w:rPr>
        <w:t>I</w:t>
      </w:r>
      <w:r w:rsidRPr="00792DE2">
        <w:rPr>
          <w:rFonts w:ascii="Times New Roman" w:eastAsia="Times New Roman" w:hAnsi="Times New Roman"/>
          <w:lang w:eastAsia="lv-LV"/>
        </w:rPr>
        <w:t xml:space="preserve"> pielikuma atkritumu </w:t>
      </w:r>
      <w:r w:rsidR="00B32896" w:rsidRPr="00792DE2">
        <w:rPr>
          <w:rFonts w:ascii="Times New Roman" w:eastAsia="Times New Roman" w:hAnsi="Times New Roman"/>
          <w:lang w:eastAsia="lv-LV"/>
        </w:rPr>
        <w:t>pieņemšanu.</w:t>
      </w:r>
    </w:p>
    <w:p w14:paraId="630AF464" w14:textId="677EE546" w:rsidR="00660420" w:rsidRPr="00B32896" w:rsidRDefault="00660420" w:rsidP="00660420">
      <w:pPr>
        <w:numPr>
          <w:ilvl w:val="0"/>
          <w:numId w:val="1"/>
        </w:numPr>
        <w:spacing w:before="60" w:after="60" w:line="240" w:lineRule="auto"/>
        <w:ind w:left="357" w:hanging="357"/>
        <w:jc w:val="both"/>
        <w:rPr>
          <w:rFonts w:ascii="Times New Roman" w:eastAsia="Times New Roman" w:hAnsi="Times New Roman"/>
          <w:lang w:eastAsia="lv-LV"/>
        </w:rPr>
      </w:pPr>
      <w:r w:rsidRPr="00B32896">
        <w:rPr>
          <w:rFonts w:ascii="Times New Roman" w:hAnsi="Times New Roman"/>
        </w:rPr>
        <w:t>Apliecinām, ka darbs tiks plānots tā, lai kuģu atkritumi tiktu pieņemti</w:t>
      </w:r>
      <w:r w:rsidR="00B32896">
        <w:rPr>
          <w:rFonts w:ascii="Times New Roman" w:hAnsi="Times New Roman"/>
        </w:rPr>
        <w:t>,</w:t>
      </w:r>
      <w:r w:rsidRPr="00B32896">
        <w:rPr>
          <w:rFonts w:ascii="Times New Roman" w:hAnsi="Times New Roman"/>
        </w:rPr>
        <w:t xml:space="preserve"> neaizkavējot kuģi ostā.</w:t>
      </w:r>
    </w:p>
    <w:p w14:paraId="58B958BE" w14:textId="60A719B2" w:rsidR="00ED15A8" w:rsidRPr="00B32896"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B32896">
        <w:rPr>
          <w:rFonts w:ascii="Times New Roman" w:eastAsia="Times New Roman" w:hAnsi="Times New Roman"/>
          <w:lang w:eastAsia="lv-LV"/>
        </w:rPr>
        <w:t>Apliecinām, ka iesniegtās ziņas ir pilnīgas un patiesas.</w:t>
      </w:r>
    </w:p>
    <w:p w14:paraId="298EE982" w14:textId="77777777" w:rsidR="00DC48D7" w:rsidRPr="00B32896" w:rsidRDefault="00ED15A8" w:rsidP="00DC48D7">
      <w:pPr>
        <w:numPr>
          <w:ilvl w:val="0"/>
          <w:numId w:val="1"/>
        </w:numPr>
        <w:spacing w:before="60" w:after="60" w:line="240" w:lineRule="auto"/>
        <w:ind w:left="357" w:hanging="357"/>
        <w:jc w:val="both"/>
        <w:rPr>
          <w:rFonts w:ascii="Times New Roman" w:eastAsia="Times New Roman" w:hAnsi="Times New Roman"/>
          <w:lang w:eastAsia="lv-LV"/>
        </w:rPr>
      </w:pPr>
      <w:r w:rsidRPr="00B32896">
        <w:rPr>
          <w:rFonts w:ascii="Times New Roman" w:eastAsia="Times New Roman" w:hAnsi="Times New Roman"/>
          <w:lang w:eastAsia="lv-LV"/>
        </w:rPr>
        <w:t>Apliecinām, ka mūsu rīcībā ir pietiekami tehniskie un darbaspēka resursi, lai nodrošinātu šajā iepirkumā noteikto darbu izpildi pieprasītajā apjomā, kvalitātē un termiņā.</w:t>
      </w:r>
    </w:p>
    <w:p w14:paraId="74F99AA9" w14:textId="77777777" w:rsidR="001A680F" w:rsidRPr="00B32896"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B32896">
        <w:rPr>
          <w:rFonts w:ascii="Times New Roman" w:eastAsia="Times New Roman" w:hAnsi="Times New Roman"/>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AECD530" w14:textId="77777777" w:rsidR="001A680F" w:rsidRPr="00B32896"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B32896">
        <w:rPr>
          <w:rFonts w:ascii="Times New Roman" w:eastAsia="Times New Roman" w:hAnsi="Times New Roman"/>
          <w:lang w:eastAsia="lv-LV"/>
        </w:rPr>
        <w:t>Apņemamies veikt iepirkumā noteiktos darbus noteiktajos termiņos.</w:t>
      </w:r>
    </w:p>
    <w:p w14:paraId="71B1FBEB" w14:textId="77777777" w:rsidR="001A680F" w:rsidRPr="00B32896"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B32896">
        <w:rPr>
          <w:rFonts w:ascii="Times New Roman" w:eastAsia="Times New Roman" w:hAnsi="Times New Roman"/>
          <w:lang w:eastAsia="lv-LV"/>
        </w:rPr>
        <w:t>Iesniedzot šo pieteikumu, apzināmies un pilnībā uzņemamies visus riskus un atbildību iesniegtā piedāvājuma sakarā.</w:t>
      </w:r>
    </w:p>
    <w:p w14:paraId="30027D52" w14:textId="77777777" w:rsidR="001A680F" w:rsidRPr="00B32896"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B32896">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p>
    <w:p w14:paraId="5C85B95B" w14:textId="3896D4B0" w:rsidR="00ED15A8" w:rsidRPr="00B32896" w:rsidRDefault="00ED15A8" w:rsidP="00B32896">
      <w:pPr>
        <w:numPr>
          <w:ilvl w:val="0"/>
          <w:numId w:val="1"/>
        </w:numPr>
        <w:spacing w:before="60" w:after="60" w:line="240" w:lineRule="auto"/>
        <w:ind w:left="357" w:hanging="357"/>
        <w:jc w:val="both"/>
        <w:rPr>
          <w:rFonts w:ascii="Times New Roman" w:eastAsia="Times New Roman" w:hAnsi="Times New Roman"/>
          <w:lang w:eastAsia="lv-LV"/>
        </w:rPr>
      </w:pPr>
      <w:r w:rsidRPr="00B32896">
        <w:rPr>
          <w:rFonts w:ascii="Times New Roman" w:eastAsia="Times New Roman" w:hAnsi="Times New Roman"/>
          <w:lang w:eastAsia="lv-LV"/>
        </w:rPr>
        <w:t>Šis Pretendenta pieteikums ir mūsu piedāvājuma sastāvdaļa.</w:t>
      </w:r>
      <w:r w:rsidR="00B32896">
        <w:rPr>
          <w:rFonts w:ascii="Times New Roman" w:eastAsia="Times New Roman" w:hAnsi="Times New Roman"/>
          <w:lang w:eastAsia="lv-LV"/>
        </w:rPr>
        <w:t xml:space="preserve"> </w:t>
      </w:r>
      <w:r w:rsidRPr="00B32896">
        <w:rPr>
          <w:rFonts w:ascii="Times New Roman" w:eastAsia="Times New Roman" w:hAnsi="Times New Roman"/>
          <w:lang w:eastAsia="lv-LV"/>
        </w:rPr>
        <w:t xml:space="preserve">Piedāvājuma derīguma termiņš ir </w:t>
      </w:r>
      <w:r w:rsidR="002C5FDE" w:rsidRPr="00B32896">
        <w:rPr>
          <w:rFonts w:ascii="Times New Roman" w:eastAsia="Times New Roman" w:hAnsi="Times New Roman"/>
          <w:lang w:eastAsia="lv-LV"/>
        </w:rPr>
        <w:t>4</w:t>
      </w:r>
      <w:r w:rsidRPr="00B32896">
        <w:rPr>
          <w:rFonts w:ascii="Times New Roman" w:eastAsia="Times New Roman" w:hAnsi="Times New Roman"/>
          <w:lang w:eastAsia="lv-LV"/>
        </w:rPr>
        <w:t xml:space="preserve"> (</w:t>
      </w:r>
      <w:r w:rsidR="002C5FDE" w:rsidRPr="00B32896">
        <w:rPr>
          <w:rFonts w:ascii="Times New Roman" w:eastAsia="Times New Roman" w:hAnsi="Times New Roman"/>
          <w:lang w:eastAsia="lv-LV"/>
        </w:rPr>
        <w:t>četri</w:t>
      </w:r>
      <w:r w:rsidRPr="00B32896">
        <w:rPr>
          <w:rFonts w:ascii="Times New Roman" w:eastAsia="Times New Roman" w:hAnsi="Times New Roman"/>
          <w:lang w:eastAsia="lv-LV"/>
        </w:rPr>
        <w:t>) kalendār</w:t>
      </w:r>
      <w:r w:rsidR="002C5FDE" w:rsidRPr="00B32896">
        <w:rPr>
          <w:rFonts w:ascii="Times New Roman" w:eastAsia="Times New Roman" w:hAnsi="Times New Roman"/>
          <w:lang w:eastAsia="lv-LV"/>
        </w:rPr>
        <w:t>ie</w:t>
      </w:r>
      <w:r w:rsidRPr="00B32896">
        <w:rPr>
          <w:rFonts w:ascii="Times New Roman" w:eastAsia="Times New Roman" w:hAnsi="Times New Roman"/>
          <w:lang w:eastAsia="lv-LV"/>
        </w:rPr>
        <w:t xml:space="preserve"> mēne</w:t>
      </w:r>
      <w:r w:rsidR="002C5FDE" w:rsidRPr="00B32896">
        <w:rPr>
          <w:rFonts w:ascii="Times New Roman" w:eastAsia="Times New Roman" w:hAnsi="Times New Roman"/>
          <w:lang w:eastAsia="lv-LV"/>
        </w:rPr>
        <w:t>ši</w:t>
      </w:r>
      <w:r w:rsidRPr="00B32896">
        <w:rPr>
          <w:rFonts w:ascii="Times New Roman" w:eastAsia="Times New Roman" w:hAnsi="Times New Roman"/>
          <w:lang w:eastAsia="lv-LV"/>
        </w:rPr>
        <w:t xml:space="preserve"> pēc piedāvājuma iesniegšanas beigu termiņa, bet, ja mūsu piedāvājums tiks atzīts par izdevīgāko, ne ilgāk kā līdz iepirkuma līguma noslēgšanai.</w:t>
      </w:r>
    </w:p>
    <w:p w14:paraId="3F9589A6" w14:textId="1F57499B" w:rsidR="00A57EC3" w:rsidRPr="00B32896" w:rsidRDefault="00A57EC3" w:rsidP="00ED15A8">
      <w:pPr>
        <w:spacing w:before="240" w:after="0" w:line="240" w:lineRule="auto"/>
        <w:jc w:val="both"/>
        <w:rPr>
          <w:rFonts w:ascii="Times New Roman" w:eastAsia="Times New Roman" w:hAnsi="Times New Roman"/>
          <w:lang w:eastAsia="lv-LV"/>
        </w:rPr>
      </w:pPr>
    </w:p>
    <w:p w14:paraId="1124B8B8" w14:textId="1413E80E" w:rsidR="00ED15A8" w:rsidRPr="00B32896" w:rsidRDefault="00B32896" w:rsidP="00ED15A8">
      <w:pPr>
        <w:spacing w:before="240"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                        </w:t>
      </w:r>
      <w:r w:rsidR="00ED15A8" w:rsidRPr="00B32896">
        <w:rPr>
          <w:rFonts w:ascii="Times New Roman" w:eastAsia="Times New Roman" w:hAnsi="Times New Roman"/>
          <w:lang w:eastAsia="lv-LV"/>
        </w:rPr>
        <w:t>___________________________________________________________</w:t>
      </w:r>
    </w:p>
    <w:p w14:paraId="4E9CAC82" w14:textId="0EDD70AA" w:rsidR="00D33C4F" w:rsidRPr="00B32896" w:rsidRDefault="00ED15A8" w:rsidP="00B32896">
      <w:pPr>
        <w:spacing w:after="0" w:line="240" w:lineRule="auto"/>
        <w:ind w:right="-57"/>
        <w:jc w:val="center"/>
        <w:rPr>
          <w:rFonts w:ascii="Times New Roman" w:hAnsi="Times New Roman"/>
        </w:rPr>
      </w:pPr>
      <w:r w:rsidRPr="00B32896">
        <w:rPr>
          <w:rFonts w:ascii="Times New Roman" w:eastAsia="Times New Roman" w:hAnsi="Times New Roman"/>
          <w:lang w:eastAsia="lv-LV"/>
        </w:rPr>
        <w:t>/personas ar pārstāvības tiesībām vārds, uzvārds, paraksts, ieņemamais amats/</w:t>
      </w:r>
    </w:p>
    <w:sectPr w:rsidR="00D33C4F" w:rsidRPr="00B32896" w:rsidSect="00B32896">
      <w:pgSz w:w="11907" w:h="16839" w:code="9"/>
      <w:pgMar w:top="567"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20BCF" w14:textId="77777777" w:rsidR="005B63B6" w:rsidRDefault="005B63B6" w:rsidP="00A958F6">
      <w:pPr>
        <w:spacing w:after="0" w:line="240" w:lineRule="auto"/>
      </w:pPr>
      <w:r>
        <w:separator/>
      </w:r>
    </w:p>
  </w:endnote>
  <w:endnote w:type="continuationSeparator" w:id="0">
    <w:p w14:paraId="1A78FC6C" w14:textId="77777777" w:rsidR="005B63B6" w:rsidRDefault="005B63B6" w:rsidP="00A95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76530" w14:textId="77777777" w:rsidR="005B63B6" w:rsidRDefault="005B63B6" w:rsidP="00A958F6">
      <w:pPr>
        <w:spacing w:after="0" w:line="240" w:lineRule="auto"/>
      </w:pPr>
      <w:r>
        <w:separator/>
      </w:r>
    </w:p>
  </w:footnote>
  <w:footnote w:type="continuationSeparator" w:id="0">
    <w:p w14:paraId="3C566200" w14:textId="77777777" w:rsidR="005B63B6" w:rsidRDefault="005B63B6" w:rsidP="00A958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0BF2309"/>
    <w:multiLevelType w:val="hybridMultilevel"/>
    <w:tmpl w:val="0A60475C"/>
    <w:lvl w:ilvl="0" w:tplc="DBECA400">
      <w:start w:val="11"/>
      <w:numFmt w:val="bullet"/>
      <w:lvlText w:val=""/>
      <w:lvlJc w:val="left"/>
      <w:pPr>
        <w:ind w:left="786" w:hanging="360"/>
      </w:pPr>
      <w:rPr>
        <w:rFonts w:ascii="Symbol" w:eastAsia="Times New Roman" w:hAnsi="Symbol"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32903CB"/>
    <w:multiLevelType w:val="hybridMultilevel"/>
    <w:tmpl w:val="72C8EEE2"/>
    <w:lvl w:ilvl="0" w:tplc="04260001">
      <w:start w:val="1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4440F44"/>
    <w:multiLevelType w:val="multilevel"/>
    <w:tmpl w:val="1C14B186"/>
    <w:lvl w:ilvl="0">
      <w:start w:val="1"/>
      <w:numFmt w:val="decimal"/>
      <w:lvlText w:val="%1."/>
      <w:lvlJc w:val="left"/>
      <w:pPr>
        <w:ind w:left="720" w:hanging="360"/>
      </w:pPr>
      <w:rPr>
        <w:sz w:val="24"/>
        <w:szCs w:val="24"/>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6" w15:restartNumberingAfterBreak="0">
    <w:nsid w:val="5EF3669C"/>
    <w:multiLevelType w:val="multilevel"/>
    <w:tmpl w:val="7E88A08C"/>
    <w:lvl w:ilvl="0">
      <w:start w:val="5"/>
      <w:numFmt w:val="decimal"/>
      <w:lvlText w:val="%1."/>
      <w:lvlJc w:val="left"/>
      <w:pPr>
        <w:ind w:left="360" w:hanging="360"/>
      </w:pPr>
      <w:rPr>
        <w:rFonts w:hint="default"/>
        <w:color w:val="000000" w:themeColor="text1"/>
      </w:rPr>
    </w:lvl>
    <w:lvl w:ilvl="1">
      <w:start w:val="1"/>
      <w:numFmt w:val="decimal"/>
      <w:lvlText w:val="%1.%2."/>
      <w:lvlJc w:val="left"/>
      <w:pPr>
        <w:ind w:left="1287" w:hanging="720"/>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781" w:hanging="108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4275" w:hanging="144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769" w:hanging="180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7" w15:restartNumberingAfterBreak="0">
    <w:nsid w:val="7C7F6EE9"/>
    <w:multiLevelType w:val="hybridMultilevel"/>
    <w:tmpl w:val="B5CCE196"/>
    <w:lvl w:ilvl="0" w:tplc="8B1E7CFE">
      <w:start w:val="2"/>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DFD160C"/>
    <w:multiLevelType w:val="hybridMultilevel"/>
    <w:tmpl w:val="86EEEF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69386843">
    <w:abstractNumId w:val="1"/>
  </w:num>
  <w:num w:numId="2" w16cid:durableId="958562285">
    <w:abstractNumId w:val="3"/>
  </w:num>
  <w:num w:numId="3" w16cid:durableId="2063363148">
    <w:abstractNumId w:val="0"/>
  </w:num>
  <w:num w:numId="4" w16cid:durableId="848910780">
    <w:abstractNumId w:val="8"/>
  </w:num>
  <w:num w:numId="5" w16cid:durableId="302515054">
    <w:abstractNumId w:val="7"/>
  </w:num>
  <w:num w:numId="6" w16cid:durableId="17107611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7474007">
    <w:abstractNumId w:val="2"/>
  </w:num>
  <w:num w:numId="8" w16cid:durableId="2018457711">
    <w:abstractNumId w:val="4"/>
  </w:num>
  <w:num w:numId="9" w16cid:durableId="15716222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142AE"/>
    <w:rsid w:val="000237C4"/>
    <w:rsid w:val="00031CA6"/>
    <w:rsid w:val="0005457C"/>
    <w:rsid w:val="00054D13"/>
    <w:rsid w:val="00071D2E"/>
    <w:rsid w:val="000B4028"/>
    <w:rsid w:val="000C77F9"/>
    <w:rsid w:val="000D0DE0"/>
    <w:rsid w:val="000E0600"/>
    <w:rsid w:val="00107949"/>
    <w:rsid w:val="00117882"/>
    <w:rsid w:val="00135EF9"/>
    <w:rsid w:val="001557D1"/>
    <w:rsid w:val="001A2059"/>
    <w:rsid w:val="001A61CC"/>
    <w:rsid w:val="001A680F"/>
    <w:rsid w:val="00207AD3"/>
    <w:rsid w:val="00217686"/>
    <w:rsid w:val="0023323C"/>
    <w:rsid w:val="00235B5C"/>
    <w:rsid w:val="00290D13"/>
    <w:rsid w:val="002C5FDE"/>
    <w:rsid w:val="002C7324"/>
    <w:rsid w:val="002F221C"/>
    <w:rsid w:val="003114D4"/>
    <w:rsid w:val="00337F09"/>
    <w:rsid w:val="003A009A"/>
    <w:rsid w:val="003A2225"/>
    <w:rsid w:val="003D75D0"/>
    <w:rsid w:val="003E668E"/>
    <w:rsid w:val="004106F1"/>
    <w:rsid w:val="00413820"/>
    <w:rsid w:val="00432EB7"/>
    <w:rsid w:val="004B32AC"/>
    <w:rsid w:val="004B4D6C"/>
    <w:rsid w:val="004E4117"/>
    <w:rsid w:val="004E468A"/>
    <w:rsid w:val="0050653B"/>
    <w:rsid w:val="00580D7B"/>
    <w:rsid w:val="00585732"/>
    <w:rsid w:val="00587147"/>
    <w:rsid w:val="005918F2"/>
    <w:rsid w:val="0059205B"/>
    <w:rsid w:val="005B3FEC"/>
    <w:rsid w:val="005B63B6"/>
    <w:rsid w:val="005E7E42"/>
    <w:rsid w:val="00643339"/>
    <w:rsid w:val="00652805"/>
    <w:rsid w:val="00657D63"/>
    <w:rsid w:val="00660420"/>
    <w:rsid w:val="006829E0"/>
    <w:rsid w:val="006A353B"/>
    <w:rsid w:val="006B05D5"/>
    <w:rsid w:val="006C1EED"/>
    <w:rsid w:val="006F7AB5"/>
    <w:rsid w:val="007534D7"/>
    <w:rsid w:val="00775A40"/>
    <w:rsid w:val="00792DE2"/>
    <w:rsid w:val="007E068C"/>
    <w:rsid w:val="007E14BB"/>
    <w:rsid w:val="00852033"/>
    <w:rsid w:val="0086467D"/>
    <w:rsid w:val="008B04B7"/>
    <w:rsid w:val="008C0D02"/>
    <w:rsid w:val="008C5AC7"/>
    <w:rsid w:val="009033EB"/>
    <w:rsid w:val="009454A4"/>
    <w:rsid w:val="009605E0"/>
    <w:rsid w:val="0096234C"/>
    <w:rsid w:val="00977224"/>
    <w:rsid w:val="00982480"/>
    <w:rsid w:val="00990462"/>
    <w:rsid w:val="009C359D"/>
    <w:rsid w:val="009D2FE4"/>
    <w:rsid w:val="009E29AB"/>
    <w:rsid w:val="009E6781"/>
    <w:rsid w:val="009F13AB"/>
    <w:rsid w:val="00A00485"/>
    <w:rsid w:val="00A57EC3"/>
    <w:rsid w:val="00A60284"/>
    <w:rsid w:val="00A7473C"/>
    <w:rsid w:val="00A848E0"/>
    <w:rsid w:val="00A958F6"/>
    <w:rsid w:val="00AA3EDC"/>
    <w:rsid w:val="00AC3DEF"/>
    <w:rsid w:val="00AD7102"/>
    <w:rsid w:val="00AE0C2B"/>
    <w:rsid w:val="00AE375D"/>
    <w:rsid w:val="00AF5D46"/>
    <w:rsid w:val="00B246BE"/>
    <w:rsid w:val="00B32896"/>
    <w:rsid w:val="00B526CC"/>
    <w:rsid w:val="00B562A8"/>
    <w:rsid w:val="00B85CC6"/>
    <w:rsid w:val="00BE5C3E"/>
    <w:rsid w:val="00C03C66"/>
    <w:rsid w:val="00C56FAD"/>
    <w:rsid w:val="00C710CC"/>
    <w:rsid w:val="00C8041C"/>
    <w:rsid w:val="00CB7734"/>
    <w:rsid w:val="00CE0375"/>
    <w:rsid w:val="00CF6CBA"/>
    <w:rsid w:val="00D1626E"/>
    <w:rsid w:val="00D33C4F"/>
    <w:rsid w:val="00D34027"/>
    <w:rsid w:val="00D3515E"/>
    <w:rsid w:val="00D36AD2"/>
    <w:rsid w:val="00D54A88"/>
    <w:rsid w:val="00D946A5"/>
    <w:rsid w:val="00DC48D7"/>
    <w:rsid w:val="00E95D80"/>
    <w:rsid w:val="00EB3A57"/>
    <w:rsid w:val="00EB4C40"/>
    <w:rsid w:val="00ED013B"/>
    <w:rsid w:val="00ED15A8"/>
    <w:rsid w:val="00ED4050"/>
    <w:rsid w:val="00EF0F42"/>
    <w:rsid w:val="00F207BF"/>
    <w:rsid w:val="00F348B0"/>
    <w:rsid w:val="00F3645E"/>
    <w:rsid w:val="00F625D4"/>
    <w:rsid w:val="00F72EB1"/>
    <w:rsid w:val="00F90378"/>
    <w:rsid w:val="00FA2883"/>
    <w:rsid w:val="00FA36E7"/>
    <w:rsid w:val="00FA7010"/>
    <w:rsid w:val="00FB0479"/>
    <w:rsid w:val="00FB4A2D"/>
    <w:rsid w:val="00FB788C"/>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paragraph" w:styleId="ListParagraph">
    <w:name w:val="List Paragraph"/>
    <w:aliases w:val="Saistīto dokumentu saraksts,Syle 1,Strip,H&amp;P List Paragraph,Normal bullet 2,Bullet list,2,Colorful List - Accent 12,PPS_Bullet,Virsraksti,Numurets,Colorful List - Accent 11,Numbered Para 1,Dot pt,List Paragraph Char Char Char,Bullet EY"/>
    <w:basedOn w:val="Normal"/>
    <w:link w:val="ListParagraphChar"/>
    <w:qFormat/>
    <w:rsid w:val="004106F1"/>
    <w:pPr>
      <w:ind w:left="720"/>
      <w:contextualSpacing/>
    </w:pPr>
  </w:style>
  <w:style w:type="paragraph" w:styleId="Header">
    <w:name w:val="header"/>
    <w:basedOn w:val="Normal"/>
    <w:link w:val="HeaderChar"/>
    <w:uiPriority w:val="99"/>
    <w:unhideWhenUsed/>
    <w:rsid w:val="00A95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8F6"/>
    <w:rPr>
      <w:rFonts w:ascii="Calibri" w:eastAsia="Calibri" w:hAnsi="Calibri" w:cs="Times New Roman"/>
      <w:lang w:val="lv-LV"/>
    </w:rPr>
  </w:style>
  <w:style w:type="paragraph" w:styleId="Footer">
    <w:name w:val="footer"/>
    <w:basedOn w:val="Normal"/>
    <w:link w:val="FooterChar"/>
    <w:uiPriority w:val="99"/>
    <w:unhideWhenUsed/>
    <w:rsid w:val="00A95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8F6"/>
    <w:rPr>
      <w:rFonts w:ascii="Calibri" w:eastAsia="Calibri" w:hAnsi="Calibri" w:cs="Times New Roman"/>
      <w:lang w:val="lv-LV"/>
    </w:rPr>
  </w:style>
  <w:style w:type="table" w:styleId="TableGrid">
    <w:name w:val="Table Grid"/>
    <w:basedOn w:val="TableNormal"/>
    <w:uiPriority w:val="39"/>
    <w:rsid w:val="009F13AB"/>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aistīto dokumentu saraksts Char,Syle 1 Char,Strip Char,H&amp;P List Paragraph Char,Normal bullet 2 Char,Bullet list Char,2 Char,Colorful List - Accent 12 Char,PPS_Bullet Char,Virsraksti Char,Numurets Char,Colorful List - Accent 11 Char"/>
    <w:link w:val="ListParagraph"/>
    <w:qFormat/>
    <w:rsid w:val="00660420"/>
    <w:rPr>
      <w:rFonts w:ascii="Calibri" w:eastAsia="Calibri" w:hAnsi="Calibri" w:cs="Times New Roman"/>
      <w:lang w:val="lv-LV"/>
    </w:rPr>
  </w:style>
  <w:style w:type="paragraph" w:styleId="Revision">
    <w:name w:val="Revision"/>
    <w:hidden/>
    <w:uiPriority w:val="99"/>
    <w:semiHidden/>
    <w:rsid w:val="002C5FDE"/>
    <w:pPr>
      <w:spacing w:after="0" w:line="240" w:lineRule="auto"/>
    </w:pPr>
    <w:rPr>
      <w:rFonts w:ascii="Calibri" w:eastAsia="Calibri" w:hAnsi="Calibri" w:cs="Times New Roman"/>
      <w:lang w:val="lv-LV"/>
    </w:rPr>
  </w:style>
  <w:style w:type="paragraph" w:styleId="NoSpacing">
    <w:name w:val="No Spacing"/>
    <w:link w:val="NoSpacingChar"/>
    <w:uiPriority w:val="1"/>
    <w:qFormat/>
    <w:rsid w:val="00B32896"/>
    <w:pPr>
      <w:suppressAutoHyphens/>
      <w:spacing w:after="0" w:line="240" w:lineRule="auto"/>
    </w:pPr>
    <w:rPr>
      <w:rFonts w:ascii="Times New Roman" w:eastAsia="Times New Roman" w:hAnsi="Times New Roman" w:cs="Times New Roman"/>
      <w:sz w:val="24"/>
      <w:szCs w:val="24"/>
      <w:lang w:val="lv-LV" w:eastAsia="ar-SA"/>
    </w:rPr>
  </w:style>
  <w:style w:type="character" w:customStyle="1" w:styleId="NoSpacingChar">
    <w:name w:val="No Spacing Char"/>
    <w:link w:val="NoSpacing"/>
    <w:uiPriority w:val="1"/>
    <w:rsid w:val="00B32896"/>
    <w:rPr>
      <w:rFonts w:ascii="Times New Roman" w:eastAsia="Times New Roman" w:hAnsi="Times New Roman" w:cs="Times New Roman"/>
      <w:sz w:val="24"/>
      <w:szCs w:val="24"/>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3580</Words>
  <Characters>2041</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Ilze Remerte</cp:lastModifiedBy>
  <cp:revision>4</cp:revision>
  <cp:lastPrinted>2021-02-23T09:48:00Z</cp:lastPrinted>
  <dcterms:created xsi:type="dcterms:W3CDTF">2025-02-11T14:16:00Z</dcterms:created>
  <dcterms:modified xsi:type="dcterms:W3CDTF">2025-02-11T14:35:00Z</dcterms:modified>
</cp:coreProperties>
</file>