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4" w:type="dxa"/>
        <w:tblInd w:w="-426" w:type="dxa"/>
        <w:shd w:val="clear" w:color="auto" w:fill="FFFFFF"/>
        <w:tblCellMar>
          <w:left w:w="0" w:type="dxa"/>
          <w:right w:w="0" w:type="dxa"/>
        </w:tblCellMar>
        <w:tblLook w:val="04A0" w:firstRow="1" w:lastRow="0" w:firstColumn="1" w:lastColumn="0" w:noHBand="0" w:noVBand="1"/>
      </w:tblPr>
      <w:tblGrid>
        <w:gridCol w:w="9924"/>
      </w:tblGrid>
      <w:tr w:rsidR="00806E42" w:rsidRPr="00806E42" w14:paraId="601B1E1E" w14:textId="77777777" w:rsidTr="001E2569">
        <w:tc>
          <w:tcPr>
            <w:tcW w:w="9924" w:type="dxa"/>
            <w:shd w:val="clear" w:color="auto" w:fill="FFFFFF"/>
            <w:hideMark/>
          </w:tcPr>
          <w:tbl>
            <w:tblPr>
              <w:tblW w:w="5000" w:type="pct"/>
              <w:tblCellMar>
                <w:top w:w="45" w:type="dxa"/>
                <w:left w:w="45" w:type="dxa"/>
                <w:bottom w:w="45" w:type="dxa"/>
                <w:right w:w="45" w:type="dxa"/>
              </w:tblCellMar>
              <w:tblLook w:val="04A0" w:firstRow="1" w:lastRow="0" w:firstColumn="1" w:lastColumn="0" w:noHBand="0" w:noVBand="1"/>
            </w:tblPr>
            <w:tblGrid>
              <w:gridCol w:w="9924"/>
            </w:tblGrid>
            <w:tr w:rsidR="00806E42" w:rsidRPr="00806E42" w14:paraId="601B1C8C" w14:textId="77777777" w:rsidTr="00E33698">
              <w:tc>
                <w:tcPr>
                  <w:tcW w:w="0" w:type="auto"/>
                  <w:tcBorders>
                    <w:top w:val="nil"/>
                    <w:left w:val="nil"/>
                    <w:bottom w:val="single" w:sz="6" w:space="0" w:color="414142"/>
                    <w:right w:val="nil"/>
                  </w:tcBorders>
                  <w:vAlign w:val="center"/>
                  <w:hideMark/>
                </w:tcPr>
                <w:p w14:paraId="601B1C8B" w14:textId="6A7422B4" w:rsidR="002F5B76" w:rsidRPr="003A0C02" w:rsidRDefault="003A0C02" w:rsidP="003A0C02">
                  <w:pPr>
                    <w:rPr>
                      <w:rFonts w:eastAsia="Times New Roman" w:cs="Times New Roman"/>
                      <w:i/>
                      <w:szCs w:val="28"/>
                      <w:lang w:eastAsia="lv-LV"/>
                    </w:rPr>
                  </w:pPr>
                  <w:r w:rsidRPr="003A0C02">
                    <w:rPr>
                      <w:b/>
                      <w:i/>
                    </w:rPr>
                    <w:t>SIA “VCI”</w:t>
                  </w:r>
                  <w:r w:rsidRPr="003A0C02">
                    <w:rPr>
                      <w:i/>
                    </w:rPr>
                    <w:t xml:space="preserve">, reģ. Nr. </w:t>
                  </w:r>
                  <w:r w:rsidRPr="003A0C02">
                    <w:rPr>
                      <w:bCs/>
                      <w:i/>
                    </w:rPr>
                    <w:t>44103041198, būvkomersanta reģ. nr. 3553-R, juridiskā adrese Aveņu iela 1, Ikšķile, Ikšķiles novads, LV-5052, tel.nr.29495499, epasts gints@vci.lv</w:t>
                  </w:r>
                </w:p>
              </w:tc>
            </w:tr>
            <w:tr w:rsidR="00806E42" w:rsidRPr="00806E42" w14:paraId="601B1C8E" w14:textId="77777777" w:rsidTr="00E33698">
              <w:tc>
                <w:tcPr>
                  <w:tcW w:w="0" w:type="auto"/>
                  <w:tcBorders>
                    <w:top w:val="nil"/>
                    <w:left w:val="nil"/>
                    <w:bottom w:val="nil"/>
                    <w:right w:val="nil"/>
                  </w:tcBorders>
                  <w:vAlign w:val="center"/>
                  <w:hideMark/>
                </w:tcPr>
                <w:p w14:paraId="601B1C8D" w14:textId="77777777" w:rsidR="002F5B76" w:rsidRPr="00806E42" w:rsidRDefault="002F5B76" w:rsidP="00E33698">
                  <w:pPr>
                    <w:rPr>
                      <w:rFonts w:eastAsia="Times New Roman" w:cs="Times New Roman"/>
                      <w:szCs w:val="28"/>
                      <w:lang w:eastAsia="lv-LV"/>
                    </w:rPr>
                  </w:pPr>
                  <w:r w:rsidRPr="00806E42">
                    <w:rPr>
                      <w:rFonts w:eastAsia="Times New Roman" w:cs="Times New Roman"/>
                      <w:szCs w:val="28"/>
                      <w:lang w:eastAsia="lv-LV"/>
                    </w:rPr>
                    <w:t>(apsekotājs un tā rekvizīti – fiziskās personas vārds, uzvārds, sertifikāta Nr. vai juridiskās personas nosaukums, reģistrācijas Nr., būvkomersanta reģistrācijas apliecības Nr., juridiskā adrese, tālruņa numurs, elektroniskā pasta adrese)</w:t>
                  </w:r>
                </w:p>
              </w:tc>
            </w:tr>
          </w:tbl>
          <w:p w14:paraId="601B1C8F" w14:textId="77777777" w:rsidR="002F5B76" w:rsidRPr="00806E42" w:rsidRDefault="002F5B76" w:rsidP="00E33698">
            <w:pPr>
              <w:spacing w:before="100" w:beforeAutospacing="1" w:after="100" w:afterAutospacing="1" w:line="293" w:lineRule="atLeast"/>
              <w:ind w:firstLine="300"/>
              <w:jc w:val="center"/>
              <w:rPr>
                <w:rFonts w:eastAsia="Times New Roman" w:cs="Times New Roman"/>
                <w:b/>
                <w:bCs/>
                <w:szCs w:val="28"/>
                <w:lang w:eastAsia="lv-LV"/>
              </w:rPr>
            </w:pPr>
            <w:r w:rsidRPr="00806E42">
              <w:rPr>
                <w:rFonts w:eastAsia="Times New Roman" w:cs="Times New Roman"/>
                <w:b/>
                <w:bCs/>
                <w:szCs w:val="28"/>
                <w:lang w:eastAsia="lv-LV"/>
              </w:rPr>
              <w:t>Tehniskās apsekošanas atzinums</w:t>
            </w:r>
          </w:p>
          <w:p w14:paraId="601B1C90" w14:textId="6A162256" w:rsidR="002F5B76" w:rsidRPr="00806E42" w:rsidRDefault="0084634A" w:rsidP="00E33698">
            <w:pPr>
              <w:ind w:firstLine="300"/>
              <w:jc w:val="center"/>
              <w:rPr>
                <w:rFonts w:eastAsia="Times New Roman" w:cs="Times New Roman"/>
                <w:bCs/>
                <w:szCs w:val="28"/>
                <w:lang w:eastAsia="lv-LV"/>
              </w:rPr>
            </w:pPr>
            <w:r>
              <w:rPr>
                <w:rFonts w:ascii="Arial Narrow" w:eastAsia="Times New Roman" w:hAnsi="Arial Narrow" w:cs="Arial"/>
                <w:sz w:val="24"/>
                <w:szCs w:val="24"/>
              </w:rPr>
              <w:t>‘’</w:t>
            </w:r>
            <w:r w:rsidRPr="0084634A">
              <w:rPr>
                <w:rFonts w:ascii="Arial Narrow" w:eastAsia="Times New Roman" w:hAnsi="Arial Narrow" w:cs="Arial"/>
                <w:sz w:val="24"/>
                <w:szCs w:val="24"/>
              </w:rPr>
              <w:t>Dzintaru ielas posma no Dzintaru ielas 50 līdz Dzintaru ielai 64 seguma atjaunošana, Ventspilī</w:t>
            </w:r>
            <w:r>
              <w:rPr>
                <w:rFonts w:ascii="Arial Narrow" w:eastAsia="Times New Roman" w:hAnsi="Arial Narrow" w:cs="Arial"/>
                <w:sz w:val="24"/>
                <w:szCs w:val="24"/>
              </w:rPr>
              <w:t xml:space="preserve">’’, </w:t>
            </w:r>
            <w:r w:rsidRPr="0084634A">
              <w:rPr>
                <w:rFonts w:ascii="Arial Narrow" w:eastAsia="Times New Roman" w:hAnsi="Arial Narrow" w:cs="Arial"/>
                <w:sz w:val="24"/>
                <w:szCs w:val="24"/>
                <w:u w:val="single"/>
              </w:rPr>
              <w:t>kadastra Nr.27000290116; 27000290014; 27000290012</w:t>
            </w:r>
            <w:r w:rsidR="002F5B76" w:rsidRPr="00806E42">
              <w:rPr>
                <w:rFonts w:eastAsia="Times New Roman" w:cs="Times New Roman"/>
                <w:bCs/>
                <w:szCs w:val="28"/>
                <w:lang w:eastAsia="lv-LV"/>
              </w:rPr>
              <w:t>______________________</w:t>
            </w:r>
          </w:p>
          <w:p w14:paraId="601B1C91" w14:textId="77777777" w:rsidR="002F5B76" w:rsidRPr="00806E42" w:rsidRDefault="002F5B76" w:rsidP="00E33698">
            <w:pPr>
              <w:jc w:val="center"/>
              <w:rPr>
                <w:rFonts w:eastAsia="Times New Roman" w:cs="Times New Roman"/>
                <w:b/>
                <w:bCs/>
                <w:szCs w:val="28"/>
                <w:lang w:eastAsia="lv-LV"/>
              </w:rPr>
            </w:pPr>
            <w:r w:rsidRPr="00806E42">
              <w:rPr>
                <w:rFonts w:eastAsia="Times New Roman" w:cs="Times New Roman"/>
                <w:szCs w:val="28"/>
                <w:lang w:eastAsia="lv-LV"/>
              </w:rPr>
              <w:t>(būves nosaukums, zemes vienības kadastra numurs un adrese)</w:t>
            </w:r>
          </w:p>
          <w:p w14:paraId="601B1C92" w14:textId="77777777" w:rsidR="002F5B76" w:rsidRPr="00806E42" w:rsidRDefault="002F5B76" w:rsidP="00E33698">
            <w:pPr>
              <w:jc w:val="center"/>
              <w:rPr>
                <w:rFonts w:eastAsia="Times New Roman" w:cs="Times New Roman"/>
                <w:szCs w:val="28"/>
                <w:lang w:eastAsia="lv-LV"/>
              </w:rPr>
            </w:pPr>
          </w:p>
          <w:p w14:paraId="601B1C93" w14:textId="3FA287EA" w:rsidR="002F5B76" w:rsidRPr="00724071" w:rsidRDefault="0084634A" w:rsidP="00E33698">
            <w:pPr>
              <w:jc w:val="center"/>
              <w:rPr>
                <w:rFonts w:eastAsia="Times New Roman" w:cs="Times New Roman"/>
                <w:sz w:val="26"/>
                <w:szCs w:val="26"/>
                <w:lang w:eastAsia="lv-LV"/>
              </w:rPr>
            </w:pPr>
            <w:r w:rsidRPr="00724071">
              <w:rPr>
                <w:rFonts w:eastAsia="Times New Roman" w:cs="Times New Roman"/>
                <w:sz w:val="26"/>
                <w:szCs w:val="26"/>
                <w:u w:val="single"/>
                <w:lang w:eastAsia="lv-LV"/>
              </w:rPr>
              <w:t>Ventspils pašvaldības iestāde ‘’Komunālā pārvalde’’ Līgums Nr.</w:t>
            </w:r>
            <w:r w:rsidR="00724071" w:rsidRPr="00724071">
              <w:rPr>
                <w:rFonts w:eastAsia="Times New Roman" w:cs="Times New Roman"/>
                <w:sz w:val="26"/>
                <w:szCs w:val="26"/>
                <w:u w:val="single"/>
                <w:lang w:eastAsia="lv-LV"/>
              </w:rPr>
              <w:t>KP2015/114A-61P</w:t>
            </w:r>
            <w:r w:rsidR="002F5B76" w:rsidRPr="00724071">
              <w:rPr>
                <w:rFonts w:eastAsia="Times New Roman" w:cs="Times New Roman"/>
                <w:sz w:val="26"/>
                <w:szCs w:val="26"/>
                <w:lang w:eastAsia="lv-LV"/>
              </w:rPr>
              <w:t>_</w:t>
            </w:r>
          </w:p>
          <w:p w14:paraId="601B1C94" w14:textId="77777777" w:rsidR="002F5B76" w:rsidRPr="00806E42" w:rsidRDefault="002F5B76" w:rsidP="00E33698">
            <w:pPr>
              <w:jc w:val="center"/>
              <w:rPr>
                <w:rFonts w:eastAsia="Times New Roman" w:cs="Times New Roman"/>
                <w:szCs w:val="28"/>
                <w:lang w:eastAsia="lv-LV"/>
              </w:rPr>
            </w:pPr>
            <w:r w:rsidRPr="00806E42">
              <w:rPr>
                <w:rFonts w:eastAsia="Times New Roman" w:cs="Times New Roman"/>
                <w:szCs w:val="28"/>
                <w:lang w:eastAsia="lv-LV"/>
              </w:rPr>
              <w:t>(pasūtītājs, līguma datums un numurs)</w:t>
            </w:r>
          </w:p>
          <w:p w14:paraId="601B1C95" w14:textId="77777777" w:rsidR="002F5B76" w:rsidRPr="00806E42" w:rsidRDefault="002F5B76" w:rsidP="00E33698">
            <w:pPr>
              <w:jc w:val="center"/>
              <w:rPr>
                <w:rFonts w:eastAsia="Times New Roman" w:cs="Times New Roman"/>
                <w:szCs w:val="28"/>
                <w:lang w:eastAsia="lv-LV"/>
              </w:rPr>
            </w:pPr>
          </w:p>
          <w:p w14:paraId="601B1C99" w14:textId="50239D27" w:rsidR="002F5B76" w:rsidRPr="00806E42" w:rsidRDefault="002F5B76" w:rsidP="00E33698">
            <w:pPr>
              <w:spacing w:before="100" w:beforeAutospacing="1" w:after="100" w:afterAutospacing="1" w:line="293" w:lineRule="atLeast"/>
              <w:ind w:firstLine="300"/>
              <w:rPr>
                <w:rFonts w:eastAsia="Times New Roman" w:cs="Times New Roman"/>
                <w:szCs w:val="28"/>
                <w:lang w:eastAsia="lv-LV"/>
              </w:rPr>
            </w:pPr>
            <w:r w:rsidRPr="00806E42">
              <w:rPr>
                <w:rFonts w:eastAsia="Times New Roman" w:cs="Times New Roman"/>
                <w:szCs w:val="28"/>
                <w:lang w:eastAsia="lv-LV"/>
              </w:rPr>
              <w:t xml:space="preserve">Atzinums izsniegts </w:t>
            </w:r>
            <w:r w:rsidR="003A0C02">
              <w:rPr>
                <w:rFonts w:eastAsia="Times New Roman" w:cs="Times New Roman"/>
                <w:szCs w:val="28"/>
                <w:lang w:eastAsia="lv-LV"/>
              </w:rPr>
              <w:t>2016</w:t>
            </w:r>
            <w:r w:rsidRPr="00806E42">
              <w:rPr>
                <w:rFonts w:eastAsia="Times New Roman" w:cs="Times New Roman"/>
                <w:szCs w:val="28"/>
                <w:lang w:eastAsia="lv-LV"/>
              </w:rPr>
              <w:t xml:space="preserve">.gada  </w:t>
            </w:r>
            <w:r w:rsidR="000D5F75">
              <w:rPr>
                <w:rFonts w:eastAsia="Times New Roman" w:cs="Times New Roman"/>
                <w:szCs w:val="28"/>
                <w:lang w:eastAsia="lv-LV"/>
              </w:rPr>
              <w:t>15</w:t>
            </w:r>
            <w:r w:rsidRPr="00806E42">
              <w:rPr>
                <w:rFonts w:eastAsia="Times New Roman" w:cs="Times New Roman"/>
                <w:szCs w:val="28"/>
                <w:lang w:eastAsia="lv-LV"/>
              </w:rPr>
              <w:t>.</w:t>
            </w:r>
            <w:r w:rsidR="00E80B22">
              <w:rPr>
                <w:rFonts w:eastAsia="Times New Roman" w:cs="Times New Roman"/>
                <w:szCs w:val="28"/>
                <w:lang w:eastAsia="lv-LV"/>
              </w:rPr>
              <w:t>februārī</w:t>
            </w:r>
            <w:r w:rsidR="000D5F75">
              <w:rPr>
                <w:rFonts w:eastAsia="Times New Roman" w:cs="Times New Roman"/>
                <w:szCs w:val="28"/>
                <w:lang w:eastAsia="lv-LV"/>
              </w:rPr>
              <w:t>.</w:t>
            </w:r>
          </w:p>
          <w:tbl>
            <w:tblPr>
              <w:tblW w:w="5000" w:type="pct"/>
              <w:tblCellMar>
                <w:top w:w="45" w:type="dxa"/>
                <w:left w:w="45" w:type="dxa"/>
                <w:bottom w:w="45" w:type="dxa"/>
                <w:right w:w="45" w:type="dxa"/>
              </w:tblCellMar>
              <w:tblLook w:val="04A0" w:firstRow="1" w:lastRow="0" w:firstColumn="1" w:lastColumn="0" w:noHBand="0" w:noVBand="1"/>
            </w:tblPr>
            <w:tblGrid>
              <w:gridCol w:w="9924"/>
            </w:tblGrid>
            <w:tr w:rsidR="00806E42" w:rsidRPr="00806E42" w14:paraId="601B1C9B" w14:textId="77777777" w:rsidTr="00E33698">
              <w:tc>
                <w:tcPr>
                  <w:tcW w:w="0" w:type="auto"/>
                  <w:tcBorders>
                    <w:top w:val="nil"/>
                    <w:left w:val="nil"/>
                    <w:bottom w:val="single" w:sz="6" w:space="0" w:color="414142"/>
                    <w:right w:val="nil"/>
                  </w:tcBorders>
                  <w:vAlign w:val="center"/>
                  <w:hideMark/>
                </w:tcPr>
                <w:p w14:paraId="601B1C9A" w14:textId="32715851" w:rsidR="002F5B76" w:rsidRPr="003A0C02" w:rsidRDefault="003A0C02" w:rsidP="003A0C02">
                  <w:pPr>
                    <w:jc w:val="center"/>
                    <w:rPr>
                      <w:rFonts w:eastAsia="Times New Roman" w:cs="Times New Roman"/>
                      <w:i/>
                      <w:szCs w:val="28"/>
                      <w:lang w:eastAsia="lv-LV"/>
                    </w:rPr>
                  </w:pPr>
                  <w:r w:rsidRPr="003A0C02">
                    <w:rPr>
                      <w:rFonts w:eastAsia="Times New Roman" w:cs="Times New Roman"/>
                      <w:i/>
                      <w:szCs w:val="28"/>
                      <w:lang w:eastAsia="lv-LV"/>
                    </w:rPr>
                    <w:t>SIA “VCI”</w:t>
                  </w:r>
                </w:p>
              </w:tc>
            </w:tr>
            <w:tr w:rsidR="00806E42" w:rsidRPr="00806E42" w14:paraId="601B1C9D" w14:textId="77777777" w:rsidTr="00E33698">
              <w:tc>
                <w:tcPr>
                  <w:tcW w:w="0" w:type="auto"/>
                  <w:tcBorders>
                    <w:top w:val="nil"/>
                    <w:left w:val="nil"/>
                    <w:bottom w:val="nil"/>
                    <w:right w:val="nil"/>
                  </w:tcBorders>
                  <w:vAlign w:val="center"/>
                  <w:hideMark/>
                </w:tcPr>
                <w:p w14:paraId="601B1C9C" w14:textId="77777777" w:rsidR="002F5B76" w:rsidRPr="00806E42" w:rsidRDefault="002F5B76" w:rsidP="00E33698">
                  <w:pPr>
                    <w:spacing w:before="100" w:beforeAutospacing="1" w:after="100" w:afterAutospacing="1" w:line="293" w:lineRule="atLeast"/>
                    <w:jc w:val="center"/>
                    <w:rPr>
                      <w:rFonts w:eastAsia="Times New Roman" w:cs="Times New Roman"/>
                      <w:szCs w:val="28"/>
                      <w:lang w:eastAsia="lv-LV"/>
                    </w:rPr>
                  </w:pPr>
                  <w:r w:rsidRPr="00806E42">
                    <w:rPr>
                      <w:rFonts w:eastAsia="Times New Roman" w:cs="Times New Roman"/>
                      <w:szCs w:val="28"/>
                      <w:lang w:eastAsia="lv-LV"/>
                    </w:rPr>
                    <w:t>(fiziskās personas vārds un uzvārds vai juridiskās personas nosaukums)</w:t>
                  </w:r>
                </w:p>
              </w:tc>
            </w:tr>
          </w:tbl>
          <w:p w14:paraId="601B1C9E" w14:textId="7C45E3D9" w:rsidR="002F5B76" w:rsidRPr="008B60EA" w:rsidRDefault="002F5B76" w:rsidP="008B60EA">
            <w:pPr>
              <w:pStyle w:val="ListParagraph"/>
              <w:numPr>
                <w:ilvl w:val="0"/>
                <w:numId w:val="2"/>
              </w:numPr>
              <w:spacing w:before="100" w:beforeAutospacing="1" w:after="100" w:afterAutospacing="1" w:line="293" w:lineRule="atLeast"/>
              <w:jc w:val="center"/>
              <w:rPr>
                <w:rFonts w:eastAsia="Times New Roman" w:cs="Times New Roman"/>
                <w:b/>
                <w:bCs/>
                <w:szCs w:val="28"/>
                <w:lang w:eastAsia="lv-LV"/>
              </w:rPr>
            </w:pPr>
            <w:r w:rsidRPr="008B60EA">
              <w:rPr>
                <w:rFonts w:eastAsia="Times New Roman" w:cs="Times New Roman"/>
                <w:b/>
                <w:bCs/>
                <w:szCs w:val="28"/>
                <w:lang w:eastAsia="lv-LV"/>
              </w:rPr>
              <w:t>Vispārīgas ziņas par būvi</w:t>
            </w:r>
          </w:p>
          <w:p w14:paraId="36191BA2" w14:textId="1B4CAD1A" w:rsidR="008B60EA" w:rsidRPr="00746F36" w:rsidRDefault="008B60EA" w:rsidP="00052148">
            <w:pPr>
              <w:spacing w:before="100" w:beforeAutospacing="1" w:after="100" w:afterAutospacing="1" w:line="293" w:lineRule="atLeast"/>
              <w:rPr>
                <w:rFonts w:eastAsia="Times New Roman" w:cs="Times New Roman"/>
                <w:b/>
                <w:bCs/>
                <w:szCs w:val="28"/>
                <w:lang w:eastAsia="lv-LV"/>
              </w:rPr>
            </w:pPr>
            <w:r>
              <w:rPr>
                <w:rFonts w:eastAsia="Times New Roman" w:cs="Times New Roman"/>
                <w:szCs w:val="28"/>
                <w:lang w:eastAsia="lv-LV"/>
              </w:rPr>
              <w:t>B</w:t>
            </w:r>
            <w:r w:rsidRPr="00806E42">
              <w:rPr>
                <w:rFonts w:eastAsia="Times New Roman" w:cs="Times New Roman"/>
                <w:szCs w:val="28"/>
                <w:lang w:eastAsia="lv-LV"/>
              </w:rPr>
              <w:t>ūves veids</w:t>
            </w:r>
            <w:r>
              <w:rPr>
                <w:rFonts w:eastAsia="Times New Roman" w:cs="Times New Roman"/>
                <w:szCs w:val="28"/>
                <w:lang w:eastAsia="lv-LV"/>
              </w:rPr>
              <w:t xml:space="preserve"> - </w:t>
            </w:r>
            <w:r w:rsidRPr="003A0C02">
              <w:rPr>
                <w:rFonts w:eastAsia="Times New Roman" w:cs="Times New Roman"/>
                <w:i/>
                <w:szCs w:val="28"/>
                <w:lang w:eastAsia="lv-LV"/>
              </w:rPr>
              <w:t>Ielas, ceļi un laukumi ar cieto segumu</w:t>
            </w:r>
            <w:r>
              <w:rPr>
                <w:rFonts w:eastAsia="Times New Roman" w:cs="Times New Roman"/>
                <w:i/>
                <w:szCs w:val="28"/>
                <w:lang w:eastAsia="lv-LV"/>
              </w:rPr>
              <w:t>.</w:t>
            </w:r>
            <w:r w:rsidR="001E2569">
              <w:rPr>
                <w:rFonts w:eastAsia="Times New Roman" w:cs="Times New Roman"/>
                <w:i/>
                <w:szCs w:val="28"/>
                <w:lang w:eastAsia="lv-LV"/>
              </w:rPr>
              <w:t xml:space="preserve"> </w:t>
            </w:r>
            <w:r w:rsidR="00981E21">
              <w:rPr>
                <w:rFonts w:eastAsia="Times New Roman" w:cs="Times New Roman"/>
                <w:i/>
                <w:szCs w:val="28"/>
                <w:lang w:eastAsia="lv-LV"/>
              </w:rPr>
              <w:t>Kopējais apbūves laukums 7693m</w:t>
            </w:r>
            <w:r w:rsidR="00981E21">
              <w:rPr>
                <w:rFonts w:eastAsia="Times New Roman" w:cs="Times New Roman"/>
                <w:i/>
                <w:szCs w:val="28"/>
                <w:vertAlign w:val="superscript"/>
                <w:lang w:eastAsia="lv-LV"/>
              </w:rPr>
              <w:t>2</w:t>
            </w:r>
            <w:r w:rsidR="00981E21">
              <w:rPr>
                <w:rFonts w:eastAsia="Times New Roman" w:cs="Times New Roman"/>
                <w:i/>
                <w:szCs w:val="28"/>
                <w:lang w:eastAsia="lv-LV"/>
              </w:rPr>
              <w:t>. Zemes gabali uz kuriem atrodas būve</w:t>
            </w:r>
            <w:r w:rsidR="00746F36">
              <w:rPr>
                <w:rFonts w:eastAsia="Times New Roman" w:cs="Times New Roman"/>
                <w:i/>
                <w:szCs w:val="28"/>
                <w:lang w:eastAsia="lv-LV"/>
              </w:rPr>
              <w:t xml:space="preserve"> kadastru numuri (platība m</w:t>
            </w:r>
            <w:r w:rsidR="00746F36">
              <w:rPr>
                <w:rFonts w:eastAsia="Times New Roman" w:cs="Times New Roman"/>
                <w:i/>
                <w:szCs w:val="28"/>
                <w:vertAlign w:val="superscript"/>
                <w:lang w:eastAsia="lv-LV"/>
              </w:rPr>
              <w:t>2</w:t>
            </w:r>
            <w:r w:rsidR="00746F36">
              <w:rPr>
                <w:rFonts w:eastAsia="Times New Roman" w:cs="Times New Roman"/>
                <w:i/>
                <w:szCs w:val="28"/>
                <w:lang w:eastAsia="lv-LV"/>
              </w:rPr>
              <w:t xml:space="preserve">): </w:t>
            </w:r>
            <w:r w:rsidR="00746F36" w:rsidRPr="005C63F8">
              <w:rPr>
                <w:rFonts w:eastAsia="Times New Roman" w:cs="Times New Roman"/>
                <w:i/>
                <w:szCs w:val="28"/>
                <w:lang w:eastAsia="lv-LV"/>
              </w:rPr>
              <w:t>27000290116</w:t>
            </w:r>
            <w:r w:rsidR="00746F36">
              <w:rPr>
                <w:rFonts w:eastAsia="Times New Roman" w:cs="Times New Roman"/>
                <w:i/>
                <w:szCs w:val="28"/>
                <w:lang w:eastAsia="lv-LV"/>
              </w:rPr>
              <w:t xml:space="preserve"> (20400m</w:t>
            </w:r>
            <w:r w:rsidR="00746F36">
              <w:rPr>
                <w:rFonts w:eastAsia="Times New Roman" w:cs="Times New Roman"/>
                <w:i/>
                <w:szCs w:val="28"/>
                <w:vertAlign w:val="superscript"/>
                <w:lang w:eastAsia="lv-LV"/>
              </w:rPr>
              <w:t>2</w:t>
            </w:r>
            <w:r w:rsidR="00746F36">
              <w:rPr>
                <w:rFonts w:eastAsia="Times New Roman" w:cs="Times New Roman"/>
                <w:i/>
                <w:szCs w:val="28"/>
                <w:lang w:eastAsia="lv-LV"/>
              </w:rPr>
              <w:t>)</w:t>
            </w:r>
            <w:r w:rsidR="00746F36" w:rsidRPr="005C63F8">
              <w:rPr>
                <w:rFonts w:eastAsia="Times New Roman" w:cs="Times New Roman"/>
                <w:i/>
                <w:szCs w:val="28"/>
                <w:lang w:eastAsia="lv-LV"/>
              </w:rPr>
              <w:t>,</w:t>
            </w:r>
            <w:r w:rsidR="00746F36">
              <w:rPr>
                <w:rFonts w:eastAsia="Times New Roman" w:cs="Times New Roman"/>
                <w:szCs w:val="28"/>
                <w:lang w:eastAsia="lv-LV"/>
              </w:rPr>
              <w:t xml:space="preserve"> </w:t>
            </w:r>
            <w:r w:rsidR="00746F36">
              <w:rPr>
                <w:rFonts w:eastAsia="Times New Roman" w:cs="Times New Roman"/>
                <w:i/>
                <w:szCs w:val="28"/>
                <w:lang w:eastAsia="lv-LV"/>
              </w:rPr>
              <w:t>27000290014 (23292m</w:t>
            </w:r>
            <w:r w:rsidR="00746F36">
              <w:rPr>
                <w:rFonts w:eastAsia="Times New Roman" w:cs="Times New Roman"/>
                <w:i/>
                <w:szCs w:val="28"/>
                <w:vertAlign w:val="superscript"/>
                <w:lang w:eastAsia="lv-LV"/>
              </w:rPr>
              <w:t>2</w:t>
            </w:r>
            <w:r w:rsidR="00746F36">
              <w:rPr>
                <w:rFonts w:eastAsia="Times New Roman" w:cs="Times New Roman"/>
                <w:i/>
                <w:szCs w:val="28"/>
                <w:lang w:eastAsia="lv-LV"/>
              </w:rPr>
              <w:t>), 27000290011(130794m</w:t>
            </w:r>
            <w:r w:rsidR="00746F36">
              <w:rPr>
                <w:rFonts w:eastAsia="Times New Roman" w:cs="Times New Roman"/>
                <w:i/>
                <w:szCs w:val="28"/>
                <w:vertAlign w:val="superscript"/>
                <w:lang w:eastAsia="lv-LV"/>
              </w:rPr>
              <w:t>2</w:t>
            </w:r>
            <w:r w:rsidR="00746F36">
              <w:rPr>
                <w:rFonts w:eastAsia="Times New Roman" w:cs="Times New Roman"/>
                <w:i/>
                <w:szCs w:val="28"/>
                <w:lang w:eastAsia="lv-LV"/>
              </w:rPr>
              <w:t>). Būves pašreizējais īpašnieks Ventspils pilsētas pašvaldība.</w:t>
            </w:r>
          </w:p>
          <w:p w14:paraId="601B1CCC" w14:textId="4401CBA7" w:rsidR="002F5B76" w:rsidRPr="00746F36" w:rsidRDefault="002F5B76" w:rsidP="00746F36">
            <w:pPr>
              <w:pStyle w:val="ListParagraph"/>
              <w:numPr>
                <w:ilvl w:val="0"/>
                <w:numId w:val="2"/>
              </w:numPr>
              <w:spacing w:before="100" w:beforeAutospacing="1" w:after="100" w:afterAutospacing="1" w:line="293" w:lineRule="atLeast"/>
              <w:jc w:val="center"/>
              <w:rPr>
                <w:rFonts w:eastAsia="Times New Roman" w:cs="Times New Roman"/>
                <w:b/>
                <w:bCs/>
                <w:szCs w:val="28"/>
                <w:lang w:eastAsia="lv-LV"/>
              </w:rPr>
            </w:pPr>
            <w:r w:rsidRPr="00746F36">
              <w:rPr>
                <w:rFonts w:eastAsia="Times New Roman" w:cs="Times New Roman"/>
                <w:b/>
                <w:bCs/>
                <w:szCs w:val="28"/>
                <w:lang w:eastAsia="lv-LV"/>
              </w:rPr>
              <w:t>Situācija</w:t>
            </w:r>
          </w:p>
          <w:p w14:paraId="77925633" w14:textId="103A708E" w:rsidR="00746F36" w:rsidRPr="00746F36" w:rsidRDefault="00746F36" w:rsidP="00052148">
            <w:pPr>
              <w:spacing w:before="100" w:beforeAutospacing="1" w:after="100" w:afterAutospacing="1" w:line="293" w:lineRule="atLeast"/>
              <w:rPr>
                <w:rFonts w:eastAsia="Times New Roman" w:cs="Times New Roman"/>
                <w:b/>
                <w:bCs/>
                <w:szCs w:val="28"/>
                <w:lang w:eastAsia="lv-LV"/>
              </w:rPr>
            </w:pPr>
            <w:r w:rsidRPr="00806E42">
              <w:rPr>
                <w:rFonts w:eastAsia="Times New Roman" w:cs="Times New Roman"/>
                <w:szCs w:val="28"/>
                <w:lang w:eastAsia="lv-LV"/>
              </w:rPr>
              <w:t>Teritorijas izmantošana un tās atbilstība teritorijas plānojumam, teritorijas izmantošanas un apbūves noteikumiem un normatīvo aktu prasībām</w:t>
            </w:r>
            <w:r>
              <w:rPr>
                <w:rFonts w:eastAsia="Times New Roman" w:cs="Times New Roman"/>
                <w:szCs w:val="28"/>
                <w:lang w:eastAsia="lv-LV"/>
              </w:rPr>
              <w:t>. Būve izvietota sarkano līniju robežās. Līdzšinējais būves lietošanas veids atbilst plānotajam būves lietošanas veidam.</w:t>
            </w:r>
          </w:p>
          <w:p w14:paraId="601B1CDC" w14:textId="77777777" w:rsidR="002F5B76" w:rsidRPr="00806E42" w:rsidRDefault="002F5B76" w:rsidP="00E33698">
            <w:pPr>
              <w:spacing w:before="100" w:beforeAutospacing="1" w:after="100" w:afterAutospacing="1" w:line="293" w:lineRule="atLeast"/>
              <w:ind w:firstLine="300"/>
              <w:jc w:val="center"/>
              <w:rPr>
                <w:rFonts w:eastAsia="Times New Roman" w:cs="Times New Roman"/>
                <w:b/>
                <w:bCs/>
                <w:szCs w:val="28"/>
                <w:lang w:eastAsia="lv-LV"/>
              </w:rPr>
            </w:pPr>
            <w:r w:rsidRPr="00806E42">
              <w:rPr>
                <w:rFonts w:eastAsia="Times New Roman" w:cs="Times New Roman"/>
                <w:b/>
                <w:bCs/>
                <w:szCs w:val="28"/>
                <w:lang w:eastAsia="lv-LV"/>
              </w:rPr>
              <w:t>3. Teritorijas labiekārtojums</w:t>
            </w:r>
          </w:p>
          <w:p w14:paraId="601B1CF8" w14:textId="085E24D5" w:rsidR="002F5B76" w:rsidRDefault="00DB138B" w:rsidP="00052148">
            <w:pPr>
              <w:rPr>
                <w:rFonts w:eastAsia="Times New Roman" w:cs="Times New Roman"/>
                <w:szCs w:val="28"/>
                <w:lang w:eastAsia="lv-LV"/>
              </w:rPr>
            </w:pPr>
            <w:r w:rsidRPr="00DB138B">
              <w:rPr>
                <w:rFonts w:eastAsia="Times New Roman" w:cs="Times New Roman"/>
                <w:szCs w:val="28"/>
                <w:lang w:eastAsia="lv-LV"/>
              </w:rPr>
              <w:t>Objektā izvietotas divas sabiedriskā transporta pieturvietas</w:t>
            </w:r>
            <w:r>
              <w:rPr>
                <w:rFonts w:eastAsia="Times New Roman" w:cs="Times New Roman"/>
                <w:szCs w:val="28"/>
                <w:lang w:eastAsia="lv-LV"/>
              </w:rPr>
              <w:t>. Pieturvietu platformas izbūvētas no betona plātnēm. Pieturvietās nav izbūvēts pieturvietu paplašinājums sabiedriskā transporta piestāšanai, tādejādi traucējot transportlīdzekļu satiksmi uz pamatbrauktuves. Sabiedriskā transporta pieturvietas izbūvētas neatbilstoši valstī spēkā esošajiem normatīvajiem aktiem un Latvijas valsts standartiem.</w:t>
            </w:r>
          </w:p>
          <w:p w14:paraId="1EB7AA51" w14:textId="77777777" w:rsidR="00DB138B" w:rsidRDefault="00DB138B" w:rsidP="00052148">
            <w:pPr>
              <w:rPr>
                <w:rFonts w:eastAsia="Times New Roman" w:cs="Times New Roman"/>
                <w:szCs w:val="28"/>
                <w:lang w:eastAsia="lv-LV"/>
              </w:rPr>
            </w:pPr>
          </w:p>
          <w:p w14:paraId="3025824A" w14:textId="2573185D" w:rsidR="00DB138B" w:rsidRPr="00DB138B" w:rsidRDefault="00DB138B" w:rsidP="00052148">
            <w:pPr>
              <w:rPr>
                <w:rFonts w:eastAsia="Times New Roman" w:cs="Times New Roman"/>
                <w:szCs w:val="28"/>
                <w:lang w:eastAsia="lv-LV"/>
              </w:rPr>
            </w:pPr>
            <w:r>
              <w:rPr>
                <w:rFonts w:eastAsia="Times New Roman" w:cs="Times New Roman"/>
                <w:szCs w:val="28"/>
                <w:lang w:eastAsia="lv-LV"/>
              </w:rPr>
              <w:t>Objektā sarkano līniju robežās atsevišķās vietā atrodas augoši koki. Esošie koki nodrošina pareizu un drošu būves lietošanu atbilstoši tās lietošanas mērķim.</w:t>
            </w:r>
          </w:p>
          <w:p w14:paraId="4B7A7988" w14:textId="77777777" w:rsidR="00DB138B" w:rsidRDefault="00DB138B" w:rsidP="00052148">
            <w:pPr>
              <w:rPr>
                <w:rFonts w:eastAsia="Times New Roman" w:cs="Times New Roman"/>
                <w:b/>
                <w:bCs/>
                <w:szCs w:val="28"/>
                <w:lang w:eastAsia="lv-LV"/>
              </w:rPr>
            </w:pPr>
          </w:p>
          <w:p w14:paraId="349536C4" w14:textId="211C3726" w:rsidR="00DB138B" w:rsidRPr="00DB138B" w:rsidRDefault="00052148" w:rsidP="00052148">
            <w:pPr>
              <w:rPr>
                <w:rFonts w:eastAsia="Times New Roman" w:cs="Times New Roman"/>
                <w:szCs w:val="28"/>
                <w:lang w:eastAsia="lv-LV"/>
              </w:rPr>
            </w:pPr>
            <w:r>
              <w:rPr>
                <w:rFonts w:eastAsia="Times New Roman" w:cs="Times New Roman"/>
                <w:szCs w:val="28"/>
                <w:lang w:eastAsia="lv-LV"/>
              </w:rPr>
              <w:t>Ž</w:t>
            </w:r>
            <w:r w:rsidR="00DB138B" w:rsidRPr="00DB138B">
              <w:rPr>
                <w:rFonts w:eastAsia="Times New Roman" w:cs="Times New Roman"/>
                <w:szCs w:val="28"/>
                <w:lang w:eastAsia="lv-LV"/>
              </w:rPr>
              <w:t>o</w:t>
            </w:r>
            <w:r>
              <w:rPr>
                <w:rFonts w:eastAsia="Times New Roman" w:cs="Times New Roman"/>
                <w:szCs w:val="28"/>
                <w:lang w:eastAsia="lv-LV"/>
              </w:rPr>
              <w:t>g</w:t>
            </w:r>
            <w:r w:rsidR="00DB138B" w:rsidRPr="00DB138B">
              <w:rPr>
                <w:rFonts w:eastAsia="Times New Roman" w:cs="Times New Roman"/>
                <w:szCs w:val="28"/>
                <w:lang w:eastAsia="lv-LV"/>
              </w:rPr>
              <w:t>i un citi norobežojumi atrodas ārpus ielas sarkanajām līnijām.</w:t>
            </w:r>
          </w:p>
          <w:p w14:paraId="5B62C74E" w14:textId="77777777" w:rsidR="00DB138B" w:rsidRDefault="00DB138B" w:rsidP="00E33698">
            <w:pPr>
              <w:jc w:val="center"/>
              <w:rPr>
                <w:rFonts w:eastAsia="Times New Roman" w:cs="Times New Roman"/>
                <w:b/>
                <w:bCs/>
                <w:szCs w:val="28"/>
                <w:lang w:eastAsia="lv-LV"/>
              </w:rPr>
            </w:pPr>
          </w:p>
          <w:p w14:paraId="601B1CF9" w14:textId="77777777" w:rsidR="002F5B76" w:rsidRPr="00806E42" w:rsidRDefault="002F5B76" w:rsidP="00E33698">
            <w:pPr>
              <w:jc w:val="center"/>
              <w:rPr>
                <w:rFonts w:eastAsia="Times New Roman" w:cs="Times New Roman"/>
                <w:b/>
                <w:bCs/>
                <w:szCs w:val="28"/>
                <w:lang w:eastAsia="lv-LV"/>
              </w:rPr>
            </w:pPr>
            <w:r w:rsidRPr="00806E42">
              <w:rPr>
                <w:rFonts w:eastAsia="Times New Roman" w:cs="Times New Roman"/>
                <w:b/>
                <w:bCs/>
                <w:szCs w:val="28"/>
                <w:lang w:eastAsia="lv-LV"/>
              </w:rPr>
              <w:t>4. Būves daļas</w:t>
            </w:r>
          </w:p>
          <w:p w14:paraId="601B1CFA" w14:textId="301514A3" w:rsidR="002F5B76" w:rsidRPr="00806E42" w:rsidRDefault="002F5B76" w:rsidP="00E33698">
            <w:pPr>
              <w:jc w:val="center"/>
              <w:rPr>
                <w:rFonts w:eastAsia="Times New Roman" w:cs="Times New Roman"/>
                <w:sz w:val="24"/>
                <w:szCs w:val="24"/>
                <w:lang w:eastAsia="lv-LV"/>
              </w:rPr>
            </w:pPr>
          </w:p>
          <w:p w14:paraId="601B1CFB" w14:textId="2DC24C6D" w:rsidR="002F5B76" w:rsidRDefault="00D15F1A" w:rsidP="00052148">
            <w:pPr>
              <w:rPr>
                <w:rFonts w:eastAsia="Times New Roman" w:cs="Times New Roman"/>
                <w:szCs w:val="28"/>
                <w:lang w:eastAsia="lv-LV"/>
              </w:rPr>
            </w:pPr>
            <w:r>
              <w:rPr>
                <w:rFonts w:eastAsia="Times New Roman" w:cs="Times New Roman"/>
                <w:szCs w:val="28"/>
                <w:lang w:eastAsia="lv-LV"/>
              </w:rPr>
              <w:t xml:space="preserve">Apsekošanas brīdī ielas brauktuves segums visā apskatāmajā ielas posmā ir </w:t>
            </w:r>
            <w:r w:rsidR="006D4822">
              <w:rPr>
                <w:rFonts w:eastAsia="Times New Roman" w:cs="Times New Roman"/>
                <w:szCs w:val="28"/>
                <w:lang w:eastAsia="lv-LV"/>
              </w:rPr>
              <w:t xml:space="preserve">sliktā stāvoklī </w:t>
            </w:r>
            <w:r w:rsidRPr="005E229F">
              <w:rPr>
                <w:rFonts w:eastAsia="Times New Roman" w:cs="Times New Roman"/>
                <w:szCs w:val="28"/>
                <w:u w:val="single"/>
                <w:lang w:eastAsia="lv-LV"/>
              </w:rPr>
              <w:t>ar izteiktu seguma nodilumu</w:t>
            </w:r>
            <w:r>
              <w:rPr>
                <w:rFonts w:eastAsia="Times New Roman" w:cs="Times New Roman"/>
                <w:szCs w:val="28"/>
                <w:lang w:eastAsia="lv-LV"/>
              </w:rPr>
              <w:t>. Asfaltbetona segumā izveidojušās plai</w:t>
            </w:r>
            <w:r w:rsidR="005E229F">
              <w:rPr>
                <w:rFonts w:eastAsia="Times New Roman" w:cs="Times New Roman"/>
                <w:szCs w:val="28"/>
                <w:lang w:eastAsia="lv-LV"/>
              </w:rPr>
              <w:t>sas, daudzviet arī plaisu tīkls</w:t>
            </w:r>
            <w:r>
              <w:rPr>
                <w:rFonts w:eastAsia="Times New Roman" w:cs="Times New Roman"/>
                <w:szCs w:val="28"/>
                <w:lang w:eastAsia="lv-LV"/>
              </w:rPr>
              <w:t>. Segas deformācijas</w:t>
            </w:r>
            <w:r w:rsidR="006D4822">
              <w:rPr>
                <w:rFonts w:eastAsia="Times New Roman" w:cs="Times New Roman"/>
                <w:szCs w:val="28"/>
                <w:lang w:eastAsia="lv-LV"/>
              </w:rPr>
              <w:t>,</w:t>
            </w:r>
            <w:r>
              <w:rPr>
                <w:rFonts w:eastAsia="Times New Roman" w:cs="Times New Roman"/>
                <w:szCs w:val="28"/>
                <w:lang w:eastAsia="lv-LV"/>
              </w:rPr>
              <w:t xml:space="preserve"> pēc kurām varētu spriest par segas sabrukšanu (garenrisas u.tml.) netika konstatētas. Līdz ar to padziļināta segas izpēte nav nepieciešama. Esošais </w:t>
            </w:r>
            <w:r w:rsidR="006D4822">
              <w:rPr>
                <w:rFonts w:eastAsia="Times New Roman" w:cs="Times New Roman"/>
                <w:szCs w:val="28"/>
                <w:lang w:eastAsia="lv-LV"/>
              </w:rPr>
              <w:t>asfaltbetona</w:t>
            </w:r>
            <w:r>
              <w:rPr>
                <w:rFonts w:eastAsia="Times New Roman" w:cs="Times New Roman"/>
                <w:szCs w:val="28"/>
                <w:lang w:eastAsia="lv-LV"/>
              </w:rPr>
              <w:t xml:space="preserve"> segums </w:t>
            </w:r>
            <w:r w:rsidR="006E183C">
              <w:rPr>
                <w:rFonts w:eastAsia="Times New Roman" w:cs="Times New Roman"/>
                <w:szCs w:val="28"/>
                <w:lang w:eastAsia="lv-LV"/>
              </w:rPr>
              <w:t xml:space="preserve">visā posmā </w:t>
            </w:r>
            <w:r>
              <w:rPr>
                <w:rFonts w:eastAsia="Times New Roman" w:cs="Times New Roman"/>
                <w:szCs w:val="28"/>
                <w:lang w:eastAsia="lv-LV"/>
              </w:rPr>
              <w:t xml:space="preserve">ir ar apmierinošu </w:t>
            </w:r>
            <w:r w:rsidR="006E183C">
              <w:rPr>
                <w:rFonts w:eastAsia="Times New Roman" w:cs="Times New Roman"/>
                <w:szCs w:val="28"/>
                <w:lang w:eastAsia="lv-LV"/>
              </w:rPr>
              <w:t>šķērskritumu.</w:t>
            </w:r>
          </w:p>
          <w:p w14:paraId="3E630BEB" w14:textId="77777777" w:rsidR="00E66B91" w:rsidRDefault="00E66B91" w:rsidP="00052148">
            <w:pPr>
              <w:rPr>
                <w:rFonts w:eastAsia="Times New Roman" w:cs="Times New Roman"/>
                <w:szCs w:val="28"/>
                <w:lang w:eastAsia="lv-LV"/>
              </w:rPr>
            </w:pPr>
          </w:p>
          <w:p w14:paraId="78CCF9F4" w14:textId="2F6318DE" w:rsidR="00E66B91" w:rsidRDefault="00E66B91" w:rsidP="00052148">
            <w:pPr>
              <w:rPr>
                <w:rFonts w:eastAsia="Times New Roman" w:cs="Times New Roman"/>
                <w:szCs w:val="28"/>
                <w:lang w:eastAsia="lv-LV"/>
              </w:rPr>
            </w:pPr>
            <w:r>
              <w:rPr>
                <w:rFonts w:eastAsia="Times New Roman" w:cs="Times New Roman"/>
                <w:szCs w:val="28"/>
                <w:lang w:eastAsia="lv-LV"/>
              </w:rPr>
              <w:t>Esošais ietvju segums labā stāvoklī. Iesēdumi un izdrupumi ietvju segumā netika konstatēti.</w:t>
            </w:r>
          </w:p>
          <w:p w14:paraId="07BDC28F" w14:textId="77777777" w:rsidR="00E66B91" w:rsidRDefault="00E66B91" w:rsidP="00052148">
            <w:pPr>
              <w:rPr>
                <w:rFonts w:eastAsia="Times New Roman" w:cs="Times New Roman"/>
                <w:szCs w:val="28"/>
                <w:lang w:eastAsia="lv-LV"/>
              </w:rPr>
            </w:pPr>
          </w:p>
          <w:p w14:paraId="15DDAD7C" w14:textId="0A389B0D" w:rsidR="00E66B91" w:rsidRDefault="00921E35" w:rsidP="00052148">
            <w:pPr>
              <w:rPr>
                <w:rFonts w:eastAsia="Times New Roman" w:cs="Times New Roman"/>
                <w:szCs w:val="28"/>
                <w:lang w:eastAsia="lv-LV"/>
              </w:rPr>
            </w:pPr>
            <w:r>
              <w:rPr>
                <w:rFonts w:eastAsia="Times New Roman" w:cs="Times New Roman"/>
                <w:szCs w:val="28"/>
                <w:lang w:eastAsia="lv-LV"/>
              </w:rPr>
              <w:t>Esošās ielas betona apmales labā stāvoklī. Atsevišķas apmales ir ar izlauztiem stūriem.</w:t>
            </w:r>
          </w:p>
          <w:p w14:paraId="349D77F5" w14:textId="2EB60A0B" w:rsidR="00E80B22" w:rsidRPr="00806E42" w:rsidRDefault="00E80B22" w:rsidP="00E80B22">
            <w:pPr>
              <w:rPr>
                <w:rFonts w:eastAsia="Times New Roman" w:cs="Times New Roman"/>
                <w:szCs w:val="28"/>
                <w:lang w:eastAsia="lv-LV"/>
              </w:rPr>
            </w:pPr>
          </w:p>
          <w:p w14:paraId="601B1D78" w14:textId="4AC14DA7" w:rsidR="002F5B76" w:rsidRPr="00806E42" w:rsidRDefault="002F5B76" w:rsidP="00E33698">
            <w:pPr>
              <w:ind w:firstLine="301"/>
              <w:jc w:val="center"/>
              <w:rPr>
                <w:rFonts w:eastAsia="Times New Roman" w:cs="Times New Roman"/>
                <w:b/>
                <w:bCs/>
                <w:szCs w:val="28"/>
                <w:lang w:eastAsia="lv-LV"/>
              </w:rPr>
            </w:pPr>
            <w:r w:rsidRPr="00806E42">
              <w:rPr>
                <w:rFonts w:eastAsia="Times New Roman" w:cs="Times New Roman"/>
                <w:b/>
                <w:bCs/>
                <w:szCs w:val="28"/>
                <w:lang w:eastAsia="lv-LV"/>
              </w:rPr>
              <w:t xml:space="preserve">5. </w:t>
            </w:r>
            <w:r w:rsidR="00E66B91">
              <w:rPr>
                <w:rFonts w:eastAsia="Times New Roman" w:cs="Times New Roman"/>
                <w:b/>
                <w:bCs/>
                <w:szCs w:val="28"/>
                <w:lang w:eastAsia="lv-LV"/>
              </w:rPr>
              <w:t>I</w:t>
            </w:r>
            <w:r w:rsidR="00E66B91" w:rsidRPr="00806E42">
              <w:rPr>
                <w:rFonts w:eastAsia="Times New Roman" w:cs="Times New Roman"/>
                <w:b/>
                <w:bCs/>
                <w:szCs w:val="28"/>
                <w:lang w:eastAsia="lv-LV"/>
              </w:rPr>
              <w:t>nženiertīkli</w:t>
            </w:r>
          </w:p>
          <w:p w14:paraId="601B1D7A" w14:textId="74CCEDA9" w:rsidR="002F5B76" w:rsidRDefault="002F5B76" w:rsidP="00E33698">
            <w:pPr>
              <w:ind w:firstLine="301"/>
              <w:jc w:val="center"/>
              <w:rPr>
                <w:rFonts w:eastAsia="Times New Roman" w:cs="Times New Roman"/>
                <w:sz w:val="24"/>
                <w:szCs w:val="24"/>
                <w:lang w:eastAsia="lv-LV"/>
              </w:rPr>
            </w:pPr>
          </w:p>
          <w:p w14:paraId="74C65F1B" w14:textId="09969BB7" w:rsidR="00E66B91" w:rsidRPr="00E66B91" w:rsidRDefault="00E66B91" w:rsidP="00052148">
            <w:pPr>
              <w:rPr>
                <w:rFonts w:eastAsia="Times New Roman" w:cs="Times New Roman"/>
                <w:szCs w:val="28"/>
                <w:lang w:eastAsia="lv-LV"/>
              </w:rPr>
            </w:pPr>
            <w:r w:rsidRPr="00E66B91">
              <w:rPr>
                <w:rFonts w:eastAsia="Times New Roman" w:cs="Times New Roman"/>
                <w:szCs w:val="28"/>
                <w:lang w:eastAsia="lv-LV"/>
              </w:rPr>
              <w:t>Objektā apsekoti apakšzemes komunikāciju skataku vāki. Skataku vāki atbilst esošajām slodzēm un nav bojāti.</w:t>
            </w:r>
          </w:p>
          <w:p w14:paraId="601B1D7B" w14:textId="77777777" w:rsidR="002F5B76" w:rsidRPr="00806E42" w:rsidRDefault="002F5B76" w:rsidP="00E33698">
            <w:pPr>
              <w:ind w:firstLine="301"/>
              <w:jc w:val="center"/>
              <w:rPr>
                <w:rFonts w:eastAsia="Times New Roman" w:cs="Times New Roman"/>
                <w:sz w:val="24"/>
                <w:szCs w:val="24"/>
                <w:lang w:eastAsia="lv-LV"/>
              </w:rPr>
            </w:pPr>
          </w:p>
          <w:p w14:paraId="601B1DD0" w14:textId="77777777" w:rsidR="002F5B76" w:rsidRPr="00806E42" w:rsidRDefault="002F5B76" w:rsidP="00E33698">
            <w:pPr>
              <w:jc w:val="center"/>
              <w:rPr>
                <w:rFonts w:eastAsia="Times New Roman" w:cs="Times New Roman"/>
                <w:b/>
                <w:bCs/>
                <w:szCs w:val="28"/>
                <w:lang w:eastAsia="lv-LV"/>
              </w:rPr>
            </w:pPr>
          </w:p>
          <w:p w14:paraId="601B1DD1" w14:textId="1D256077" w:rsidR="002F5B76" w:rsidRPr="00806E42" w:rsidRDefault="002F5B76" w:rsidP="00E33698">
            <w:pPr>
              <w:jc w:val="center"/>
              <w:rPr>
                <w:rFonts w:eastAsia="Times New Roman" w:cs="Times New Roman"/>
                <w:b/>
                <w:bCs/>
                <w:szCs w:val="28"/>
                <w:lang w:eastAsia="lv-LV"/>
              </w:rPr>
            </w:pPr>
            <w:r w:rsidRPr="00806E42">
              <w:rPr>
                <w:rFonts w:eastAsia="Times New Roman" w:cs="Times New Roman"/>
                <w:b/>
                <w:bCs/>
                <w:szCs w:val="28"/>
                <w:lang w:eastAsia="lv-LV"/>
              </w:rPr>
              <w:t xml:space="preserve">6. </w:t>
            </w:r>
            <w:r w:rsidR="00E66B91">
              <w:rPr>
                <w:rFonts w:eastAsia="Times New Roman" w:cs="Times New Roman"/>
                <w:b/>
                <w:bCs/>
                <w:szCs w:val="28"/>
                <w:lang w:eastAsia="lv-LV"/>
              </w:rPr>
              <w:t>Satiksmes organizācija.</w:t>
            </w:r>
          </w:p>
          <w:p w14:paraId="601B1DD3" w14:textId="77777777" w:rsidR="002F5B76" w:rsidRDefault="002F5B76" w:rsidP="00E33698">
            <w:pPr>
              <w:jc w:val="center"/>
              <w:rPr>
                <w:rFonts w:eastAsia="Times New Roman" w:cs="Times New Roman"/>
                <w:sz w:val="24"/>
                <w:szCs w:val="24"/>
                <w:lang w:eastAsia="lv-LV"/>
              </w:rPr>
            </w:pPr>
          </w:p>
          <w:p w14:paraId="4BD44267" w14:textId="08C2D478" w:rsidR="00E66B91" w:rsidRPr="00E66B91" w:rsidRDefault="00E66B91" w:rsidP="00052148">
            <w:pPr>
              <w:rPr>
                <w:rFonts w:eastAsia="Times New Roman" w:cs="Times New Roman"/>
                <w:szCs w:val="28"/>
                <w:lang w:eastAsia="lv-LV"/>
              </w:rPr>
            </w:pPr>
            <w:r w:rsidRPr="00E66B91">
              <w:rPr>
                <w:rFonts w:eastAsia="Times New Roman" w:cs="Times New Roman"/>
                <w:szCs w:val="28"/>
                <w:lang w:eastAsia="lv-LV"/>
              </w:rPr>
              <w:t xml:space="preserve">Apsekošanas mirklī esošo ceļa zīmju tehniskais stāvoklis apmierinošā kvalitātē. Ir nodrošināta skaidra un saprotama satiksmes organizācija visā apskatāmajā ielas posmā. </w:t>
            </w:r>
          </w:p>
          <w:p w14:paraId="601B1E01" w14:textId="0CDE21AC" w:rsidR="002F5B76" w:rsidRPr="00806E42" w:rsidRDefault="00ED5785" w:rsidP="00ED5785">
            <w:pPr>
              <w:tabs>
                <w:tab w:val="left" w:pos="1740"/>
                <w:tab w:val="center" w:pos="4685"/>
              </w:tabs>
              <w:spacing w:before="100" w:beforeAutospacing="1" w:after="100" w:afterAutospacing="1" w:line="293" w:lineRule="atLeast"/>
              <w:ind w:firstLine="300"/>
              <w:rPr>
                <w:rFonts w:eastAsia="Times New Roman" w:cs="Times New Roman"/>
                <w:b/>
                <w:bCs/>
                <w:szCs w:val="28"/>
                <w:lang w:eastAsia="lv-LV"/>
              </w:rPr>
            </w:pPr>
            <w:r>
              <w:rPr>
                <w:rFonts w:eastAsia="Times New Roman" w:cs="Times New Roman"/>
                <w:b/>
                <w:bCs/>
                <w:szCs w:val="28"/>
                <w:lang w:eastAsia="lv-LV"/>
              </w:rPr>
              <w:tab/>
            </w:r>
            <w:r>
              <w:rPr>
                <w:rFonts w:eastAsia="Times New Roman" w:cs="Times New Roman"/>
                <w:b/>
                <w:bCs/>
                <w:szCs w:val="28"/>
                <w:lang w:eastAsia="lv-LV"/>
              </w:rPr>
              <w:tab/>
            </w:r>
            <w:r w:rsidR="002F5B76" w:rsidRPr="00806E42">
              <w:rPr>
                <w:rFonts w:eastAsia="Times New Roman" w:cs="Times New Roman"/>
                <w:b/>
                <w:bCs/>
                <w:szCs w:val="28"/>
                <w:lang w:eastAsia="lv-LV"/>
              </w:rPr>
              <w:t>7. Kopsavilkums</w:t>
            </w:r>
          </w:p>
          <w:p w14:paraId="104ABE1C" w14:textId="339D4E3E" w:rsidR="00052148" w:rsidRDefault="001E2569" w:rsidP="00052148">
            <w:pPr>
              <w:spacing w:line="293" w:lineRule="atLeast"/>
              <w:rPr>
                <w:rFonts w:eastAsia="Times New Roman" w:cs="Times New Roman"/>
                <w:szCs w:val="28"/>
                <w:lang w:eastAsia="lv-LV"/>
              </w:rPr>
            </w:pPr>
            <w:r w:rsidRPr="00052148">
              <w:rPr>
                <w:rFonts w:eastAsia="Times New Roman" w:cs="Times New Roman"/>
                <w:szCs w:val="28"/>
                <w:lang w:eastAsia="lv-LV"/>
              </w:rPr>
              <w:t>Īpaša</w:t>
            </w:r>
            <w:r w:rsidR="00E80B22" w:rsidRPr="00052148">
              <w:rPr>
                <w:rFonts w:eastAsia="Times New Roman" w:cs="Times New Roman"/>
                <w:szCs w:val="28"/>
                <w:lang w:eastAsia="lv-LV"/>
              </w:rPr>
              <w:t xml:space="preserve"> uzmanība projektēšanas gaitā pievēršama plaisu tīklam asfaltbetona segumā. Veicot seguma atjaunošanu jāveic esošo plaisu armēšanu pielietojot asfaltbetona starpkārtām paredzētos ģeorežģus, tādējādi apturot plaisu tīkla izplešanos.</w:t>
            </w:r>
          </w:p>
          <w:p w14:paraId="140CB6F8" w14:textId="77777777" w:rsidR="001E2569" w:rsidRDefault="00E80B22" w:rsidP="00052148">
            <w:pPr>
              <w:spacing w:after="100" w:afterAutospacing="1" w:line="293" w:lineRule="atLeast"/>
              <w:rPr>
                <w:rFonts w:eastAsia="Times New Roman" w:cs="Times New Roman"/>
                <w:szCs w:val="28"/>
                <w:lang w:eastAsia="lv-LV"/>
              </w:rPr>
            </w:pPr>
            <w:r w:rsidRPr="00052148">
              <w:rPr>
                <w:rFonts w:eastAsia="Times New Roman" w:cs="Times New Roman"/>
                <w:szCs w:val="28"/>
                <w:lang w:eastAsia="lv-LV"/>
              </w:rPr>
              <w:t>Nepieciešams izstrādāt jaunus sabiedriskā transporta pieturvietu risinājumus atbilstoši esošajai situācijai, spēkā esošajiem normatīvajiem aktiem un Latvijas valsts standartiem.</w:t>
            </w:r>
          </w:p>
          <w:p w14:paraId="601B1E10" w14:textId="33A53291" w:rsidR="002F5B76" w:rsidRDefault="001E2569" w:rsidP="00052148">
            <w:pPr>
              <w:spacing w:after="100" w:afterAutospacing="1" w:line="293" w:lineRule="atLeast"/>
              <w:rPr>
                <w:rFonts w:eastAsia="Times New Roman" w:cs="Times New Roman"/>
                <w:szCs w:val="28"/>
                <w:lang w:eastAsia="lv-LV"/>
              </w:rPr>
            </w:pPr>
            <w:r w:rsidRPr="001E2569">
              <w:rPr>
                <w:rFonts w:eastAsia="Times New Roman" w:cs="Times New Roman"/>
                <w:szCs w:val="28"/>
                <w:lang w:eastAsia="lv-LV"/>
              </w:rPr>
              <w:t xml:space="preserve">Neveicot iepriekšminētos seguma atjaunošanas pasākumus ievērojami pieaugs ikdienas uzturēšanas izdevumi un samazināsies to efektivitāte. </w:t>
            </w:r>
            <w:r w:rsidRPr="00767063">
              <w:rPr>
                <w:rFonts w:eastAsia="Times New Roman" w:cs="Times New Roman"/>
                <w:szCs w:val="28"/>
                <w:lang w:eastAsia="lv-LV"/>
              </w:rPr>
              <w:t xml:space="preserve">Pēc 4-6 </w:t>
            </w:r>
            <w:r w:rsidRPr="001E2569">
              <w:rPr>
                <w:rFonts w:eastAsia="Times New Roman" w:cs="Times New Roman"/>
                <w:szCs w:val="28"/>
                <w:lang w:eastAsia="lv-LV"/>
              </w:rPr>
              <w:t>gadiem ceļa seguma sagaidāmais novērtējums būtu ļoti slikts, seguma bojājumu pakāpe un apjoms liela, defekti ievērojami pasliktinās seguma ekspluatācijas īpašības un varēs izraisīt segas sagrūšanu, būs nepieciešams veikt ielas, t.sk. visas ceļa segas konstrukcijas pārbūves darbus.</w:t>
            </w:r>
          </w:p>
          <w:p w14:paraId="11FAC885" w14:textId="77777777" w:rsidR="005E229F" w:rsidRPr="00052148" w:rsidRDefault="005E229F" w:rsidP="00052148">
            <w:pPr>
              <w:spacing w:after="100" w:afterAutospacing="1" w:line="293" w:lineRule="atLeast"/>
              <w:rPr>
                <w:rFonts w:eastAsia="Times New Roman" w:cs="Times New Roman"/>
                <w:szCs w:val="28"/>
                <w:lang w:eastAsia="lv-LV"/>
              </w:rPr>
            </w:pPr>
          </w:p>
          <w:p w14:paraId="0150BF95" w14:textId="6BF42EA3" w:rsidR="00E80B22" w:rsidRDefault="00052148" w:rsidP="00E33698">
            <w:pPr>
              <w:pStyle w:val="ListParagraph"/>
              <w:spacing w:before="100" w:beforeAutospacing="1" w:after="100" w:afterAutospacing="1" w:line="293" w:lineRule="atLeast"/>
              <w:ind w:left="880"/>
              <w:rPr>
                <w:rFonts w:eastAsia="Times New Roman" w:cs="Times New Roman"/>
                <w:szCs w:val="28"/>
                <w:lang w:eastAsia="lv-LV"/>
              </w:rPr>
            </w:pPr>
            <w:r>
              <w:rPr>
                <w:rFonts w:eastAsia="Times New Roman" w:cs="Times New Roman"/>
                <w:szCs w:val="28"/>
                <w:lang w:eastAsia="lv-LV"/>
              </w:rPr>
              <w:lastRenderedPageBreak/>
              <w:t>Esošā situācija foto fiksācijā.</w:t>
            </w:r>
          </w:p>
          <w:tbl>
            <w:tblPr>
              <w:tblStyle w:val="TableGrid"/>
              <w:tblW w:w="0" w:type="auto"/>
              <w:tblInd w:w="880" w:type="dxa"/>
              <w:tblLook w:val="04A0" w:firstRow="1" w:lastRow="0" w:firstColumn="1" w:lastColumn="0" w:noHBand="0" w:noVBand="1"/>
            </w:tblPr>
            <w:tblGrid>
              <w:gridCol w:w="4517"/>
              <w:gridCol w:w="4517"/>
            </w:tblGrid>
            <w:tr w:rsidR="00D97DBB" w14:paraId="28C0013C" w14:textId="77777777" w:rsidTr="00E80B22">
              <w:tc>
                <w:tcPr>
                  <w:tcW w:w="4528" w:type="dxa"/>
                </w:tcPr>
                <w:p w14:paraId="73674958" w14:textId="14E1A1D4" w:rsidR="00E80B22" w:rsidRDefault="00E80B22" w:rsidP="00E33698">
                  <w:pPr>
                    <w:pStyle w:val="ListParagraph"/>
                    <w:spacing w:before="100" w:beforeAutospacing="1" w:after="100" w:afterAutospacing="1" w:line="293" w:lineRule="atLeast"/>
                    <w:ind w:left="0"/>
                    <w:rPr>
                      <w:rFonts w:eastAsia="Times New Roman" w:cs="Times New Roman"/>
                      <w:szCs w:val="28"/>
                      <w:lang w:eastAsia="lv-LV"/>
                    </w:rPr>
                  </w:pPr>
                  <w:r w:rsidRPr="00E80B22">
                    <w:rPr>
                      <w:rFonts w:eastAsia="Times New Roman" w:cs="Times New Roman"/>
                      <w:noProof/>
                      <w:szCs w:val="28"/>
                      <w:lang w:eastAsia="lv-LV"/>
                    </w:rPr>
                    <w:drawing>
                      <wp:inline distT="0" distB="0" distL="0" distR="0" wp14:anchorId="08F8AB5E" wp14:editId="0BE3A4BC">
                        <wp:extent cx="2354580" cy="1765935"/>
                        <wp:effectExtent l="0" t="0" r="7620" b="5715"/>
                        <wp:docPr id="1" name="Picture 1" descr="C:\Users\VCI1\Documents\Projekti\Projekti\2016\Dzintaru iela Ventspilī\FOTO\IMG_5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CI1\Documents\Projekti\Projekti\2016\Dzintaru iela Ventspilī\FOTO\IMG_519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54580" cy="1765935"/>
                                </a:xfrm>
                                <a:prstGeom prst="rect">
                                  <a:avLst/>
                                </a:prstGeom>
                                <a:noFill/>
                                <a:ln>
                                  <a:noFill/>
                                </a:ln>
                              </pic:spPr>
                            </pic:pic>
                          </a:graphicData>
                        </a:graphic>
                      </wp:inline>
                    </w:drawing>
                  </w:r>
                </w:p>
              </w:tc>
              <w:tc>
                <w:tcPr>
                  <w:tcW w:w="4528" w:type="dxa"/>
                </w:tcPr>
                <w:p w14:paraId="5C75A822" w14:textId="32318361" w:rsidR="00E80B22" w:rsidRDefault="00E80B22" w:rsidP="00E33698">
                  <w:pPr>
                    <w:pStyle w:val="ListParagraph"/>
                    <w:spacing w:before="100" w:beforeAutospacing="1" w:after="100" w:afterAutospacing="1" w:line="293" w:lineRule="atLeast"/>
                    <w:ind w:left="0"/>
                    <w:rPr>
                      <w:rFonts w:eastAsia="Times New Roman" w:cs="Times New Roman"/>
                      <w:szCs w:val="28"/>
                      <w:lang w:eastAsia="lv-LV"/>
                    </w:rPr>
                  </w:pPr>
                  <w:r w:rsidRPr="00E80B22">
                    <w:rPr>
                      <w:rFonts w:eastAsia="Times New Roman" w:cs="Times New Roman"/>
                      <w:noProof/>
                      <w:szCs w:val="28"/>
                      <w:lang w:eastAsia="lv-LV"/>
                    </w:rPr>
                    <w:drawing>
                      <wp:inline distT="0" distB="0" distL="0" distR="0" wp14:anchorId="0FB2CE7F" wp14:editId="1A676FBA">
                        <wp:extent cx="2400300" cy="1800225"/>
                        <wp:effectExtent l="0" t="0" r="0" b="9525"/>
                        <wp:docPr id="2" name="Picture 2" descr="C:\Users\VCI1\Documents\Projekti\Projekti\2016\Dzintaru iela Ventspilī\FOTO\IMG_5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CI1\Documents\Projekti\Projekti\2016\Dzintaru iela Ventspilī\FOTO\IMG_518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0300" cy="1800225"/>
                                </a:xfrm>
                                <a:prstGeom prst="rect">
                                  <a:avLst/>
                                </a:prstGeom>
                                <a:noFill/>
                                <a:ln>
                                  <a:noFill/>
                                </a:ln>
                              </pic:spPr>
                            </pic:pic>
                          </a:graphicData>
                        </a:graphic>
                      </wp:inline>
                    </w:drawing>
                  </w:r>
                </w:p>
              </w:tc>
            </w:tr>
            <w:tr w:rsidR="00D97DBB" w14:paraId="55CBD99E" w14:textId="77777777" w:rsidTr="00E80B22">
              <w:tc>
                <w:tcPr>
                  <w:tcW w:w="4528" w:type="dxa"/>
                </w:tcPr>
                <w:p w14:paraId="68FC2F50" w14:textId="278814F2" w:rsidR="00E80B22" w:rsidRPr="00D97DBB" w:rsidRDefault="00D97DBB" w:rsidP="00E33698">
                  <w:pPr>
                    <w:pStyle w:val="ListParagraph"/>
                    <w:spacing w:before="100" w:beforeAutospacing="1" w:after="100" w:afterAutospacing="1" w:line="293" w:lineRule="atLeast"/>
                    <w:ind w:left="0"/>
                    <w:rPr>
                      <w:rFonts w:eastAsia="Times New Roman" w:cs="Times New Roman"/>
                      <w:sz w:val="20"/>
                      <w:szCs w:val="20"/>
                      <w:lang w:eastAsia="lv-LV"/>
                    </w:rPr>
                  </w:pPr>
                  <w:r w:rsidRPr="00D97DBB">
                    <w:rPr>
                      <w:rFonts w:eastAsia="Times New Roman" w:cs="Times New Roman"/>
                      <w:sz w:val="20"/>
                      <w:szCs w:val="20"/>
                      <w:lang w:eastAsia="lv-LV"/>
                    </w:rPr>
                    <w:t>Att. Nr.1 Izdrupums betona apmalē.</w:t>
                  </w:r>
                </w:p>
              </w:tc>
              <w:tc>
                <w:tcPr>
                  <w:tcW w:w="4528" w:type="dxa"/>
                </w:tcPr>
                <w:p w14:paraId="2DB00C12" w14:textId="5FF20C55" w:rsidR="00E80B22" w:rsidRDefault="00D97DBB" w:rsidP="00D97DBB">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2</w:t>
                  </w:r>
                  <w:r w:rsidRPr="00D97DBB">
                    <w:rPr>
                      <w:rFonts w:eastAsia="Times New Roman" w:cs="Times New Roman"/>
                      <w:sz w:val="20"/>
                      <w:szCs w:val="20"/>
                      <w:lang w:eastAsia="lv-LV"/>
                    </w:rPr>
                    <w:t xml:space="preserve"> </w:t>
                  </w:r>
                  <w:r>
                    <w:rPr>
                      <w:rFonts w:eastAsia="Times New Roman" w:cs="Times New Roman"/>
                      <w:sz w:val="20"/>
                      <w:szCs w:val="20"/>
                      <w:lang w:eastAsia="lv-LV"/>
                    </w:rPr>
                    <w:t>Trases sākums. Šuve atvērusies</w:t>
                  </w:r>
                  <w:r w:rsidRPr="00D97DBB">
                    <w:rPr>
                      <w:rFonts w:eastAsia="Times New Roman" w:cs="Times New Roman"/>
                      <w:sz w:val="20"/>
                      <w:szCs w:val="20"/>
                      <w:lang w:eastAsia="lv-LV"/>
                    </w:rPr>
                    <w:t>.</w:t>
                  </w:r>
                </w:p>
              </w:tc>
            </w:tr>
            <w:tr w:rsidR="00D97DBB" w14:paraId="5AEDD58C" w14:textId="77777777" w:rsidTr="00E80B22">
              <w:tc>
                <w:tcPr>
                  <w:tcW w:w="4528" w:type="dxa"/>
                </w:tcPr>
                <w:p w14:paraId="08685C64" w14:textId="6CBA58BE" w:rsidR="00E80B22" w:rsidRDefault="001258BE" w:rsidP="00E33698">
                  <w:pPr>
                    <w:pStyle w:val="ListParagraph"/>
                    <w:spacing w:before="100" w:beforeAutospacing="1" w:after="100" w:afterAutospacing="1" w:line="293" w:lineRule="atLeast"/>
                    <w:ind w:left="0"/>
                    <w:rPr>
                      <w:rFonts w:eastAsia="Times New Roman" w:cs="Times New Roman"/>
                      <w:szCs w:val="28"/>
                      <w:lang w:eastAsia="lv-LV"/>
                    </w:rPr>
                  </w:pPr>
                  <w:r w:rsidRPr="001258BE">
                    <w:rPr>
                      <w:rFonts w:eastAsia="Times New Roman" w:cs="Times New Roman"/>
                      <w:noProof/>
                      <w:szCs w:val="28"/>
                      <w:lang w:eastAsia="lv-LV"/>
                    </w:rPr>
                    <w:drawing>
                      <wp:inline distT="0" distB="0" distL="0" distR="0" wp14:anchorId="70D888FC" wp14:editId="25BEF8F6">
                        <wp:extent cx="2369820" cy="1777365"/>
                        <wp:effectExtent l="0" t="0" r="0" b="0"/>
                        <wp:docPr id="3" name="Picture 3" descr="C:\Users\VCI1\Documents\Projekti\Projekti\2016\Dzintaru iela Ventspilī\FOTO\IMG_5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CI1\Documents\Projekti\Projekti\2016\Dzintaru iela Ventspilī\FOTO\IMG_518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69820" cy="1777365"/>
                                </a:xfrm>
                                <a:prstGeom prst="rect">
                                  <a:avLst/>
                                </a:prstGeom>
                                <a:noFill/>
                                <a:ln>
                                  <a:noFill/>
                                </a:ln>
                              </pic:spPr>
                            </pic:pic>
                          </a:graphicData>
                        </a:graphic>
                      </wp:inline>
                    </w:drawing>
                  </w:r>
                </w:p>
              </w:tc>
              <w:tc>
                <w:tcPr>
                  <w:tcW w:w="4528" w:type="dxa"/>
                </w:tcPr>
                <w:p w14:paraId="26AD2193" w14:textId="1081A7F3" w:rsidR="00E80B22" w:rsidRDefault="001258BE" w:rsidP="00E33698">
                  <w:pPr>
                    <w:pStyle w:val="ListParagraph"/>
                    <w:spacing w:before="100" w:beforeAutospacing="1" w:after="100" w:afterAutospacing="1" w:line="293" w:lineRule="atLeast"/>
                    <w:ind w:left="0"/>
                    <w:rPr>
                      <w:rFonts w:eastAsia="Times New Roman" w:cs="Times New Roman"/>
                      <w:szCs w:val="28"/>
                      <w:lang w:eastAsia="lv-LV"/>
                    </w:rPr>
                  </w:pPr>
                  <w:r w:rsidRPr="001258BE">
                    <w:rPr>
                      <w:rFonts w:eastAsia="Times New Roman" w:cs="Times New Roman"/>
                      <w:noProof/>
                      <w:szCs w:val="28"/>
                      <w:lang w:eastAsia="lv-LV"/>
                    </w:rPr>
                    <w:drawing>
                      <wp:inline distT="0" distB="0" distL="0" distR="0" wp14:anchorId="13BA8CB5" wp14:editId="52F20F2C">
                        <wp:extent cx="2385060" cy="1788795"/>
                        <wp:effectExtent l="0" t="0" r="0" b="1905"/>
                        <wp:docPr id="4" name="Picture 4" descr="C:\Users\VCI1\Documents\Projekti\Projekti\2016\Dzintaru iela Ventspilī\FOTO\IMG_5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CI1\Documents\Projekti\Projekti\2016\Dzintaru iela Ventspilī\FOTO\IMG_517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85060" cy="1788795"/>
                                </a:xfrm>
                                <a:prstGeom prst="rect">
                                  <a:avLst/>
                                </a:prstGeom>
                                <a:noFill/>
                                <a:ln>
                                  <a:noFill/>
                                </a:ln>
                              </pic:spPr>
                            </pic:pic>
                          </a:graphicData>
                        </a:graphic>
                      </wp:inline>
                    </w:drawing>
                  </w:r>
                </w:p>
              </w:tc>
            </w:tr>
            <w:tr w:rsidR="00D97DBB" w14:paraId="3CDDB9D2" w14:textId="77777777" w:rsidTr="00E80B22">
              <w:tc>
                <w:tcPr>
                  <w:tcW w:w="4528" w:type="dxa"/>
                </w:tcPr>
                <w:p w14:paraId="20AE9978" w14:textId="5F90F2D0" w:rsidR="00E80B22" w:rsidRDefault="00D97DBB"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3</w:t>
                  </w:r>
                  <w:r w:rsidRPr="00D97DBB">
                    <w:rPr>
                      <w:rFonts w:eastAsia="Times New Roman" w:cs="Times New Roman"/>
                      <w:sz w:val="20"/>
                      <w:szCs w:val="20"/>
                      <w:lang w:eastAsia="lv-LV"/>
                    </w:rPr>
                    <w:t xml:space="preserve"> </w:t>
                  </w:r>
                  <w:r w:rsidR="00052148">
                    <w:rPr>
                      <w:rFonts w:eastAsia="Times New Roman" w:cs="Times New Roman"/>
                      <w:sz w:val="20"/>
                      <w:szCs w:val="20"/>
                      <w:lang w:eastAsia="lv-LV"/>
                    </w:rPr>
                    <w:t>Šķērsplaisa visā ielas platumā</w:t>
                  </w:r>
                  <w:r w:rsidRPr="00D97DBB">
                    <w:rPr>
                      <w:rFonts w:eastAsia="Times New Roman" w:cs="Times New Roman"/>
                      <w:sz w:val="20"/>
                      <w:szCs w:val="20"/>
                      <w:lang w:eastAsia="lv-LV"/>
                    </w:rPr>
                    <w:t>.</w:t>
                  </w:r>
                </w:p>
              </w:tc>
              <w:tc>
                <w:tcPr>
                  <w:tcW w:w="4528" w:type="dxa"/>
                </w:tcPr>
                <w:p w14:paraId="654255AD" w14:textId="7C3CA4FC"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4</w:t>
                  </w:r>
                  <w:r w:rsidRPr="00D97DBB">
                    <w:rPr>
                      <w:rFonts w:eastAsia="Times New Roman" w:cs="Times New Roman"/>
                      <w:sz w:val="20"/>
                      <w:szCs w:val="20"/>
                      <w:lang w:eastAsia="lv-LV"/>
                    </w:rPr>
                    <w:t xml:space="preserve"> </w:t>
                  </w:r>
                  <w:r>
                    <w:rPr>
                      <w:rFonts w:eastAsia="Times New Roman" w:cs="Times New Roman"/>
                      <w:sz w:val="20"/>
                      <w:szCs w:val="20"/>
                      <w:lang w:eastAsia="lv-LV"/>
                    </w:rPr>
                    <w:t>Ietves betona bruģa segums</w:t>
                  </w:r>
                  <w:r w:rsidRPr="00D97DBB">
                    <w:rPr>
                      <w:rFonts w:eastAsia="Times New Roman" w:cs="Times New Roman"/>
                      <w:sz w:val="20"/>
                      <w:szCs w:val="20"/>
                      <w:lang w:eastAsia="lv-LV"/>
                    </w:rPr>
                    <w:t>.</w:t>
                  </w:r>
                </w:p>
              </w:tc>
            </w:tr>
            <w:tr w:rsidR="00D97DBB" w14:paraId="1800B24E" w14:textId="77777777" w:rsidTr="00E80B22">
              <w:tc>
                <w:tcPr>
                  <w:tcW w:w="4528" w:type="dxa"/>
                </w:tcPr>
                <w:p w14:paraId="45B6D31B" w14:textId="5472EBB9" w:rsidR="00E80B22" w:rsidRDefault="00351E72" w:rsidP="00E33698">
                  <w:pPr>
                    <w:pStyle w:val="ListParagraph"/>
                    <w:spacing w:before="100" w:beforeAutospacing="1" w:after="100" w:afterAutospacing="1" w:line="293" w:lineRule="atLeast"/>
                    <w:ind w:left="0"/>
                    <w:rPr>
                      <w:rFonts w:eastAsia="Times New Roman" w:cs="Times New Roman"/>
                      <w:szCs w:val="28"/>
                      <w:lang w:eastAsia="lv-LV"/>
                    </w:rPr>
                  </w:pPr>
                  <w:r w:rsidRPr="00351E72">
                    <w:rPr>
                      <w:rFonts w:eastAsia="Times New Roman" w:cs="Times New Roman"/>
                      <w:noProof/>
                      <w:szCs w:val="28"/>
                      <w:lang w:eastAsia="lv-LV"/>
                    </w:rPr>
                    <w:drawing>
                      <wp:inline distT="0" distB="0" distL="0" distR="0" wp14:anchorId="5C3A6B47" wp14:editId="18B5F47B">
                        <wp:extent cx="2392680" cy="1794510"/>
                        <wp:effectExtent l="0" t="0" r="7620" b="0"/>
                        <wp:docPr id="5" name="Picture 5" descr="C:\Users\VCI1\Documents\Projekti\Projekti\2016\Dzintaru iela Ventspilī\FOTO\IMG_5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CI1\Documents\Projekti\Projekti\2016\Dzintaru iela Ventspilī\FOTO\IMG_517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92680" cy="1794510"/>
                                </a:xfrm>
                                <a:prstGeom prst="rect">
                                  <a:avLst/>
                                </a:prstGeom>
                                <a:noFill/>
                                <a:ln>
                                  <a:noFill/>
                                </a:ln>
                              </pic:spPr>
                            </pic:pic>
                          </a:graphicData>
                        </a:graphic>
                      </wp:inline>
                    </w:drawing>
                  </w:r>
                </w:p>
              </w:tc>
              <w:tc>
                <w:tcPr>
                  <w:tcW w:w="4528" w:type="dxa"/>
                </w:tcPr>
                <w:p w14:paraId="11CD9CAF" w14:textId="20E182CD"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0A134B6D" wp14:editId="6B644F05">
                        <wp:extent cx="2423160" cy="1817370"/>
                        <wp:effectExtent l="0" t="0" r="0" b="0"/>
                        <wp:docPr id="6" name="Picture 6" descr="C:\Users\VCI1\Documents\Projekti\Projekti\2016\Dzintaru iela Ventspilī\FOTO\IMG_51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CI1\Documents\Projekti\Projekti\2016\Dzintaru iela Ventspilī\FOTO\IMG_516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23160" cy="1817370"/>
                                </a:xfrm>
                                <a:prstGeom prst="rect">
                                  <a:avLst/>
                                </a:prstGeom>
                                <a:noFill/>
                                <a:ln>
                                  <a:noFill/>
                                </a:ln>
                              </pic:spPr>
                            </pic:pic>
                          </a:graphicData>
                        </a:graphic>
                      </wp:inline>
                    </w:drawing>
                  </w:r>
                </w:p>
              </w:tc>
            </w:tr>
            <w:tr w:rsidR="00D97DBB" w14:paraId="0550194C" w14:textId="77777777" w:rsidTr="00E80B22">
              <w:tc>
                <w:tcPr>
                  <w:tcW w:w="4528" w:type="dxa"/>
                </w:tcPr>
                <w:p w14:paraId="5EEEF556" w14:textId="6604CB15"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5</w:t>
                  </w:r>
                  <w:r w:rsidRPr="00D97DBB">
                    <w:rPr>
                      <w:rFonts w:eastAsia="Times New Roman" w:cs="Times New Roman"/>
                      <w:sz w:val="20"/>
                      <w:szCs w:val="20"/>
                      <w:lang w:eastAsia="lv-LV"/>
                    </w:rPr>
                    <w:t xml:space="preserve"> </w:t>
                  </w:r>
                  <w:r>
                    <w:rPr>
                      <w:rFonts w:eastAsia="Times New Roman" w:cs="Times New Roman"/>
                      <w:sz w:val="20"/>
                      <w:szCs w:val="20"/>
                      <w:lang w:eastAsia="lv-LV"/>
                    </w:rPr>
                    <w:t>Plaisu tīkls ielas kreisajā joslā</w:t>
                  </w:r>
                  <w:r w:rsidRPr="00D97DBB">
                    <w:rPr>
                      <w:rFonts w:eastAsia="Times New Roman" w:cs="Times New Roman"/>
                      <w:sz w:val="20"/>
                      <w:szCs w:val="20"/>
                      <w:lang w:eastAsia="lv-LV"/>
                    </w:rPr>
                    <w:t>.</w:t>
                  </w:r>
                </w:p>
              </w:tc>
              <w:tc>
                <w:tcPr>
                  <w:tcW w:w="4528" w:type="dxa"/>
                </w:tcPr>
                <w:p w14:paraId="1046C068" w14:textId="6730697D"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6</w:t>
                  </w:r>
                  <w:r w:rsidRPr="00D97DBB">
                    <w:rPr>
                      <w:rFonts w:eastAsia="Times New Roman" w:cs="Times New Roman"/>
                      <w:sz w:val="20"/>
                      <w:szCs w:val="20"/>
                      <w:lang w:eastAsia="lv-LV"/>
                    </w:rPr>
                    <w:t xml:space="preserve"> </w:t>
                  </w:r>
                  <w:r>
                    <w:rPr>
                      <w:rFonts w:eastAsia="Times New Roman" w:cs="Times New Roman"/>
                      <w:sz w:val="20"/>
                      <w:szCs w:val="20"/>
                      <w:lang w:eastAsia="lv-LV"/>
                    </w:rPr>
                    <w:t>Kreisās puse pieturvieta</w:t>
                  </w:r>
                  <w:r w:rsidRPr="00D97DBB">
                    <w:rPr>
                      <w:rFonts w:eastAsia="Times New Roman" w:cs="Times New Roman"/>
                      <w:sz w:val="20"/>
                      <w:szCs w:val="20"/>
                      <w:lang w:eastAsia="lv-LV"/>
                    </w:rPr>
                    <w:t>.</w:t>
                  </w:r>
                </w:p>
              </w:tc>
            </w:tr>
            <w:tr w:rsidR="00D97DBB" w14:paraId="0FE236ED" w14:textId="77777777" w:rsidTr="00E80B22">
              <w:tc>
                <w:tcPr>
                  <w:tcW w:w="4528" w:type="dxa"/>
                </w:tcPr>
                <w:p w14:paraId="732A055A" w14:textId="67EC959E"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17975BAD" wp14:editId="56C7895C">
                        <wp:extent cx="2377440" cy="1783080"/>
                        <wp:effectExtent l="0" t="0" r="3810" b="7620"/>
                        <wp:docPr id="7" name="Picture 7" descr="C:\Users\VCI1\Documents\Projekti\Projekti\2016\Dzintaru iela Ventspilī\FOTO\IMG_51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CI1\Documents\Projekti\Projekti\2016\Dzintaru iela Ventspilī\FOTO\IMG_516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77440" cy="1783080"/>
                                </a:xfrm>
                                <a:prstGeom prst="rect">
                                  <a:avLst/>
                                </a:prstGeom>
                                <a:noFill/>
                                <a:ln>
                                  <a:noFill/>
                                </a:ln>
                              </pic:spPr>
                            </pic:pic>
                          </a:graphicData>
                        </a:graphic>
                      </wp:inline>
                    </w:drawing>
                  </w:r>
                </w:p>
              </w:tc>
              <w:tc>
                <w:tcPr>
                  <w:tcW w:w="4528" w:type="dxa"/>
                </w:tcPr>
                <w:p w14:paraId="2E1C547E" w14:textId="2820B088"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6C21B885" wp14:editId="6D7A7484">
                        <wp:extent cx="2379980" cy="1784985"/>
                        <wp:effectExtent l="0" t="0" r="1270" b="5715"/>
                        <wp:docPr id="8" name="Picture 8" descr="C:\Users\VCI1\Documents\Projekti\Projekti\2016\Dzintaru iela Ventspilī\FOTO\IMG_51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CI1\Documents\Projekti\Projekti\2016\Dzintaru iela Ventspilī\FOTO\IMG_515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79980" cy="1784985"/>
                                </a:xfrm>
                                <a:prstGeom prst="rect">
                                  <a:avLst/>
                                </a:prstGeom>
                                <a:noFill/>
                                <a:ln>
                                  <a:noFill/>
                                </a:ln>
                              </pic:spPr>
                            </pic:pic>
                          </a:graphicData>
                        </a:graphic>
                      </wp:inline>
                    </w:drawing>
                  </w:r>
                </w:p>
              </w:tc>
            </w:tr>
            <w:tr w:rsidR="00D97DBB" w14:paraId="722E3E18" w14:textId="77777777" w:rsidTr="00E80B22">
              <w:tc>
                <w:tcPr>
                  <w:tcW w:w="4528" w:type="dxa"/>
                </w:tcPr>
                <w:p w14:paraId="331DCA39" w14:textId="7E9926FD"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7</w:t>
                  </w:r>
                  <w:r w:rsidRPr="00D97DBB">
                    <w:rPr>
                      <w:rFonts w:eastAsia="Times New Roman" w:cs="Times New Roman"/>
                      <w:sz w:val="20"/>
                      <w:szCs w:val="20"/>
                      <w:lang w:eastAsia="lv-LV"/>
                    </w:rPr>
                    <w:t xml:space="preserve"> </w:t>
                  </w:r>
                  <w:r>
                    <w:rPr>
                      <w:rFonts w:eastAsia="Times New Roman" w:cs="Times New Roman"/>
                      <w:sz w:val="20"/>
                      <w:szCs w:val="20"/>
                      <w:lang w:eastAsia="lv-LV"/>
                    </w:rPr>
                    <w:t>Labās puses pieturvieta</w:t>
                  </w:r>
                  <w:r w:rsidRPr="00D97DBB">
                    <w:rPr>
                      <w:rFonts w:eastAsia="Times New Roman" w:cs="Times New Roman"/>
                      <w:sz w:val="20"/>
                      <w:szCs w:val="20"/>
                      <w:lang w:eastAsia="lv-LV"/>
                    </w:rPr>
                    <w:t>.</w:t>
                  </w:r>
                </w:p>
              </w:tc>
              <w:tc>
                <w:tcPr>
                  <w:tcW w:w="4528" w:type="dxa"/>
                </w:tcPr>
                <w:p w14:paraId="18E3B1F2" w14:textId="35AD2CAB"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8</w:t>
                  </w:r>
                  <w:r w:rsidRPr="00D97DBB">
                    <w:rPr>
                      <w:rFonts w:eastAsia="Times New Roman" w:cs="Times New Roman"/>
                      <w:sz w:val="20"/>
                      <w:szCs w:val="20"/>
                      <w:lang w:eastAsia="lv-LV"/>
                    </w:rPr>
                    <w:t xml:space="preserve"> </w:t>
                  </w:r>
                  <w:r>
                    <w:rPr>
                      <w:rFonts w:eastAsia="Times New Roman" w:cs="Times New Roman"/>
                      <w:sz w:val="20"/>
                      <w:szCs w:val="20"/>
                      <w:lang w:eastAsia="lv-LV"/>
                    </w:rPr>
                    <w:t>Garenplaisa ielas labajā pusē</w:t>
                  </w:r>
                  <w:r w:rsidRPr="00D97DBB">
                    <w:rPr>
                      <w:rFonts w:eastAsia="Times New Roman" w:cs="Times New Roman"/>
                      <w:sz w:val="20"/>
                      <w:szCs w:val="20"/>
                      <w:lang w:eastAsia="lv-LV"/>
                    </w:rPr>
                    <w:t>.</w:t>
                  </w:r>
                </w:p>
              </w:tc>
            </w:tr>
            <w:tr w:rsidR="00D97DBB" w14:paraId="1FB6AB9C" w14:textId="77777777" w:rsidTr="00E80B22">
              <w:tc>
                <w:tcPr>
                  <w:tcW w:w="4528" w:type="dxa"/>
                </w:tcPr>
                <w:p w14:paraId="2FEA2057" w14:textId="709DAC06"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lastRenderedPageBreak/>
                    <w:drawing>
                      <wp:inline distT="0" distB="0" distL="0" distR="0" wp14:anchorId="16D25B89" wp14:editId="1D1ED7C7">
                        <wp:extent cx="2357120" cy="1767840"/>
                        <wp:effectExtent l="0" t="0" r="5080" b="3810"/>
                        <wp:docPr id="9" name="Picture 9" descr="C:\Users\VCI1\Documents\Projekti\Projekti\2016\Dzintaru iela Ventspilī\FOTO\IMG_51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CI1\Documents\Projekti\Projekti\2016\Dzintaru iela Ventspilī\FOTO\IMG_5142.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57120" cy="1767840"/>
                                </a:xfrm>
                                <a:prstGeom prst="rect">
                                  <a:avLst/>
                                </a:prstGeom>
                                <a:noFill/>
                                <a:ln>
                                  <a:noFill/>
                                </a:ln>
                              </pic:spPr>
                            </pic:pic>
                          </a:graphicData>
                        </a:graphic>
                      </wp:inline>
                    </w:drawing>
                  </w:r>
                </w:p>
              </w:tc>
              <w:tc>
                <w:tcPr>
                  <w:tcW w:w="4528" w:type="dxa"/>
                </w:tcPr>
                <w:p w14:paraId="43E76912" w14:textId="4EA31674"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04423DB8" wp14:editId="653753B6">
                        <wp:extent cx="2400300" cy="1800225"/>
                        <wp:effectExtent l="0" t="0" r="0" b="9525"/>
                        <wp:docPr id="10" name="Picture 10" descr="C:\Users\VCI1\Documents\Projekti\Projekti\2016\Dzintaru iela Ventspilī\FOTO\IMG_5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CI1\Documents\Projekti\Projekti\2016\Dzintaru iela Ventspilī\FOTO\IMG_512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0300" cy="1800225"/>
                                </a:xfrm>
                                <a:prstGeom prst="rect">
                                  <a:avLst/>
                                </a:prstGeom>
                                <a:noFill/>
                                <a:ln>
                                  <a:noFill/>
                                </a:ln>
                              </pic:spPr>
                            </pic:pic>
                          </a:graphicData>
                        </a:graphic>
                      </wp:inline>
                    </w:drawing>
                  </w:r>
                </w:p>
              </w:tc>
            </w:tr>
            <w:tr w:rsidR="00D97DBB" w14:paraId="4DED4829" w14:textId="77777777" w:rsidTr="00E80B22">
              <w:tc>
                <w:tcPr>
                  <w:tcW w:w="4528" w:type="dxa"/>
                </w:tcPr>
                <w:p w14:paraId="70515AE1" w14:textId="767F9108"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9</w:t>
                  </w:r>
                  <w:r w:rsidRPr="00D97DBB">
                    <w:rPr>
                      <w:rFonts w:eastAsia="Times New Roman" w:cs="Times New Roman"/>
                      <w:sz w:val="20"/>
                      <w:szCs w:val="20"/>
                      <w:lang w:eastAsia="lv-LV"/>
                    </w:rPr>
                    <w:t xml:space="preserve"> </w:t>
                  </w:r>
                  <w:r>
                    <w:rPr>
                      <w:rFonts w:eastAsia="Times New Roman" w:cs="Times New Roman"/>
                      <w:sz w:val="20"/>
                      <w:szCs w:val="20"/>
                      <w:lang w:eastAsia="lv-LV"/>
                    </w:rPr>
                    <w:t>Šķērsplaisa visā ielas platumā</w:t>
                  </w:r>
                  <w:r w:rsidRPr="00D97DBB">
                    <w:rPr>
                      <w:rFonts w:eastAsia="Times New Roman" w:cs="Times New Roman"/>
                      <w:sz w:val="20"/>
                      <w:szCs w:val="20"/>
                      <w:lang w:eastAsia="lv-LV"/>
                    </w:rPr>
                    <w:t>.</w:t>
                  </w:r>
                </w:p>
              </w:tc>
              <w:tc>
                <w:tcPr>
                  <w:tcW w:w="4528" w:type="dxa"/>
                </w:tcPr>
                <w:p w14:paraId="7C185E79" w14:textId="438C5B6D" w:rsidR="00E80B22"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10</w:t>
                  </w:r>
                  <w:r w:rsidRPr="00D97DBB">
                    <w:rPr>
                      <w:rFonts w:eastAsia="Times New Roman" w:cs="Times New Roman"/>
                      <w:sz w:val="20"/>
                      <w:szCs w:val="20"/>
                      <w:lang w:eastAsia="lv-LV"/>
                    </w:rPr>
                    <w:t xml:space="preserve"> </w:t>
                  </w:r>
                  <w:r>
                    <w:rPr>
                      <w:rFonts w:eastAsia="Times New Roman" w:cs="Times New Roman"/>
                      <w:sz w:val="20"/>
                      <w:szCs w:val="20"/>
                      <w:lang w:eastAsia="lv-LV"/>
                    </w:rPr>
                    <w:t>Plaisu tīkls segumā</w:t>
                  </w:r>
                  <w:r w:rsidRPr="00D97DBB">
                    <w:rPr>
                      <w:rFonts w:eastAsia="Times New Roman" w:cs="Times New Roman"/>
                      <w:sz w:val="20"/>
                      <w:szCs w:val="20"/>
                      <w:lang w:eastAsia="lv-LV"/>
                    </w:rPr>
                    <w:t>.</w:t>
                  </w:r>
                </w:p>
              </w:tc>
            </w:tr>
            <w:tr w:rsidR="00D97DBB" w14:paraId="3E84B655" w14:textId="77777777" w:rsidTr="00E80B22">
              <w:tc>
                <w:tcPr>
                  <w:tcW w:w="4528" w:type="dxa"/>
                </w:tcPr>
                <w:p w14:paraId="1041164B" w14:textId="37505A2A" w:rsidR="00D97DBB"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3A2BAA8F" wp14:editId="5F115A30">
                        <wp:extent cx="2357120" cy="1767840"/>
                        <wp:effectExtent l="0" t="0" r="5080" b="3810"/>
                        <wp:docPr id="11" name="Picture 11" descr="C:\Users\VCI1\Documents\Projekti\Projekti\2016\Dzintaru iela Ventspilī\FOTO\IMG_5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CI1\Documents\Projekti\Projekti\2016\Dzintaru iela Ventspilī\FOTO\IMG_512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57120" cy="1767840"/>
                                </a:xfrm>
                                <a:prstGeom prst="rect">
                                  <a:avLst/>
                                </a:prstGeom>
                                <a:noFill/>
                                <a:ln>
                                  <a:noFill/>
                                </a:ln>
                              </pic:spPr>
                            </pic:pic>
                          </a:graphicData>
                        </a:graphic>
                      </wp:inline>
                    </w:drawing>
                  </w:r>
                </w:p>
              </w:tc>
              <w:tc>
                <w:tcPr>
                  <w:tcW w:w="4528" w:type="dxa"/>
                </w:tcPr>
                <w:p w14:paraId="2C010760" w14:textId="62000C22" w:rsidR="00E80B22"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64F91B84" wp14:editId="1F71CEFF">
                        <wp:extent cx="2400300" cy="1800225"/>
                        <wp:effectExtent l="0" t="0" r="0" b="9525"/>
                        <wp:docPr id="12" name="Picture 12" descr="C:\Users\VCI1\Documents\Projekti\Projekti\2016\Dzintaru iela Ventspilī\FOTO\IMG_5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VCI1\Documents\Projekti\Projekti\2016\Dzintaru iela Ventspilī\FOTO\IMG_511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400300" cy="1800225"/>
                                </a:xfrm>
                                <a:prstGeom prst="rect">
                                  <a:avLst/>
                                </a:prstGeom>
                                <a:noFill/>
                                <a:ln>
                                  <a:noFill/>
                                </a:ln>
                              </pic:spPr>
                            </pic:pic>
                          </a:graphicData>
                        </a:graphic>
                      </wp:inline>
                    </w:drawing>
                  </w:r>
                </w:p>
              </w:tc>
            </w:tr>
            <w:tr w:rsidR="00D97DBB" w14:paraId="19575D5E" w14:textId="77777777" w:rsidTr="00E80B22">
              <w:tc>
                <w:tcPr>
                  <w:tcW w:w="4528" w:type="dxa"/>
                </w:tcPr>
                <w:p w14:paraId="7FE4B96C" w14:textId="301DDBCA" w:rsidR="00D97DBB" w:rsidRDefault="00052148"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Nr.1</w:t>
                  </w:r>
                  <w:r>
                    <w:rPr>
                      <w:rFonts w:eastAsia="Times New Roman" w:cs="Times New Roman"/>
                      <w:sz w:val="20"/>
                      <w:szCs w:val="20"/>
                      <w:lang w:eastAsia="lv-LV"/>
                    </w:rPr>
                    <w:t>1</w:t>
                  </w:r>
                  <w:r w:rsidRPr="00D97DBB">
                    <w:rPr>
                      <w:rFonts w:eastAsia="Times New Roman" w:cs="Times New Roman"/>
                      <w:sz w:val="20"/>
                      <w:szCs w:val="20"/>
                      <w:lang w:eastAsia="lv-LV"/>
                    </w:rPr>
                    <w:t xml:space="preserve"> </w:t>
                  </w:r>
                  <w:r>
                    <w:rPr>
                      <w:rFonts w:eastAsia="Times New Roman" w:cs="Times New Roman"/>
                      <w:sz w:val="20"/>
                      <w:szCs w:val="20"/>
                      <w:lang w:eastAsia="lv-LV"/>
                    </w:rPr>
                    <w:t>Šķērsplaisa visā ielas platumā</w:t>
                  </w:r>
                  <w:r w:rsidRPr="00D97DBB">
                    <w:rPr>
                      <w:rFonts w:eastAsia="Times New Roman" w:cs="Times New Roman"/>
                      <w:sz w:val="20"/>
                      <w:szCs w:val="20"/>
                      <w:lang w:eastAsia="lv-LV"/>
                    </w:rPr>
                    <w:t>..</w:t>
                  </w:r>
                </w:p>
              </w:tc>
              <w:tc>
                <w:tcPr>
                  <w:tcW w:w="4528" w:type="dxa"/>
                </w:tcPr>
                <w:p w14:paraId="04AA6E55" w14:textId="09BD1B91" w:rsidR="00D97DBB"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12</w:t>
                  </w:r>
                  <w:r w:rsidRPr="00D97DBB">
                    <w:rPr>
                      <w:rFonts w:eastAsia="Times New Roman" w:cs="Times New Roman"/>
                      <w:sz w:val="20"/>
                      <w:szCs w:val="20"/>
                      <w:lang w:eastAsia="lv-LV"/>
                    </w:rPr>
                    <w:t xml:space="preserve"> </w:t>
                  </w:r>
                  <w:r>
                    <w:rPr>
                      <w:rFonts w:eastAsia="Times New Roman" w:cs="Times New Roman"/>
                      <w:sz w:val="20"/>
                      <w:szCs w:val="20"/>
                      <w:lang w:eastAsia="lv-LV"/>
                    </w:rPr>
                    <w:t>Plaisu tīkls segumā</w:t>
                  </w:r>
                  <w:r w:rsidRPr="00D97DBB">
                    <w:rPr>
                      <w:rFonts w:eastAsia="Times New Roman" w:cs="Times New Roman"/>
                      <w:sz w:val="20"/>
                      <w:szCs w:val="20"/>
                      <w:lang w:eastAsia="lv-LV"/>
                    </w:rPr>
                    <w:t>.</w:t>
                  </w:r>
                </w:p>
              </w:tc>
            </w:tr>
            <w:tr w:rsidR="00D97DBB" w14:paraId="3F5B2E7A" w14:textId="77777777" w:rsidTr="00E80B22">
              <w:tc>
                <w:tcPr>
                  <w:tcW w:w="4528" w:type="dxa"/>
                </w:tcPr>
                <w:p w14:paraId="3214BB0C" w14:textId="610BFD8E" w:rsidR="00D97DBB"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584AAE87" wp14:editId="55DAC8D4">
                        <wp:extent cx="2339340" cy="1754505"/>
                        <wp:effectExtent l="0" t="0" r="3810" b="0"/>
                        <wp:docPr id="13" name="Picture 13" descr="C:\Users\VCI1\Documents\Projekti\Projekti\2016\Dzintaru iela Ventspilī\FOTO\IMG_5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CI1\Documents\Projekti\Projekti\2016\Dzintaru iela Ventspilī\FOTO\IMG_5107.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39340" cy="1754505"/>
                                </a:xfrm>
                                <a:prstGeom prst="rect">
                                  <a:avLst/>
                                </a:prstGeom>
                                <a:noFill/>
                                <a:ln>
                                  <a:noFill/>
                                </a:ln>
                              </pic:spPr>
                            </pic:pic>
                          </a:graphicData>
                        </a:graphic>
                      </wp:inline>
                    </w:drawing>
                  </w:r>
                </w:p>
              </w:tc>
              <w:tc>
                <w:tcPr>
                  <w:tcW w:w="4528" w:type="dxa"/>
                </w:tcPr>
                <w:p w14:paraId="605887B6" w14:textId="3F2701D9" w:rsidR="00D97DBB" w:rsidRDefault="00D97DBB" w:rsidP="00E3369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noProof/>
                      <w:szCs w:val="28"/>
                      <w:lang w:eastAsia="lv-LV"/>
                    </w:rPr>
                    <w:drawing>
                      <wp:inline distT="0" distB="0" distL="0" distR="0" wp14:anchorId="1F9CCE40" wp14:editId="24A06A88">
                        <wp:extent cx="2364740" cy="1773555"/>
                        <wp:effectExtent l="0" t="0" r="0" b="0"/>
                        <wp:docPr id="14" name="Picture 14" descr="C:\Users\VCI1\Documents\Projekti\Projekti\2016\Dzintaru iela Ventspilī\FOTO\IMG_5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VCI1\Documents\Projekti\Projekti\2016\Dzintaru iela Ventspilī\FOTO\IMG_5102.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64740" cy="1773555"/>
                                </a:xfrm>
                                <a:prstGeom prst="rect">
                                  <a:avLst/>
                                </a:prstGeom>
                                <a:noFill/>
                                <a:ln>
                                  <a:noFill/>
                                </a:ln>
                              </pic:spPr>
                            </pic:pic>
                          </a:graphicData>
                        </a:graphic>
                      </wp:inline>
                    </w:drawing>
                  </w:r>
                </w:p>
              </w:tc>
            </w:tr>
            <w:tr w:rsidR="00D97DBB" w14:paraId="2A9DCE4C" w14:textId="77777777" w:rsidTr="00E80B22">
              <w:tc>
                <w:tcPr>
                  <w:tcW w:w="4528" w:type="dxa"/>
                </w:tcPr>
                <w:p w14:paraId="4B7633EA" w14:textId="0F9F1D2E" w:rsidR="00D97DBB"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13</w:t>
                  </w:r>
                  <w:r w:rsidRPr="00D97DBB">
                    <w:rPr>
                      <w:rFonts w:eastAsia="Times New Roman" w:cs="Times New Roman"/>
                      <w:sz w:val="20"/>
                      <w:szCs w:val="20"/>
                      <w:lang w:eastAsia="lv-LV"/>
                    </w:rPr>
                    <w:t xml:space="preserve"> </w:t>
                  </w:r>
                  <w:r>
                    <w:rPr>
                      <w:rFonts w:eastAsia="Times New Roman" w:cs="Times New Roman"/>
                      <w:sz w:val="20"/>
                      <w:szCs w:val="20"/>
                      <w:lang w:eastAsia="lv-LV"/>
                    </w:rPr>
                    <w:t>Šķērsplaisa visā ielas platumā</w:t>
                  </w:r>
                  <w:r w:rsidRPr="00D97DBB">
                    <w:rPr>
                      <w:rFonts w:eastAsia="Times New Roman" w:cs="Times New Roman"/>
                      <w:sz w:val="20"/>
                      <w:szCs w:val="20"/>
                      <w:lang w:eastAsia="lv-LV"/>
                    </w:rPr>
                    <w:t>.</w:t>
                  </w:r>
                </w:p>
              </w:tc>
              <w:tc>
                <w:tcPr>
                  <w:tcW w:w="4528" w:type="dxa"/>
                </w:tcPr>
                <w:p w14:paraId="10B27E23" w14:textId="7BA1DC04" w:rsidR="00D97DBB" w:rsidRDefault="00052148" w:rsidP="00052148">
                  <w:pPr>
                    <w:pStyle w:val="ListParagraph"/>
                    <w:spacing w:before="100" w:beforeAutospacing="1" w:after="100" w:afterAutospacing="1" w:line="293" w:lineRule="atLeast"/>
                    <w:ind w:left="0"/>
                    <w:rPr>
                      <w:rFonts w:eastAsia="Times New Roman" w:cs="Times New Roman"/>
                      <w:szCs w:val="28"/>
                      <w:lang w:eastAsia="lv-LV"/>
                    </w:rPr>
                  </w:pPr>
                  <w:r w:rsidRPr="00D97DBB">
                    <w:rPr>
                      <w:rFonts w:eastAsia="Times New Roman" w:cs="Times New Roman"/>
                      <w:sz w:val="20"/>
                      <w:szCs w:val="20"/>
                      <w:lang w:eastAsia="lv-LV"/>
                    </w:rPr>
                    <w:t>Att. Nr.</w:t>
                  </w:r>
                  <w:r>
                    <w:rPr>
                      <w:rFonts w:eastAsia="Times New Roman" w:cs="Times New Roman"/>
                      <w:sz w:val="20"/>
                      <w:szCs w:val="20"/>
                      <w:lang w:eastAsia="lv-LV"/>
                    </w:rPr>
                    <w:t>14</w:t>
                  </w:r>
                  <w:r w:rsidRPr="00D97DBB">
                    <w:rPr>
                      <w:rFonts w:eastAsia="Times New Roman" w:cs="Times New Roman"/>
                      <w:sz w:val="20"/>
                      <w:szCs w:val="20"/>
                      <w:lang w:eastAsia="lv-LV"/>
                    </w:rPr>
                    <w:t xml:space="preserve"> </w:t>
                  </w:r>
                  <w:r>
                    <w:rPr>
                      <w:rFonts w:eastAsia="Times New Roman" w:cs="Times New Roman"/>
                      <w:sz w:val="20"/>
                      <w:szCs w:val="20"/>
                      <w:lang w:eastAsia="lv-LV"/>
                    </w:rPr>
                    <w:t>Šķērsplaisa visā ielas platumā</w:t>
                  </w:r>
                  <w:r w:rsidRPr="00D97DBB">
                    <w:rPr>
                      <w:rFonts w:eastAsia="Times New Roman" w:cs="Times New Roman"/>
                      <w:sz w:val="20"/>
                      <w:szCs w:val="20"/>
                      <w:lang w:eastAsia="lv-LV"/>
                    </w:rPr>
                    <w:t>.</w:t>
                  </w:r>
                </w:p>
              </w:tc>
            </w:tr>
          </w:tbl>
          <w:p w14:paraId="11D26583" w14:textId="77777777" w:rsidR="00E80B22" w:rsidRDefault="00E80B22" w:rsidP="00E33698">
            <w:pPr>
              <w:pStyle w:val="ListParagraph"/>
              <w:spacing w:before="100" w:beforeAutospacing="1" w:after="100" w:afterAutospacing="1" w:line="293" w:lineRule="atLeast"/>
              <w:ind w:left="880"/>
              <w:rPr>
                <w:rFonts w:eastAsia="Times New Roman" w:cs="Times New Roman"/>
                <w:szCs w:val="28"/>
                <w:lang w:eastAsia="lv-LV"/>
              </w:rPr>
            </w:pPr>
          </w:p>
          <w:p w14:paraId="18AC0836" w14:textId="77777777" w:rsidR="00E80B22" w:rsidRPr="00806E42" w:rsidRDefault="00E80B22" w:rsidP="00E33698">
            <w:pPr>
              <w:pStyle w:val="ListParagraph"/>
              <w:spacing w:before="100" w:beforeAutospacing="1" w:after="100" w:afterAutospacing="1" w:line="293" w:lineRule="atLeast"/>
              <w:ind w:left="880"/>
              <w:rPr>
                <w:rFonts w:eastAsia="Times New Roman" w:cs="Times New Roman"/>
                <w:szCs w:val="28"/>
                <w:lang w:eastAsia="lv-LV"/>
              </w:rPr>
            </w:pPr>
          </w:p>
          <w:p w14:paraId="601B1E12" w14:textId="77777777" w:rsidR="002F5B76" w:rsidRPr="00806E42" w:rsidRDefault="002F5B76" w:rsidP="00E33698">
            <w:pPr>
              <w:pStyle w:val="ListParagraph"/>
              <w:spacing w:before="100" w:beforeAutospacing="1" w:after="100" w:afterAutospacing="1" w:line="293" w:lineRule="atLeast"/>
              <w:ind w:left="880"/>
              <w:rPr>
                <w:rFonts w:eastAsia="Times New Roman" w:cs="Times New Roman"/>
                <w:szCs w:val="28"/>
                <w:lang w:eastAsia="lv-LV"/>
              </w:rPr>
            </w:pPr>
          </w:p>
          <w:p w14:paraId="601B1E1D" w14:textId="61595036" w:rsidR="002F5B76" w:rsidRPr="00806E42" w:rsidRDefault="002F5B76" w:rsidP="00E80B22">
            <w:pPr>
              <w:pStyle w:val="ListParagraph"/>
              <w:spacing w:before="100" w:beforeAutospacing="1" w:after="100" w:afterAutospacing="1" w:line="293" w:lineRule="atLeast"/>
              <w:ind w:left="0"/>
              <w:rPr>
                <w:rFonts w:eastAsia="Times New Roman" w:cs="Times New Roman"/>
                <w:szCs w:val="28"/>
                <w:lang w:eastAsia="lv-LV"/>
              </w:rPr>
            </w:pPr>
            <w:r w:rsidRPr="00806E42">
              <w:rPr>
                <w:rFonts w:eastAsia="Times New Roman" w:cs="Times New Roman"/>
                <w:szCs w:val="28"/>
                <w:lang w:eastAsia="lv-LV"/>
              </w:rPr>
              <w:t xml:space="preserve">Tehniskā apsekošana veikta </w:t>
            </w:r>
            <w:r w:rsidR="00ED5785">
              <w:rPr>
                <w:rFonts w:eastAsia="Times New Roman" w:cs="Times New Roman"/>
                <w:szCs w:val="28"/>
                <w:lang w:eastAsia="lv-LV"/>
              </w:rPr>
              <w:t>2016</w:t>
            </w:r>
            <w:r w:rsidRPr="00806E42">
              <w:rPr>
                <w:rFonts w:eastAsia="Times New Roman" w:cs="Times New Roman"/>
                <w:szCs w:val="28"/>
                <w:lang w:eastAsia="lv-LV"/>
              </w:rPr>
              <w:t xml:space="preserve">.gada </w:t>
            </w:r>
            <w:r w:rsidR="00ED5785">
              <w:rPr>
                <w:rFonts w:eastAsia="Times New Roman" w:cs="Times New Roman"/>
                <w:szCs w:val="28"/>
                <w:lang w:eastAsia="lv-LV"/>
              </w:rPr>
              <w:t>15</w:t>
            </w:r>
            <w:r w:rsidRPr="00806E42">
              <w:rPr>
                <w:rFonts w:eastAsia="Times New Roman" w:cs="Times New Roman"/>
                <w:szCs w:val="28"/>
                <w:lang w:eastAsia="lv-LV"/>
              </w:rPr>
              <w:t>.</w:t>
            </w:r>
            <w:r w:rsidR="00E80B22">
              <w:rPr>
                <w:rFonts w:eastAsia="Times New Roman" w:cs="Times New Roman"/>
                <w:szCs w:val="28"/>
                <w:lang w:eastAsia="lv-LV"/>
              </w:rPr>
              <w:t>februārī</w:t>
            </w:r>
            <w:r w:rsidR="00ED5785">
              <w:rPr>
                <w:rFonts w:eastAsia="Times New Roman" w:cs="Times New Roman"/>
                <w:szCs w:val="28"/>
                <w:lang w:eastAsia="lv-LV"/>
              </w:rPr>
              <w:t>.</w:t>
            </w:r>
          </w:p>
        </w:tc>
      </w:tr>
    </w:tbl>
    <w:p w14:paraId="36D3F4C7" w14:textId="070D9BFA" w:rsidR="009214E8" w:rsidRDefault="009214E8"/>
    <w:p w14:paraId="7C62512D" w14:textId="77777777" w:rsidR="009214E8" w:rsidRDefault="009214E8"/>
    <w:p w14:paraId="62D13836" w14:textId="26F4EF68" w:rsidR="009214E8" w:rsidRPr="00ED5785" w:rsidRDefault="00ED5785">
      <w:pPr>
        <w:rPr>
          <w:rFonts w:eastAsia="Times New Roman" w:cs="Times New Roman"/>
          <w:szCs w:val="28"/>
          <w:u w:val="single"/>
          <w:lang w:eastAsia="lv-LV"/>
        </w:rPr>
      </w:pPr>
      <w:r>
        <w:rPr>
          <w:rFonts w:eastAsia="Times New Roman" w:cs="Times New Roman"/>
          <w:szCs w:val="28"/>
          <w:u w:val="single"/>
          <w:lang w:eastAsia="lv-LV"/>
        </w:rPr>
        <w:t>Būvprojekta vadītājs:</w:t>
      </w:r>
      <w:r w:rsidRPr="00ED5785">
        <w:rPr>
          <w:rFonts w:eastAsia="Times New Roman" w:cs="Times New Roman"/>
          <w:szCs w:val="28"/>
          <w:u w:val="single"/>
          <w:lang w:eastAsia="lv-LV"/>
        </w:rPr>
        <w:t xml:space="preserve"> Gints Lasmanis</w:t>
      </w:r>
      <w:r>
        <w:rPr>
          <w:rFonts w:eastAsia="Times New Roman" w:cs="Times New Roman"/>
          <w:szCs w:val="28"/>
          <w:u w:val="single"/>
          <w:lang w:eastAsia="lv-LV"/>
        </w:rPr>
        <w:t xml:space="preserve">                               .</w:t>
      </w:r>
    </w:p>
    <w:p w14:paraId="2363F121" w14:textId="004D0CE9" w:rsidR="00ED5785" w:rsidRDefault="00ED5785">
      <w:r>
        <w:rPr>
          <w:rFonts w:eastAsia="Times New Roman" w:cs="Times New Roman"/>
          <w:sz w:val="22"/>
          <w:lang w:eastAsia="lv-LV"/>
        </w:rPr>
        <w:t xml:space="preserve">                                                   </w:t>
      </w:r>
      <w:r w:rsidRPr="00ED5785">
        <w:rPr>
          <w:rFonts w:eastAsia="Times New Roman" w:cs="Times New Roman"/>
          <w:sz w:val="22"/>
          <w:lang w:eastAsia="lv-LV"/>
        </w:rPr>
        <w:t>(vārds, uzvārds un paraksts)</w:t>
      </w:r>
    </w:p>
    <w:p w14:paraId="20D22F62" w14:textId="77777777" w:rsidR="00767063" w:rsidRPr="00806E42" w:rsidRDefault="00767063" w:rsidP="00767063">
      <w:r>
        <w:t>Sert.Nr.3-00241</w:t>
      </w:r>
    </w:p>
    <w:p w14:paraId="3019070B" w14:textId="40BE8678" w:rsidR="00B86A6A" w:rsidRPr="00806E42" w:rsidRDefault="00B86A6A" w:rsidP="009214E8">
      <w:pPr>
        <w:ind w:firstLine="709"/>
      </w:pPr>
      <w:bookmarkStart w:id="0" w:name="_GoBack"/>
      <w:bookmarkEnd w:id="0"/>
    </w:p>
    <w:sectPr w:rsidR="00B86A6A" w:rsidRPr="00806E42" w:rsidSect="00C86270">
      <w:headerReference w:type="default" r:id="rId22"/>
      <w:footerReference w:type="default" r:id="rId23"/>
      <w:footerReference w:type="first" r:id="rId24"/>
      <w:pgSz w:w="11906" w:h="16838" w:code="9"/>
      <w:pgMar w:top="1418" w:right="1134" w:bottom="1134" w:left="1701"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CBE7D6" w14:textId="77777777" w:rsidR="00D327B5" w:rsidRDefault="00D327B5" w:rsidP="00806E42">
      <w:r>
        <w:separator/>
      </w:r>
    </w:p>
  </w:endnote>
  <w:endnote w:type="continuationSeparator" w:id="0">
    <w:p w14:paraId="2F1BDFB8" w14:textId="77777777" w:rsidR="00D327B5" w:rsidRDefault="00D327B5" w:rsidP="00806E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Calibri">
    <w:panose1 w:val="020F0502020204030204"/>
    <w:charset w:val="BA"/>
    <w:family w:val="swiss"/>
    <w:pitch w:val="variable"/>
    <w:sig w:usb0="E10002FF" w:usb1="4000ACFF" w:usb2="00000009" w:usb3="00000000" w:csb0="0000019F" w:csb1="00000000"/>
  </w:font>
  <w:font w:name="Calibri Light">
    <w:panose1 w:val="020F0302020204030204"/>
    <w:charset w:val="BA"/>
    <w:family w:val="swiss"/>
    <w:pitch w:val="variable"/>
    <w:sig w:usb0="A00002EF" w:usb1="4000207B" w:usb2="00000000" w:usb3="00000000" w:csb0="0000019F" w:csb1="00000000"/>
  </w:font>
  <w:font w:name="Tahoma">
    <w:panose1 w:val="020B0604030504040204"/>
    <w:charset w:val="BA"/>
    <w:family w:val="swiss"/>
    <w:pitch w:val="variable"/>
    <w:sig w:usb0="E1002EFF" w:usb1="C000605B" w:usb2="00000029" w:usb3="00000000" w:csb0="000101FF"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1717DA" w14:textId="78C29F46" w:rsidR="00721651" w:rsidRPr="00B33759" w:rsidRDefault="00721651" w:rsidP="00721651">
    <w:pPr>
      <w:pStyle w:val="Footer"/>
      <w:tabs>
        <w:tab w:val="clear" w:pos="8306"/>
        <w:tab w:val="right" w:pos="9072"/>
      </w:tabs>
      <w:jc w:val="both"/>
      <w:rPr>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CFF94B" w14:textId="294126D0" w:rsidR="009214E8" w:rsidRPr="00B33759" w:rsidRDefault="009214E8" w:rsidP="009214E8">
    <w:pPr>
      <w:pStyle w:val="Footer"/>
      <w:tabs>
        <w:tab w:val="clear" w:pos="8306"/>
        <w:tab w:val="right" w:pos="9072"/>
      </w:tabs>
      <w:jc w:val="both"/>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9AC6448" w14:textId="77777777" w:rsidR="00D327B5" w:rsidRDefault="00D327B5" w:rsidP="00806E42">
      <w:r>
        <w:separator/>
      </w:r>
    </w:p>
  </w:footnote>
  <w:footnote w:type="continuationSeparator" w:id="0">
    <w:p w14:paraId="6A8698B8" w14:textId="77777777" w:rsidR="00D327B5" w:rsidRDefault="00D327B5" w:rsidP="00806E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9029953"/>
      <w:docPartObj>
        <w:docPartGallery w:val="Page Numbers (Top of Page)"/>
        <w:docPartUnique/>
      </w:docPartObj>
    </w:sdtPr>
    <w:sdtEndPr>
      <w:rPr>
        <w:noProof/>
        <w:sz w:val="22"/>
      </w:rPr>
    </w:sdtEndPr>
    <w:sdtContent>
      <w:p w14:paraId="601B1E39" w14:textId="77777777" w:rsidR="00C86270" w:rsidRPr="00C86270" w:rsidRDefault="00D64AF4" w:rsidP="00C86270">
        <w:pPr>
          <w:pStyle w:val="Header"/>
          <w:jc w:val="center"/>
          <w:rPr>
            <w:sz w:val="22"/>
          </w:rPr>
        </w:pPr>
        <w:r w:rsidRPr="00C86270">
          <w:rPr>
            <w:sz w:val="22"/>
          </w:rPr>
          <w:fldChar w:fldCharType="begin"/>
        </w:r>
        <w:r w:rsidRPr="00C86270">
          <w:rPr>
            <w:sz w:val="22"/>
          </w:rPr>
          <w:instrText xml:space="preserve"> PAGE   \* MERGEFORMAT </w:instrText>
        </w:r>
        <w:r w:rsidRPr="00C86270">
          <w:rPr>
            <w:sz w:val="22"/>
          </w:rPr>
          <w:fldChar w:fldCharType="separate"/>
        </w:r>
        <w:r w:rsidR="00767063">
          <w:rPr>
            <w:noProof/>
            <w:sz w:val="22"/>
          </w:rPr>
          <w:t>2</w:t>
        </w:r>
        <w:r w:rsidRPr="00C86270">
          <w:rPr>
            <w:noProof/>
            <w:sz w:val="22"/>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42454C"/>
    <w:multiLevelType w:val="hybridMultilevel"/>
    <w:tmpl w:val="FCECA4F2"/>
    <w:lvl w:ilvl="0" w:tplc="E4A07B1A">
      <w:start w:val="1"/>
      <w:numFmt w:val="decimal"/>
      <w:lvlText w:val="%1."/>
      <w:lvlJc w:val="left"/>
      <w:pPr>
        <w:ind w:left="660" w:hanging="360"/>
      </w:pPr>
      <w:rPr>
        <w:rFonts w:hint="default"/>
      </w:rPr>
    </w:lvl>
    <w:lvl w:ilvl="1" w:tplc="04260019" w:tentative="1">
      <w:start w:val="1"/>
      <w:numFmt w:val="lowerLetter"/>
      <w:lvlText w:val="%2."/>
      <w:lvlJc w:val="left"/>
      <w:pPr>
        <w:ind w:left="1380" w:hanging="360"/>
      </w:pPr>
    </w:lvl>
    <w:lvl w:ilvl="2" w:tplc="0426001B" w:tentative="1">
      <w:start w:val="1"/>
      <w:numFmt w:val="lowerRoman"/>
      <w:lvlText w:val="%3."/>
      <w:lvlJc w:val="right"/>
      <w:pPr>
        <w:ind w:left="2100" w:hanging="180"/>
      </w:pPr>
    </w:lvl>
    <w:lvl w:ilvl="3" w:tplc="0426000F" w:tentative="1">
      <w:start w:val="1"/>
      <w:numFmt w:val="decimal"/>
      <w:lvlText w:val="%4."/>
      <w:lvlJc w:val="left"/>
      <w:pPr>
        <w:ind w:left="2820" w:hanging="360"/>
      </w:pPr>
    </w:lvl>
    <w:lvl w:ilvl="4" w:tplc="04260019" w:tentative="1">
      <w:start w:val="1"/>
      <w:numFmt w:val="lowerLetter"/>
      <w:lvlText w:val="%5."/>
      <w:lvlJc w:val="left"/>
      <w:pPr>
        <w:ind w:left="3540" w:hanging="360"/>
      </w:pPr>
    </w:lvl>
    <w:lvl w:ilvl="5" w:tplc="0426001B" w:tentative="1">
      <w:start w:val="1"/>
      <w:numFmt w:val="lowerRoman"/>
      <w:lvlText w:val="%6."/>
      <w:lvlJc w:val="right"/>
      <w:pPr>
        <w:ind w:left="4260" w:hanging="180"/>
      </w:pPr>
    </w:lvl>
    <w:lvl w:ilvl="6" w:tplc="0426000F" w:tentative="1">
      <w:start w:val="1"/>
      <w:numFmt w:val="decimal"/>
      <w:lvlText w:val="%7."/>
      <w:lvlJc w:val="left"/>
      <w:pPr>
        <w:ind w:left="4980" w:hanging="360"/>
      </w:pPr>
    </w:lvl>
    <w:lvl w:ilvl="7" w:tplc="04260019" w:tentative="1">
      <w:start w:val="1"/>
      <w:numFmt w:val="lowerLetter"/>
      <w:lvlText w:val="%8."/>
      <w:lvlJc w:val="left"/>
      <w:pPr>
        <w:ind w:left="5700" w:hanging="360"/>
      </w:pPr>
    </w:lvl>
    <w:lvl w:ilvl="8" w:tplc="0426001B" w:tentative="1">
      <w:start w:val="1"/>
      <w:numFmt w:val="lowerRoman"/>
      <w:lvlText w:val="%9."/>
      <w:lvlJc w:val="right"/>
      <w:pPr>
        <w:ind w:left="6420" w:hanging="180"/>
      </w:pPr>
    </w:lvl>
  </w:abstractNum>
  <w:abstractNum w:abstractNumId="1" w15:restartNumberingAfterBreak="0">
    <w:nsid w:val="3CDD2DF4"/>
    <w:multiLevelType w:val="hybridMultilevel"/>
    <w:tmpl w:val="CB3E9C7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5B76"/>
    <w:rsid w:val="00052148"/>
    <w:rsid w:val="000D5F75"/>
    <w:rsid w:val="001258BE"/>
    <w:rsid w:val="001E2569"/>
    <w:rsid w:val="0028524C"/>
    <w:rsid w:val="002F5B76"/>
    <w:rsid w:val="00351E72"/>
    <w:rsid w:val="003709A6"/>
    <w:rsid w:val="003A0C02"/>
    <w:rsid w:val="003A58A6"/>
    <w:rsid w:val="003A791F"/>
    <w:rsid w:val="004968A6"/>
    <w:rsid w:val="005313C2"/>
    <w:rsid w:val="005C63F8"/>
    <w:rsid w:val="005E229F"/>
    <w:rsid w:val="00657A76"/>
    <w:rsid w:val="006D4822"/>
    <w:rsid w:val="006E183C"/>
    <w:rsid w:val="007055F1"/>
    <w:rsid w:val="00721651"/>
    <w:rsid w:val="00724071"/>
    <w:rsid w:val="00746F36"/>
    <w:rsid w:val="007567EC"/>
    <w:rsid w:val="00767063"/>
    <w:rsid w:val="00806E42"/>
    <w:rsid w:val="00830FED"/>
    <w:rsid w:val="0084634A"/>
    <w:rsid w:val="008B60EA"/>
    <w:rsid w:val="009214E8"/>
    <w:rsid w:val="00921E35"/>
    <w:rsid w:val="00981E21"/>
    <w:rsid w:val="00B31663"/>
    <w:rsid w:val="00B86A6A"/>
    <w:rsid w:val="00D15F1A"/>
    <w:rsid w:val="00D327B5"/>
    <w:rsid w:val="00D64AF4"/>
    <w:rsid w:val="00D97DBB"/>
    <w:rsid w:val="00DB138B"/>
    <w:rsid w:val="00E66B91"/>
    <w:rsid w:val="00E75689"/>
    <w:rsid w:val="00E80B22"/>
    <w:rsid w:val="00ED5785"/>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1B1C82"/>
  <w15:docId w15:val="{CF56171B-9A03-4F94-A7E4-C55D0996A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5B76"/>
    <w:pPr>
      <w:spacing w:after="0" w:line="240" w:lineRule="auto"/>
    </w:pPr>
    <w:rPr>
      <w:rFonts w:ascii="Times New Roman" w:hAnsi="Times New Roman"/>
      <w:sz w:val="28"/>
    </w:rPr>
  </w:style>
  <w:style w:type="paragraph" w:styleId="Heading3">
    <w:name w:val="heading 3"/>
    <w:basedOn w:val="Normal"/>
    <w:next w:val="Normal"/>
    <w:link w:val="Heading3Char"/>
    <w:uiPriority w:val="9"/>
    <w:semiHidden/>
    <w:unhideWhenUsed/>
    <w:qFormat/>
    <w:rsid w:val="002F5B76"/>
    <w:pPr>
      <w:keepNext/>
      <w:keepLines/>
      <w:spacing w:before="200"/>
      <w:outlineLvl w:val="2"/>
    </w:pPr>
    <w:rPr>
      <w:rFonts w:asciiTheme="majorHAnsi" w:eastAsiaTheme="majorEastAsia" w:hAnsiTheme="majorHAnsi" w:cstheme="majorBidi"/>
      <w:b/>
      <w:b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semiHidden/>
    <w:rsid w:val="002F5B76"/>
    <w:rPr>
      <w:rFonts w:asciiTheme="majorHAnsi" w:eastAsiaTheme="majorEastAsia" w:hAnsiTheme="majorHAnsi" w:cstheme="majorBidi"/>
      <w:b/>
      <w:bCs/>
      <w:color w:val="5B9BD5" w:themeColor="accent1"/>
      <w:sz w:val="28"/>
    </w:rPr>
  </w:style>
  <w:style w:type="paragraph" w:styleId="Header">
    <w:name w:val="header"/>
    <w:basedOn w:val="Normal"/>
    <w:link w:val="HeaderChar"/>
    <w:uiPriority w:val="99"/>
    <w:unhideWhenUsed/>
    <w:rsid w:val="002F5B76"/>
    <w:pPr>
      <w:tabs>
        <w:tab w:val="center" w:pos="4153"/>
        <w:tab w:val="right" w:pos="8306"/>
      </w:tabs>
    </w:pPr>
  </w:style>
  <w:style w:type="character" w:customStyle="1" w:styleId="HeaderChar">
    <w:name w:val="Header Char"/>
    <w:basedOn w:val="DefaultParagraphFont"/>
    <w:link w:val="Header"/>
    <w:uiPriority w:val="99"/>
    <w:rsid w:val="002F5B76"/>
    <w:rPr>
      <w:rFonts w:ascii="Times New Roman" w:hAnsi="Times New Roman"/>
      <w:sz w:val="28"/>
    </w:rPr>
  </w:style>
  <w:style w:type="paragraph" w:styleId="Footer">
    <w:name w:val="footer"/>
    <w:basedOn w:val="Normal"/>
    <w:link w:val="FooterChar"/>
    <w:uiPriority w:val="99"/>
    <w:unhideWhenUsed/>
    <w:rsid w:val="002F5B76"/>
    <w:pPr>
      <w:tabs>
        <w:tab w:val="center" w:pos="4153"/>
        <w:tab w:val="right" w:pos="8306"/>
      </w:tabs>
    </w:pPr>
  </w:style>
  <w:style w:type="character" w:customStyle="1" w:styleId="FooterChar">
    <w:name w:val="Footer Char"/>
    <w:basedOn w:val="DefaultParagraphFont"/>
    <w:link w:val="Footer"/>
    <w:uiPriority w:val="99"/>
    <w:rsid w:val="002F5B76"/>
    <w:rPr>
      <w:rFonts w:ascii="Times New Roman" w:hAnsi="Times New Roman"/>
      <w:sz w:val="28"/>
    </w:rPr>
  </w:style>
  <w:style w:type="character" w:styleId="Hyperlink">
    <w:name w:val="Hyperlink"/>
    <w:basedOn w:val="DefaultParagraphFont"/>
    <w:uiPriority w:val="99"/>
    <w:unhideWhenUsed/>
    <w:rsid w:val="002F5B76"/>
    <w:rPr>
      <w:color w:val="0000FF"/>
      <w:u w:val="single"/>
    </w:rPr>
  </w:style>
  <w:style w:type="paragraph" w:styleId="ListParagraph">
    <w:name w:val="List Paragraph"/>
    <w:basedOn w:val="Normal"/>
    <w:uiPriority w:val="34"/>
    <w:qFormat/>
    <w:rsid w:val="002F5B76"/>
    <w:pPr>
      <w:ind w:left="720"/>
      <w:contextualSpacing/>
    </w:pPr>
  </w:style>
  <w:style w:type="paragraph" w:styleId="BalloonText">
    <w:name w:val="Balloon Text"/>
    <w:basedOn w:val="Normal"/>
    <w:link w:val="BalloonTextChar"/>
    <w:uiPriority w:val="99"/>
    <w:semiHidden/>
    <w:unhideWhenUsed/>
    <w:rsid w:val="00B86A6A"/>
    <w:rPr>
      <w:rFonts w:ascii="Tahoma" w:hAnsi="Tahoma" w:cs="Tahoma"/>
      <w:sz w:val="16"/>
      <w:szCs w:val="16"/>
    </w:rPr>
  </w:style>
  <w:style w:type="character" w:customStyle="1" w:styleId="BalloonTextChar">
    <w:name w:val="Balloon Text Char"/>
    <w:basedOn w:val="DefaultParagraphFont"/>
    <w:link w:val="BalloonText"/>
    <w:uiPriority w:val="99"/>
    <w:semiHidden/>
    <w:rsid w:val="00B86A6A"/>
    <w:rPr>
      <w:rFonts w:ascii="Tahoma" w:hAnsi="Tahoma" w:cs="Tahoma"/>
      <w:sz w:val="16"/>
      <w:szCs w:val="16"/>
    </w:rPr>
  </w:style>
  <w:style w:type="table" w:styleId="TableGrid">
    <w:name w:val="Table Grid"/>
    <w:basedOn w:val="TableNormal"/>
    <w:uiPriority w:val="39"/>
    <w:rsid w:val="00E80B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9C64D3-8224-49B9-A511-2C009FAE6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377</TotalTime>
  <Pages>4</Pages>
  <Words>3061</Words>
  <Characters>1746</Characters>
  <Application>Microsoft Office Word</Application>
  <DocSecurity>0</DocSecurity>
  <Lines>14</Lines>
  <Paragraphs>9</Paragraphs>
  <ScaleCrop>false</ScaleCrop>
  <HeadingPairs>
    <vt:vector size="2" baseType="variant">
      <vt:variant>
        <vt:lpstr>Title</vt:lpstr>
      </vt:variant>
      <vt:variant>
        <vt:i4>1</vt:i4>
      </vt:variant>
    </vt:vector>
  </HeadingPairs>
  <TitlesOfParts>
    <vt:vector size="1" baseType="lpstr">
      <vt:lpstr/>
    </vt:vector>
  </TitlesOfParts>
  <Company>EM</Company>
  <LinksUpToDate>false</LinksUpToDate>
  <CharactersWithSpaces>4798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Elga Bučinska</dc:creator>
  <cp:lastModifiedBy>Gints Lasmanis</cp:lastModifiedBy>
  <cp:revision>13</cp:revision>
  <cp:lastPrinted>2017-01-03T09:44:00Z</cp:lastPrinted>
  <dcterms:created xsi:type="dcterms:W3CDTF">2015-06-30T12:33:00Z</dcterms:created>
  <dcterms:modified xsi:type="dcterms:W3CDTF">2017-01-19T07:37:00Z</dcterms:modified>
</cp:coreProperties>
</file>