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EB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E149EB">
        <w:rPr>
          <w:rFonts w:ascii="Times New Roman" w:eastAsia="Times New Roman" w:hAnsi="Times New Roman"/>
          <w:noProof/>
          <w:sz w:val="20"/>
          <w:szCs w:val="20"/>
          <w:lang w:eastAsia="lv-LV"/>
        </w:rPr>
        <w:drawing>
          <wp:inline distT="0" distB="0" distL="0" distR="0" wp14:anchorId="4DC48ADE" wp14:editId="08104DFA">
            <wp:extent cx="5518785" cy="114930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14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9EB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:rsidR="00E149EB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:rsidR="00160100" w:rsidRPr="00EC437E" w:rsidRDefault="00160100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APSTIPRINĀTS</w:t>
      </w:r>
    </w:p>
    <w:p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:rsidR="00160100" w:rsidRPr="00EC437E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201</w:t>
      </w:r>
      <w:r w:rsidR="009576E5">
        <w:rPr>
          <w:rFonts w:ascii="Times New Roman" w:eastAsia="Times New Roman" w:hAnsi="Times New Roman"/>
          <w:sz w:val="20"/>
          <w:szCs w:val="20"/>
        </w:rPr>
        <w:t>8</w:t>
      </w:r>
      <w:r w:rsidR="0003268D" w:rsidRPr="00EC437E">
        <w:rPr>
          <w:rFonts w:ascii="Times New Roman" w:eastAsia="Times New Roman" w:hAnsi="Times New Roman"/>
          <w:sz w:val="20"/>
          <w:szCs w:val="20"/>
        </w:rPr>
        <w:t>.gada</w:t>
      </w:r>
      <w:r w:rsidR="00FA69B4">
        <w:rPr>
          <w:rFonts w:ascii="Times New Roman" w:eastAsia="Times New Roman" w:hAnsi="Times New Roman"/>
          <w:sz w:val="20"/>
          <w:szCs w:val="20"/>
        </w:rPr>
        <w:t xml:space="preserve"> </w:t>
      </w:r>
      <w:r w:rsidR="00247D59">
        <w:rPr>
          <w:rFonts w:ascii="Times New Roman" w:eastAsia="Times New Roman" w:hAnsi="Times New Roman"/>
          <w:sz w:val="20"/>
          <w:szCs w:val="20"/>
        </w:rPr>
        <w:t>28</w:t>
      </w:r>
      <w:bookmarkStart w:id="0" w:name="_GoBack"/>
      <w:bookmarkEnd w:id="0"/>
      <w:r w:rsidR="009576E5">
        <w:rPr>
          <w:rFonts w:ascii="Times New Roman" w:eastAsia="Times New Roman" w:hAnsi="Times New Roman"/>
          <w:sz w:val="20"/>
          <w:szCs w:val="20"/>
        </w:rPr>
        <w:t>.februāra</w:t>
      </w:r>
    </w:p>
    <w:p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Iepirkumu komisijas sēdē</w:t>
      </w:r>
    </w:p>
    <w:p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EC437E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:rsidR="00160100" w:rsidRPr="00EC437E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160100" w:rsidRPr="00EC437E" w:rsidRDefault="00160100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„</w:t>
      </w:r>
      <w:r w:rsidR="00CD2582" w:rsidRPr="00CD2582">
        <w:t xml:space="preserve"> </w:t>
      </w:r>
      <w:r w:rsidR="009576E5" w:rsidRPr="009576E5">
        <w:rPr>
          <w:rFonts w:ascii="Times New Roman" w:eastAsia="Times New Roman" w:hAnsi="Times New Roman"/>
          <w:b/>
          <w:sz w:val="40"/>
          <w:szCs w:val="40"/>
          <w:lang w:eastAsia="lv-LV"/>
        </w:rPr>
        <w:t>Pievadceļu attīstība Ventspils brīvostas teritorijā esošajiem termināļiem un industriālajām zonām 2018.gadā – Valsts 1.šķiras autoceļa P108 pārbūve posmos no Pāvila ielas līdz pilsētas administratīvajai robežai, Ventspilī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:rsidR="00160100" w:rsidRPr="00EC437E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9576E5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5</w:t>
      </w:r>
      <w:r w:rsidR="00CD2582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KF</w:t>
      </w:r>
    </w:p>
    <w:p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8F365E" w:rsidRPr="00EC437E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160100" w:rsidRPr="00EC437E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EC437E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D751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EC437E">
        <w:rPr>
          <w:rFonts w:ascii="Times New Roman" w:eastAsia="Times New Roman" w:hAnsi="Times New Roman"/>
          <w:b/>
          <w:sz w:val="40"/>
          <w:szCs w:val="40"/>
        </w:rPr>
        <w:t>Nr.</w:t>
      </w:r>
      <w:r w:rsidR="0003268D" w:rsidRPr="00EC437E">
        <w:rPr>
          <w:rFonts w:ascii="Times New Roman" w:eastAsia="Times New Roman" w:hAnsi="Times New Roman"/>
          <w:b/>
          <w:sz w:val="40"/>
          <w:szCs w:val="40"/>
        </w:rPr>
        <w:t>1</w:t>
      </w:r>
      <w:r w:rsidR="002776A3">
        <w:rPr>
          <w:rFonts w:ascii="Times New Roman" w:eastAsia="Times New Roman" w:hAnsi="Times New Roman"/>
          <w:b/>
          <w:sz w:val="40"/>
          <w:szCs w:val="40"/>
        </w:rPr>
        <w:t xml:space="preserve"> un Nr.2</w:t>
      </w:r>
    </w:p>
    <w:p w:rsidR="00160100" w:rsidRPr="00EC437E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9B4619" w:rsidRPr="00EC437E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4238A6" w:rsidRPr="00EC437E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917DD6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B70225" w:rsidRPr="00EC437E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1D751C" w:rsidRPr="00EC437E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  <w:r w:rsidR="00B70225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:rsidR="002776A3" w:rsidRPr="00BE6F1E" w:rsidRDefault="002776A3" w:rsidP="00AD5D2B">
      <w:pPr>
        <w:jc w:val="both"/>
        <w:rPr>
          <w:rFonts w:ascii="Times New Roman" w:hAnsi="Times New Roman"/>
          <w:b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lastRenderedPageBreak/>
        <w:t>Nolikuma skaidrojumi Nr.1</w:t>
      </w:r>
    </w:p>
    <w:p w:rsidR="00944C63" w:rsidRPr="00BE6F1E" w:rsidRDefault="00AD5D2B" w:rsidP="00AD5D2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E6F1E">
        <w:rPr>
          <w:rFonts w:ascii="Times New Roman" w:hAnsi="Times New Roman"/>
          <w:sz w:val="24"/>
          <w:szCs w:val="24"/>
          <w:u w:val="single"/>
        </w:rPr>
        <w:t>1.jautājums.</w:t>
      </w:r>
    </w:p>
    <w:p w:rsidR="00AD5D2B" w:rsidRPr="00BE6F1E" w:rsidRDefault="00593768" w:rsidP="00AD5D2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>Saskaņā ar Konkursa nolikuma 7.4.1.punktu Pretendentam iepriekšējo 5 gadu laikā jābūt veikušam būvdarbus 2 objektos, kuros izbūvēts asfaltbetona segums brauktuvei (ceļi, ielas vai laukumi, izņemot veloceliņi un ietves) katrā būvobjektā vismaz 22’000 m</w:t>
      </w:r>
      <w:r w:rsidRPr="00BE6F1E">
        <w:rPr>
          <w:rFonts w:ascii="Times New Roman" w:hAnsi="Times New Roman"/>
          <w:sz w:val="24"/>
          <w:szCs w:val="24"/>
          <w:vertAlign w:val="superscript"/>
        </w:rPr>
        <w:t>2</w:t>
      </w:r>
      <w:r w:rsidRPr="00BE6F1E">
        <w:rPr>
          <w:rFonts w:ascii="Times New Roman" w:hAnsi="Times New Roman"/>
          <w:sz w:val="24"/>
          <w:szCs w:val="24"/>
        </w:rPr>
        <w:t xml:space="preserve"> apjomā, no kuriem vismaz 1 (vienā) būvobjektā veikta asfaltbetona seguma frēzēšana vismaz 22’000 m</w:t>
      </w:r>
      <w:r w:rsidRPr="00BE6F1E">
        <w:rPr>
          <w:rFonts w:ascii="Times New Roman" w:hAnsi="Times New Roman"/>
          <w:sz w:val="24"/>
          <w:szCs w:val="24"/>
          <w:vertAlign w:val="superscript"/>
        </w:rPr>
        <w:t>2</w:t>
      </w:r>
      <w:r w:rsidRPr="00BE6F1E">
        <w:rPr>
          <w:rFonts w:ascii="Times New Roman" w:hAnsi="Times New Roman"/>
          <w:sz w:val="24"/>
          <w:szCs w:val="24"/>
        </w:rPr>
        <w:t xml:space="preserve"> apjomā. Identiska pieredzes prasība tikai attiecībā uz būvdarbu vadītāju izvirzīta arī ceļu būvdarbu vadītājam Konkursa nolikuma 7.6.1.punktā.</w:t>
      </w:r>
    </w:p>
    <w:p w:rsidR="00593768" w:rsidRPr="00BE6F1E" w:rsidRDefault="00593768" w:rsidP="00AD5D2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>Lūdzam Pasūtītāju apstiprināt, ka Konkursa nolikuma 7.4.1.punkta un 7.6.1.punkta iekavās norādītais – ceļi, ielas un laukumi, izņemot veloceliņi un ietves – neapzīmē Pretendenta un ceļu būvdarbu badītāja pieredzē norādāmā būvobjekta veidu.</w:t>
      </w:r>
    </w:p>
    <w:p w:rsidR="00170366" w:rsidRPr="00BE6F1E" w:rsidRDefault="00170366" w:rsidP="00AD5D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5D2B" w:rsidRPr="00BE6F1E" w:rsidRDefault="00AD5D2B" w:rsidP="00AD5D2B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:rsidR="00170366" w:rsidRPr="00BE6F1E" w:rsidRDefault="00072106" w:rsidP="00C438E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E6F1E">
        <w:rPr>
          <w:rFonts w:ascii="Times New Roman" w:hAnsi="Times New Roman"/>
          <w:i/>
          <w:sz w:val="24"/>
          <w:szCs w:val="24"/>
        </w:rPr>
        <w:t>Konkursa nolikuma 7.4.1.punkta un 7.6.1.punkt</w:t>
      </w:r>
      <w:r w:rsidR="00E25145" w:rsidRPr="00BE6F1E">
        <w:rPr>
          <w:rFonts w:ascii="Times New Roman" w:hAnsi="Times New Roman"/>
          <w:i/>
          <w:sz w:val="24"/>
          <w:szCs w:val="24"/>
        </w:rPr>
        <w:t xml:space="preserve">ā minēto kvalifikāciju Pretendents varēs pierādīt tikai ar tiem kvadrātmetriem, kas ir veikti ceļos, ielās un laukumos, nevis ar tiem kvadrātmetriem, kas tiks uzrādīti par ietvēm un veloceliņiem. </w:t>
      </w:r>
    </w:p>
    <w:p w:rsidR="002776A3" w:rsidRPr="00BE6F1E" w:rsidRDefault="002776A3" w:rsidP="00C438E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776A3" w:rsidRPr="00BE6F1E" w:rsidRDefault="002776A3" w:rsidP="00C438E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776A3" w:rsidRPr="00BE6F1E" w:rsidRDefault="002776A3" w:rsidP="002776A3">
      <w:pPr>
        <w:jc w:val="both"/>
        <w:rPr>
          <w:rFonts w:ascii="Times New Roman" w:hAnsi="Times New Roman"/>
          <w:b/>
          <w:sz w:val="24"/>
          <w:szCs w:val="24"/>
        </w:rPr>
      </w:pPr>
      <w:r w:rsidRPr="00BE6F1E">
        <w:rPr>
          <w:rFonts w:ascii="Times New Roman" w:hAnsi="Times New Roman"/>
          <w:b/>
          <w:sz w:val="24"/>
          <w:szCs w:val="24"/>
        </w:rPr>
        <w:t>Nolikuma skaidrojumi Nr.2</w:t>
      </w:r>
    </w:p>
    <w:p w:rsidR="002776A3" w:rsidRPr="00BE6F1E" w:rsidRDefault="002776A3" w:rsidP="002776A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E6F1E">
        <w:rPr>
          <w:rFonts w:ascii="Times New Roman" w:hAnsi="Times New Roman"/>
          <w:sz w:val="24"/>
          <w:szCs w:val="24"/>
          <w:u w:val="single"/>
        </w:rPr>
        <w:t>1.jautājums.</w:t>
      </w:r>
    </w:p>
    <w:p w:rsidR="002776A3" w:rsidRPr="00BE6F1E" w:rsidRDefault="002776A3" w:rsidP="002776A3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E6F1E">
        <w:rPr>
          <w:rFonts w:ascii="Times New Roman" w:hAnsi="Times New Roman"/>
          <w:sz w:val="24"/>
          <w:szCs w:val="24"/>
        </w:rPr>
        <w:t>Lūdzu dodiet skaidrojumu par objektu "Lietus kanalizācijas sistēmas pārbūve Zvaigžņu ielā posmā no Bērzu ielas līdz Durbes ielai, Ventspilī", kur LKT tāmē neparādās aka K2-23, D800/500,</w:t>
      </w:r>
      <w:r w:rsidR="00BD4C87" w:rsidRPr="00BE6F1E">
        <w:rPr>
          <w:rFonts w:ascii="Times New Roman" w:hAnsi="Times New Roman"/>
          <w:sz w:val="24"/>
          <w:szCs w:val="24"/>
        </w:rPr>
        <w:t xml:space="preserve"> </w:t>
      </w:r>
      <w:r w:rsidRPr="00BE6F1E">
        <w:rPr>
          <w:rFonts w:ascii="Times New Roman" w:hAnsi="Times New Roman"/>
          <w:sz w:val="24"/>
          <w:szCs w:val="24"/>
        </w:rPr>
        <w:t>bet projektā parādās.</w:t>
      </w:r>
    </w:p>
    <w:p w:rsidR="002776A3" w:rsidRPr="00BE6F1E" w:rsidRDefault="002776A3" w:rsidP="00277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76A3" w:rsidRPr="00BE6F1E" w:rsidRDefault="002776A3" w:rsidP="002776A3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:rsidR="002776A3" w:rsidRDefault="005401B7" w:rsidP="002776A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Lūdzu skatīt Nolikuma grozījumus Nr.1.</w:t>
      </w:r>
    </w:p>
    <w:p w:rsidR="002776A3" w:rsidRPr="00DF5887" w:rsidRDefault="002776A3" w:rsidP="00C438E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sectPr w:rsidR="002776A3" w:rsidRPr="00DF5887" w:rsidSect="00B70225">
      <w:footerReference w:type="default" r:id="rId10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2D" w:rsidRDefault="007F6E2D" w:rsidP="002740A4">
      <w:pPr>
        <w:spacing w:after="0" w:line="240" w:lineRule="auto"/>
      </w:pPr>
      <w:r>
        <w:separator/>
      </w:r>
    </w:p>
  </w:endnote>
  <w:end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7C0" w:rsidRDefault="00886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2D" w:rsidRDefault="007F6E2D" w:rsidP="002740A4">
      <w:pPr>
        <w:spacing w:after="0" w:line="240" w:lineRule="auto"/>
      </w:pPr>
      <w:r>
        <w:separator/>
      </w:r>
    </w:p>
  </w:footnote>
  <w:foot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44F"/>
    <w:multiLevelType w:val="hybridMultilevel"/>
    <w:tmpl w:val="407E6FCC"/>
    <w:lvl w:ilvl="0" w:tplc="042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1C76254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C0940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210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4">
    <w:nsid w:val="131D630B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5D6A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6">
    <w:nsid w:val="1E8640CA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D01A2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8">
    <w:nsid w:val="26C81009"/>
    <w:multiLevelType w:val="hybridMultilevel"/>
    <w:tmpl w:val="5100BB92"/>
    <w:lvl w:ilvl="0" w:tplc="D8862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DB9482F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537DC"/>
    <w:multiLevelType w:val="hybridMultilevel"/>
    <w:tmpl w:val="6218A4C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C242E0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2">
    <w:nsid w:val="34584F08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3">
    <w:nsid w:val="36632CA3"/>
    <w:multiLevelType w:val="hybridMultilevel"/>
    <w:tmpl w:val="62F02F5C"/>
    <w:lvl w:ilvl="0" w:tplc="4D924340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D0B70"/>
    <w:multiLevelType w:val="hybridMultilevel"/>
    <w:tmpl w:val="624E9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8708D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6">
    <w:nsid w:val="4AF55F82"/>
    <w:multiLevelType w:val="hybridMultilevel"/>
    <w:tmpl w:val="A4E8E05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34DCE"/>
    <w:multiLevelType w:val="hybridMultilevel"/>
    <w:tmpl w:val="64A47800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50F93258"/>
    <w:multiLevelType w:val="multilevel"/>
    <w:tmpl w:val="FE2A3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2066F9F"/>
    <w:multiLevelType w:val="hybridMultilevel"/>
    <w:tmpl w:val="EF064B4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D034E1"/>
    <w:multiLevelType w:val="hybridMultilevel"/>
    <w:tmpl w:val="F628E7F8"/>
    <w:lvl w:ilvl="0" w:tplc="A2D8E990">
      <w:start w:val="1"/>
      <w:numFmt w:val="decimal"/>
      <w:lvlText w:val="%1)"/>
      <w:lvlJc w:val="left"/>
      <w:pPr>
        <w:ind w:left="1767" w:hanging="6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>
    <w:nsid w:val="5A3567D4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2">
    <w:nsid w:val="5D682BCD"/>
    <w:multiLevelType w:val="hybridMultilevel"/>
    <w:tmpl w:val="2F2C1B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1F4730"/>
    <w:multiLevelType w:val="hybridMultilevel"/>
    <w:tmpl w:val="809EA98E"/>
    <w:lvl w:ilvl="0" w:tplc="0426000F">
      <w:start w:val="1"/>
      <w:numFmt w:val="decimal"/>
      <w:lvlText w:val="%1."/>
      <w:lvlJc w:val="left"/>
      <w:pPr>
        <w:ind w:left="1506" w:hanging="360"/>
      </w:p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65204436"/>
    <w:multiLevelType w:val="hybridMultilevel"/>
    <w:tmpl w:val="82F67E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>
    <w:nsid w:val="6EEF0DF9"/>
    <w:multiLevelType w:val="hybridMultilevel"/>
    <w:tmpl w:val="F3B4C566"/>
    <w:lvl w:ilvl="0" w:tplc="AD449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F2659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8">
    <w:nsid w:val="7B067962"/>
    <w:multiLevelType w:val="multilevel"/>
    <w:tmpl w:val="C8B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C0944F8"/>
    <w:multiLevelType w:val="hybridMultilevel"/>
    <w:tmpl w:val="54A6D49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E85D1C"/>
    <w:multiLevelType w:val="multilevel"/>
    <w:tmpl w:val="F2F6701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20"/>
  </w:num>
  <w:num w:numId="5">
    <w:abstractNumId w:val="14"/>
  </w:num>
  <w:num w:numId="6">
    <w:abstractNumId w:val="17"/>
  </w:num>
  <w:num w:numId="7">
    <w:abstractNumId w:val="16"/>
  </w:num>
  <w:num w:numId="8">
    <w:abstractNumId w:val="8"/>
  </w:num>
  <w:num w:numId="9">
    <w:abstractNumId w:val="5"/>
  </w:num>
  <w:num w:numId="10">
    <w:abstractNumId w:val="3"/>
  </w:num>
  <w:num w:numId="11">
    <w:abstractNumId w:val="21"/>
  </w:num>
  <w:num w:numId="12">
    <w:abstractNumId w:val="2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3"/>
  </w:num>
  <w:num w:numId="17">
    <w:abstractNumId w:val="1"/>
  </w:num>
  <w:num w:numId="18">
    <w:abstractNumId w:val="15"/>
  </w:num>
  <w:num w:numId="19">
    <w:abstractNumId w:val="11"/>
  </w:num>
  <w:num w:numId="20">
    <w:abstractNumId w:val="12"/>
  </w:num>
  <w:num w:numId="21">
    <w:abstractNumId w:val="9"/>
  </w:num>
  <w:num w:numId="22">
    <w:abstractNumId w:val="2"/>
  </w:num>
  <w:num w:numId="23">
    <w:abstractNumId w:val="0"/>
  </w:num>
  <w:num w:numId="24">
    <w:abstractNumId w:val="23"/>
  </w:num>
  <w:num w:numId="25">
    <w:abstractNumId w:val="24"/>
  </w:num>
  <w:num w:numId="26">
    <w:abstractNumId w:val="19"/>
  </w:num>
  <w:num w:numId="27">
    <w:abstractNumId w:val="28"/>
  </w:num>
  <w:num w:numId="28">
    <w:abstractNumId w:val="29"/>
  </w:num>
  <w:num w:numId="29">
    <w:abstractNumId w:val="25"/>
  </w:num>
  <w:num w:numId="30">
    <w:abstractNumId w:val="30"/>
  </w:num>
  <w:num w:numId="31">
    <w:abstractNumId w:val="1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58"/>
    <w:rsid w:val="0000786E"/>
    <w:rsid w:val="00013B19"/>
    <w:rsid w:val="00014ED5"/>
    <w:rsid w:val="000245C4"/>
    <w:rsid w:val="00026AE5"/>
    <w:rsid w:val="0003268D"/>
    <w:rsid w:val="00033373"/>
    <w:rsid w:val="00033559"/>
    <w:rsid w:val="000409C4"/>
    <w:rsid w:val="0004209B"/>
    <w:rsid w:val="00051822"/>
    <w:rsid w:val="00067EE9"/>
    <w:rsid w:val="00071B29"/>
    <w:rsid w:val="00072106"/>
    <w:rsid w:val="00081A5E"/>
    <w:rsid w:val="00081DD5"/>
    <w:rsid w:val="00085FA9"/>
    <w:rsid w:val="000946CB"/>
    <w:rsid w:val="000A13AA"/>
    <w:rsid w:val="000C57FD"/>
    <w:rsid w:val="000D2B04"/>
    <w:rsid w:val="000E5882"/>
    <w:rsid w:val="000F0B28"/>
    <w:rsid w:val="000F1E58"/>
    <w:rsid w:val="00103C91"/>
    <w:rsid w:val="00111A2D"/>
    <w:rsid w:val="00114EFA"/>
    <w:rsid w:val="00127B6A"/>
    <w:rsid w:val="00127F3F"/>
    <w:rsid w:val="0015255D"/>
    <w:rsid w:val="00154010"/>
    <w:rsid w:val="00160100"/>
    <w:rsid w:val="00161B64"/>
    <w:rsid w:val="00162FE5"/>
    <w:rsid w:val="00170366"/>
    <w:rsid w:val="00171644"/>
    <w:rsid w:val="001A185D"/>
    <w:rsid w:val="001A41D6"/>
    <w:rsid w:val="001B2930"/>
    <w:rsid w:val="001D238C"/>
    <w:rsid w:val="001D5736"/>
    <w:rsid w:val="001D751C"/>
    <w:rsid w:val="00201FB9"/>
    <w:rsid w:val="002034EA"/>
    <w:rsid w:val="00223EF8"/>
    <w:rsid w:val="002302BE"/>
    <w:rsid w:val="002318C9"/>
    <w:rsid w:val="00240799"/>
    <w:rsid w:val="002429B5"/>
    <w:rsid w:val="002468AD"/>
    <w:rsid w:val="00247D59"/>
    <w:rsid w:val="002510F3"/>
    <w:rsid w:val="002740A4"/>
    <w:rsid w:val="00274EB3"/>
    <w:rsid w:val="002752EC"/>
    <w:rsid w:val="002776A3"/>
    <w:rsid w:val="0028581B"/>
    <w:rsid w:val="00286A31"/>
    <w:rsid w:val="002919CE"/>
    <w:rsid w:val="002B4D62"/>
    <w:rsid w:val="002E08A5"/>
    <w:rsid w:val="002E18E3"/>
    <w:rsid w:val="002E2BD4"/>
    <w:rsid w:val="002F3A62"/>
    <w:rsid w:val="00303807"/>
    <w:rsid w:val="0030485A"/>
    <w:rsid w:val="00336DD3"/>
    <w:rsid w:val="003907EA"/>
    <w:rsid w:val="00396193"/>
    <w:rsid w:val="003A60CA"/>
    <w:rsid w:val="003B3E0E"/>
    <w:rsid w:val="003B5AAA"/>
    <w:rsid w:val="003D162D"/>
    <w:rsid w:val="003E13CE"/>
    <w:rsid w:val="003F219B"/>
    <w:rsid w:val="003F4A9E"/>
    <w:rsid w:val="00411311"/>
    <w:rsid w:val="004122C7"/>
    <w:rsid w:val="00420835"/>
    <w:rsid w:val="004238A6"/>
    <w:rsid w:val="00423AA7"/>
    <w:rsid w:val="00431578"/>
    <w:rsid w:val="00457705"/>
    <w:rsid w:val="00464EE3"/>
    <w:rsid w:val="0048530F"/>
    <w:rsid w:val="004C56D0"/>
    <w:rsid w:val="004D37CB"/>
    <w:rsid w:val="004D4DA9"/>
    <w:rsid w:val="004E6964"/>
    <w:rsid w:val="004F7496"/>
    <w:rsid w:val="0050183F"/>
    <w:rsid w:val="00501CEA"/>
    <w:rsid w:val="005070FE"/>
    <w:rsid w:val="00537E37"/>
    <w:rsid w:val="005401B7"/>
    <w:rsid w:val="00540FA3"/>
    <w:rsid w:val="00545930"/>
    <w:rsid w:val="00550233"/>
    <w:rsid w:val="00554E42"/>
    <w:rsid w:val="00557864"/>
    <w:rsid w:val="00572BD2"/>
    <w:rsid w:val="005844D8"/>
    <w:rsid w:val="005850AA"/>
    <w:rsid w:val="00590174"/>
    <w:rsid w:val="00590562"/>
    <w:rsid w:val="00593768"/>
    <w:rsid w:val="00594F0E"/>
    <w:rsid w:val="005C53B7"/>
    <w:rsid w:val="005D3E7B"/>
    <w:rsid w:val="005D7DCA"/>
    <w:rsid w:val="005E1B96"/>
    <w:rsid w:val="005E4AD1"/>
    <w:rsid w:val="005F2644"/>
    <w:rsid w:val="005F7CEB"/>
    <w:rsid w:val="0061066E"/>
    <w:rsid w:val="00613D69"/>
    <w:rsid w:val="006232F4"/>
    <w:rsid w:val="00623378"/>
    <w:rsid w:val="00624DFA"/>
    <w:rsid w:val="0064563B"/>
    <w:rsid w:val="00661B7B"/>
    <w:rsid w:val="006637D4"/>
    <w:rsid w:val="0067505B"/>
    <w:rsid w:val="00704742"/>
    <w:rsid w:val="0070513C"/>
    <w:rsid w:val="007055A4"/>
    <w:rsid w:val="007718B2"/>
    <w:rsid w:val="0079698F"/>
    <w:rsid w:val="007A0D2D"/>
    <w:rsid w:val="007B2BAA"/>
    <w:rsid w:val="007C51C2"/>
    <w:rsid w:val="007D5A87"/>
    <w:rsid w:val="007E6C5B"/>
    <w:rsid w:val="007F6E2D"/>
    <w:rsid w:val="008059D2"/>
    <w:rsid w:val="008160D4"/>
    <w:rsid w:val="00824C0D"/>
    <w:rsid w:val="00825D3F"/>
    <w:rsid w:val="00834974"/>
    <w:rsid w:val="00837124"/>
    <w:rsid w:val="008449FB"/>
    <w:rsid w:val="008539D9"/>
    <w:rsid w:val="008540EC"/>
    <w:rsid w:val="00855463"/>
    <w:rsid w:val="0088536D"/>
    <w:rsid w:val="008867C0"/>
    <w:rsid w:val="0088706E"/>
    <w:rsid w:val="008B17FA"/>
    <w:rsid w:val="008D1067"/>
    <w:rsid w:val="008F365E"/>
    <w:rsid w:val="00901C5D"/>
    <w:rsid w:val="00913A82"/>
    <w:rsid w:val="00917DD6"/>
    <w:rsid w:val="0092455F"/>
    <w:rsid w:val="009325D1"/>
    <w:rsid w:val="009437B1"/>
    <w:rsid w:val="00944C63"/>
    <w:rsid w:val="00946CAC"/>
    <w:rsid w:val="00947452"/>
    <w:rsid w:val="009576E5"/>
    <w:rsid w:val="00971CA9"/>
    <w:rsid w:val="009735BB"/>
    <w:rsid w:val="00977412"/>
    <w:rsid w:val="00980ECB"/>
    <w:rsid w:val="009940D8"/>
    <w:rsid w:val="00996C76"/>
    <w:rsid w:val="009A363B"/>
    <w:rsid w:val="009B1EB0"/>
    <w:rsid w:val="009B4619"/>
    <w:rsid w:val="009C0299"/>
    <w:rsid w:val="009C03AC"/>
    <w:rsid w:val="009C1586"/>
    <w:rsid w:val="009C7210"/>
    <w:rsid w:val="009C79B0"/>
    <w:rsid w:val="009D6ADC"/>
    <w:rsid w:val="009E6806"/>
    <w:rsid w:val="009F269D"/>
    <w:rsid w:val="00A356E6"/>
    <w:rsid w:val="00A37043"/>
    <w:rsid w:val="00A41206"/>
    <w:rsid w:val="00A54ABD"/>
    <w:rsid w:val="00A55D6C"/>
    <w:rsid w:val="00A5648C"/>
    <w:rsid w:val="00A832D8"/>
    <w:rsid w:val="00A85A61"/>
    <w:rsid w:val="00A873BC"/>
    <w:rsid w:val="00AA0D73"/>
    <w:rsid w:val="00AB49BE"/>
    <w:rsid w:val="00AB4B18"/>
    <w:rsid w:val="00AD3B0F"/>
    <w:rsid w:val="00AD5D2B"/>
    <w:rsid w:val="00AE49D2"/>
    <w:rsid w:val="00B17558"/>
    <w:rsid w:val="00B17D6E"/>
    <w:rsid w:val="00B25C4D"/>
    <w:rsid w:val="00B302DA"/>
    <w:rsid w:val="00B6583C"/>
    <w:rsid w:val="00B70225"/>
    <w:rsid w:val="00B80D45"/>
    <w:rsid w:val="00B939C8"/>
    <w:rsid w:val="00B94C39"/>
    <w:rsid w:val="00BC052B"/>
    <w:rsid w:val="00BC23B9"/>
    <w:rsid w:val="00BC4B5A"/>
    <w:rsid w:val="00BD4C87"/>
    <w:rsid w:val="00BE21FB"/>
    <w:rsid w:val="00BE5956"/>
    <w:rsid w:val="00BE6F1E"/>
    <w:rsid w:val="00C12693"/>
    <w:rsid w:val="00C30FA1"/>
    <w:rsid w:val="00C358B4"/>
    <w:rsid w:val="00C438E5"/>
    <w:rsid w:val="00C513DA"/>
    <w:rsid w:val="00C532D6"/>
    <w:rsid w:val="00C73F68"/>
    <w:rsid w:val="00C76A59"/>
    <w:rsid w:val="00C80823"/>
    <w:rsid w:val="00C87D26"/>
    <w:rsid w:val="00C92BF2"/>
    <w:rsid w:val="00C96C78"/>
    <w:rsid w:val="00CC0176"/>
    <w:rsid w:val="00CC1892"/>
    <w:rsid w:val="00CC346B"/>
    <w:rsid w:val="00CD2582"/>
    <w:rsid w:val="00CF3C42"/>
    <w:rsid w:val="00D05CB3"/>
    <w:rsid w:val="00D319E6"/>
    <w:rsid w:val="00D50F77"/>
    <w:rsid w:val="00D60BBC"/>
    <w:rsid w:val="00D71470"/>
    <w:rsid w:val="00D859C9"/>
    <w:rsid w:val="00DA1221"/>
    <w:rsid w:val="00DB44B0"/>
    <w:rsid w:val="00DB62AF"/>
    <w:rsid w:val="00DC0E70"/>
    <w:rsid w:val="00DC2E6B"/>
    <w:rsid w:val="00DC4CC9"/>
    <w:rsid w:val="00DD0870"/>
    <w:rsid w:val="00DD1E16"/>
    <w:rsid w:val="00DD268D"/>
    <w:rsid w:val="00DE4446"/>
    <w:rsid w:val="00DE5B4F"/>
    <w:rsid w:val="00DF3204"/>
    <w:rsid w:val="00DF5887"/>
    <w:rsid w:val="00E01E73"/>
    <w:rsid w:val="00E0375F"/>
    <w:rsid w:val="00E149EB"/>
    <w:rsid w:val="00E16C22"/>
    <w:rsid w:val="00E22AB4"/>
    <w:rsid w:val="00E240F2"/>
    <w:rsid w:val="00E25145"/>
    <w:rsid w:val="00E30346"/>
    <w:rsid w:val="00E46398"/>
    <w:rsid w:val="00E46E1F"/>
    <w:rsid w:val="00E61319"/>
    <w:rsid w:val="00E61C75"/>
    <w:rsid w:val="00E62D73"/>
    <w:rsid w:val="00E7348B"/>
    <w:rsid w:val="00E8218D"/>
    <w:rsid w:val="00E915CC"/>
    <w:rsid w:val="00EA0825"/>
    <w:rsid w:val="00EB6BEA"/>
    <w:rsid w:val="00EC3C88"/>
    <w:rsid w:val="00EC437E"/>
    <w:rsid w:val="00EF05E3"/>
    <w:rsid w:val="00EF2B96"/>
    <w:rsid w:val="00EF534A"/>
    <w:rsid w:val="00F010DE"/>
    <w:rsid w:val="00F04D6A"/>
    <w:rsid w:val="00F1001C"/>
    <w:rsid w:val="00F20523"/>
    <w:rsid w:val="00F232A3"/>
    <w:rsid w:val="00F27A17"/>
    <w:rsid w:val="00F27DAE"/>
    <w:rsid w:val="00F611D7"/>
    <w:rsid w:val="00F827C4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12FE-16ED-46DB-961C-5259E26B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Ilze Remerte</cp:lastModifiedBy>
  <cp:revision>85</cp:revision>
  <cp:lastPrinted>2017-07-21T10:20:00Z</cp:lastPrinted>
  <dcterms:created xsi:type="dcterms:W3CDTF">2014-04-24T13:43:00Z</dcterms:created>
  <dcterms:modified xsi:type="dcterms:W3CDTF">2018-03-01T09:13:00Z</dcterms:modified>
</cp:coreProperties>
</file>