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9B" w:rsidRPr="00C43F9B" w:rsidRDefault="00506D41" w:rsidP="00C43F9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="00C43F9B" w:rsidRPr="00C43F9B">
        <w:rPr>
          <w:bCs/>
          <w:iCs/>
          <w:lang w:eastAsia="x-none"/>
        </w:rPr>
        <w:t>.p</w:t>
      </w:r>
      <w:r w:rsidR="00C43F9B" w:rsidRPr="00C43F9B">
        <w:rPr>
          <w:bCs/>
          <w:iCs/>
          <w:lang w:val="x-none" w:eastAsia="x-none"/>
        </w:rPr>
        <w:t>ielikums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>Atklātā konkursa „</w:t>
      </w:r>
      <w:bookmarkStart w:id="1" w:name="_Hlk503533055"/>
      <w:r w:rsidRPr="00C538BB">
        <w:rPr>
          <w:rFonts w:eastAsia="SimSun" w:cs="Mangal"/>
          <w:kern w:val="3"/>
          <w:szCs w:val="24"/>
          <w:lang w:eastAsia="zh-CN" w:bidi="hi-IN"/>
        </w:rPr>
        <w:t>Teritorijas sakārtošanas darbi Ganību ielā 103, Ventspilī</w:t>
      </w:r>
      <w:bookmarkEnd w:id="1"/>
      <w:r w:rsidRPr="00C538BB">
        <w:t>”</w:t>
      </w:r>
    </w:p>
    <w:p w:rsidR="00C538BB" w:rsidRPr="00C538BB" w:rsidRDefault="00C538BB" w:rsidP="00C538BB">
      <w:pPr>
        <w:overflowPunct w:val="0"/>
        <w:autoSpaceDE w:val="0"/>
        <w:autoSpaceDN w:val="0"/>
        <w:adjustRightInd w:val="0"/>
        <w:jc w:val="right"/>
      </w:pPr>
      <w:r w:rsidRPr="00C538BB">
        <w:t xml:space="preserve">nolikumam, iepirkuma identifikācijas Nr. VBOP 2018/ </w:t>
      </w:r>
      <w:r w:rsidR="001152FC">
        <w:t>53</w:t>
      </w:r>
      <w:r w:rsidRPr="00C538BB">
        <w:t xml:space="preserve"> ERAF</w:t>
      </w:r>
    </w:p>
    <w:p w:rsidR="00C43F9B" w:rsidRPr="00C43F9B" w:rsidRDefault="00C43F9B" w:rsidP="00C43F9B">
      <w:pPr>
        <w:rPr>
          <w:sz w:val="24"/>
          <w:szCs w:val="24"/>
        </w:rPr>
      </w:pPr>
    </w:p>
    <w:p w:rsidR="00C43F9B" w:rsidRDefault="00C43F9B" w:rsidP="00C43F9B">
      <w:pPr>
        <w:rPr>
          <w:sz w:val="24"/>
          <w:szCs w:val="24"/>
        </w:rPr>
      </w:pPr>
    </w:p>
    <w:bookmarkEnd w:id="0"/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B773EE" w:rsidRPr="00B773EE" w:rsidRDefault="00B773EE" w:rsidP="00B773EE">
      <w:pPr>
        <w:jc w:val="both"/>
        <w:rPr>
          <w:sz w:val="24"/>
          <w:szCs w:val="24"/>
          <w:lang w:eastAsia="en-US"/>
        </w:rPr>
      </w:pPr>
      <w:r w:rsidRPr="00B773EE">
        <w:rPr>
          <w:sz w:val="24"/>
          <w:szCs w:val="24"/>
          <w:lang w:eastAsia="en-US"/>
        </w:rPr>
        <w:t xml:space="preserve">Ar šo &lt;Pretendenta nosaukums&gt; apliecina, ka &lt;Pretendenta nosaukums&gt; ir </w:t>
      </w:r>
      <w:bookmarkStart w:id="2" w:name="_Ref384822141"/>
      <w:r w:rsidRPr="00B773EE">
        <w:rPr>
          <w:sz w:val="24"/>
          <w:szCs w:val="24"/>
          <w:lang w:eastAsia="en-US"/>
        </w:rPr>
        <w:t>Iepirkuma priekšmetam atbilstoša būvdarbu veikšanas pieredze – pēdējo 5 (piecu) gadu laikā (2013. - 2018.gads) ir uzbūvēti līdzīga rakstura būvobjekti, kuri pieņemti ekspluatācijā atbilstoši normatīvo aktu prasībām (akts par būves pieņemšanu ekspluatācijā), un kuros veikti būvdarbi šādā apjomā:</w:t>
      </w:r>
      <w:bookmarkEnd w:id="2"/>
    </w:p>
    <w:p w:rsidR="00B773EE" w:rsidRPr="00B773EE" w:rsidRDefault="00B773EE" w:rsidP="00B773EE">
      <w:pPr>
        <w:numPr>
          <w:ilvl w:val="0"/>
          <w:numId w:val="1"/>
        </w:numPr>
        <w:ind w:left="360"/>
        <w:contextualSpacing/>
        <w:jc w:val="both"/>
        <w:rPr>
          <w:sz w:val="24"/>
          <w:szCs w:val="24"/>
          <w:lang w:eastAsia="en-US"/>
        </w:rPr>
      </w:pPr>
      <w:bookmarkStart w:id="3" w:name="_Ref492973337"/>
      <w:r w:rsidRPr="00B773EE">
        <w:rPr>
          <w:color w:val="000000"/>
          <w:sz w:val="24"/>
          <w:szCs w:val="24"/>
        </w:rPr>
        <w:t>2 (divos) būvobjektos, kuros meliorācijas sistēmas vai virszemes ūdens novadīšanas grāvju sistēmas izbūves darbu ietvaros, veikti grāvju izbūves darbi katrā būvobjektā vismaz 500 metru garumā</w:t>
      </w:r>
      <w:r w:rsidRPr="00B773EE">
        <w:rPr>
          <w:sz w:val="24"/>
          <w:szCs w:val="24"/>
          <w:lang w:eastAsia="en-US"/>
        </w:rPr>
        <w:t>;</w:t>
      </w:r>
    </w:p>
    <w:bookmarkEnd w:id="3"/>
    <w:p w:rsidR="00B773EE" w:rsidRPr="00B773EE" w:rsidRDefault="00B773EE" w:rsidP="00B773EE">
      <w:pPr>
        <w:numPr>
          <w:ilvl w:val="0"/>
          <w:numId w:val="1"/>
        </w:numPr>
        <w:ind w:left="360"/>
        <w:contextualSpacing/>
        <w:jc w:val="both"/>
        <w:rPr>
          <w:sz w:val="24"/>
          <w:szCs w:val="24"/>
          <w:lang w:eastAsia="en-US"/>
        </w:rPr>
      </w:pPr>
      <w:r w:rsidRPr="00B773EE">
        <w:rPr>
          <w:color w:val="000000"/>
          <w:sz w:val="24"/>
          <w:szCs w:val="24"/>
        </w:rPr>
        <w:t>2 (divos) būvobjektos, kuros veikti caurtekas izbūves ar diametru, katrā būvobjektā vismaz 500 mm un garumā ne mazāk kā 20 metri</w:t>
      </w:r>
      <w:r w:rsidRPr="00B773EE">
        <w:rPr>
          <w:sz w:val="24"/>
          <w:szCs w:val="24"/>
          <w:lang w:eastAsia="en-US"/>
        </w:rPr>
        <w:t>;</w:t>
      </w:r>
      <w:bookmarkStart w:id="4" w:name="_Ref492973346"/>
    </w:p>
    <w:bookmarkEnd w:id="4"/>
    <w:p w:rsidR="00B773EE" w:rsidRPr="00B773EE" w:rsidRDefault="00B773EE" w:rsidP="00B773EE">
      <w:pPr>
        <w:numPr>
          <w:ilvl w:val="0"/>
          <w:numId w:val="1"/>
        </w:numPr>
        <w:ind w:left="360"/>
        <w:contextualSpacing/>
        <w:jc w:val="both"/>
        <w:rPr>
          <w:sz w:val="24"/>
          <w:szCs w:val="24"/>
          <w:lang w:eastAsia="en-US"/>
        </w:rPr>
      </w:pPr>
      <w:r w:rsidRPr="00B773EE">
        <w:rPr>
          <w:color w:val="000000"/>
          <w:sz w:val="24"/>
          <w:szCs w:val="24"/>
        </w:rPr>
        <w:t>2 (divos) būvobjektos, kuros veikti zemes planēšanas (izlīdzināšanas) darbi ar kopējo platību vismaz 5 000 m</w:t>
      </w:r>
      <w:r w:rsidRPr="00B773EE">
        <w:rPr>
          <w:color w:val="000000"/>
          <w:sz w:val="24"/>
          <w:szCs w:val="24"/>
          <w:vertAlign w:val="superscript"/>
        </w:rPr>
        <w:t>2</w:t>
      </w:r>
      <w:r w:rsidRPr="00B773EE">
        <w:rPr>
          <w:sz w:val="24"/>
          <w:szCs w:val="24"/>
          <w:lang w:eastAsia="en-US"/>
        </w:rPr>
        <w:t>;</w:t>
      </w:r>
    </w:p>
    <w:p w:rsidR="00B773EE" w:rsidRPr="00B773EE" w:rsidRDefault="00B773EE" w:rsidP="00B773EE">
      <w:pPr>
        <w:numPr>
          <w:ilvl w:val="0"/>
          <w:numId w:val="1"/>
        </w:numPr>
        <w:ind w:left="360"/>
        <w:contextualSpacing/>
        <w:jc w:val="both"/>
        <w:rPr>
          <w:sz w:val="24"/>
          <w:szCs w:val="24"/>
          <w:lang w:eastAsia="en-US"/>
        </w:rPr>
      </w:pPr>
      <w:r w:rsidRPr="00B773EE">
        <w:rPr>
          <w:sz w:val="24"/>
          <w:szCs w:val="24"/>
        </w:rPr>
        <w:t>1 (vienā) būvobjektā ceļu un/vai laukumu izbūve (neskaitot ietves un veloceliņus).</w:t>
      </w:r>
    </w:p>
    <w:p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Pr="00B773EE" w:rsidRDefault="007F4784" w:rsidP="00B773EE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  <w:bookmarkStart w:id="5" w:name="_GoBack"/>
      <w:bookmarkEnd w:id="5"/>
    </w:p>
    <w:sectPr w:rsidR="003D1CAC" w:rsidRPr="00B773EE" w:rsidSect="00506D41">
      <w:footerReference w:type="default" r:id="rId7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506D41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1152FC"/>
    <w:rsid w:val="002F154F"/>
    <w:rsid w:val="002F56B2"/>
    <w:rsid w:val="003D1CAC"/>
    <w:rsid w:val="004916BA"/>
    <w:rsid w:val="004E0BE7"/>
    <w:rsid w:val="00506D41"/>
    <w:rsid w:val="00623D0D"/>
    <w:rsid w:val="006B2506"/>
    <w:rsid w:val="007F4784"/>
    <w:rsid w:val="00B773EE"/>
    <w:rsid w:val="00C43F9B"/>
    <w:rsid w:val="00C538BB"/>
    <w:rsid w:val="00D03CE1"/>
    <w:rsid w:val="00DB7B9A"/>
    <w:rsid w:val="00ED20BF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851F"/>
  <w15:docId w15:val="{C5885103-E298-4548-9B4A-9EC6E82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8</cp:revision>
  <cp:lastPrinted>2017-12-15T16:16:00Z</cp:lastPrinted>
  <dcterms:created xsi:type="dcterms:W3CDTF">2018-01-12T13:35:00Z</dcterms:created>
  <dcterms:modified xsi:type="dcterms:W3CDTF">2018-03-21T08:22:00Z</dcterms:modified>
</cp:coreProperties>
</file>