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49EB" w:rsidRPr="00D63885" w:rsidRDefault="00E149EB" w:rsidP="0015255D">
      <w:pPr>
        <w:tabs>
          <w:tab w:val="left" w:pos="0"/>
        </w:tabs>
        <w:spacing w:after="0" w:line="240" w:lineRule="auto"/>
        <w:ind w:right="-97"/>
        <w:jc w:val="right"/>
        <w:rPr>
          <w:rFonts w:ascii="Times New Roman" w:eastAsia="Times New Roman" w:hAnsi="Times New Roman"/>
          <w:sz w:val="20"/>
          <w:szCs w:val="20"/>
        </w:rPr>
      </w:pPr>
      <w:r w:rsidRPr="00D63885">
        <w:rPr>
          <w:rFonts w:ascii="Times New Roman" w:eastAsia="Times New Roman" w:hAnsi="Times New Roman"/>
          <w:noProof/>
          <w:sz w:val="20"/>
          <w:szCs w:val="20"/>
          <w:lang w:eastAsia="lv-LV"/>
        </w:rPr>
        <w:drawing>
          <wp:inline distT="0" distB="0" distL="0" distR="0" wp14:anchorId="4DC48ADE" wp14:editId="08104DFA">
            <wp:extent cx="5518785" cy="1149304"/>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8785" cy="1149304"/>
                    </a:xfrm>
                    <a:prstGeom prst="rect">
                      <a:avLst/>
                    </a:prstGeom>
                    <a:noFill/>
                  </pic:spPr>
                </pic:pic>
              </a:graphicData>
            </a:graphic>
          </wp:inline>
        </w:drawing>
      </w:r>
    </w:p>
    <w:p w:rsidR="00E149EB" w:rsidRPr="00D63885" w:rsidRDefault="00E149EB" w:rsidP="0015255D">
      <w:pPr>
        <w:tabs>
          <w:tab w:val="left" w:pos="0"/>
        </w:tabs>
        <w:spacing w:after="0" w:line="240" w:lineRule="auto"/>
        <w:ind w:right="-97"/>
        <w:jc w:val="right"/>
        <w:rPr>
          <w:rFonts w:ascii="Times New Roman" w:eastAsia="Times New Roman" w:hAnsi="Times New Roman"/>
          <w:sz w:val="20"/>
          <w:szCs w:val="20"/>
        </w:rPr>
      </w:pPr>
    </w:p>
    <w:p w:rsidR="00E149EB" w:rsidRPr="00D63885" w:rsidRDefault="00E149EB" w:rsidP="0015255D">
      <w:pPr>
        <w:tabs>
          <w:tab w:val="left" w:pos="0"/>
        </w:tabs>
        <w:spacing w:after="0" w:line="240" w:lineRule="auto"/>
        <w:ind w:right="-97"/>
        <w:jc w:val="right"/>
        <w:rPr>
          <w:rFonts w:ascii="Times New Roman" w:eastAsia="Times New Roman" w:hAnsi="Times New Roman"/>
          <w:sz w:val="20"/>
          <w:szCs w:val="20"/>
        </w:rPr>
      </w:pPr>
    </w:p>
    <w:p w:rsidR="00160100" w:rsidRPr="00D63885" w:rsidRDefault="00160100" w:rsidP="0015255D">
      <w:pPr>
        <w:tabs>
          <w:tab w:val="left" w:pos="0"/>
        </w:tabs>
        <w:spacing w:after="0" w:line="240" w:lineRule="auto"/>
        <w:ind w:right="-97"/>
        <w:jc w:val="right"/>
        <w:rPr>
          <w:rFonts w:ascii="Times New Roman" w:eastAsia="Times New Roman" w:hAnsi="Times New Roman"/>
          <w:sz w:val="20"/>
          <w:szCs w:val="20"/>
        </w:rPr>
      </w:pPr>
      <w:r w:rsidRPr="00D63885">
        <w:rPr>
          <w:rFonts w:ascii="Times New Roman" w:eastAsia="Times New Roman" w:hAnsi="Times New Roman"/>
          <w:sz w:val="20"/>
          <w:szCs w:val="20"/>
        </w:rPr>
        <w:t>APSTIPRINĀTS</w:t>
      </w:r>
    </w:p>
    <w:p w:rsidR="00160100" w:rsidRPr="00D63885" w:rsidRDefault="00160100" w:rsidP="00160100">
      <w:pPr>
        <w:spacing w:after="0" w:line="240" w:lineRule="auto"/>
        <w:ind w:right="-57"/>
        <w:jc w:val="right"/>
        <w:rPr>
          <w:rFonts w:ascii="Times New Roman" w:eastAsia="Times New Roman" w:hAnsi="Times New Roman"/>
          <w:sz w:val="20"/>
          <w:szCs w:val="20"/>
        </w:rPr>
      </w:pPr>
      <w:r w:rsidRPr="00D63885">
        <w:rPr>
          <w:rFonts w:ascii="Times New Roman" w:eastAsia="Times New Roman" w:hAnsi="Times New Roman"/>
          <w:sz w:val="20"/>
          <w:szCs w:val="20"/>
        </w:rPr>
        <w:t>Ventspils brīvostas pārvaldes</w:t>
      </w:r>
    </w:p>
    <w:p w:rsidR="00160100" w:rsidRPr="00D63885" w:rsidRDefault="009B4619" w:rsidP="00160100">
      <w:pPr>
        <w:spacing w:after="0" w:line="240" w:lineRule="auto"/>
        <w:ind w:right="-57"/>
        <w:jc w:val="right"/>
        <w:rPr>
          <w:rFonts w:ascii="Times New Roman" w:eastAsia="Times New Roman" w:hAnsi="Times New Roman"/>
          <w:sz w:val="20"/>
          <w:szCs w:val="20"/>
        </w:rPr>
      </w:pPr>
      <w:r w:rsidRPr="00D63885">
        <w:rPr>
          <w:rFonts w:ascii="Times New Roman" w:eastAsia="Times New Roman" w:hAnsi="Times New Roman"/>
          <w:sz w:val="20"/>
          <w:szCs w:val="20"/>
        </w:rPr>
        <w:t>201</w:t>
      </w:r>
      <w:r w:rsidR="009576E5" w:rsidRPr="00D63885">
        <w:rPr>
          <w:rFonts w:ascii="Times New Roman" w:eastAsia="Times New Roman" w:hAnsi="Times New Roman"/>
          <w:sz w:val="20"/>
          <w:szCs w:val="20"/>
        </w:rPr>
        <w:t>8</w:t>
      </w:r>
      <w:r w:rsidR="0003268D" w:rsidRPr="00D63885">
        <w:rPr>
          <w:rFonts w:ascii="Times New Roman" w:eastAsia="Times New Roman" w:hAnsi="Times New Roman"/>
          <w:sz w:val="20"/>
          <w:szCs w:val="20"/>
        </w:rPr>
        <w:t>.gada</w:t>
      </w:r>
      <w:r w:rsidR="00FA69B4" w:rsidRPr="00D63885">
        <w:rPr>
          <w:rFonts w:ascii="Times New Roman" w:eastAsia="Times New Roman" w:hAnsi="Times New Roman"/>
          <w:sz w:val="20"/>
          <w:szCs w:val="20"/>
        </w:rPr>
        <w:t xml:space="preserve"> </w:t>
      </w:r>
      <w:r w:rsidR="00CF39C9">
        <w:rPr>
          <w:rFonts w:ascii="Times New Roman" w:eastAsia="Times New Roman" w:hAnsi="Times New Roman"/>
          <w:sz w:val="20"/>
          <w:szCs w:val="20"/>
        </w:rPr>
        <w:t>05.jūnija</w:t>
      </w:r>
    </w:p>
    <w:p w:rsidR="00160100" w:rsidRPr="00D63885" w:rsidRDefault="00160100" w:rsidP="00160100">
      <w:pPr>
        <w:spacing w:after="0" w:line="240" w:lineRule="auto"/>
        <w:ind w:right="-57"/>
        <w:jc w:val="right"/>
        <w:rPr>
          <w:rFonts w:ascii="Times New Roman" w:eastAsia="Times New Roman" w:hAnsi="Times New Roman"/>
          <w:sz w:val="20"/>
          <w:szCs w:val="20"/>
        </w:rPr>
      </w:pPr>
      <w:r w:rsidRPr="00D63885">
        <w:rPr>
          <w:rFonts w:ascii="Times New Roman" w:eastAsia="Times New Roman" w:hAnsi="Times New Roman"/>
          <w:sz w:val="20"/>
          <w:szCs w:val="20"/>
        </w:rPr>
        <w:t>Iepirkumu komisijas sēdē</w:t>
      </w:r>
    </w:p>
    <w:p w:rsidR="00160100" w:rsidRPr="00D63885" w:rsidRDefault="00160100" w:rsidP="00160100">
      <w:pPr>
        <w:spacing w:after="0" w:line="240" w:lineRule="auto"/>
        <w:ind w:right="-57"/>
        <w:jc w:val="right"/>
        <w:rPr>
          <w:rFonts w:ascii="Times New Roman" w:eastAsia="Times New Roman" w:hAnsi="Times New Roman"/>
          <w:sz w:val="24"/>
          <w:szCs w:val="24"/>
        </w:rPr>
      </w:pPr>
    </w:p>
    <w:p w:rsidR="00160100" w:rsidRPr="00D63885" w:rsidRDefault="00160100" w:rsidP="00160100">
      <w:pPr>
        <w:spacing w:after="0" w:line="240" w:lineRule="auto"/>
        <w:ind w:right="-57"/>
        <w:rPr>
          <w:rFonts w:ascii="Times New Roman" w:eastAsia="Times New Roman" w:hAnsi="Times New Roman"/>
          <w:sz w:val="24"/>
          <w:szCs w:val="24"/>
          <w:lang w:eastAsia="lv-LV"/>
        </w:rPr>
      </w:pPr>
    </w:p>
    <w:p w:rsidR="00160100" w:rsidRPr="00D63885" w:rsidRDefault="00160100" w:rsidP="00160100">
      <w:pPr>
        <w:keepNext/>
        <w:spacing w:after="0" w:line="240" w:lineRule="auto"/>
        <w:ind w:right="-57"/>
        <w:jc w:val="center"/>
        <w:outlineLvl w:val="2"/>
        <w:rPr>
          <w:rFonts w:ascii="Times New Roman" w:eastAsia="Times New Roman" w:hAnsi="Times New Roman"/>
          <w:b/>
          <w:sz w:val="24"/>
          <w:szCs w:val="24"/>
        </w:rPr>
      </w:pPr>
    </w:p>
    <w:p w:rsidR="00160100" w:rsidRPr="00D63885" w:rsidRDefault="00160100" w:rsidP="0015255D">
      <w:pPr>
        <w:keepNext/>
        <w:spacing w:after="0" w:line="240" w:lineRule="auto"/>
        <w:ind w:right="-57"/>
        <w:outlineLvl w:val="2"/>
        <w:rPr>
          <w:rFonts w:ascii="Times New Roman" w:eastAsia="Times New Roman" w:hAnsi="Times New Roman"/>
          <w:b/>
          <w:sz w:val="24"/>
          <w:szCs w:val="24"/>
        </w:rPr>
      </w:pPr>
    </w:p>
    <w:p w:rsidR="00160100" w:rsidRPr="00D63885" w:rsidRDefault="00160100" w:rsidP="00160100">
      <w:pPr>
        <w:keepNext/>
        <w:spacing w:after="0" w:line="240" w:lineRule="auto"/>
        <w:ind w:right="-57"/>
        <w:jc w:val="center"/>
        <w:outlineLvl w:val="2"/>
        <w:rPr>
          <w:rFonts w:ascii="Times New Roman" w:eastAsia="Times New Roman" w:hAnsi="Times New Roman"/>
          <w:b/>
          <w:sz w:val="40"/>
          <w:szCs w:val="40"/>
        </w:rPr>
      </w:pPr>
    </w:p>
    <w:p w:rsidR="00160100" w:rsidRPr="00D63885" w:rsidRDefault="001D751C" w:rsidP="00160100">
      <w:pPr>
        <w:keepNext/>
        <w:spacing w:after="0" w:line="240" w:lineRule="auto"/>
        <w:ind w:right="-57"/>
        <w:jc w:val="center"/>
        <w:outlineLvl w:val="2"/>
        <w:rPr>
          <w:rFonts w:ascii="Times New Roman" w:eastAsia="Times New Roman" w:hAnsi="Times New Roman"/>
          <w:b/>
          <w:sz w:val="40"/>
          <w:szCs w:val="40"/>
        </w:rPr>
      </w:pPr>
      <w:r w:rsidRPr="00D63885">
        <w:rPr>
          <w:rFonts w:ascii="Times New Roman" w:eastAsia="Times New Roman" w:hAnsi="Times New Roman"/>
          <w:b/>
          <w:sz w:val="40"/>
          <w:szCs w:val="40"/>
        </w:rPr>
        <w:t>ATKLĀTĀ KONKURSA</w:t>
      </w:r>
    </w:p>
    <w:p w:rsidR="00160100" w:rsidRPr="00D63885" w:rsidRDefault="00160100" w:rsidP="00160100">
      <w:pPr>
        <w:spacing w:after="0" w:line="240" w:lineRule="auto"/>
        <w:ind w:right="-57"/>
        <w:jc w:val="center"/>
        <w:rPr>
          <w:rFonts w:ascii="Times New Roman" w:eastAsia="Times New Roman" w:hAnsi="Times New Roman"/>
          <w:b/>
          <w:sz w:val="40"/>
          <w:szCs w:val="40"/>
          <w:lang w:eastAsia="lv-LV"/>
        </w:rPr>
      </w:pPr>
    </w:p>
    <w:p w:rsidR="00160100" w:rsidRPr="00D63885" w:rsidRDefault="00160100" w:rsidP="00E16C22">
      <w:pPr>
        <w:spacing w:after="0" w:line="240" w:lineRule="auto"/>
        <w:ind w:right="-58"/>
        <w:jc w:val="center"/>
        <w:rPr>
          <w:rFonts w:ascii="Times New Roman" w:eastAsia="Times New Roman" w:hAnsi="Times New Roman"/>
          <w:b/>
          <w:sz w:val="40"/>
          <w:szCs w:val="40"/>
          <w:lang w:eastAsia="lv-LV"/>
        </w:rPr>
      </w:pPr>
      <w:r w:rsidRPr="00D63885">
        <w:rPr>
          <w:rFonts w:ascii="Times New Roman" w:eastAsia="Times New Roman" w:hAnsi="Times New Roman"/>
          <w:b/>
          <w:sz w:val="40"/>
          <w:szCs w:val="40"/>
          <w:lang w:eastAsia="lv-LV"/>
        </w:rPr>
        <w:t>„</w:t>
      </w:r>
      <w:r w:rsidR="00CD2582" w:rsidRPr="00D63885">
        <w:rPr>
          <w:rFonts w:ascii="Times New Roman" w:hAnsi="Times New Roman"/>
        </w:rPr>
        <w:t xml:space="preserve"> </w:t>
      </w:r>
      <w:proofErr w:type="spellStart"/>
      <w:r w:rsidR="009A215F" w:rsidRPr="009A215F">
        <w:rPr>
          <w:rFonts w:ascii="Times New Roman" w:eastAsia="Times New Roman" w:hAnsi="Times New Roman"/>
          <w:b/>
          <w:sz w:val="40"/>
          <w:szCs w:val="40"/>
          <w:lang w:eastAsia="lv-LV"/>
        </w:rPr>
        <w:t>Pievadceļu</w:t>
      </w:r>
      <w:proofErr w:type="spellEnd"/>
      <w:r w:rsidR="009A215F" w:rsidRPr="009A215F">
        <w:rPr>
          <w:rFonts w:ascii="Times New Roman" w:eastAsia="Times New Roman" w:hAnsi="Times New Roman"/>
          <w:b/>
          <w:sz w:val="40"/>
          <w:szCs w:val="40"/>
          <w:lang w:eastAsia="lv-LV"/>
        </w:rPr>
        <w:t xml:space="preserve"> attīstība Ventspils brīvostas teritorijā esošajiem termināļiem un industriālajām zonām 2018.gadā – Durbes ielas pārbūve, Ventspilī</w:t>
      </w:r>
      <w:r w:rsidRPr="00D63885">
        <w:rPr>
          <w:rFonts w:ascii="Times New Roman" w:eastAsia="Times New Roman" w:hAnsi="Times New Roman"/>
          <w:b/>
          <w:sz w:val="40"/>
          <w:szCs w:val="40"/>
          <w:lang w:eastAsia="lv-LV"/>
        </w:rPr>
        <w:t>”</w:t>
      </w:r>
    </w:p>
    <w:p w:rsidR="00160100" w:rsidRPr="00D63885" w:rsidRDefault="00160100" w:rsidP="0015255D">
      <w:pPr>
        <w:spacing w:after="0" w:line="240" w:lineRule="auto"/>
        <w:ind w:right="-57"/>
        <w:rPr>
          <w:rFonts w:ascii="Times New Roman" w:eastAsia="Times New Roman" w:hAnsi="Times New Roman"/>
          <w:b/>
          <w:sz w:val="40"/>
          <w:szCs w:val="40"/>
          <w:lang w:eastAsia="lv-LV"/>
        </w:rPr>
      </w:pPr>
    </w:p>
    <w:p w:rsidR="00160100" w:rsidRPr="00D63885" w:rsidRDefault="00160100" w:rsidP="00160100">
      <w:pPr>
        <w:spacing w:after="0" w:line="240" w:lineRule="auto"/>
        <w:ind w:right="-57"/>
        <w:jc w:val="center"/>
        <w:rPr>
          <w:rFonts w:ascii="Times New Roman" w:eastAsia="Times New Roman" w:hAnsi="Times New Roman"/>
          <w:b/>
          <w:sz w:val="40"/>
          <w:szCs w:val="40"/>
          <w:lang w:eastAsia="lv-LV"/>
        </w:rPr>
      </w:pPr>
      <w:r w:rsidRPr="00D63885">
        <w:rPr>
          <w:rFonts w:ascii="Times New Roman" w:eastAsia="Times New Roman" w:hAnsi="Times New Roman"/>
          <w:b/>
          <w:sz w:val="40"/>
          <w:szCs w:val="40"/>
          <w:lang w:eastAsia="lv-LV"/>
        </w:rPr>
        <w:t xml:space="preserve">iepirkuma identifikācijas </w:t>
      </w:r>
    </w:p>
    <w:p w:rsidR="00160100" w:rsidRPr="00D63885" w:rsidRDefault="00160100" w:rsidP="00160100">
      <w:pPr>
        <w:spacing w:after="0" w:line="240" w:lineRule="auto"/>
        <w:ind w:right="-57"/>
        <w:jc w:val="center"/>
        <w:rPr>
          <w:rFonts w:ascii="Times New Roman" w:eastAsia="Times New Roman" w:hAnsi="Times New Roman"/>
          <w:b/>
          <w:sz w:val="40"/>
          <w:szCs w:val="40"/>
          <w:lang w:eastAsia="lv-LV"/>
        </w:rPr>
      </w:pPr>
      <w:r w:rsidRPr="00D63885">
        <w:rPr>
          <w:rFonts w:ascii="Times New Roman" w:eastAsia="Times New Roman" w:hAnsi="Times New Roman"/>
          <w:b/>
          <w:sz w:val="40"/>
          <w:szCs w:val="40"/>
          <w:lang w:eastAsia="lv-LV"/>
        </w:rPr>
        <w:t>Nr. VBOP 201</w:t>
      </w:r>
      <w:r w:rsidR="009576E5" w:rsidRPr="00D63885">
        <w:rPr>
          <w:rFonts w:ascii="Times New Roman" w:eastAsia="Times New Roman" w:hAnsi="Times New Roman"/>
          <w:b/>
          <w:sz w:val="40"/>
          <w:szCs w:val="40"/>
          <w:lang w:eastAsia="lv-LV"/>
        </w:rPr>
        <w:t>8</w:t>
      </w:r>
      <w:r w:rsidRPr="00D63885">
        <w:rPr>
          <w:rFonts w:ascii="Times New Roman" w:eastAsia="Times New Roman" w:hAnsi="Times New Roman"/>
          <w:b/>
          <w:sz w:val="40"/>
          <w:szCs w:val="40"/>
          <w:lang w:eastAsia="lv-LV"/>
        </w:rPr>
        <w:t>/</w:t>
      </w:r>
      <w:r w:rsidR="009576E5" w:rsidRPr="00D63885">
        <w:rPr>
          <w:rFonts w:ascii="Times New Roman" w:eastAsia="Times New Roman" w:hAnsi="Times New Roman"/>
          <w:b/>
          <w:sz w:val="40"/>
          <w:szCs w:val="40"/>
          <w:lang w:eastAsia="lv-LV"/>
        </w:rPr>
        <w:t xml:space="preserve"> </w:t>
      </w:r>
      <w:r w:rsidR="009A215F">
        <w:rPr>
          <w:rFonts w:ascii="Times New Roman" w:eastAsia="Times New Roman" w:hAnsi="Times New Roman"/>
          <w:b/>
          <w:sz w:val="40"/>
          <w:szCs w:val="40"/>
          <w:lang w:eastAsia="lv-LV"/>
        </w:rPr>
        <w:t>81</w:t>
      </w:r>
      <w:r w:rsidR="00CD2582" w:rsidRPr="00D63885">
        <w:rPr>
          <w:rFonts w:ascii="Times New Roman" w:eastAsia="Times New Roman" w:hAnsi="Times New Roman"/>
          <w:b/>
          <w:sz w:val="40"/>
          <w:szCs w:val="40"/>
          <w:lang w:eastAsia="lv-LV"/>
        </w:rPr>
        <w:t xml:space="preserve"> KF</w:t>
      </w:r>
    </w:p>
    <w:p w:rsidR="00160100" w:rsidRPr="00D63885" w:rsidRDefault="00160100" w:rsidP="00160100">
      <w:pPr>
        <w:spacing w:after="0" w:line="240" w:lineRule="auto"/>
        <w:ind w:right="-57"/>
        <w:rPr>
          <w:rFonts w:ascii="Times New Roman" w:eastAsia="Times New Roman" w:hAnsi="Times New Roman"/>
          <w:sz w:val="40"/>
          <w:szCs w:val="40"/>
          <w:lang w:eastAsia="lv-LV"/>
        </w:rPr>
      </w:pPr>
    </w:p>
    <w:p w:rsidR="008F365E" w:rsidRPr="00D63885" w:rsidRDefault="008F365E" w:rsidP="00160100">
      <w:pPr>
        <w:spacing w:after="0" w:line="240" w:lineRule="auto"/>
        <w:ind w:right="-57"/>
        <w:rPr>
          <w:rFonts w:ascii="Times New Roman" w:eastAsia="Times New Roman" w:hAnsi="Times New Roman"/>
          <w:sz w:val="40"/>
          <w:szCs w:val="40"/>
          <w:lang w:eastAsia="lv-LV"/>
        </w:rPr>
      </w:pPr>
    </w:p>
    <w:p w:rsidR="00160100" w:rsidRPr="00D63885" w:rsidRDefault="00917DD6" w:rsidP="001D751C">
      <w:pPr>
        <w:keepNext/>
        <w:spacing w:after="0" w:line="240" w:lineRule="auto"/>
        <w:ind w:right="-57"/>
        <w:jc w:val="center"/>
        <w:outlineLvl w:val="2"/>
        <w:rPr>
          <w:rFonts w:ascii="Times New Roman" w:eastAsia="Times New Roman" w:hAnsi="Times New Roman"/>
          <w:b/>
          <w:sz w:val="40"/>
          <w:szCs w:val="40"/>
        </w:rPr>
      </w:pPr>
      <w:r w:rsidRPr="00D63885">
        <w:rPr>
          <w:rFonts w:ascii="Times New Roman" w:eastAsia="Times New Roman" w:hAnsi="Times New Roman"/>
          <w:b/>
          <w:sz w:val="40"/>
          <w:szCs w:val="40"/>
        </w:rPr>
        <w:t xml:space="preserve">NOLIKUMA </w:t>
      </w:r>
      <w:r w:rsidR="00AF0DA2" w:rsidRPr="00D63885">
        <w:rPr>
          <w:rFonts w:ascii="Times New Roman" w:eastAsia="Times New Roman" w:hAnsi="Times New Roman"/>
          <w:b/>
          <w:sz w:val="40"/>
          <w:szCs w:val="40"/>
        </w:rPr>
        <w:t>GROZĪJUMI</w:t>
      </w:r>
      <w:r w:rsidR="001D751C" w:rsidRPr="00D63885">
        <w:rPr>
          <w:rFonts w:ascii="Times New Roman" w:eastAsia="Times New Roman" w:hAnsi="Times New Roman"/>
          <w:b/>
          <w:sz w:val="40"/>
          <w:szCs w:val="40"/>
        </w:rPr>
        <w:t xml:space="preserve"> </w:t>
      </w:r>
      <w:r w:rsidR="00160100" w:rsidRPr="00D63885">
        <w:rPr>
          <w:rFonts w:ascii="Times New Roman" w:eastAsia="Times New Roman" w:hAnsi="Times New Roman"/>
          <w:b/>
          <w:sz w:val="40"/>
          <w:szCs w:val="40"/>
        </w:rPr>
        <w:t>Nr.</w:t>
      </w:r>
      <w:r w:rsidR="00CF39C9">
        <w:rPr>
          <w:rFonts w:ascii="Times New Roman" w:eastAsia="Times New Roman" w:hAnsi="Times New Roman"/>
          <w:b/>
          <w:sz w:val="40"/>
          <w:szCs w:val="40"/>
        </w:rPr>
        <w:t>2</w:t>
      </w:r>
    </w:p>
    <w:p w:rsidR="00160100" w:rsidRPr="00D63885" w:rsidRDefault="00160100" w:rsidP="00160100">
      <w:pPr>
        <w:spacing w:after="0" w:line="240" w:lineRule="auto"/>
        <w:rPr>
          <w:rFonts w:ascii="Times New Roman" w:eastAsia="Times New Roman" w:hAnsi="Times New Roman"/>
          <w:sz w:val="40"/>
          <w:szCs w:val="40"/>
        </w:rPr>
      </w:pPr>
    </w:p>
    <w:p w:rsidR="009B4619" w:rsidRPr="00D63885" w:rsidRDefault="009B4619" w:rsidP="00160100">
      <w:pPr>
        <w:spacing w:after="0" w:line="240" w:lineRule="auto"/>
        <w:ind w:right="-57"/>
        <w:rPr>
          <w:rFonts w:ascii="Times New Roman" w:eastAsia="Times New Roman" w:hAnsi="Times New Roman"/>
          <w:sz w:val="40"/>
          <w:szCs w:val="40"/>
          <w:lang w:eastAsia="lv-LV"/>
        </w:rPr>
      </w:pPr>
    </w:p>
    <w:p w:rsidR="004238A6" w:rsidRPr="00D63885" w:rsidRDefault="004238A6" w:rsidP="00160100">
      <w:pPr>
        <w:spacing w:after="0" w:line="240" w:lineRule="auto"/>
        <w:ind w:right="-57"/>
        <w:rPr>
          <w:rFonts w:ascii="Times New Roman" w:eastAsia="Times New Roman" w:hAnsi="Times New Roman"/>
          <w:sz w:val="40"/>
          <w:szCs w:val="40"/>
          <w:lang w:eastAsia="lv-LV"/>
        </w:rPr>
      </w:pPr>
    </w:p>
    <w:p w:rsidR="00917DD6" w:rsidRPr="00D63885" w:rsidRDefault="00917DD6" w:rsidP="00160100">
      <w:pPr>
        <w:spacing w:after="0" w:line="240" w:lineRule="auto"/>
        <w:ind w:right="-57"/>
        <w:rPr>
          <w:rFonts w:ascii="Times New Roman" w:eastAsia="Times New Roman" w:hAnsi="Times New Roman"/>
          <w:sz w:val="40"/>
          <w:szCs w:val="40"/>
          <w:lang w:eastAsia="lv-LV"/>
        </w:rPr>
      </w:pPr>
    </w:p>
    <w:p w:rsidR="00EC437E" w:rsidRPr="00D63885" w:rsidRDefault="00EC437E" w:rsidP="00160100">
      <w:pPr>
        <w:spacing w:after="0" w:line="240" w:lineRule="auto"/>
        <w:ind w:right="-57"/>
        <w:rPr>
          <w:rFonts w:ascii="Times New Roman" w:eastAsia="Times New Roman" w:hAnsi="Times New Roman"/>
          <w:sz w:val="40"/>
          <w:szCs w:val="40"/>
          <w:lang w:eastAsia="lv-LV"/>
        </w:rPr>
      </w:pPr>
    </w:p>
    <w:p w:rsidR="00EC437E" w:rsidRPr="00D63885" w:rsidRDefault="00EC437E" w:rsidP="00160100">
      <w:pPr>
        <w:spacing w:after="0" w:line="240" w:lineRule="auto"/>
        <w:ind w:right="-57"/>
        <w:rPr>
          <w:rFonts w:ascii="Times New Roman" w:eastAsia="Times New Roman" w:hAnsi="Times New Roman"/>
          <w:sz w:val="40"/>
          <w:szCs w:val="40"/>
          <w:lang w:eastAsia="lv-LV"/>
        </w:rPr>
      </w:pPr>
    </w:p>
    <w:p w:rsidR="00B70225" w:rsidRPr="00D63885" w:rsidRDefault="00B70225" w:rsidP="00160100">
      <w:pPr>
        <w:spacing w:after="0" w:line="240" w:lineRule="auto"/>
        <w:ind w:right="-57"/>
        <w:rPr>
          <w:rFonts w:ascii="Times New Roman" w:eastAsia="Times New Roman" w:hAnsi="Times New Roman"/>
          <w:sz w:val="40"/>
          <w:szCs w:val="40"/>
          <w:lang w:eastAsia="lv-LV"/>
        </w:rPr>
      </w:pPr>
    </w:p>
    <w:p w:rsidR="00840C79" w:rsidRPr="003A05F0" w:rsidRDefault="00160100" w:rsidP="003A05F0">
      <w:pPr>
        <w:spacing w:after="0" w:line="240" w:lineRule="auto"/>
        <w:ind w:right="-57"/>
        <w:jc w:val="center"/>
        <w:rPr>
          <w:rFonts w:ascii="Times New Roman" w:eastAsia="Times New Roman" w:hAnsi="Times New Roman"/>
          <w:b/>
          <w:sz w:val="32"/>
          <w:szCs w:val="32"/>
          <w:lang w:eastAsia="lv-LV"/>
        </w:rPr>
      </w:pPr>
      <w:r w:rsidRPr="00D63885">
        <w:rPr>
          <w:rFonts w:ascii="Times New Roman" w:eastAsia="Times New Roman" w:hAnsi="Times New Roman"/>
          <w:b/>
          <w:sz w:val="32"/>
          <w:szCs w:val="32"/>
          <w:lang w:eastAsia="lv-LV"/>
        </w:rPr>
        <w:t>Ventspils, 201</w:t>
      </w:r>
      <w:r w:rsidR="009576E5" w:rsidRPr="00D63885">
        <w:rPr>
          <w:rFonts w:ascii="Times New Roman" w:eastAsia="Times New Roman" w:hAnsi="Times New Roman"/>
          <w:b/>
          <w:sz w:val="32"/>
          <w:szCs w:val="32"/>
          <w:lang w:eastAsia="lv-LV"/>
        </w:rPr>
        <w:t>8</w:t>
      </w:r>
      <w:r w:rsidRPr="00D63885">
        <w:rPr>
          <w:rFonts w:ascii="Times New Roman" w:eastAsia="Times New Roman" w:hAnsi="Times New Roman"/>
          <w:b/>
          <w:sz w:val="32"/>
          <w:szCs w:val="32"/>
          <w:lang w:eastAsia="lv-LV"/>
        </w:rPr>
        <w:t>.gads</w:t>
      </w:r>
      <w:r w:rsidR="00B70225" w:rsidRPr="00D63885">
        <w:rPr>
          <w:rFonts w:ascii="Times New Roman" w:eastAsia="Times New Roman" w:hAnsi="Times New Roman"/>
          <w:b/>
          <w:sz w:val="32"/>
          <w:szCs w:val="32"/>
          <w:lang w:eastAsia="lv-LV"/>
        </w:rPr>
        <w:br w:type="page"/>
      </w:r>
      <w:bookmarkStart w:id="0" w:name="_Hlk506896304"/>
    </w:p>
    <w:p w:rsidR="003A46D1" w:rsidRPr="003A46D1" w:rsidRDefault="003A46D1" w:rsidP="003A46D1">
      <w:pPr>
        <w:pStyle w:val="ListParagraph"/>
        <w:numPr>
          <w:ilvl w:val="0"/>
          <w:numId w:val="33"/>
        </w:numPr>
        <w:spacing w:after="0"/>
        <w:jc w:val="both"/>
        <w:rPr>
          <w:rFonts w:ascii="Times New Roman" w:eastAsia="Times New Roman" w:hAnsi="Times New Roman"/>
          <w:sz w:val="24"/>
          <w:szCs w:val="24"/>
          <w:lang w:eastAsia="lv-LV"/>
        </w:rPr>
      </w:pPr>
      <w:bookmarkStart w:id="1" w:name="_Hlk515978100"/>
      <w:bookmarkEnd w:id="0"/>
      <w:r w:rsidRPr="003A46D1">
        <w:rPr>
          <w:rFonts w:ascii="Times New Roman" w:eastAsia="Times New Roman" w:hAnsi="Times New Roman"/>
          <w:sz w:val="24"/>
          <w:szCs w:val="24"/>
          <w:lang w:eastAsia="lv-LV"/>
        </w:rPr>
        <w:lastRenderedPageBreak/>
        <w:t>Izteikt Nolikuma 2.6.punktu šādā redakcijā</w:t>
      </w:r>
      <w:bookmarkEnd w:id="1"/>
      <w:r w:rsidRPr="003A46D1">
        <w:rPr>
          <w:rFonts w:ascii="Times New Roman" w:eastAsia="Times New Roman" w:hAnsi="Times New Roman"/>
          <w:sz w:val="24"/>
          <w:szCs w:val="24"/>
          <w:lang w:eastAsia="lv-LV"/>
        </w:rPr>
        <w:t>:</w:t>
      </w:r>
    </w:p>
    <w:p w:rsidR="003A46D1" w:rsidRPr="003A46D1" w:rsidRDefault="003A46D1" w:rsidP="003A46D1">
      <w:pPr>
        <w:pStyle w:val="BlockText"/>
        <w:pBdr>
          <w:top w:val="none" w:sz="0" w:space="0" w:color="auto"/>
          <w:left w:val="none" w:sz="0" w:space="0" w:color="auto"/>
          <w:bottom w:val="none" w:sz="0" w:space="0" w:color="auto"/>
          <w:right w:val="none" w:sz="0" w:space="0" w:color="auto"/>
        </w:pBdr>
        <w:spacing w:after="120" w:line="240" w:lineRule="auto"/>
        <w:ind w:left="426" w:right="-57"/>
        <w:jc w:val="both"/>
        <w:rPr>
          <w:rFonts w:ascii="Times New Roman" w:eastAsia="Times New Roman" w:hAnsi="Times New Roman"/>
          <w:i w:val="0"/>
          <w:color w:val="auto"/>
          <w:sz w:val="24"/>
          <w:szCs w:val="24"/>
        </w:rPr>
      </w:pPr>
      <w:r w:rsidRPr="003A46D1">
        <w:rPr>
          <w:rFonts w:ascii="Times New Roman" w:eastAsia="Times New Roman" w:hAnsi="Times New Roman"/>
          <w:i w:val="0"/>
          <w:color w:val="auto"/>
          <w:sz w:val="24"/>
          <w:szCs w:val="24"/>
          <w:lang w:eastAsia="lv-LV"/>
        </w:rPr>
        <w:t xml:space="preserve">“2.6. </w:t>
      </w:r>
      <w:r w:rsidRPr="003A46D1">
        <w:rPr>
          <w:rFonts w:ascii="Times New Roman" w:eastAsia="Times New Roman" w:hAnsi="Times New Roman"/>
          <w:i w:val="0"/>
          <w:color w:val="auto"/>
          <w:sz w:val="24"/>
          <w:szCs w:val="24"/>
        </w:rPr>
        <w:t>Iepirkuma izpildes termiņš:</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693"/>
        <w:gridCol w:w="2552"/>
      </w:tblGrid>
      <w:tr w:rsidR="003A46D1" w:rsidRPr="003A46D1" w:rsidTr="00DF432D">
        <w:tc>
          <w:tcPr>
            <w:tcW w:w="3544" w:type="dxa"/>
            <w:vAlign w:val="center"/>
          </w:tcPr>
          <w:p w:rsidR="003A46D1" w:rsidRPr="003A46D1" w:rsidRDefault="003A46D1" w:rsidP="003A46D1">
            <w:pPr>
              <w:spacing w:after="0" w:line="240" w:lineRule="auto"/>
              <w:jc w:val="center"/>
              <w:rPr>
                <w:rFonts w:ascii="Times New Roman" w:eastAsia="Times New Roman" w:hAnsi="Times New Roman"/>
                <w:b/>
                <w:bCs/>
                <w:sz w:val="24"/>
                <w:szCs w:val="24"/>
                <w:lang w:eastAsia="lv-LV"/>
              </w:rPr>
            </w:pPr>
            <w:r w:rsidRPr="003A46D1">
              <w:rPr>
                <w:rFonts w:ascii="Times New Roman" w:eastAsia="Times New Roman" w:hAnsi="Times New Roman"/>
                <w:b/>
                <w:bCs/>
                <w:sz w:val="24"/>
                <w:szCs w:val="24"/>
                <w:lang w:eastAsia="lv-LV"/>
              </w:rPr>
              <w:t>Objekta nosaukums</w:t>
            </w:r>
          </w:p>
        </w:tc>
        <w:tc>
          <w:tcPr>
            <w:tcW w:w="2693" w:type="dxa"/>
            <w:vAlign w:val="center"/>
          </w:tcPr>
          <w:p w:rsidR="003A46D1" w:rsidRPr="003A46D1" w:rsidRDefault="003A46D1" w:rsidP="003A46D1">
            <w:pPr>
              <w:spacing w:after="0" w:line="240" w:lineRule="auto"/>
              <w:jc w:val="center"/>
              <w:rPr>
                <w:rFonts w:ascii="Times New Roman" w:eastAsia="Times New Roman" w:hAnsi="Times New Roman"/>
                <w:b/>
                <w:bCs/>
                <w:sz w:val="24"/>
                <w:szCs w:val="24"/>
                <w:lang w:eastAsia="lv-LV"/>
              </w:rPr>
            </w:pPr>
            <w:r w:rsidRPr="003A46D1">
              <w:rPr>
                <w:rFonts w:ascii="Times New Roman" w:eastAsia="Times New Roman" w:hAnsi="Times New Roman"/>
                <w:b/>
                <w:bCs/>
                <w:sz w:val="24"/>
                <w:szCs w:val="24"/>
                <w:lang w:eastAsia="lv-LV"/>
              </w:rPr>
              <w:t>Plānotais Būvdarbu uzsākšanas laiks</w:t>
            </w:r>
          </w:p>
        </w:tc>
        <w:tc>
          <w:tcPr>
            <w:tcW w:w="2552" w:type="dxa"/>
            <w:vAlign w:val="center"/>
          </w:tcPr>
          <w:p w:rsidR="003A46D1" w:rsidRPr="003A46D1" w:rsidRDefault="003A46D1" w:rsidP="003A46D1">
            <w:pPr>
              <w:spacing w:after="0" w:line="240" w:lineRule="auto"/>
              <w:jc w:val="center"/>
              <w:rPr>
                <w:rFonts w:ascii="Times New Roman" w:eastAsia="Times New Roman" w:hAnsi="Times New Roman"/>
                <w:b/>
                <w:bCs/>
                <w:sz w:val="24"/>
                <w:szCs w:val="24"/>
                <w:lang w:eastAsia="lv-LV"/>
              </w:rPr>
            </w:pPr>
            <w:r w:rsidRPr="003A46D1">
              <w:rPr>
                <w:rFonts w:ascii="Times New Roman" w:eastAsia="Times New Roman" w:hAnsi="Times New Roman"/>
                <w:b/>
                <w:bCs/>
                <w:sz w:val="24"/>
                <w:szCs w:val="24"/>
                <w:lang w:eastAsia="lv-LV"/>
              </w:rPr>
              <w:t xml:space="preserve">Būvdarbu </w:t>
            </w:r>
          </w:p>
          <w:p w:rsidR="003A46D1" w:rsidRPr="003A46D1" w:rsidRDefault="003A46D1" w:rsidP="003A46D1">
            <w:pPr>
              <w:spacing w:after="0" w:line="240" w:lineRule="auto"/>
              <w:jc w:val="center"/>
              <w:rPr>
                <w:rFonts w:ascii="Times New Roman" w:eastAsia="Times New Roman" w:hAnsi="Times New Roman"/>
                <w:b/>
                <w:bCs/>
                <w:sz w:val="24"/>
                <w:szCs w:val="24"/>
                <w:lang w:eastAsia="lv-LV"/>
              </w:rPr>
            </w:pPr>
            <w:r w:rsidRPr="003A46D1">
              <w:rPr>
                <w:rFonts w:ascii="Times New Roman" w:eastAsia="Times New Roman" w:hAnsi="Times New Roman"/>
                <w:b/>
                <w:bCs/>
                <w:sz w:val="24"/>
                <w:szCs w:val="24"/>
                <w:lang w:eastAsia="lv-LV"/>
              </w:rPr>
              <w:t>izpildes laiks</w:t>
            </w:r>
          </w:p>
        </w:tc>
      </w:tr>
      <w:tr w:rsidR="003A46D1" w:rsidRPr="003A46D1" w:rsidTr="00DF432D">
        <w:trPr>
          <w:trHeight w:val="432"/>
        </w:trPr>
        <w:tc>
          <w:tcPr>
            <w:tcW w:w="3544" w:type="dxa"/>
            <w:vAlign w:val="center"/>
          </w:tcPr>
          <w:p w:rsidR="003A46D1" w:rsidRPr="003A46D1" w:rsidRDefault="003A46D1" w:rsidP="003A46D1">
            <w:pPr>
              <w:spacing w:before="120" w:after="120" w:line="240" w:lineRule="auto"/>
              <w:contextualSpacing/>
              <w:rPr>
                <w:rFonts w:ascii="Times New Roman" w:eastAsia="Times New Roman" w:hAnsi="Times New Roman"/>
                <w:bCs/>
                <w:sz w:val="24"/>
                <w:szCs w:val="24"/>
                <w:lang w:eastAsia="lv-LV"/>
              </w:rPr>
            </w:pPr>
            <w:r w:rsidRPr="003A46D1">
              <w:rPr>
                <w:rFonts w:ascii="Times New Roman" w:eastAsia="Times New Roman" w:hAnsi="Times New Roman"/>
                <w:bCs/>
                <w:sz w:val="24"/>
                <w:szCs w:val="24"/>
                <w:lang w:eastAsia="lv-LV"/>
              </w:rPr>
              <w:t>Durbes ielas pārbūve, Ventspilī</w:t>
            </w:r>
          </w:p>
        </w:tc>
        <w:tc>
          <w:tcPr>
            <w:tcW w:w="2693" w:type="dxa"/>
            <w:vAlign w:val="center"/>
          </w:tcPr>
          <w:p w:rsidR="003A46D1" w:rsidRPr="003A46D1" w:rsidRDefault="003A46D1" w:rsidP="003A46D1">
            <w:pPr>
              <w:spacing w:after="0" w:line="240" w:lineRule="auto"/>
              <w:jc w:val="center"/>
              <w:rPr>
                <w:rFonts w:ascii="Times New Roman" w:eastAsia="Times New Roman" w:hAnsi="Times New Roman"/>
                <w:sz w:val="24"/>
                <w:szCs w:val="24"/>
                <w:lang w:eastAsia="lv-LV"/>
              </w:rPr>
            </w:pPr>
            <w:r w:rsidRPr="003A46D1">
              <w:rPr>
                <w:rFonts w:ascii="Times New Roman" w:eastAsia="Times New Roman" w:hAnsi="Times New Roman"/>
                <w:sz w:val="24"/>
                <w:szCs w:val="24"/>
                <w:lang w:eastAsia="lv-LV"/>
              </w:rPr>
              <w:t xml:space="preserve">2018.gada </w:t>
            </w:r>
            <w:r w:rsidRPr="003A46D1">
              <w:rPr>
                <w:rFonts w:ascii="Times New Roman" w:eastAsia="Times New Roman" w:hAnsi="Times New Roman"/>
                <w:color w:val="FF0000"/>
                <w:sz w:val="24"/>
                <w:szCs w:val="24"/>
                <w:lang w:eastAsia="lv-LV"/>
              </w:rPr>
              <w:t>jūlijs</w:t>
            </w:r>
          </w:p>
        </w:tc>
        <w:tc>
          <w:tcPr>
            <w:tcW w:w="2552" w:type="dxa"/>
            <w:vAlign w:val="center"/>
          </w:tcPr>
          <w:p w:rsidR="003A46D1" w:rsidRPr="003A46D1" w:rsidRDefault="003A46D1" w:rsidP="003A46D1">
            <w:pPr>
              <w:spacing w:after="0" w:line="240" w:lineRule="auto"/>
              <w:jc w:val="center"/>
              <w:rPr>
                <w:rFonts w:ascii="Times New Roman" w:eastAsia="Times New Roman" w:hAnsi="Times New Roman"/>
                <w:sz w:val="24"/>
                <w:szCs w:val="24"/>
                <w:lang w:eastAsia="lv-LV"/>
              </w:rPr>
            </w:pPr>
            <w:r w:rsidRPr="003A46D1">
              <w:rPr>
                <w:rFonts w:ascii="Times New Roman" w:eastAsia="Times New Roman" w:hAnsi="Times New Roman"/>
                <w:sz w:val="24"/>
                <w:szCs w:val="24"/>
                <w:lang w:eastAsia="lv-LV"/>
              </w:rPr>
              <w:t xml:space="preserve"> 180 kalendārās dienas*</w:t>
            </w:r>
          </w:p>
        </w:tc>
      </w:tr>
    </w:tbl>
    <w:p w:rsidR="003A46D1" w:rsidRPr="003A46D1" w:rsidRDefault="003A46D1" w:rsidP="003A46D1">
      <w:pPr>
        <w:spacing w:before="120" w:after="120" w:line="240" w:lineRule="auto"/>
        <w:ind w:right="-57" w:firstLine="414"/>
        <w:jc w:val="both"/>
        <w:rPr>
          <w:rFonts w:ascii="Times New Roman" w:eastAsia="Times New Roman" w:hAnsi="Times New Roman"/>
          <w:sz w:val="24"/>
          <w:szCs w:val="24"/>
        </w:rPr>
      </w:pPr>
      <w:r w:rsidRPr="003A46D1">
        <w:rPr>
          <w:rFonts w:ascii="Times New Roman" w:eastAsia="Times New Roman" w:hAnsi="Times New Roman"/>
          <w:sz w:val="24"/>
          <w:szCs w:val="24"/>
        </w:rPr>
        <w:t>*neskaitot tehnoloģisko pārtraukumu</w:t>
      </w:r>
    </w:p>
    <w:p w:rsidR="003A46D1" w:rsidRPr="003A46D1" w:rsidRDefault="003A46D1" w:rsidP="003A46D1">
      <w:pPr>
        <w:numPr>
          <w:ilvl w:val="2"/>
          <w:numId w:val="37"/>
        </w:numPr>
        <w:spacing w:after="120" w:line="240" w:lineRule="auto"/>
        <w:ind w:left="1134" w:right="-57"/>
        <w:jc w:val="both"/>
        <w:rPr>
          <w:rFonts w:ascii="Times New Roman" w:eastAsia="Times New Roman" w:hAnsi="Times New Roman"/>
          <w:sz w:val="24"/>
          <w:szCs w:val="24"/>
        </w:rPr>
      </w:pPr>
      <w:r w:rsidRPr="003A46D1">
        <w:rPr>
          <w:rFonts w:ascii="Times New Roman" w:eastAsia="Times New Roman" w:hAnsi="Times New Roman"/>
          <w:sz w:val="24"/>
          <w:szCs w:val="24"/>
        </w:rPr>
        <w:t>nepieciešamie dokumenti, kas attiecas uz būvdarbu izpildītāju, būvdarbu uzsākšanas nosacījumu izpildei (t.sk. dokumenti par Apakšuzņēmējiem, sertifikāti, civiltiesiskās un būvniecības visu risku apdrošināšanas polises, maksājuma uzdevumi par polisēm u.c.) jāiesniedz 10 (desmit) kalendāro dienu laikā no iepirkuma līguma parakstīšanas brīža;</w:t>
      </w:r>
    </w:p>
    <w:p w:rsidR="003A46D1" w:rsidRPr="003A46D1" w:rsidRDefault="003A46D1" w:rsidP="003A46D1">
      <w:pPr>
        <w:numPr>
          <w:ilvl w:val="2"/>
          <w:numId w:val="37"/>
        </w:numPr>
        <w:spacing w:after="120" w:line="240" w:lineRule="auto"/>
        <w:ind w:left="1134" w:right="-57"/>
        <w:jc w:val="both"/>
        <w:rPr>
          <w:rFonts w:ascii="Times New Roman" w:eastAsia="Times New Roman" w:hAnsi="Times New Roman"/>
          <w:sz w:val="24"/>
          <w:szCs w:val="24"/>
        </w:rPr>
      </w:pPr>
      <w:r w:rsidRPr="003A46D1">
        <w:rPr>
          <w:rFonts w:ascii="Times New Roman" w:eastAsia="Times New Roman" w:hAnsi="Times New Roman"/>
          <w:sz w:val="24"/>
          <w:szCs w:val="24"/>
        </w:rPr>
        <w:t>būvdarbi jāuzsāk 10 (desmit) kalendāro dienu laikā pēc atzīmes saņemšanas par būvdarbu uzsākšanas nosacījumu izpildi būvatļaujā;</w:t>
      </w:r>
    </w:p>
    <w:p w:rsidR="003A46D1" w:rsidRPr="003A46D1" w:rsidRDefault="003A46D1" w:rsidP="003A46D1">
      <w:pPr>
        <w:numPr>
          <w:ilvl w:val="2"/>
          <w:numId w:val="37"/>
        </w:numPr>
        <w:spacing w:after="120" w:line="240" w:lineRule="auto"/>
        <w:ind w:left="1134" w:right="-57"/>
        <w:jc w:val="both"/>
        <w:rPr>
          <w:rFonts w:ascii="Times New Roman" w:eastAsia="Times New Roman" w:hAnsi="Times New Roman"/>
          <w:sz w:val="24"/>
          <w:szCs w:val="24"/>
        </w:rPr>
      </w:pPr>
      <w:r w:rsidRPr="003A46D1">
        <w:rPr>
          <w:rFonts w:ascii="Times New Roman" w:eastAsia="Times New Roman" w:hAnsi="Times New Roman"/>
          <w:sz w:val="24"/>
          <w:szCs w:val="24"/>
        </w:rPr>
        <w:t>fiziska darbu uzsākšana un pabeigšana tiek fiksēta, sastādot attiecīgu aktu;</w:t>
      </w:r>
    </w:p>
    <w:p w:rsidR="003A46D1" w:rsidRPr="003A46D1" w:rsidRDefault="003A46D1" w:rsidP="003A46D1">
      <w:pPr>
        <w:numPr>
          <w:ilvl w:val="2"/>
          <w:numId w:val="37"/>
        </w:numPr>
        <w:spacing w:after="120" w:line="240" w:lineRule="auto"/>
        <w:ind w:left="1134" w:right="-57"/>
        <w:jc w:val="both"/>
        <w:rPr>
          <w:rFonts w:ascii="Times New Roman" w:eastAsia="Times New Roman" w:hAnsi="Times New Roman"/>
          <w:sz w:val="24"/>
          <w:szCs w:val="24"/>
        </w:rPr>
      </w:pPr>
      <w:r w:rsidRPr="003A46D1">
        <w:rPr>
          <w:rFonts w:ascii="Times New Roman" w:eastAsia="Times New Roman" w:hAnsi="Times New Roman"/>
          <w:sz w:val="24"/>
          <w:szCs w:val="24"/>
        </w:rPr>
        <w:t>ar objekta pieņemšanu ekspluatācijā saistītā dokumentācija jāsagatavo un jānodod Pasūtītājam 60 (sešdesmit) kalendāro dienu laikā pēc būvdarbu pabeigšanas.</w:t>
      </w:r>
      <w:r>
        <w:rPr>
          <w:rFonts w:ascii="Times New Roman" w:eastAsia="Times New Roman" w:hAnsi="Times New Roman"/>
          <w:sz w:val="24"/>
          <w:szCs w:val="24"/>
        </w:rPr>
        <w:t>”</w:t>
      </w:r>
    </w:p>
    <w:p w:rsidR="003A46D1" w:rsidRDefault="003A46D1" w:rsidP="003A46D1">
      <w:pPr>
        <w:pStyle w:val="ListParagraph"/>
        <w:spacing w:after="0"/>
        <w:jc w:val="both"/>
        <w:rPr>
          <w:rFonts w:ascii="Times New Roman" w:eastAsia="Times New Roman" w:hAnsi="Times New Roman"/>
          <w:sz w:val="24"/>
          <w:szCs w:val="24"/>
          <w:lang w:eastAsia="lv-LV"/>
        </w:rPr>
      </w:pPr>
    </w:p>
    <w:p w:rsidR="00CF39C9" w:rsidRPr="003A46D1" w:rsidRDefault="00CF39C9" w:rsidP="003A46D1">
      <w:pPr>
        <w:spacing w:after="0"/>
        <w:jc w:val="both"/>
        <w:rPr>
          <w:rFonts w:ascii="Times New Roman" w:eastAsia="Times New Roman" w:hAnsi="Times New Roman"/>
          <w:sz w:val="24"/>
          <w:szCs w:val="24"/>
          <w:lang w:eastAsia="lv-LV"/>
        </w:rPr>
      </w:pPr>
    </w:p>
    <w:p w:rsidR="003A46D1" w:rsidRDefault="003A46D1" w:rsidP="009C6AF5">
      <w:pPr>
        <w:pStyle w:val="ListParagraph"/>
        <w:numPr>
          <w:ilvl w:val="0"/>
          <w:numId w:val="33"/>
        </w:numPr>
        <w:spacing w:after="0"/>
        <w:jc w:val="both"/>
        <w:rPr>
          <w:rFonts w:ascii="Times New Roman" w:eastAsia="Times New Roman" w:hAnsi="Times New Roman"/>
          <w:sz w:val="24"/>
          <w:szCs w:val="24"/>
          <w:lang w:eastAsia="lv-LV"/>
        </w:rPr>
      </w:pPr>
      <w:bookmarkStart w:id="2" w:name="_Hlk515978143"/>
      <w:r w:rsidRPr="003A46D1">
        <w:rPr>
          <w:rFonts w:ascii="Times New Roman" w:eastAsia="Times New Roman" w:hAnsi="Times New Roman"/>
          <w:sz w:val="24"/>
          <w:szCs w:val="24"/>
          <w:lang w:eastAsia="lv-LV"/>
        </w:rPr>
        <w:t xml:space="preserve">Izteikt Nolikuma </w:t>
      </w:r>
      <w:r>
        <w:rPr>
          <w:rFonts w:ascii="Times New Roman" w:eastAsia="Times New Roman" w:hAnsi="Times New Roman"/>
          <w:sz w:val="24"/>
          <w:szCs w:val="24"/>
          <w:lang w:eastAsia="lv-LV"/>
        </w:rPr>
        <w:t>3.2</w:t>
      </w:r>
      <w:r w:rsidRPr="003A46D1">
        <w:rPr>
          <w:rFonts w:ascii="Times New Roman" w:eastAsia="Times New Roman" w:hAnsi="Times New Roman"/>
          <w:sz w:val="24"/>
          <w:szCs w:val="24"/>
          <w:lang w:eastAsia="lv-LV"/>
        </w:rPr>
        <w:t>.punktu šādā redakcijā</w:t>
      </w:r>
      <w:r>
        <w:rPr>
          <w:rFonts w:ascii="Times New Roman" w:eastAsia="Times New Roman" w:hAnsi="Times New Roman"/>
          <w:sz w:val="24"/>
          <w:szCs w:val="24"/>
          <w:lang w:eastAsia="lv-LV"/>
        </w:rPr>
        <w:t>:</w:t>
      </w:r>
      <w:bookmarkEnd w:id="2"/>
    </w:p>
    <w:p w:rsidR="003A46D1" w:rsidRDefault="003A46D1" w:rsidP="003A46D1">
      <w:pPr>
        <w:pStyle w:val="ListParagraph"/>
        <w:spacing w:after="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“2.6. </w:t>
      </w:r>
      <w:r w:rsidRPr="003A46D1">
        <w:rPr>
          <w:rFonts w:ascii="Times New Roman" w:eastAsia="Times New Roman" w:hAnsi="Times New Roman"/>
          <w:sz w:val="24"/>
          <w:szCs w:val="24"/>
          <w:lang w:eastAsia="lv-LV"/>
        </w:rPr>
        <w:t>Ar</w:t>
      </w:r>
      <w:r w:rsidRPr="003A46D1">
        <w:rPr>
          <w:rFonts w:ascii="Times New Roman" w:eastAsia="Times New Roman" w:hAnsi="Times New Roman"/>
          <w:color w:val="000000"/>
          <w:sz w:val="24"/>
          <w:szCs w:val="24"/>
          <w:lang w:eastAsia="lv-LV"/>
        </w:rPr>
        <w:t xml:space="preserve"> </w:t>
      </w:r>
      <w:r w:rsidRPr="003A46D1">
        <w:rPr>
          <w:rFonts w:ascii="Times New Roman" w:eastAsia="Times New Roman" w:hAnsi="Times New Roman"/>
          <w:sz w:val="24"/>
          <w:szCs w:val="24"/>
          <w:lang w:eastAsia="lv-LV"/>
        </w:rPr>
        <w:t>Iepirkuma</w:t>
      </w:r>
      <w:r w:rsidRPr="003A46D1">
        <w:rPr>
          <w:rFonts w:ascii="Times New Roman" w:eastAsia="Times New Roman" w:hAnsi="Times New Roman"/>
          <w:color w:val="000000"/>
          <w:sz w:val="24"/>
          <w:szCs w:val="24"/>
          <w:lang w:eastAsia="lv-LV"/>
        </w:rPr>
        <w:t xml:space="preserve"> dokumentiem Ieinteresētais piegādātājs var iepazīties un saņemt tos elektroniski bez maksas Ventspils brīvostas pārvaldes mājas lapā internetā </w:t>
      </w:r>
      <w:hyperlink r:id="rId9" w:history="1">
        <w:r w:rsidRPr="003A46D1">
          <w:rPr>
            <w:rFonts w:ascii="Times New Roman" w:eastAsia="Times New Roman" w:hAnsi="Times New Roman"/>
            <w:color w:val="0000FF"/>
            <w:sz w:val="24"/>
            <w:szCs w:val="24"/>
            <w:u w:val="single"/>
            <w:lang w:eastAsia="lv-LV"/>
          </w:rPr>
          <w:t>http://www.portofventspils.lv/lv/publiskie-iepirkumi</w:t>
        </w:r>
      </w:hyperlink>
      <w:r w:rsidRPr="003A46D1">
        <w:rPr>
          <w:rFonts w:ascii="Times New Roman" w:eastAsia="Times New Roman" w:hAnsi="Times New Roman"/>
          <w:sz w:val="24"/>
          <w:szCs w:val="24"/>
          <w:lang w:eastAsia="lv-LV"/>
        </w:rPr>
        <w:t xml:space="preserve">, un </w:t>
      </w:r>
      <w:r w:rsidRPr="003A46D1">
        <w:rPr>
          <w:rFonts w:ascii="Times New Roman" w:eastAsia="Times New Roman" w:hAnsi="Times New Roman"/>
          <w:sz w:val="24"/>
          <w:szCs w:val="24"/>
        </w:rPr>
        <w:t xml:space="preserve">EIS </w:t>
      </w:r>
      <w:hyperlink r:id="rId10" w:history="1">
        <w:r w:rsidRPr="003A46D1">
          <w:rPr>
            <w:rFonts w:ascii="Times New Roman" w:eastAsia="Times New Roman" w:hAnsi="Times New Roman"/>
            <w:color w:val="0000FF"/>
            <w:sz w:val="24"/>
            <w:szCs w:val="24"/>
            <w:u w:val="single"/>
          </w:rPr>
          <w:t>www.eis.gov.lv</w:t>
        </w:r>
      </w:hyperlink>
      <w:r w:rsidRPr="003A46D1">
        <w:rPr>
          <w:rFonts w:ascii="Times New Roman" w:eastAsia="Times New Roman" w:hAnsi="Times New Roman"/>
          <w:sz w:val="24"/>
          <w:szCs w:val="24"/>
        </w:rPr>
        <w:t xml:space="preserve">, </w:t>
      </w:r>
      <w:r w:rsidRPr="003A46D1">
        <w:rPr>
          <w:rFonts w:ascii="Times New Roman" w:eastAsia="Times New Roman" w:hAnsi="Times New Roman"/>
          <w:sz w:val="24"/>
          <w:szCs w:val="24"/>
          <w:lang w:eastAsia="lv-LV"/>
        </w:rPr>
        <w:t>kā arī iepazīties ar Iepirkuma dokumentiem drukātā veidā bez</w:t>
      </w:r>
      <w:r w:rsidRPr="003A46D1">
        <w:rPr>
          <w:rFonts w:ascii="Times New Roman" w:eastAsia="Times New Roman" w:hAnsi="Times New Roman"/>
          <w:color w:val="000000"/>
          <w:sz w:val="24"/>
          <w:szCs w:val="24"/>
          <w:lang w:eastAsia="lv-LV"/>
        </w:rPr>
        <w:t xml:space="preserve"> maksas Ventspils brīvostas pārvaldē Jāņa ielā 19, Ventspilī, 202.kabinetā līdz 2018.gada </w:t>
      </w:r>
      <w:r w:rsidRPr="003A46D1">
        <w:rPr>
          <w:rFonts w:ascii="Times New Roman" w:eastAsia="Times New Roman" w:hAnsi="Times New Roman"/>
          <w:color w:val="FF0000"/>
          <w:sz w:val="24"/>
          <w:szCs w:val="24"/>
          <w:lang w:eastAsia="lv-LV"/>
        </w:rPr>
        <w:t>2</w:t>
      </w:r>
      <w:r w:rsidR="005C0937">
        <w:rPr>
          <w:rFonts w:ascii="Times New Roman" w:eastAsia="Times New Roman" w:hAnsi="Times New Roman"/>
          <w:color w:val="FF0000"/>
          <w:sz w:val="24"/>
          <w:szCs w:val="24"/>
          <w:lang w:eastAsia="lv-LV"/>
        </w:rPr>
        <w:t>5</w:t>
      </w:r>
      <w:r w:rsidRPr="003A46D1">
        <w:rPr>
          <w:rFonts w:ascii="Times New Roman" w:eastAsia="Times New Roman" w:hAnsi="Times New Roman"/>
          <w:color w:val="FF0000"/>
          <w:sz w:val="24"/>
          <w:szCs w:val="24"/>
          <w:lang w:eastAsia="lv-LV"/>
        </w:rPr>
        <w:t xml:space="preserve">.jūnija </w:t>
      </w:r>
      <w:r w:rsidRPr="003A46D1">
        <w:rPr>
          <w:rFonts w:ascii="Times New Roman" w:eastAsia="Times New Roman" w:hAnsi="Times New Roman"/>
          <w:color w:val="000000"/>
          <w:sz w:val="24"/>
          <w:szCs w:val="24"/>
          <w:lang w:eastAsia="lv-LV"/>
        </w:rPr>
        <w:t>plkst.10</w:t>
      </w:r>
      <w:r w:rsidRPr="003A46D1">
        <w:rPr>
          <w:rFonts w:ascii="Times New Roman" w:eastAsia="Times New Roman" w:hAnsi="Times New Roman"/>
          <w:color w:val="000000"/>
          <w:sz w:val="24"/>
          <w:szCs w:val="24"/>
          <w:vertAlign w:val="superscript"/>
          <w:lang w:eastAsia="lv-LV"/>
        </w:rPr>
        <w:t>00</w:t>
      </w:r>
      <w:r w:rsidRPr="003A46D1">
        <w:rPr>
          <w:rFonts w:ascii="Times New Roman" w:eastAsia="Times New Roman" w:hAnsi="Times New Roman"/>
          <w:color w:val="000000"/>
          <w:sz w:val="24"/>
          <w:szCs w:val="24"/>
          <w:lang w:eastAsia="lv-LV"/>
        </w:rPr>
        <w:t>, darba dienās no plkst. 8</w:t>
      </w:r>
      <w:r w:rsidRPr="003A46D1">
        <w:rPr>
          <w:rFonts w:ascii="Times New Roman" w:eastAsia="Times New Roman" w:hAnsi="Times New Roman"/>
          <w:color w:val="000000"/>
          <w:sz w:val="24"/>
          <w:szCs w:val="24"/>
          <w:vertAlign w:val="superscript"/>
          <w:lang w:eastAsia="lv-LV"/>
        </w:rPr>
        <w:t>00</w:t>
      </w:r>
      <w:r w:rsidRPr="003A46D1">
        <w:rPr>
          <w:rFonts w:ascii="Times New Roman" w:eastAsia="Times New Roman" w:hAnsi="Times New Roman"/>
          <w:color w:val="000000"/>
          <w:sz w:val="24"/>
          <w:szCs w:val="24"/>
          <w:lang w:eastAsia="lv-LV"/>
        </w:rPr>
        <w:t xml:space="preserve"> līdz 12</w:t>
      </w:r>
      <w:r w:rsidRPr="003A46D1">
        <w:rPr>
          <w:rFonts w:ascii="Times New Roman" w:eastAsia="Times New Roman" w:hAnsi="Times New Roman"/>
          <w:color w:val="000000"/>
          <w:sz w:val="24"/>
          <w:szCs w:val="24"/>
          <w:vertAlign w:val="superscript"/>
          <w:lang w:eastAsia="lv-LV"/>
        </w:rPr>
        <w:t>00</w:t>
      </w:r>
      <w:r w:rsidRPr="003A46D1">
        <w:rPr>
          <w:rFonts w:ascii="Times New Roman" w:eastAsia="Times New Roman" w:hAnsi="Times New Roman"/>
          <w:color w:val="000000"/>
          <w:sz w:val="24"/>
          <w:szCs w:val="24"/>
          <w:lang w:eastAsia="lv-LV"/>
        </w:rPr>
        <w:t xml:space="preserve"> un no 13</w:t>
      </w:r>
      <w:r w:rsidRPr="003A46D1">
        <w:rPr>
          <w:rFonts w:ascii="Times New Roman" w:eastAsia="Times New Roman" w:hAnsi="Times New Roman"/>
          <w:color w:val="000000"/>
          <w:sz w:val="24"/>
          <w:szCs w:val="24"/>
          <w:vertAlign w:val="superscript"/>
          <w:lang w:eastAsia="lv-LV"/>
        </w:rPr>
        <w:t>00</w:t>
      </w:r>
      <w:r w:rsidRPr="003A46D1">
        <w:rPr>
          <w:rFonts w:ascii="Times New Roman" w:eastAsia="Times New Roman" w:hAnsi="Times New Roman"/>
          <w:color w:val="000000"/>
          <w:sz w:val="24"/>
          <w:szCs w:val="24"/>
          <w:lang w:eastAsia="lv-LV"/>
        </w:rPr>
        <w:t xml:space="preserve"> līdz 17</w:t>
      </w:r>
      <w:r w:rsidRPr="003A46D1">
        <w:rPr>
          <w:rFonts w:ascii="Times New Roman" w:eastAsia="Times New Roman" w:hAnsi="Times New Roman"/>
          <w:color w:val="000000"/>
          <w:sz w:val="24"/>
          <w:szCs w:val="24"/>
          <w:vertAlign w:val="superscript"/>
          <w:lang w:eastAsia="lv-LV"/>
        </w:rPr>
        <w:t>00</w:t>
      </w:r>
      <w:r w:rsidRPr="003A46D1">
        <w:rPr>
          <w:rFonts w:ascii="Times New Roman" w:eastAsia="Times New Roman" w:hAnsi="Times New Roman"/>
          <w:color w:val="000000"/>
          <w:sz w:val="24"/>
          <w:szCs w:val="24"/>
          <w:lang w:eastAsia="lv-LV"/>
        </w:rPr>
        <w:t>, piektdienās līdz plkst.16</w:t>
      </w:r>
      <w:r w:rsidRPr="003A46D1">
        <w:rPr>
          <w:rFonts w:ascii="Times New Roman" w:eastAsia="Times New Roman" w:hAnsi="Times New Roman"/>
          <w:color w:val="000000"/>
          <w:sz w:val="24"/>
          <w:szCs w:val="24"/>
          <w:vertAlign w:val="superscript"/>
          <w:lang w:eastAsia="lv-LV"/>
        </w:rPr>
        <w:t>00</w:t>
      </w:r>
      <w:r w:rsidRPr="003A46D1">
        <w:rPr>
          <w:rFonts w:ascii="Times New Roman" w:eastAsia="Times New Roman" w:hAnsi="Times New Roman"/>
          <w:color w:val="000000"/>
          <w:sz w:val="24"/>
          <w:szCs w:val="24"/>
          <w:lang w:eastAsia="lv-LV"/>
        </w:rPr>
        <w:t>, iepriekš vienojoties ar Pasūtītāja kontaktpersonu par apmeklējuma laiku</w:t>
      </w:r>
      <w:r>
        <w:rPr>
          <w:rFonts w:ascii="Times New Roman" w:eastAsia="Times New Roman" w:hAnsi="Times New Roman"/>
          <w:color w:val="000000"/>
          <w:sz w:val="24"/>
          <w:szCs w:val="24"/>
          <w:lang w:eastAsia="lv-LV"/>
        </w:rPr>
        <w:t>.”</w:t>
      </w:r>
    </w:p>
    <w:p w:rsidR="003A46D1" w:rsidRPr="003A46D1" w:rsidRDefault="003A46D1" w:rsidP="003A46D1">
      <w:pPr>
        <w:spacing w:after="0"/>
        <w:jc w:val="both"/>
        <w:rPr>
          <w:rFonts w:ascii="Times New Roman" w:eastAsia="Times New Roman" w:hAnsi="Times New Roman"/>
          <w:sz w:val="24"/>
          <w:szCs w:val="24"/>
          <w:lang w:eastAsia="lv-LV"/>
        </w:rPr>
      </w:pPr>
    </w:p>
    <w:p w:rsidR="003A46D1" w:rsidRPr="003A46D1" w:rsidRDefault="003A46D1" w:rsidP="003A46D1">
      <w:pPr>
        <w:spacing w:after="0"/>
        <w:jc w:val="both"/>
        <w:rPr>
          <w:rFonts w:ascii="Times New Roman" w:eastAsia="Times New Roman" w:hAnsi="Times New Roman"/>
          <w:sz w:val="24"/>
          <w:szCs w:val="24"/>
          <w:lang w:eastAsia="lv-LV"/>
        </w:rPr>
      </w:pPr>
    </w:p>
    <w:p w:rsidR="003A46D1" w:rsidRDefault="003A46D1" w:rsidP="009C6AF5">
      <w:pPr>
        <w:pStyle w:val="ListParagraph"/>
        <w:numPr>
          <w:ilvl w:val="0"/>
          <w:numId w:val="33"/>
        </w:numPr>
        <w:spacing w:after="0"/>
        <w:jc w:val="both"/>
        <w:rPr>
          <w:rFonts w:ascii="Times New Roman" w:eastAsia="Times New Roman" w:hAnsi="Times New Roman"/>
          <w:sz w:val="24"/>
          <w:szCs w:val="24"/>
          <w:lang w:eastAsia="lv-LV"/>
        </w:rPr>
      </w:pPr>
      <w:r w:rsidRPr="003A46D1">
        <w:rPr>
          <w:rFonts w:ascii="Times New Roman" w:eastAsia="Times New Roman" w:hAnsi="Times New Roman"/>
          <w:sz w:val="24"/>
          <w:szCs w:val="24"/>
          <w:lang w:eastAsia="lv-LV"/>
        </w:rPr>
        <w:t xml:space="preserve">Izteikt Nolikuma </w:t>
      </w:r>
      <w:r>
        <w:rPr>
          <w:rFonts w:ascii="Times New Roman" w:eastAsia="Times New Roman" w:hAnsi="Times New Roman"/>
          <w:sz w:val="24"/>
          <w:szCs w:val="24"/>
          <w:lang w:eastAsia="lv-LV"/>
        </w:rPr>
        <w:t>13.1</w:t>
      </w:r>
      <w:r w:rsidRPr="003A46D1">
        <w:rPr>
          <w:rFonts w:ascii="Times New Roman" w:eastAsia="Times New Roman" w:hAnsi="Times New Roman"/>
          <w:sz w:val="24"/>
          <w:szCs w:val="24"/>
          <w:lang w:eastAsia="lv-LV"/>
        </w:rPr>
        <w:t>.punktu šādā redakcijā:</w:t>
      </w:r>
    </w:p>
    <w:p w:rsidR="003A46D1" w:rsidRPr="003A46D1" w:rsidRDefault="003A46D1" w:rsidP="003A46D1">
      <w:pPr>
        <w:pStyle w:val="ListParagraph"/>
        <w:spacing w:after="0"/>
        <w:jc w:val="both"/>
        <w:rPr>
          <w:rFonts w:ascii="Times New Roman" w:eastAsia="Times New Roman" w:hAnsi="Times New Roman"/>
          <w:sz w:val="24"/>
          <w:szCs w:val="24"/>
          <w:lang w:eastAsia="lv-LV"/>
        </w:rPr>
      </w:pPr>
      <w:r w:rsidRPr="003A46D1">
        <w:rPr>
          <w:rFonts w:ascii="Times New Roman" w:eastAsia="Times New Roman" w:hAnsi="Times New Roman"/>
          <w:sz w:val="24"/>
          <w:szCs w:val="24"/>
          <w:lang w:eastAsia="lv-LV"/>
        </w:rPr>
        <w:t xml:space="preserve">“13.1. Piedāvājums jāiesniedz līdz 2018.gada </w:t>
      </w:r>
      <w:r w:rsidRPr="003A46D1">
        <w:rPr>
          <w:rFonts w:ascii="Times New Roman" w:eastAsia="Times New Roman" w:hAnsi="Times New Roman"/>
          <w:color w:val="FF0000"/>
          <w:sz w:val="24"/>
          <w:szCs w:val="24"/>
          <w:lang w:eastAsia="lv-LV"/>
        </w:rPr>
        <w:t>2</w:t>
      </w:r>
      <w:r w:rsidR="005C0937">
        <w:rPr>
          <w:rFonts w:ascii="Times New Roman" w:eastAsia="Times New Roman" w:hAnsi="Times New Roman"/>
          <w:color w:val="FF0000"/>
          <w:sz w:val="24"/>
          <w:szCs w:val="24"/>
          <w:lang w:eastAsia="lv-LV"/>
        </w:rPr>
        <w:t>5</w:t>
      </w:r>
      <w:r w:rsidRPr="003A46D1">
        <w:rPr>
          <w:rFonts w:ascii="Times New Roman" w:eastAsia="Times New Roman" w:hAnsi="Times New Roman"/>
          <w:color w:val="FF0000"/>
          <w:sz w:val="24"/>
          <w:szCs w:val="24"/>
          <w:lang w:eastAsia="lv-LV"/>
        </w:rPr>
        <w:t>.jūnija</w:t>
      </w:r>
      <w:r w:rsidRPr="003A46D1">
        <w:rPr>
          <w:rFonts w:ascii="Times New Roman" w:eastAsia="Times New Roman" w:hAnsi="Times New Roman"/>
          <w:sz w:val="24"/>
          <w:szCs w:val="24"/>
          <w:lang w:eastAsia="lv-LV"/>
        </w:rPr>
        <w:t xml:space="preserve"> plkst. 10</w:t>
      </w:r>
      <w:r w:rsidRPr="003A46D1">
        <w:rPr>
          <w:rFonts w:ascii="Times New Roman" w:eastAsia="Times New Roman" w:hAnsi="Times New Roman"/>
          <w:color w:val="000000"/>
          <w:sz w:val="24"/>
          <w:szCs w:val="24"/>
          <w:vertAlign w:val="superscript"/>
          <w:lang w:eastAsia="lv-LV"/>
        </w:rPr>
        <w:t xml:space="preserve">00 </w:t>
      </w:r>
      <w:r w:rsidRPr="003A46D1">
        <w:rPr>
          <w:rFonts w:ascii="Times New Roman" w:eastAsia="Times New Roman" w:hAnsi="Times New Roman"/>
          <w:sz w:val="24"/>
          <w:szCs w:val="24"/>
          <w:lang w:eastAsia="lv-LV"/>
        </w:rPr>
        <w:t>elektroniski EIS e-konkursu apakšsistēmā vienā no zemāk minētajiem formātiem. Katra iesniedzamā dokumenta formāts var atšķirties, bet ir jāievēro šādi iespējamie veidi:</w:t>
      </w:r>
    </w:p>
    <w:p w:rsidR="003A46D1" w:rsidRPr="003A46D1" w:rsidRDefault="003A46D1" w:rsidP="003A46D1">
      <w:pPr>
        <w:pStyle w:val="ListParagraph"/>
        <w:numPr>
          <w:ilvl w:val="0"/>
          <w:numId w:val="37"/>
        </w:numPr>
        <w:spacing w:after="120" w:line="240" w:lineRule="auto"/>
        <w:ind w:right="-57"/>
        <w:contextualSpacing w:val="0"/>
        <w:jc w:val="both"/>
        <w:rPr>
          <w:rFonts w:ascii="Times New Roman" w:eastAsia="Times New Roman" w:hAnsi="Times New Roman"/>
          <w:vanish/>
          <w:sz w:val="24"/>
          <w:szCs w:val="24"/>
        </w:rPr>
      </w:pPr>
    </w:p>
    <w:p w:rsidR="003A46D1" w:rsidRPr="003A46D1" w:rsidRDefault="003A46D1" w:rsidP="003A46D1">
      <w:pPr>
        <w:pStyle w:val="ListParagraph"/>
        <w:numPr>
          <w:ilvl w:val="0"/>
          <w:numId w:val="37"/>
        </w:numPr>
        <w:spacing w:after="120" w:line="240" w:lineRule="auto"/>
        <w:ind w:right="-57"/>
        <w:contextualSpacing w:val="0"/>
        <w:jc w:val="both"/>
        <w:rPr>
          <w:rFonts w:ascii="Times New Roman" w:eastAsia="Times New Roman" w:hAnsi="Times New Roman"/>
          <w:vanish/>
          <w:sz w:val="24"/>
          <w:szCs w:val="24"/>
        </w:rPr>
      </w:pPr>
    </w:p>
    <w:p w:rsidR="003A46D1" w:rsidRPr="003A46D1" w:rsidRDefault="003A46D1" w:rsidP="003A46D1">
      <w:pPr>
        <w:pStyle w:val="ListParagraph"/>
        <w:numPr>
          <w:ilvl w:val="0"/>
          <w:numId w:val="37"/>
        </w:numPr>
        <w:spacing w:after="120" w:line="240" w:lineRule="auto"/>
        <w:ind w:right="-57"/>
        <w:contextualSpacing w:val="0"/>
        <w:jc w:val="both"/>
        <w:rPr>
          <w:rFonts w:ascii="Times New Roman" w:eastAsia="Times New Roman" w:hAnsi="Times New Roman"/>
          <w:vanish/>
          <w:sz w:val="24"/>
          <w:szCs w:val="24"/>
        </w:rPr>
      </w:pPr>
    </w:p>
    <w:p w:rsidR="003A46D1" w:rsidRPr="003A46D1" w:rsidRDefault="003A46D1" w:rsidP="003A46D1">
      <w:pPr>
        <w:pStyle w:val="ListParagraph"/>
        <w:numPr>
          <w:ilvl w:val="0"/>
          <w:numId w:val="37"/>
        </w:numPr>
        <w:spacing w:after="120" w:line="240" w:lineRule="auto"/>
        <w:ind w:right="-57"/>
        <w:contextualSpacing w:val="0"/>
        <w:jc w:val="both"/>
        <w:rPr>
          <w:rFonts w:ascii="Times New Roman" w:eastAsia="Times New Roman" w:hAnsi="Times New Roman"/>
          <w:vanish/>
          <w:sz w:val="24"/>
          <w:szCs w:val="24"/>
        </w:rPr>
      </w:pPr>
    </w:p>
    <w:p w:rsidR="003A46D1" w:rsidRPr="003A46D1" w:rsidRDefault="003A46D1" w:rsidP="003A46D1">
      <w:pPr>
        <w:pStyle w:val="ListParagraph"/>
        <w:numPr>
          <w:ilvl w:val="0"/>
          <w:numId w:val="37"/>
        </w:numPr>
        <w:spacing w:after="120" w:line="240" w:lineRule="auto"/>
        <w:ind w:right="-57"/>
        <w:contextualSpacing w:val="0"/>
        <w:jc w:val="both"/>
        <w:rPr>
          <w:rFonts w:ascii="Times New Roman" w:eastAsia="Times New Roman" w:hAnsi="Times New Roman"/>
          <w:vanish/>
          <w:sz w:val="24"/>
          <w:szCs w:val="24"/>
        </w:rPr>
      </w:pPr>
    </w:p>
    <w:p w:rsidR="003A46D1" w:rsidRPr="003A46D1" w:rsidRDefault="003A46D1" w:rsidP="003A46D1">
      <w:pPr>
        <w:pStyle w:val="ListParagraph"/>
        <w:numPr>
          <w:ilvl w:val="0"/>
          <w:numId w:val="37"/>
        </w:numPr>
        <w:spacing w:after="120" w:line="240" w:lineRule="auto"/>
        <w:ind w:right="-57"/>
        <w:contextualSpacing w:val="0"/>
        <w:jc w:val="both"/>
        <w:rPr>
          <w:rFonts w:ascii="Times New Roman" w:eastAsia="Times New Roman" w:hAnsi="Times New Roman"/>
          <w:vanish/>
          <w:sz w:val="24"/>
          <w:szCs w:val="24"/>
        </w:rPr>
      </w:pPr>
    </w:p>
    <w:p w:rsidR="003A46D1" w:rsidRPr="003A46D1" w:rsidRDefault="003A46D1" w:rsidP="003A46D1">
      <w:pPr>
        <w:pStyle w:val="ListParagraph"/>
        <w:numPr>
          <w:ilvl w:val="0"/>
          <w:numId w:val="37"/>
        </w:numPr>
        <w:spacing w:after="120" w:line="240" w:lineRule="auto"/>
        <w:ind w:right="-57"/>
        <w:contextualSpacing w:val="0"/>
        <w:jc w:val="both"/>
        <w:rPr>
          <w:rFonts w:ascii="Times New Roman" w:eastAsia="Times New Roman" w:hAnsi="Times New Roman"/>
          <w:vanish/>
          <w:sz w:val="24"/>
          <w:szCs w:val="24"/>
        </w:rPr>
      </w:pPr>
    </w:p>
    <w:p w:rsidR="003A46D1" w:rsidRPr="003A46D1" w:rsidRDefault="003A46D1" w:rsidP="003A46D1">
      <w:pPr>
        <w:pStyle w:val="ListParagraph"/>
        <w:numPr>
          <w:ilvl w:val="0"/>
          <w:numId w:val="37"/>
        </w:numPr>
        <w:spacing w:after="120" w:line="240" w:lineRule="auto"/>
        <w:ind w:right="-57"/>
        <w:contextualSpacing w:val="0"/>
        <w:jc w:val="both"/>
        <w:rPr>
          <w:rFonts w:ascii="Times New Roman" w:eastAsia="Times New Roman" w:hAnsi="Times New Roman"/>
          <w:vanish/>
          <w:sz w:val="24"/>
          <w:szCs w:val="24"/>
        </w:rPr>
      </w:pPr>
    </w:p>
    <w:p w:rsidR="003A46D1" w:rsidRPr="003A46D1" w:rsidRDefault="003A46D1" w:rsidP="003A46D1">
      <w:pPr>
        <w:pStyle w:val="ListParagraph"/>
        <w:numPr>
          <w:ilvl w:val="0"/>
          <w:numId w:val="37"/>
        </w:numPr>
        <w:spacing w:after="120" w:line="240" w:lineRule="auto"/>
        <w:ind w:right="-57"/>
        <w:contextualSpacing w:val="0"/>
        <w:jc w:val="both"/>
        <w:rPr>
          <w:rFonts w:ascii="Times New Roman" w:eastAsia="Times New Roman" w:hAnsi="Times New Roman"/>
          <w:vanish/>
          <w:sz w:val="24"/>
          <w:szCs w:val="24"/>
        </w:rPr>
      </w:pPr>
    </w:p>
    <w:p w:rsidR="003A46D1" w:rsidRPr="003A46D1" w:rsidRDefault="003A46D1" w:rsidP="003A46D1">
      <w:pPr>
        <w:pStyle w:val="ListParagraph"/>
        <w:numPr>
          <w:ilvl w:val="0"/>
          <w:numId w:val="37"/>
        </w:numPr>
        <w:spacing w:after="120" w:line="240" w:lineRule="auto"/>
        <w:ind w:right="-57"/>
        <w:contextualSpacing w:val="0"/>
        <w:jc w:val="both"/>
        <w:rPr>
          <w:rFonts w:ascii="Times New Roman" w:eastAsia="Times New Roman" w:hAnsi="Times New Roman"/>
          <w:vanish/>
          <w:sz w:val="24"/>
          <w:szCs w:val="24"/>
        </w:rPr>
      </w:pPr>
    </w:p>
    <w:p w:rsidR="003A46D1" w:rsidRPr="003A46D1" w:rsidRDefault="003A46D1" w:rsidP="003A46D1">
      <w:pPr>
        <w:pStyle w:val="ListParagraph"/>
        <w:numPr>
          <w:ilvl w:val="0"/>
          <w:numId w:val="37"/>
        </w:numPr>
        <w:spacing w:after="120" w:line="240" w:lineRule="auto"/>
        <w:ind w:right="-57"/>
        <w:contextualSpacing w:val="0"/>
        <w:jc w:val="both"/>
        <w:rPr>
          <w:rFonts w:ascii="Times New Roman" w:eastAsia="Times New Roman" w:hAnsi="Times New Roman"/>
          <w:vanish/>
          <w:sz w:val="24"/>
          <w:szCs w:val="24"/>
        </w:rPr>
      </w:pPr>
    </w:p>
    <w:p w:rsidR="003A46D1" w:rsidRPr="003A46D1" w:rsidRDefault="003A46D1" w:rsidP="003A46D1">
      <w:pPr>
        <w:pStyle w:val="ListParagraph"/>
        <w:numPr>
          <w:ilvl w:val="0"/>
          <w:numId w:val="37"/>
        </w:numPr>
        <w:spacing w:after="120" w:line="240" w:lineRule="auto"/>
        <w:ind w:right="-57"/>
        <w:contextualSpacing w:val="0"/>
        <w:jc w:val="both"/>
        <w:rPr>
          <w:rFonts w:ascii="Times New Roman" w:eastAsia="Times New Roman" w:hAnsi="Times New Roman"/>
          <w:vanish/>
          <w:sz w:val="24"/>
          <w:szCs w:val="24"/>
        </w:rPr>
      </w:pPr>
    </w:p>
    <w:p w:rsidR="003A46D1" w:rsidRPr="003A46D1" w:rsidRDefault="003A46D1" w:rsidP="003A46D1">
      <w:pPr>
        <w:pStyle w:val="ListParagraph"/>
        <w:numPr>
          <w:ilvl w:val="1"/>
          <w:numId w:val="37"/>
        </w:numPr>
        <w:spacing w:after="120" w:line="240" w:lineRule="auto"/>
        <w:ind w:right="-57"/>
        <w:contextualSpacing w:val="0"/>
        <w:jc w:val="both"/>
        <w:rPr>
          <w:rFonts w:ascii="Times New Roman" w:eastAsia="Times New Roman" w:hAnsi="Times New Roman"/>
          <w:vanish/>
          <w:sz w:val="24"/>
          <w:szCs w:val="24"/>
        </w:rPr>
      </w:pPr>
    </w:p>
    <w:p w:rsidR="003A46D1" w:rsidRPr="003A46D1" w:rsidRDefault="003A46D1" w:rsidP="003A46D1">
      <w:pPr>
        <w:numPr>
          <w:ilvl w:val="2"/>
          <w:numId w:val="37"/>
        </w:numPr>
        <w:spacing w:after="120" w:line="240" w:lineRule="auto"/>
        <w:ind w:right="-57"/>
        <w:jc w:val="both"/>
        <w:rPr>
          <w:rFonts w:ascii="Times New Roman" w:eastAsia="Times New Roman" w:hAnsi="Times New Roman"/>
          <w:sz w:val="24"/>
          <w:szCs w:val="24"/>
        </w:rPr>
      </w:pPr>
      <w:r w:rsidRPr="003A46D1">
        <w:rPr>
          <w:rFonts w:ascii="Times New Roman" w:eastAsia="Times New Roman" w:hAnsi="Times New Roman"/>
          <w:sz w:val="24"/>
          <w:szCs w:val="24"/>
        </w:rPr>
        <w:t>izmantojot EIS e-konkursu apakšsistēmas piedāvātos rīkus, aizpildot minētās sistēmas e-konkursu apakšsistēmā šī konkursa sadaļā ievietotās formas;</w:t>
      </w:r>
    </w:p>
    <w:p w:rsidR="003A46D1" w:rsidRPr="003A46D1" w:rsidRDefault="003A46D1" w:rsidP="003A46D1">
      <w:pPr>
        <w:numPr>
          <w:ilvl w:val="2"/>
          <w:numId w:val="37"/>
        </w:numPr>
        <w:spacing w:after="120" w:line="240" w:lineRule="auto"/>
        <w:ind w:right="-57"/>
        <w:jc w:val="both"/>
        <w:rPr>
          <w:rFonts w:ascii="Times New Roman" w:eastAsia="Times New Roman" w:hAnsi="Times New Roman"/>
          <w:sz w:val="24"/>
          <w:szCs w:val="20"/>
        </w:rPr>
      </w:pPr>
      <w:r w:rsidRPr="003A46D1">
        <w:rPr>
          <w:rFonts w:ascii="Times New Roman" w:eastAsia="Times New Roman" w:hAnsi="Times New Roman"/>
          <w:sz w:val="24"/>
          <w:szCs w:val="24"/>
          <w:lang w:eastAsia="lv-LV"/>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rsidR="003A46D1" w:rsidRDefault="003A46D1" w:rsidP="003A46D1">
      <w:pPr>
        <w:pStyle w:val="ListParagraph"/>
        <w:spacing w:after="0"/>
        <w:jc w:val="both"/>
        <w:rPr>
          <w:rFonts w:ascii="Times New Roman" w:eastAsia="Times New Roman" w:hAnsi="Times New Roman"/>
          <w:sz w:val="24"/>
          <w:szCs w:val="24"/>
          <w:lang w:eastAsia="lv-LV"/>
        </w:rPr>
      </w:pPr>
    </w:p>
    <w:p w:rsidR="003A46D1" w:rsidRDefault="003A46D1" w:rsidP="003A46D1">
      <w:pPr>
        <w:pStyle w:val="ListParagraph"/>
        <w:spacing w:after="0"/>
        <w:jc w:val="both"/>
        <w:rPr>
          <w:rFonts w:ascii="Times New Roman" w:eastAsia="Times New Roman" w:hAnsi="Times New Roman"/>
          <w:sz w:val="24"/>
          <w:szCs w:val="24"/>
          <w:lang w:eastAsia="lv-LV"/>
        </w:rPr>
      </w:pPr>
    </w:p>
    <w:p w:rsidR="003A46D1" w:rsidRDefault="003A46D1" w:rsidP="009C6AF5">
      <w:pPr>
        <w:pStyle w:val="ListParagraph"/>
        <w:numPr>
          <w:ilvl w:val="0"/>
          <w:numId w:val="33"/>
        </w:numPr>
        <w:spacing w:after="0"/>
        <w:jc w:val="both"/>
        <w:rPr>
          <w:rFonts w:ascii="Times New Roman" w:eastAsia="Times New Roman" w:hAnsi="Times New Roman"/>
          <w:sz w:val="24"/>
          <w:szCs w:val="24"/>
          <w:lang w:eastAsia="lv-LV"/>
        </w:rPr>
      </w:pPr>
      <w:bookmarkStart w:id="3" w:name="_Hlk515978295"/>
      <w:r w:rsidRPr="003A46D1">
        <w:rPr>
          <w:rFonts w:ascii="Times New Roman" w:eastAsia="Times New Roman" w:hAnsi="Times New Roman"/>
          <w:sz w:val="24"/>
          <w:szCs w:val="24"/>
          <w:lang w:eastAsia="lv-LV"/>
        </w:rPr>
        <w:t xml:space="preserve">Izteikt Nolikuma </w:t>
      </w:r>
      <w:r>
        <w:rPr>
          <w:rFonts w:ascii="Times New Roman" w:eastAsia="Times New Roman" w:hAnsi="Times New Roman"/>
          <w:sz w:val="24"/>
          <w:szCs w:val="24"/>
          <w:lang w:eastAsia="lv-LV"/>
        </w:rPr>
        <w:t>13.2</w:t>
      </w:r>
      <w:r w:rsidRPr="003A46D1">
        <w:rPr>
          <w:rFonts w:ascii="Times New Roman" w:eastAsia="Times New Roman" w:hAnsi="Times New Roman"/>
          <w:sz w:val="24"/>
          <w:szCs w:val="24"/>
          <w:lang w:eastAsia="lv-LV"/>
        </w:rPr>
        <w:t>.punktu šādā redakcijā:</w:t>
      </w:r>
      <w:bookmarkEnd w:id="3"/>
    </w:p>
    <w:p w:rsidR="003A46D1" w:rsidRDefault="003A46D1" w:rsidP="003A46D1">
      <w:pPr>
        <w:pStyle w:val="ListParagraph"/>
        <w:spacing w:after="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“13.2. </w:t>
      </w:r>
      <w:r w:rsidRPr="003A46D1">
        <w:rPr>
          <w:rFonts w:ascii="Times New Roman" w:eastAsia="Times New Roman" w:hAnsi="Times New Roman"/>
          <w:b/>
          <w:sz w:val="24"/>
          <w:szCs w:val="24"/>
          <w:lang w:eastAsia="lv-LV"/>
        </w:rPr>
        <w:t xml:space="preserve">Ārpus EIS e-konkursu apakšsistēmas iesniegtie piedāvājumi, </w:t>
      </w:r>
      <w:r w:rsidRPr="003A46D1">
        <w:rPr>
          <w:rFonts w:ascii="Times New Roman" w:eastAsia="Times New Roman" w:hAnsi="Times New Roman"/>
          <w:sz w:val="24"/>
          <w:szCs w:val="24"/>
          <w:lang w:eastAsia="lv-LV"/>
        </w:rPr>
        <w:t xml:space="preserve">piedāvājumi, kas tiks nosūtīti pa pastu, tai skaitā ar kurjerpastu, piegādāti Pasūtītāja norādītajā adresē un izsniegti sekretārei līdz 2018.gada </w:t>
      </w:r>
      <w:r w:rsidRPr="003A46D1">
        <w:rPr>
          <w:rFonts w:ascii="Times New Roman" w:eastAsia="Times New Roman" w:hAnsi="Times New Roman"/>
          <w:color w:val="FF0000"/>
          <w:sz w:val="24"/>
          <w:szCs w:val="24"/>
          <w:lang w:eastAsia="lv-LV"/>
        </w:rPr>
        <w:t>2</w:t>
      </w:r>
      <w:r w:rsidR="005C0937">
        <w:rPr>
          <w:rFonts w:ascii="Times New Roman" w:eastAsia="Times New Roman" w:hAnsi="Times New Roman"/>
          <w:color w:val="FF0000"/>
          <w:sz w:val="24"/>
          <w:szCs w:val="24"/>
          <w:lang w:eastAsia="lv-LV"/>
        </w:rPr>
        <w:t>5</w:t>
      </w:r>
      <w:r w:rsidRPr="003A46D1">
        <w:rPr>
          <w:rFonts w:ascii="Times New Roman" w:eastAsia="Times New Roman" w:hAnsi="Times New Roman"/>
          <w:color w:val="FF0000"/>
          <w:sz w:val="24"/>
          <w:szCs w:val="24"/>
          <w:lang w:eastAsia="lv-LV"/>
        </w:rPr>
        <w:t>.jūnija</w:t>
      </w:r>
      <w:r w:rsidRPr="003A46D1">
        <w:rPr>
          <w:rFonts w:ascii="Times New Roman" w:eastAsia="Times New Roman" w:hAnsi="Times New Roman"/>
          <w:sz w:val="24"/>
          <w:szCs w:val="24"/>
          <w:lang w:eastAsia="lv-LV"/>
        </w:rPr>
        <w:t xml:space="preserve"> vai pēc piedāvājumu iesniegšanas termiņa beigām, neatvērtā veidā tiks nosūtīti atpakaļ iesniedzējam</w:t>
      </w:r>
      <w:r>
        <w:rPr>
          <w:rFonts w:ascii="Times New Roman" w:eastAsia="Times New Roman" w:hAnsi="Times New Roman"/>
          <w:sz w:val="24"/>
          <w:szCs w:val="24"/>
          <w:lang w:eastAsia="lv-LV"/>
        </w:rPr>
        <w:t>.”</w:t>
      </w:r>
    </w:p>
    <w:p w:rsidR="003A46D1" w:rsidRDefault="003A46D1" w:rsidP="003A46D1">
      <w:pPr>
        <w:pStyle w:val="ListParagraph"/>
        <w:spacing w:after="0"/>
        <w:jc w:val="both"/>
        <w:rPr>
          <w:rFonts w:ascii="Times New Roman" w:eastAsia="Times New Roman" w:hAnsi="Times New Roman"/>
          <w:sz w:val="24"/>
          <w:szCs w:val="24"/>
          <w:lang w:eastAsia="lv-LV"/>
        </w:rPr>
      </w:pPr>
    </w:p>
    <w:p w:rsidR="003A46D1" w:rsidRDefault="003A46D1" w:rsidP="003A46D1">
      <w:pPr>
        <w:pStyle w:val="ListParagraph"/>
        <w:spacing w:after="0"/>
        <w:jc w:val="both"/>
        <w:rPr>
          <w:rFonts w:ascii="Times New Roman" w:eastAsia="Times New Roman" w:hAnsi="Times New Roman"/>
          <w:sz w:val="24"/>
          <w:szCs w:val="24"/>
          <w:lang w:eastAsia="lv-LV"/>
        </w:rPr>
      </w:pPr>
    </w:p>
    <w:p w:rsidR="003A46D1" w:rsidRDefault="003A46D1" w:rsidP="003A46D1">
      <w:pPr>
        <w:pStyle w:val="ListParagraph"/>
        <w:numPr>
          <w:ilvl w:val="0"/>
          <w:numId w:val="33"/>
        </w:numPr>
        <w:spacing w:after="0"/>
        <w:jc w:val="both"/>
        <w:rPr>
          <w:rFonts w:ascii="Times New Roman" w:eastAsia="Times New Roman" w:hAnsi="Times New Roman"/>
          <w:sz w:val="24"/>
          <w:szCs w:val="24"/>
          <w:lang w:eastAsia="lv-LV"/>
        </w:rPr>
      </w:pPr>
      <w:r w:rsidRPr="003A46D1">
        <w:rPr>
          <w:rFonts w:ascii="Times New Roman" w:eastAsia="Times New Roman" w:hAnsi="Times New Roman"/>
          <w:sz w:val="24"/>
          <w:szCs w:val="24"/>
          <w:lang w:eastAsia="lv-LV"/>
        </w:rPr>
        <w:t xml:space="preserve">Izteikt Nolikuma </w:t>
      </w:r>
      <w:r>
        <w:rPr>
          <w:rFonts w:ascii="Times New Roman" w:eastAsia="Times New Roman" w:hAnsi="Times New Roman"/>
          <w:sz w:val="24"/>
          <w:szCs w:val="24"/>
          <w:lang w:eastAsia="lv-LV"/>
        </w:rPr>
        <w:t>13.4</w:t>
      </w:r>
      <w:r w:rsidRPr="003A46D1">
        <w:rPr>
          <w:rFonts w:ascii="Times New Roman" w:eastAsia="Times New Roman" w:hAnsi="Times New Roman"/>
          <w:sz w:val="24"/>
          <w:szCs w:val="24"/>
          <w:lang w:eastAsia="lv-LV"/>
        </w:rPr>
        <w:t>.punktu šādā redakcijā:</w:t>
      </w:r>
    </w:p>
    <w:p w:rsidR="003A46D1" w:rsidRDefault="003A46D1" w:rsidP="003A46D1">
      <w:pPr>
        <w:pStyle w:val="ListParagraph"/>
        <w:spacing w:after="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“13.4. </w:t>
      </w:r>
      <w:r w:rsidRPr="003A46D1">
        <w:rPr>
          <w:rFonts w:ascii="Times New Roman" w:hAnsi="Times New Roman"/>
          <w:sz w:val="24"/>
          <w:szCs w:val="24"/>
        </w:rPr>
        <w:t xml:space="preserve">Piedāvājumu atvēršana sākas tūlīt pēc piedāvājumu iesniegšanas termiņa beigām. Piedāvājumu atvēršanas sanāksme notiks Ventspils brīvostas pārvaldē Jāņa ielā 19, Ventspilī 2018.gada </w:t>
      </w:r>
      <w:r w:rsidRPr="003A46D1">
        <w:rPr>
          <w:rFonts w:ascii="Times New Roman" w:hAnsi="Times New Roman"/>
          <w:color w:val="FF0000"/>
          <w:sz w:val="24"/>
          <w:szCs w:val="24"/>
        </w:rPr>
        <w:t>2</w:t>
      </w:r>
      <w:r w:rsidR="005C0937">
        <w:rPr>
          <w:rFonts w:ascii="Times New Roman" w:hAnsi="Times New Roman"/>
          <w:color w:val="FF0000"/>
          <w:sz w:val="24"/>
          <w:szCs w:val="24"/>
        </w:rPr>
        <w:t>5</w:t>
      </w:r>
      <w:bookmarkStart w:id="4" w:name="_GoBack"/>
      <w:bookmarkEnd w:id="4"/>
      <w:r w:rsidRPr="003A46D1">
        <w:rPr>
          <w:rFonts w:ascii="Times New Roman" w:hAnsi="Times New Roman"/>
          <w:color w:val="FF0000"/>
          <w:sz w:val="24"/>
          <w:szCs w:val="24"/>
        </w:rPr>
        <w:t xml:space="preserve">.jūnijā </w:t>
      </w:r>
      <w:r w:rsidRPr="003A46D1">
        <w:rPr>
          <w:rFonts w:ascii="Times New Roman" w:eastAsia="Times New Roman" w:hAnsi="Times New Roman"/>
          <w:sz w:val="24"/>
          <w:szCs w:val="24"/>
          <w:lang w:eastAsia="lv-LV"/>
        </w:rPr>
        <w:t>plkst. 10</w:t>
      </w:r>
      <w:r w:rsidRPr="003A46D1">
        <w:rPr>
          <w:rFonts w:ascii="Times New Roman" w:eastAsia="Times New Roman" w:hAnsi="Times New Roman"/>
          <w:color w:val="000000"/>
          <w:sz w:val="24"/>
          <w:szCs w:val="24"/>
          <w:vertAlign w:val="superscript"/>
          <w:lang w:eastAsia="lv-LV"/>
        </w:rPr>
        <w:t>00</w:t>
      </w:r>
      <w:r w:rsidRPr="003A46D1">
        <w:rPr>
          <w:rFonts w:ascii="Times New Roman" w:hAnsi="Times New Roman"/>
          <w:sz w:val="24"/>
          <w:szCs w:val="24"/>
        </w:rPr>
        <w:t>. Iesniegto piedāvājumu atvēršanas procesam var sekot līdzi tiešsaistes režīmā EIS e-konkursu apakšsistēmā. Pretendents var piedalīties piedāvājumu atvēršanas sanāksmē klātienē</w:t>
      </w:r>
      <w:r>
        <w:rPr>
          <w:rFonts w:ascii="Times New Roman" w:hAnsi="Times New Roman"/>
          <w:sz w:val="24"/>
          <w:szCs w:val="24"/>
        </w:rPr>
        <w:t>.”</w:t>
      </w:r>
    </w:p>
    <w:p w:rsidR="003A46D1" w:rsidRPr="003A46D1" w:rsidRDefault="003A46D1" w:rsidP="003A46D1">
      <w:pPr>
        <w:spacing w:after="0"/>
        <w:jc w:val="both"/>
        <w:rPr>
          <w:rFonts w:ascii="Times New Roman" w:eastAsia="Times New Roman" w:hAnsi="Times New Roman"/>
          <w:sz w:val="24"/>
          <w:szCs w:val="24"/>
          <w:lang w:eastAsia="lv-LV"/>
        </w:rPr>
      </w:pPr>
    </w:p>
    <w:p w:rsidR="004A5038" w:rsidRPr="004A5038" w:rsidRDefault="004A5038" w:rsidP="004A5038">
      <w:pPr>
        <w:numPr>
          <w:ilvl w:val="0"/>
          <w:numId w:val="33"/>
        </w:numPr>
        <w:spacing w:after="0"/>
        <w:contextualSpacing/>
        <w:jc w:val="both"/>
        <w:rPr>
          <w:rFonts w:ascii="Times New Roman" w:eastAsia="Times New Roman" w:hAnsi="Times New Roman"/>
          <w:sz w:val="24"/>
          <w:szCs w:val="24"/>
          <w:lang w:eastAsia="lv-LV"/>
        </w:rPr>
      </w:pPr>
      <w:r w:rsidRPr="004A5038">
        <w:rPr>
          <w:rFonts w:ascii="Times New Roman" w:eastAsia="Times New Roman" w:hAnsi="Times New Roman"/>
          <w:sz w:val="24"/>
          <w:szCs w:val="24"/>
          <w:lang w:eastAsia="lv-LV"/>
        </w:rPr>
        <w:t>Izteikt Nolikuma 8.pielikumu “Iepirkuma līguma projekts” 4.1.punktu šādā redakcijā:</w:t>
      </w:r>
    </w:p>
    <w:p w:rsidR="004A5038" w:rsidRPr="004A5038" w:rsidRDefault="004A5038" w:rsidP="004A5038">
      <w:pPr>
        <w:spacing w:after="0" w:line="240" w:lineRule="auto"/>
        <w:ind w:firstLine="360"/>
        <w:jc w:val="both"/>
        <w:rPr>
          <w:rFonts w:ascii="Times New Roman" w:hAnsi="Times New Roman"/>
          <w:sz w:val="24"/>
          <w:szCs w:val="24"/>
        </w:rPr>
      </w:pPr>
      <w:r w:rsidRPr="004A5038">
        <w:rPr>
          <w:rFonts w:ascii="Times New Roman" w:hAnsi="Times New Roman"/>
          <w:sz w:val="24"/>
          <w:szCs w:val="24"/>
        </w:rPr>
        <w:t xml:space="preserve">“4.1. </w:t>
      </w:r>
      <w:r w:rsidRPr="004A5038">
        <w:rPr>
          <w:rFonts w:ascii="Times New Roman" w:eastAsia="Times New Roman" w:hAnsi="Times New Roman"/>
          <w:color w:val="000000"/>
          <w:sz w:val="24"/>
          <w:szCs w:val="24"/>
          <w:lang w:eastAsia="lv-LV"/>
        </w:rPr>
        <w:t>Izpildītājam Darbs objektā jāuzsāk un jāpabeidz</w:t>
      </w:r>
      <w:r w:rsidRPr="004A5038">
        <w:rPr>
          <w:rFonts w:ascii="Times New Roman" w:hAnsi="Times New Roman"/>
          <w:sz w:val="24"/>
          <w:szCs w:val="24"/>
        </w:rPr>
        <w:t>:</w:t>
      </w:r>
    </w:p>
    <w:tbl>
      <w:tblPr>
        <w:tblpPr w:leftFromText="180" w:rightFromText="180" w:vertAnchor="text" w:horzAnchor="margin" w:tblpX="534" w:tblpY="128"/>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2410"/>
        <w:gridCol w:w="2235"/>
      </w:tblGrid>
      <w:tr w:rsidR="004A5038" w:rsidRPr="004A5038" w:rsidTr="00DF432D">
        <w:tc>
          <w:tcPr>
            <w:tcW w:w="3543" w:type="dxa"/>
            <w:vAlign w:val="center"/>
          </w:tcPr>
          <w:p w:rsidR="004A5038" w:rsidRPr="003A46D1" w:rsidRDefault="004A5038" w:rsidP="004A5038">
            <w:pPr>
              <w:spacing w:after="0" w:line="240" w:lineRule="auto"/>
              <w:jc w:val="center"/>
              <w:rPr>
                <w:rFonts w:ascii="Times New Roman" w:eastAsia="Times New Roman" w:hAnsi="Times New Roman"/>
                <w:b/>
                <w:bCs/>
                <w:sz w:val="24"/>
                <w:szCs w:val="24"/>
                <w:lang w:eastAsia="lv-LV"/>
              </w:rPr>
            </w:pPr>
            <w:r w:rsidRPr="003A46D1">
              <w:rPr>
                <w:rFonts w:ascii="Times New Roman" w:eastAsia="Times New Roman" w:hAnsi="Times New Roman"/>
                <w:b/>
                <w:bCs/>
                <w:sz w:val="24"/>
                <w:szCs w:val="24"/>
                <w:lang w:eastAsia="lv-LV"/>
              </w:rPr>
              <w:t>Objekta nosaukums</w:t>
            </w:r>
          </w:p>
        </w:tc>
        <w:tc>
          <w:tcPr>
            <w:tcW w:w="2410" w:type="dxa"/>
            <w:vAlign w:val="center"/>
          </w:tcPr>
          <w:p w:rsidR="004A5038" w:rsidRPr="003A46D1" w:rsidRDefault="004A5038" w:rsidP="004A5038">
            <w:pPr>
              <w:spacing w:after="0" w:line="240" w:lineRule="auto"/>
              <w:jc w:val="center"/>
              <w:rPr>
                <w:rFonts w:ascii="Times New Roman" w:eastAsia="Times New Roman" w:hAnsi="Times New Roman"/>
                <w:b/>
                <w:bCs/>
                <w:sz w:val="24"/>
                <w:szCs w:val="24"/>
                <w:lang w:eastAsia="lv-LV"/>
              </w:rPr>
            </w:pPr>
            <w:r w:rsidRPr="003A46D1">
              <w:rPr>
                <w:rFonts w:ascii="Times New Roman" w:eastAsia="Times New Roman" w:hAnsi="Times New Roman"/>
                <w:b/>
                <w:bCs/>
                <w:sz w:val="24"/>
                <w:szCs w:val="24"/>
                <w:lang w:eastAsia="lv-LV"/>
              </w:rPr>
              <w:t>Plānotais Būvdarbu uzsākšanas laiks</w:t>
            </w:r>
          </w:p>
        </w:tc>
        <w:tc>
          <w:tcPr>
            <w:tcW w:w="2235" w:type="dxa"/>
            <w:vAlign w:val="center"/>
          </w:tcPr>
          <w:p w:rsidR="004A5038" w:rsidRPr="003A46D1" w:rsidRDefault="004A5038" w:rsidP="004A5038">
            <w:pPr>
              <w:spacing w:after="0" w:line="240" w:lineRule="auto"/>
              <w:jc w:val="center"/>
              <w:rPr>
                <w:rFonts w:ascii="Times New Roman" w:eastAsia="Times New Roman" w:hAnsi="Times New Roman"/>
                <w:b/>
                <w:bCs/>
                <w:sz w:val="24"/>
                <w:szCs w:val="24"/>
                <w:lang w:eastAsia="lv-LV"/>
              </w:rPr>
            </w:pPr>
            <w:r w:rsidRPr="003A46D1">
              <w:rPr>
                <w:rFonts w:ascii="Times New Roman" w:eastAsia="Times New Roman" w:hAnsi="Times New Roman"/>
                <w:b/>
                <w:bCs/>
                <w:sz w:val="24"/>
                <w:szCs w:val="24"/>
                <w:lang w:eastAsia="lv-LV"/>
              </w:rPr>
              <w:t xml:space="preserve">Būvdarbu </w:t>
            </w:r>
          </w:p>
          <w:p w:rsidR="004A5038" w:rsidRPr="003A46D1" w:rsidRDefault="004A5038" w:rsidP="004A5038">
            <w:pPr>
              <w:spacing w:after="0" w:line="240" w:lineRule="auto"/>
              <w:jc w:val="center"/>
              <w:rPr>
                <w:rFonts w:ascii="Times New Roman" w:eastAsia="Times New Roman" w:hAnsi="Times New Roman"/>
                <w:b/>
                <w:bCs/>
                <w:sz w:val="24"/>
                <w:szCs w:val="24"/>
                <w:lang w:eastAsia="lv-LV"/>
              </w:rPr>
            </w:pPr>
            <w:r w:rsidRPr="003A46D1">
              <w:rPr>
                <w:rFonts w:ascii="Times New Roman" w:eastAsia="Times New Roman" w:hAnsi="Times New Roman"/>
                <w:b/>
                <w:bCs/>
                <w:sz w:val="24"/>
                <w:szCs w:val="24"/>
                <w:lang w:eastAsia="lv-LV"/>
              </w:rPr>
              <w:t>izpildes laiks</w:t>
            </w:r>
          </w:p>
        </w:tc>
      </w:tr>
      <w:tr w:rsidR="004A5038" w:rsidRPr="004A5038" w:rsidTr="00DF432D">
        <w:tc>
          <w:tcPr>
            <w:tcW w:w="3543" w:type="dxa"/>
            <w:vAlign w:val="center"/>
          </w:tcPr>
          <w:p w:rsidR="004A5038" w:rsidRPr="003A46D1" w:rsidRDefault="004A5038" w:rsidP="004A5038">
            <w:pPr>
              <w:spacing w:before="120" w:after="120" w:line="240" w:lineRule="auto"/>
              <w:contextualSpacing/>
              <w:rPr>
                <w:rFonts w:ascii="Times New Roman" w:eastAsia="Times New Roman" w:hAnsi="Times New Roman"/>
                <w:bCs/>
                <w:sz w:val="24"/>
                <w:szCs w:val="24"/>
                <w:lang w:eastAsia="lv-LV"/>
              </w:rPr>
            </w:pPr>
            <w:r w:rsidRPr="003A46D1">
              <w:rPr>
                <w:rFonts w:ascii="Times New Roman" w:eastAsia="Times New Roman" w:hAnsi="Times New Roman"/>
                <w:bCs/>
                <w:sz w:val="24"/>
                <w:szCs w:val="24"/>
                <w:lang w:eastAsia="lv-LV"/>
              </w:rPr>
              <w:t>Durbes ielas pārbūve, Ventspilī</w:t>
            </w:r>
          </w:p>
        </w:tc>
        <w:tc>
          <w:tcPr>
            <w:tcW w:w="2410" w:type="dxa"/>
            <w:vAlign w:val="center"/>
          </w:tcPr>
          <w:p w:rsidR="004A5038" w:rsidRPr="003A46D1" w:rsidRDefault="004A5038" w:rsidP="004A5038">
            <w:pPr>
              <w:spacing w:after="0" w:line="240" w:lineRule="auto"/>
              <w:jc w:val="center"/>
              <w:rPr>
                <w:rFonts w:ascii="Times New Roman" w:eastAsia="Times New Roman" w:hAnsi="Times New Roman"/>
                <w:sz w:val="24"/>
                <w:szCs w:val="24"/>
                <w:lang w:eastAsia="lv-LV"/>
              </w:rPr>
            </w:pPr>
            <w:r w:rsidRPr="003A46D1">
              <w:rPr>
                <w:rFonts w:ascii="Times New Roman" w:eastAsia="Times New Roman" w:hAnsi="Times New Roman"/>
                <w:sz w:val="24"/>
                <w:szCs w:val="24"/>
                <w:lang w:eastAsia="lv-LV"/>
              </w:rPr>
              <w:t xml:space="preserve">2018.gada </w:t>
            </w:r>
            <w:r w:rsidRPr="003A46D1">
              <w:rPr>
                <w:rFonts w:ascii="Times New Roman" w:eastAsia="Times New Roman" w:hAnsi="Times New Roman"/>
                <w:color w:val="FF0000"/>
                <w:sz w:val="24"/>
                <w:szCs w:val="24"/>
                <w:lang w:eastAsia="lv-LV"/>
              </w:rPr>
              <w:t>jūlijs</w:t>
            </w:r>
          </w:p>
        </w:tc>
        <w:tc>
          <w:tcPr>
            <w:tcW w:w="2235" w:type="dxa"/>
            <w:vAlign w:val="center"/>
          </w:tcPr>
          <w:p w:rsidR="004A5038" w:rsidRPr="003A46D1" w:rsidRDefault="004A5038" w:rsidP="004A5038">
            <w:pPr>
              <w:spacing w:after="0" w:line="240" w:lineRule="auto"/>
              <w:jc w:val="center"/>
              <w:rPr>
                <w:rFonts w:ascii="Times New Roman" w:eastAsia="Times New Roman" w:hAnsi="Times New Roman"/>
                <w:sz w:val="24"/>
                <w:szCs w:val="24"/>
                <w:lang w:eastAsia="lv-LV"/>
              </w:rPr>
            </w:pPr>
            <w:r w:rsidRPr="003A46D1">
              <w:rPr>
                <w:rFonts w:ascii="Times New Roman" w:eastAsia="Times New Roman" w:hAnsi="Times New Roman"/>
                <w:sz w:val="24"/>
                <w:szCs w:val="24"/>
                <w:lang w:eastAsia="lv-LV"/>
              </w:rPr>
              <w:t xml:space="preserve"> 180 kalendārās dienas*</w:t>
            </w:r>
          </w:p>
        </w:tc>
      </w:tr>
    </w:tbl>
    <w:p w:rsidR="004A5038" w:rsidRPr="004A5038" w:rsidRDefault="004A5038" w:rsidP="004A5038">
      <w:pPr>
        <w:spacing w:before="120" w:after="120" w:line="240" w:lineRule="auto"/>
        <w:ind w:right="-57" w:firstLine="720"/>
        <w:jc w:val="both"/>
        <w:rPr>
          <w:rFonts w:ascii="Times New Roman" w:eastAsia="Times New Roman" w:hAnsi="Times New Roman"/>
          <w:sz w:val="24"/>
          <w:szCs w:val="24"/>
        </w:rPr>
      </w:pPr>
      <w:r w:rsidRPr="004A5038">
        <w:rPr>
          <w:rFonts w:ascii="Times New Roman" w:eastAsia="Times New Roman" w:hAnsi="Times New Roman"/>
          <w:sz w:val="24"/>
          <w:szCs w:val="24"/>
        </w:rPr>
        <w:t>*neskaitot tehnoloģisko pārtraukumu</w:t>
      </w:r>
    </w:p>
    <w:p w:rsidR="004A5038" w:rsidRPr="004A5038" w:rsidRDefault="004A5038" w:rsidP="004A5038">
      <w:pPr>
        <w:spacing w:line="280" w:lineRule="atLeast"/>
        <w:jc w:val="both"/>
        <w:rPr>
          <w:rFonts w:ascii="Times New Roman" w:hAnsi="Times New Roman"/>
          <w:sz w:val="24"/>
          <w:szCs w:val="24"/>
        </w:rPr>
      </w:pPr>
      <w:r w:rsidRPr="004A5038">
        <w:rPr>
          <w:rFonts w:ascii="Times New Roman" w:hAnsi="Times New Roman"/>
          <w:sz w:val="24"/>
          <w:szCs w:val="24"/>
        </w:rPr>
        <w:t>Izpildītājam jānodrošina sekojošais:</w:t>
      </w:r>
    </w:p>
    <w:p w:rsidR="004A5038" w:rsidRPr="004A5038" w:rsidRDefault="004A5038" w:rsidP="004A5038">
      <w:pPr>
        <w:numPr>
          <w:ilvl w:val="2"/>
          <w:numId w:val="38"/>
        </w:numPr>
        <w:spacing w:after="0" w:line="280" w:lineRule="atLeast"/>
        <w:ind w:left="1418" w:hanging="851"/>
        <w:jc w:val="both"/>
        <w:rPr>
          <w:rFonts w:ascii="Times New Roman" w:hAnsi="Times New Roman"/>
          <w:sz w:val="24"/>
          <w:szCs w:val="24"/>
        </w:rPr>
      </w:pPr>
      <w:r w:rsidRPr="004A5038">
        <w:rPr>
          <w:rFonts w:ascii="Times New Roman" w:hAnsi="Times New Roman"/>
          <w:sz w:val="24"/>
          <w:szCs w:val="24"/>
        </w:rPr>
        <w:t>Nepieciešamie dokumenti, kas attiecas uz būvdarbu izpildītāju, būvdarbu uzsākšanas nosacījumu izpildei (t.sk. dokumenti par Apakšuzņēmējiem, sertifikāti, civiltiesiskās un būvniecības visu risku apdrošināšanas polises un maksājuma uzdevumi par polisēm u.c.) jāiesniedz 10 (desmit) kalendāro dienu laikā no iepirkuma Līguma parakstīšanas brīža.</w:t>
      </w:r>
    </w:p>
    <w:p w:rsidR="004A5038" w:rsidRPr="004A5038" w:rsidRDefault="004A5038" w:rsidP="004A5038">
      <w:pPr>
        <w:numPr>
          <w:ilvl w:val="2"/>
          <w:numId w:val="38"/>
        </w:numPr>
        <w:tabs>
          <w:tab w:val="num" w:pos="1496"/>
        </w:tabs>
        <w:spacing w:after="0" w:line="280" w:lineRule="atLeast"/>
        <w:ind w:left="1276" w:hanging="709"/>
        <w:jc w:val="both"/>
        <w:rPr>
          <w:rFonts w:ascii="Times New Roman" w:hAnsi="Times New Roman"/>
          <w:sz w:val="24"/>
          <w:szCs w:val="24"/>
        </w:rPr>
      </w:pPr>
      <w:r w:rsidRPr="004A5038">
        <w:rPr>
          <w:rFonts w:ascii="Times New Roman" w:hAnsi="Times New Roman"/>
          <w:sz w:val="24"/>
          <w:szCs w:val="24"/>
        </w:rPr>
        <w:t>Būvdarbi jāuzsāk 10 (desmit) kalendāro dienu laikā pēc atzīmes saņemšanas par būvdarbu uzsākšanas nosacījumu izpildi būvatļaujā.</w:t>
      </w:r>
    </w:p>
    <w:p w:rsidR="004A5038" w:rsidRPr="004A5038" w:rsidRDefault="004A5038" w:rsidP="004A5038">
      <w:pPr>
        <w:numPr>
          <w:ilvl w:val="2"/>
          <w:numId w:val="38"/>
        </w:numPr>
        <w:tabs>
          <w:tab w:val="num" w:pos="1496"/>
        </w:tabs>
        <w:spacing w:after="0" w:line="280" w:lineRule="atLeast"/>
        <w:ind w:left="1276" w:hanging="709"/>
        <w:jc w:val="both"/>
        <w:rPr>
          <w:rFonts w:ascii="Times New Roman" w:hAnsi="Times New Roman"/>
          <w:sz w:val="24"/>
          <w:szCs w:val="24"/>
        </w:rPr>
      </w:pPr>
      <w:r w:rsidRPr="004A5038">
        <w:rPr>
          <w:rFonts w:ascii="Times New Roman" w:hAnsi="Times New Roman"/>
          <w:sz w:val="24"/>
          <w:szCs w:val="24"/>
        </w:rPr>
        <w:t>Fiziska darbu uzsākšana un pabeigšana tiek fiksēta, sastādot attiecīgu aktu</w:t>
      </w:r>
    </w:p>
    <w:p w:rsidR="004A5038" w:rsidRPr="004A5038" w:rsidRDefault="004A5038" w:rsidP="004A5038">
      <w:pPr>
        <w:numPr>
          <w:ilvl w:val="2"/>
          <w:numId w:val="38"/>
        </w:numPr>
        <w:tabs>
          <w:tab w:val="num" w:pos="1496"/>
        </w:tabs>
        <w:spacing w:after="60" w:line="280" w:lineRule="atLeast"/>
        <w:ind w:left="1276" w:hanging="709"/>
        <w:jc w:val="both"/>
        <w:rPr>
          <w:rFonts w:ascii="Times New Roman" w:hAnsi="Times New Roman"/>
          <w:sz w:val="24"/>
          <w:szCs w:val="24"/>
        </w:rPr>
      </w:pPr>
      <w:r w:rsidRPr="004A5038">
        <w:rPr>
          <w:rFonts w:ascii="Times New Roman" w:hAnsi="Times New Roman"/>
          <w:sz w:val="24"/>
          <w:szCs w:val="24"/>
        </w:rPr>
        <w:t>Ar Objekta pieņemšanu ekspluatācijā saistītā dokumentācija jāsagatavo un jānodod Pasūtītājam 60 (sešdesmit) kalendāro dienu laikā pēc būvdarbu pabeigšanas.”</w:t>
      </w:r>
    </w:p>
    <w:p w:rsidR="003A46D1" w:rsidRDefault="003A46D1" w:rsidP="004A5038">
      <w:pPr>
        <w:pStyle w:val="ListParagraph"/>
        <w:spacing w:after="0"/>
        <w:jc w:val="both"/>
        <w:rPr>
          <w:rFonts w:ascii="Times New Roman" w:eastAsia="Times New Roman" w:hAnsi="Times New Roman"/>
          <w:sz w:val="24"/>
          <w:szCs w:val="24"/>
          <w:lang w:eastAsia="lv-LV"/>
        </w:rPr>
      </w:pPr>
    </w:p>
    <w:p w:rsidR="003A46D1" w:rsidRPr="003B0F64" w:rsidRDefault="003A46D1" w:rsidP="003B0F64">
      <w:pPr>
        <w:spacing w:after="0"/>
        <w:jc w:val="both"/>
        <w:rPr>
          <w:rFonts w:ascii="Times New Roman" w:eastAsia="Times New Roman" w:hAnsi="Times New Roman"/>
          <w:sz w:val="24"/>
          <w:szCs w:val="24"/>
          <w:lang w:eastAsia="lv-LV"/>
        </w:rPr>
      </w:pPr>
    </w:p>
    <w:p w:rsidR="00F05B5D" w:rsidRPr="003A46D1" w:rsidRDefault="00547DE5" w:rsidP="003A46D1">
      <w:pPr>
        <w:pStyle w:val="ListParagraph"/>
        <w:numPr>
          <w:ilvl w:val="0"/>
          <w:numId w:val="33"/>
        </w:numPr>
        <w:spacing w:after="0"/>
        <w:jc w:val="both"/>
        <w:rPr>
          <w:rFonts w:ascii="Times New Roman" w:eastAsia="Times New Roman" w:hAnsi="Times New Roman"/>
          <w:sz w:val="24"/>
          <w:szCs w:val="24"/>
          <w:lang w:eastAsia="lv-LV"/>
        </w:rPr>
      </w:pPr>
      <w:r w:rsidRPr="007F37C5">
        <w:rPr>
          <w:rFonts w:ascii="Times New Roman" w:eastAsia="Times New Roman" w:hAnsi="Times New Roman"/>
          <w:sz w:val="24"/>
          <w:szCs w:val="24"/>
          <w:lang w:eastAsia="lv-LV"/>
        </w:rPr>
        <w:t>I</w:t>
      </w:r>
      <w:r w:rsidRPr="003A46D1">
        <w:rPr>
          <w:rFonts w:ascii="Times New Roman" w:eastAsia="Times New Roman" w:hAnsi="Times New Roman"/>
          <w:sz w:val="24"/>
          <w:szCs w:val="24"/>
          <w:lang w:eastAsia="lv-LV"/>
        </w:rPr>
        <w:t>zteikt Nolikuma 9.pielikumu “Būvdarbu apjomu tabulas” jaunā redakcijā, kas tiek pievienots šiem Nolikuma grozījumiem Nr.</w:t>
      </w:r>
      <w:r w:rsidR="00CF39C9" w:rsidRPr="003A46D1">
        <w:rPr>
          <w:rFonts w:ascii="Times New Roman" w:eastAsia="Times New Roman" w:hAnsi="Times New Roman"/>
          <w:sz w:val="24"/>
          <w:szCs w:val="24"/>
          <w:lang w:eastAsia="lv-LV"/>
        </w:rPr>
        <w:t>2</w:t>
      </w:r>
      <w:r w:rsidR="00457909" w:rsidRPr="003A46D1">
        <w:rPr>
          <w:rFonts w:ascii="Times New Roman" w:eastAsia="Times New Roman" w:hAnsi="Times New Roman"/>
          <w:sz w:val="24"/>
          <w:szCs w:val="24"/>
          <w:lang w:eastAsia="lv-LV"/>
        </w:rPr>
        <w:t xml:space="preserve"> (skatīt lokālo tāmi Nr.1 “Teritorijas sadaļas izbūve”</w:t>
      </w:r>
      <w:r w:rsidR="00CF39C9" w:rsidRPr="003A46D1">
        <w:rPr>
          <w:rFonts w:ascii="Times New Roman" w:eastAsia="Times New Roman" w:hAnsi="Times New Roman"/>
          <w:sz w:val="24"/>
          <w:szCs w:val="24"/>
          <w:lang w:eastAsia="lv-LV"/>
        </w:rPr>
        <w:t xml:space="preserve"> pozīciju Nr.66 “Atdalošais </w:t>
      </w:r>
      <w:proofErr w:type="spellStart"/>
      <w:r w:rsidR="00CF39C9" w:rsidRPr="003A46D1">
        <w:rPr>
          <w:rFonts w:ascii="Times New Roman" w:eastAsia="Times New Roman" w:hAnsi="Times New Roman"/>
          <w:sz w:val="24"/>
          <w:szCs w:val="24"/>
          <w:lang w:eastAsia="lv-LV"/>
        </w:rPr>
        <w:t>ģeotekstils</w:t>
      </w:r>
      <w:proofErr w:type="spellEnd"/>
      <w:r w:rsidR="00CF39C9" w:rsidRPr="003A46D1">
        <w:rPr>
          <w:rFonts w:ascii="Times New Roman" w:eastAsia="Times New Roman" w:hAnsi="Times New Roman"/>
          <w:sz w:val="24"/>
          <w:szCs w:val="24"/>
          <w:lang w:eastAsia="lv-LV"/>
        </w:rPr>
        <w:t xml:space="preserve"> ar stiepes stiprību 15kN/m” un pozīciju Nr.67 “Salizturīgas kārtas izbūve 50 cm biezumā”).</w:t>
      </w:r>
    </w:p>
    <w:sectPr w:rsidR="00F05B5D" w:rsidRPr="003A46D1" w:rsidSect="00B70225">
      <w:footerReference w:type="default" r:id="rId11"/>
      <w:pgSz w:w="11906" w:h="16838"/>
      <w:pgMar w:top="992" w:right="1418" w:bottom="1276"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E2D" w:rsidRDefault="007F6E2D" w:rsidP="002740A4">
      <w:pPr>
        <w:spacing w:after="0" w:line="240" w:lineRule="auto"/>
      </w:pPr>
      <w:r>
        <w:separator/>
      </w:r>
    </w:p>
  </w:endnote>
  <w:endnote w:type="continuationSeparator" w:id="0">
    <w:p w:rsidR="007F6E2D" w:rsidRDefault="007F6E2D" w:rsidP="00274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044951"/>
      <w:docPartObj>
        <w:docPartGallery w:val="Page Numbers (Bottom of Page)"/>
        <w:docPartUnique/>
      </w:docPartObj>
    </w:sdtPr>
    <w:sdtEndPr>
      <w:rPr>
        <w:rFonts w:ascii="Times New Roman" w:hAnsi="Times New Roman"/>
        <w:noProof/>
      </w:rPr>
    </w:sdtEndPr>
    <w:sdtContent>
      <w:p w:rsidR="008867C0" w:rsidRPr="007F37C5" w:rsidRDefault="008867C0">
        <w:pPr>
          <w:pStyle w:val="Footer"/>
          <w:jc w:val="right"/>
          <w:rPr>
            <w:rFonts w:ascii="Times New Roman" w:hAnsi="Times New Roman"/>
          </w:rPr>
        </w:pPr>
        <w:r w:rsidRPr="007F37C5">
          <w:rPr>
            <w:rFonts w:ascii="Times New Roman" w:hAnsi="Times New Roman"/>
          </w:rPr>
          <w:fldChar w:fldCharType="begin"/>
        </w:r>
        <w:r w:rsidRPr="007F37C5">
          <w:rPr>
            <w:rFonts w:ascii="Times New Roman" w:hAnsi="Times New Roman"/>
          </w:rPr>
          <w:instrText xml:space="preserve"> PAGE   \* MERGEFORMAT </w:instrText>
        </w:r>
        <w:r w:rsidRPr="007F37C5">
          <w:rPr>
            <w:rFonts w:ascii="Times New Roman" w:hAnsi="Times New Roman"/>
          </w:rPr>
          <w:fldChar w:fldCharType="separate"/>
        </w:r>
        <w:r w:rsidR="000C3A18">
          <w:rPr>
            <w:rFonts w:ascii="Times New Roman" w:hAnsi="Times New Roman"/>
            <w:noProof/>
          </w:rPr>
          <w:t>4</w:t>
        </w:r>
        <w:r w:rsidRPr="007F37C5">
          <w:rPr>
            <w:rFonts w:ascii="Times New Roman" w:hAnsi="Times New Roman"/>
            <w:noProof/>
          </w:rPr>
          <w:fldChar w:fldCharType="end"/>
        </w:r>
      </w:p>
    </w:sdtContent>
  </w:sdt>
  <w:p w:rsidR="008867C0" w:rsidRDefault="00886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E2D" w:rsidRDefault="007F6E2D" w:rsidP="002740A4">
      <w:pPr>
        <w:spacing w:after="0" w:line="240" w:lineRule="auto"/>
      </w:pPr>
      <w:r>
        <w:separator/>
      </w:r>
    </w:p>
  </w:footnote>
  <w:footnote w:type="continuationSeparator" w:id="0">
    <w:p w:rsidR="007F6E2D" w:rsidRDefault="007F6E2D" w:rsidP="00274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244F"/>
    <w:multiLevelType w:val="hybridMultilevel"/>
    <w:tmpl w:val="407E6FCC"/>
    <w:lvl w:ilvl="0" w:tplc="0426000D">
      <w:start w:val="1"/>
      <w:numFmt w:val="bullet"/>
      <w:lvlText w:val=""/>
      <w:lvlJc w:val="left"/>
      <w:pPr>
        <w:ind w:left="1506" w:hanging="360"/>
      </w:pPr>
      <w:rPr>
        <w:rFonts w:ascii="Wingdings" w:hAnsi="Wingdings" w:hint="default"/>
      </w:rPr>
    </w:lvl>
    <w:lvl w:ilvl="1" w:tplc="04260003" w:tentative="1">
      <w:start w:val="1"/>
      <w:numFmt w:val="bullet"/>
      <w:lvlText w:val="o"/>
      <w:lvlJc w:val="left"/>
      <w:pPr>
        <w:ind w:left="2226" w:hanging="360"/>
      </w:pPr>
      <w:rPr>
        <w:rFonts w:ascii="Courier New" w:hAnsi="Courier New" w:cs="Courier New" w:hint="default"/>
      </w:rPr>
    </w:lvl>
    <w:lvl w:ilvl="2" w:tplc="04260005" w:tentative="1">
      <w:start w:val="1"/>
      <w:numFmt w:val="bullet"/>
      <w:lvlText w:val=""/>
      <w:lvlJc w:val="left"/>
      <w:pPr>
        <w:ind w:left="2946" w:hanging="360"/>
      </w:pPr>
      <w:rPr>
        <w:rFonts w:ascii="Wingdings" w:hAnsi="Wingdings" w:hint="default"/>
      </w:rPr>
    </w:lvl>
    <w:lvl w:ilvl="3" w:tplc="04260001" w:tentative="1">
      <w:start w:val="1"/>
      <w:numFmt w:val="bullet"/>
      <w:lvlText w:val=""/>
      <w:lvlJc w:val="left"/>
      <w:pPr>
        <w:ind w:left="3666" w:hanging="360"/>
      </w:pPr>
      <w:rPr>
        <w:rFonts w:ascii="Symbol" w:hAnsi="Symbol" w:hint="default"/>
      </w:rPr>
    </w:lvl>
    <w:lvl w:ilvl="4" w:tplc="04260003" w:tentative="1">
      <w:start w:val="1"/>
      <w:numFmt w:val="bullet"/>
      <w:lvlText w:val="o"/>
      <w:lvlJc w:val="left"/>
      <w:pPr>
        <w:ind w:left="4386" w:hanging="360"/>
      </w:pPr>
      <w:rPr>
        <w:rFonts w:ascii="Courier New" w:hAnsi="Courier New" w:cs="Courier New" w:hint="default"/>
      </w:rPr>
    </w:lvl>
    <w:lvl w:ilvl="5" w:tplc="04260005" w:tentative="1">
      <w:start w:val="1"/>
      <w:numFmt w:val="bullet"/>
      <w:lvlText w:val=""/>
      <w:lvlJc w:val="left"/>
      <w:pPr>
        <w:ind w:left="5106" w:hanging="360"/>
      </w:pPr>
      <w:rPr>
        <w:rFonts w:ascii="Wingdings" w:hAnsi="Wingdings" w:hint="default"/>
      </w:rPr>
    </w:lvl>
    <w:lvl w:ilvl="6" w:tplc="04260001" w:tentative="1">
      <w:start w:val="1"/>
      <w:numFmt w:val="bullet"/>
      <w:lvlText w:val=""/>
      <w:lvlJc w:val="left"/>
      <w:pPr>
        <w:ind w:left="5826" w:hanging="360"/>
      </w:pPr>
      <w:rPr>
        <w:rFonts w:ascii="Symbol" w:hAnsi="Symbol" w:hint="default"/>
      </w:rPr>
    </w:lvl>
    <w:lvl w:ilvl="7" w:tplc="04260003" w:tentative="1">
      <w:start w:val="1"/>
      <w:numFmt w:val="bullet"/>
      <w:lvlText w:val="o"/>
      <w:lvlJc w:val="left"/>
      <w:pPr>
        <w:ind w:left="6546" w:hanging="360"/>
      </w:pPr>
      <w:rPr>
        <w:rFonts w:ascii="Courier New" w:hAnsi="Courier New" w:cs="Courier New" w:hint="default"/>
      </w:rPr>
    </w:lvl>
    <w:lvl w:ilvl="8" w:tplc="04260005" w:tentative="1">
      <w:start w:val="1"/>
      <w:numFmt w:val="bullet"/>
      <w:lvlText w:val=""/>
      <w:lvlJc w:val="left"/>
      <w:pPr>
        <w:ind w:left="7266" w:hanging="360"/>
      </w:pPr>
      <w:rPr>
        <w:rFonts w:ascii="Wingdings" w:hAnsi="Wingdings" w:hint="default"/>
      </w:rPr>
    </w:lvl>
  </w:abstractNum>
  <w:abstractNum w:abstractNumId="1" w15:restartNumberingAfterBreak="0">
    <w:nsid w:val="01C76254"/>
    <w:multiLevelType w:val="hybridMultilevel"/>
    <w:tmpl w:val="A17692EC"/>
    <w:lvl w:ilvl="0" w:tplc="0268B6A0">
      <w:start w:val="1"/>
      <w:numFmt w:val="decimal"/>
      <w:lvlText w:val="%1."/>
      <w:lvlJc w:val="left"/>
      <w:pPr>
        <w:ind w:left="786" w:hanging="360"/>
      </w:pPr>
      <w:rPr>
        <w:rFonts w:hint="default"/>
        <w:b/>
        <w:i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BC0940"/>
    <w:multiLevelType w:val="hybridMultilevel"/>
    <w:tmpl w:val="F2BA8BD4"/>
    <w:lvl w:ilvl="0" w:tplc="055C0446">
      <w:start w:val="1"/>
      <w:numFmt w:val="decimal"/>
      <w:lvlText w:val="%1."/>
      <w:lvlJc w:val="left"/>
      <w:pPr>
        <w:ind w:left="786" w:hanging="360"/>
      </w:pPr>
      <w:rPr>
        <w:rFonts w:hint="default"/>
        <w:b/>
        <w:i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33210E"/>
    <w:multiLevelType w:val="multilevel"/>
    <w:tmpl w:val="8D8E1E0A"/>
    <w:lvl w:ilvl="0">
      <w:start w:val="15"/>
      <w:numFmt w:val="decimal"/>
      <w:lvlText w:val="%1."/>
      <w:lvlJc w:val="left"/>
      <w:pPr>
        <w:ind w:left="133" w:hanging="360"/>
      </w:pPr>
      <w:rPr>
        <w:rFonts w:hint="default"/>
      </w:rPr>
    </w:lvl>
    <w:lvl w:ilvl="1">
      <w:start w:val="1"/>
      <w:numFmt w:val="decimal"/>
      <w:isLgl/>
      <w:lvlText w:val="%1.%2."/>
      <w:lvlJc w:val="left"/>
      <w:pPr>
        <w:ind w:left="493" w:hanging="360"/>
      </w:pPr>
      <w:rPr>
        <w:rFonts w:hint="default"/>
      </w:rPr>
    </w:lvl>
    <w:lvl w:ilvl="2">
      <w:start w:val="1"/>
      <w:numFmt w:val="decimal"/>
      <w:isLgl/>
      <w:lvlText w:val="%1.%2.%3."/>
      <w:lvlJc w:val="left"/>
      <w:pPr>
        <w:ind w:left="121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2293" w:hanging="1080"/>
      </w:pPr>
      <w:rPr>
        <w:rFonts w:hint="default"/>
      </w:rPr>
    </w:lvl>
    <w:lvl w:ilvl="5">
      <w:start w:val="1"/>
      <w:numFmt w:val="decimal"/>
      <w:isLgl/>
      <w:lvlText w:val="%1.%2.%3.%4.%5.%6."/>
      <w:lvlJc w:val="left"/>
      <w:pPr>
        <w:ind w:left="2653" w:hanging="1080"/>
      </w:pPr>
      <w:rPr>
        <w:rFonts w:hint="default"/>
      </w:rPr>
    </w:lvl>
    <w:lvl w:ilvl="6">
      <w:start w:val="1"/>
      <w:numFmt w:val="decimal"/>
      <w:isLgl/>
      <w:lvlText w:val="%1.%2.%3.%4.%5.%6.%7."/>
      <w:lvlJc w:val="left"/>
      <w:pPr>
        <w:ind w:left="3373" w:hanging="1440"/>
      </w:pPr>
      <w:rPr>
        <w:rFonts w:hint="default"/>
      </w:rPr>
    </w:lvl>
    <w:lvl w:ilvl="7">
      <w:start w:val="1"/>
      <w:numFmt w:val="decimal"/>
      <w:isLgl/>
      <w:lvlText w:val="%1.%2.%3.%4.%5.%6.%7.%8."/>
      <w:lvlJc w:val="left"/>
      <w:pPr>
        <w:ind w:left="3733" w:hanging="1440"/>
      </w:pPr>
      <w:rPr>
        <w:rFonts w:hint="default"/>
      </w:rPr>
    </w:lvl>
    <w:lvl w:ilvl="8">
      <w:start w:val="1"/>
      <w:numFmt w:val="decimal"/>
      <w:isLgl/>
      <w:lvlText w:val="%1.%2.%3.%4.%5.%6.%7.%8.%9."/>
      <w:lvlJc w:val="left"/>
      <w:pPr>
        <w:ind w:left="4453" w:hanging="1800"/>
      </w:pPr>
      <w:rPr>
        <w:rFonts w:hint="default"/>
      </w:rPr>
    </w:lvl>
  </w:abstractNum>
  <w:abstractNum w:abstractNumId="4" w15:restartNumberingAfterBreak="0">
    <w:nsid w:val="131D630B"/>
    <w:multiLevelType w:val="hybridMultilevel"/>
    <w:tmpl w:val="A17692EC"/>
    <w:lvl w:ilvl="0" w:tplc="0268B6A0">
      <w:start w:val="1"/>
      <w:numFmt w:val="decimal"/>
      <w:lvlText w:val="%1."/>
      <w:lvlJc w:val="left"/>
      <w:pPr>
        <w:ind w:left="786" w:hanging="360"/>
      </w:pPr>
      <w:rPr>
        <w:rFonts w:hint="default"/>
        <w:b/>
        <w:i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8E5D6A"/>
    <w:multiLevelType w:val="multilevel"/>
    <w:tmpl w:val="6E841A7A"/>
    <w:lvl w:ilvl="0">
      <w:start w:val="1"/>
      <w:numFmt w:val="decimal"/>
      <w:lvlText w:val="%1."/>
      <w:lvlJc w:val="left"/>
      <w:pPr>
        <w:ind w:left="133" w:hanging="360"/>
      </w:pPr>
      <w:rPr>
        <w:rFonts w:hint="default"/>
      </w:rPr>
    </w:lvl>
    <w:lvl w:ilvl="1">
      <w:start w:val="1"/>
      <w:numFmt w:val="decimal"/>
      <w:isLgl/>
      <w:lvlText w:val="%1.%2."/>
      <w:lvlJc w:val="left"/>
      <w:pPr>
        <w:ind w:left="493" w:hanging="360"/>
      </w:pPr>
      <w:rPr>
        <w:rFonts w:hint="default"/>
      </w:rPr>
    </w:lvl>
    <w:lvl w:ilvl="2">
      <w:start w:val="1"/>
      <w:numFmt w:val="decimal"/>
      <w:isLgl/>
      <w:lvlText w:val="%1.%2.%3."/>
      <w:lvlJc w:val="left"/>
      <w:pPr>
        <w:ind w:left="121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2293" w:hanging="1080"/>
      </w:pPr>
      <w:rPr>
        <w:rFonts w:hint="default"/>
      </w:rPr>
    </w:lvl>
    <w:lvl w:ilvl="5">
      <w:start w:val="1"/>
      <w:numFmt w:val="decimal"/>
      <w:isLgl/>
      <w:lvlText w:val="%1.%2.%3.%4.%5.%6."/>
      <w:lvlJc w:val="left"/>
      <w:pPr>
        <w:ind w:left="2653" w:hanging="1080"/>
      </w:pPr>
      <w:rPr>
        <w:rFonts w:hint="default"/>
      </w:rPr>
    </w:lvl>
    <w:lvl w:ilvl="6">
      <w:start w:val="1"/>
      <w:numFmt w:val="decimal"/>
      <w:isLgl/>
      <w:lvlText w:val="%1.%2.%3.%4.%5.%6.%7."/>
      <w:lvlJc w:val="left"/>
      <w:pPr>
        <w:ind w:left="3373" w:hanging="1440"/>
      </w:pPr>
      <w:rPr>
        <w:rFonts w:hint="default"/>
      </w:rPr>
    </w:lvl>
    <w:lvl w:ilvl="7">
      <w:start w:val="1"/>
      <w:numFmt w:val="decimal"/>
      <w:isLgl/>
      <w:lvlText w:val="%1.%2.%3.%4.%5.%6.%7.%8."/>
      <w:lvlJc w:val="left"/>
      <w:pPr>
        <w:ind w:left="3733" w:hanging="1440"/>
      </w:pPr>
      <w:rPr>
        <w:rFonts w:hint="default"/>
      </w:rPr>
    </w:lvl>
    <w:lvl w:ilvl="8">
      <w:start w:val="1"/>
      <w:numFmt w:val="decimal"/>
      <w:isLgl/>
      <w:lvlText w:val="%1.%2.%3.%4.%5.%6.%7.%8.%9."/>
      <w:lvlJc w:val="left"/>
      <w:pPr>
        <w:ind w:left="4453" w:hanging="1800"/>
      </w:pPr>
      <w:rPr>
        <w:rFonts w:hint="default"/>
      </w:rPr>
    </w:lvl>
  </w:abstractNum>
  <w:abstractNum w:abstractNumId="6" w15:restartNumberingAfterBreak="0">
    <w:nsid w:val="15075068"/>
    <w:multiLevelType w:val="hybridMultilevel"/>
    <w:tmpl w:val="07A810A8"/>
    <w:lvl w:ilvl="0" w:tplc="406E4CA0">
      <w:start w:val="1"/>
      <w:numFmt w:val="decimal"/>
      <w:lvlText w:val="%1."/>
      <w:lvlJc w:val="left"/>
      <w:pPr>
        <w:ind w:left="720" w:hanging="360"/>
      </w:pPr>
      <w:rPr>
        <w:rFonts w:eastAsia="Calibri"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E8640CA"/>
    <w:multiLevelType w:val="hybridMultilevel"/>
    <w:tmpl w:val="A17692EC"/>
    <w:lvl w:ilvl="0" w:tplc="0268B6A0">
      <w:start w:val="1"/>
      <w:numFmt w:val="decimal"/>
      <w:lvlText w:val="%1."/>
      <w:lvlJc w:val="left"/>
      <w:pPr>
        <w:ind w:left="786" w:hanging="360"/>
      </w:pPr>
      <w:rPr>
        <w:rFonts w:hint="default"/>
        <w:b/>
        <w:i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34D01A2"/>
    <w:multiLevelType w:val="multilevel"/>
    <w:tmpl w:val="8D8E1E0A"/>
    <w:lvl w:ilvl="0">
      <w:start w:val="15"/>
      <w:numFmt w:val="decimal"/>
      <w:lvlText w:val="%1."/>
      <w:lvlJc w:val="left"/>
      <w:pPr>
        <w:ind w:left="133" w:hanging="360"/>
      </w:pPr>
      <w:rPr>
        <w:rFonts w:hint="default"/>
      </w:rPr>
    </w:lvl>
    <w:lvl w:ilvl="1">
      <w:start w:val="1"/>
      <w:numFmt w:val="decimal"/>
      <w:isLgl/>
      <w:lvlText w:val="%1.%2."/>
      <w:lvlJc w:val="left"/>
      <w:pPr>
        <w:ind w:left="493" w:hanging="360"/>
      </w:pPr>
      <w:rPr>
        <w:rFonts w:hint="default"/>
      </w:rPr>
    </w:lvl>
    <w:lvl w:ilvl="2">
      <w:start w:val="1"/>
      <w:numFmt w:val="decimal"/>
      <w:isLgl/>
      <w:lvlText w:val="%1.%2.%3."/>
      <w:lvlJc w:val="left"/>
      <w:pPr>
        <w:ind w:left="121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2293" w:hanging="1080"/>
      </w:pPr>
      <w:rPr>
        <w:rFonts w:hint="default"/>
      </w:rPr>
    </w:lvl>
    <w:lvl w:ilvl="5">
      <w:start w:val="1"/>
      <w:numFmt w:val="decimal"/>
      <w:isLgl/>
      <w:lvlText w:val="%1.%2.%3.%4.%5.%6."/>
      <w:lvlJc w:val="left"/>
      <w:pPr>
        <w:ind w:left="2653" w:hanging="1080"/>
      </w:pPr>
      <w:rPr>
        <w:rFonts w:hint="default"/>
      </w:rPr>
    </w:lvl>
    <w:lvl w:ilvl="6">
      <w:start w:val="1"/>
      <w:numFmt w:val="decimal"/>
      <w:isLgl/>
      <w:lvlText w:val="%1.%2.%3.%4.%5.%6.%7."/>
      <w:lvlJc w:val="left"/>
      <w:pPr>
        <w:ind w:left="3373" w:hanging="1440"/>
      </w:pPr>
      <w:rPr>
        <w:rFonts w:hint="default"/>
      </w:rPr>
    </w:lvl>
    <w:lvl w:ilvl="7">
      <w:start w:val="1"/>
      <w:numFmt w:val="decimal"/>
      <w:isLgl/>
      <w:lvlText w:val="%1.%2.%3.%4.%5.%6.%7.%8."/>
      <w:lvlJc w:val="left"/>
      <w:pPr>
        <w:ind w:left="3733" w:hanging="1440"/>
      </w:pPr>
      <w:rPr>
        <w:rFonts w:hint="default"/>
      </w:rPr>
    </w:lvl>
    <w:lvl w:ilvl="8">
      <w:start w:val="1"/>
      <w:numFmt w:val="decimal"/>
      <w:isLgl/>
      <w:lvlText w:val="%1.%2.%3.%4.%5.%6.%7.%8.%9."/>
      <w:lvlJc w:val="left"/>
      <w:pPr>
        <w:ind w:left="4453" w:hanging="1800"/>
      </w:pPr>
      <w:rPr>
        <w:rFonts w:hint="default"/>
      </w:rPr>
    </w:lvl>
  </w:abstractNum>
  <w:abstractNum w:abstractNumId="9" w15:restartNumberingAfterBreak="0">
    <w:nsid w:val="26C81009"/>
    <w:multiLevelType w:val="hybridMultilevel"/>
    <w:tmpl w:val="5100BB92"/>
    <w:lvl w:ilvl="0" w:tplc="D8862BB0">
      <w:start w:val="1"/>
      <w:numFmt w:val="decimal"/>
      <w:lvlText w:val="%1."/>
      <w:lvlJc w:val="left"/>
      <w:pPr>
        <w:tabs>
          <w:tab w:val="num" w:pos="900"/>
        </w:tabs>
        <w:ind w:left="900" w:hanging="360"/>
      </w:pPr>
      <w:rPr>
        <w:rFonts w:hint="default"/>
      </w:rPr>
    </w:lvl>
    <w:lvl w:ilvl="1" w:tplc="04260019">
      <w:start w:val="1"/>
      <w:numFmt w:val="lowerLetter"/>
      <w:lvlText w:val="%2."/>
      <w:lvlJc w:val="left"/>
      <w:pPr>
        <w:tabs>
          <w:tab w:val="num" w:pos="360"/>
        </w:tabs>
        <w:ind w:left="36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10" w15:restartNumberingAfterBreak="0">
    <w:nsid w:val="2DB9482F"/>
    <w:multiLevelType w:val="hybridMultilevel"/>
    <w:tmpl w:val="F2BA8BD4"/>
    <w:lvl w:ilvl="0" w:tplc="055C0446">
      <w:start w:val="1"/>
      <w:numFmt w:val="decimal"/>
      <w:lvlText w:val="%1."/>
      <w:lvlJc w:val="left"/>
      <w:pPr>
        <w:ind w:left="786" w:hanging="360"/>
      </w:pPr>
      <w:rPr>
        <w:rFonts w:hint="default"/>
        <w:b/>
        <w:i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FD537DC"/>
    <w:multiLevelType w:val="hybridMultilevel"/>
    <w:tmpl w:val="6218A4C0"/>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2" w15:restartNumberingAfterBreak="0">
    <w:nsid w:val="30C242E0"/>
    <w:multiLevelType w:val="multilevel"/>
    <w:tmpl w:val="6E841A7A"/>
    <w:lvl w:ilvl="0">
      <w:start w:val="1"/>
      <w:numFmt w:val="decimal"/>
      <w:lvlText w:val="%1."/>
      <w:lvlJc w:val="left"/>
      <w:pPr>
        <w:ind w:left="133" w:hanging="360"/>
      </w:pPr>
      <w:rPr>
        <w:rFonts w:hint="default"/>
      </w:rPr>
    </w:lvl>
    <w:lvl w:ilvl="1">
      <w:start w:val="1"/>
      <w:numFmt w:val="decimal"/>
      <w:isLgl/>
      <w:lvlText w:val="%1.%2."/>
      <w:lvlJc w:val="left"/>
      <w:pPr>
        <w:ind w:left="493" w:hanging="360"/>
      </w:pPr>
      <w:rPr>
        <w:rFonts w:hint="default"/>
      </w:rPr>
    </w:lvl>
    <w:lvl w:ilvl="2">
      <w:start w:val="1"/>
      <w:numFmt w:val="decimal"/>
      <w:isLgl/>
      <w:lvlText w:val="%1.%2.%3."/>
      <w:lvlJc w:val="left"/>
      <w:pPr>
        <w:ind w:left="121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2293" w:hanging="1080"/>
      </w:pPr>
      <w:rPr>
        <w:rFonts w:hint="default"/>
      </w:rPr>
    </w:lvl>
    <w:lvl w:ilvl="5">
      <w:start w:val="1"/>
      <w:numFmt w:val="decimal"/>
      <w:isLgl/>
      <w:lvlText w:val="%1.%2.%3.%4.%5.%6."/>
      <w:lvlJc w:val="left"/>
      <w:pPr>
        <w:ind w:left="2653" w:hanging="1080"/>
      </w:pPr>
      <w:rPr>
        <w:rFonts w:hint="default"/>
      </w:rPr>
    </w:lvl>
    <w:lvl w:ilvl="6">
      <w:start w:val="1"/>
      <w:numFmt w:val="decimal"/>
      <w:isLgl/>
      <w:lvlText w:val="%1.%2.%3.%4.%5.%6.%7."/>
      <w:lvlJc w:val="left"/>
      <w:pPr>
        <w:ind w:left="3373" w:hanging="1440"/>
      </w:pPr>
      <w:rPr>
        <w:rFonts w:hint="default"/>
      </w:rPr>
    </w:lvl>
    <w:lvl w:ilvl="7">
      <w:start w:val="1"/>
      <w:numFmt w:val="decimal"/>
      <w:isLgl/>
      <w:lvlText w:val="%1.%2.%3.%4.%5.%6.%7.%8."/>
      <w:lvlJc w:val="left"/>
      <w:pPr>
        <w:ind w:left="3733" w:hanging="1440"/>
      </w:pPr>
      <w:rPr>
        <w:rFonts w:hint="default"/>
      </w:rPr>
    </w:lvl>
    <w:lvl w:ilvl="8">
      <w:start w:val="1"/>
      <w:numFmt w:val="decimal"/>
      <w:isLgl/>
      <w:lvlText w:val="%1.%2.%3.%4.%5.%6.%7.%8.%9."/>
      <w:lvlJc w:val="left"/>
      <w:pPr>
        <w:ind w:left="4453" w:hanging="1800"/>
      </w:pPr>
      <w:rPr>
        <w:rFonts w:hint="default"/>
      </w:rPr>
    </w:lvl>
  </w:abstractNum>
  <w:abstractNum w:abstractNumId="13" w15:restartNumberingAfterBreak="0">
    <w:nsid w:val="34584F08"/>
    <w:multiLevelType w:val="multilevel"/>
    <w:tmpl w:val="6E841A7A"/>
    <w:lvl w:ilvl="0">
      <w:start w:val="1"/>
      <w:numFmt w:val="decimal"/>
      <w:lvlText w:val="%1."/>
      <w:lvlJc w:val="left"/>
      <w:pPr>
        <w:ind w:left="133" w:hanging="360"/>
      </w:pPr>
      <w:rPr>
        <w:rFonts w:hint="default"/>
      </w:rPr>
    </w:lvl>
    <w:lvl w:ilvl="1">
      <w:start w:val="1"/>
      <w:numFmt w:val="decimal"/>
      <w:isLgl/>
      <w:lvlText w:val="%1.%2."/>
      <w:lvlJc w:val="left"/>
      <w:pPr>
        <w:ind w:left="493" w:hanging="360"/>
      </w:pPr>
      <w:rPr>
        <w:rFonts w:hint="default"/>
      </w:rPr>
    </w:lvl>
    <w:lvl w:ilvl="2">
      <w:start w:val="1"/>
      <w:numFmt w:val="decimal"/>
      <w:isLgl/>
      <w:lvlText w:val="%1.%2.%3."/>
      <w:lvlJc w:val="left"/>
      <w:pPr>
        <w:ind w:left="121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2293" w:hanging="1080"/>
      </w:pPr>
      <w:rPr>
        <w:rFonts w:hint="default"/>
      </w:rPr>
    </w:lvl>
    <w:lvl w:ilvl="5">
      <w:start w:val="1"/>
      <w:numFmt w:val="decimal"/>
      <w:isLgl/>
      <w:lvlText w:val="%1.%2.%3.%4.%5.%6."/>
      <w:lvlJc w:val="left"/>
      <w:pPr>
        <w:ind w:left="2653" w:hanging="1080"/>
      </w:pPr>
      <w:rPr>
        <w:rFonts w:hint="default"/>
      </w:rPr>
    </w:lvl>
    <w:lvl w:ilvl="6">
      <w:start w:val="1"/>
      <w:numFmt w:val="decimal"/>
      <w:isLgl/>
      <w:lvlText w:val="%1.%2.%3.%4.%5.%6.%7."/>
      <w:lvlJc w:val="left"/>
      <w:pPr>
        <w:ind w:left="3373" w:hanging="1440"/>
      </w:pPr>
      <w:rPr>
        <w:rFonts w:hint="default"/>
      </w:rPr>
    </w:lvl>
    <w:lvl w:ilvl="7">
      <w:start w:val="1"/>
      <w:numFmt w:val="decimal"/>
      <w:isLgl/>
      <w:lvlText w:val="%1.%2.%3.%4.%5.%6.%7.%8."/>
      <w:lvlJc w:val="left"/>
      <w:pPr>
        <w:ind w:left="3733" w:hanging="1440"/>
      </w:pPr>
      <w:rPr>
        <w:rFonts w:hint="default"/>
      </w:rPr>
    </w:lvl>
    <w:lvl w:ilvl="8">
      <w:start w:val="1"/>
      <w:numFmt w:val="decimal"/>
      <w:isLgl/>
      <w:lvlText w:val="%1.%2.%3.%4.%5.%6.%7.%8.%9."/>
      <w:lvlJc w:val="left"/>
      <w:pPr>
        <w:ind w:left="4453" w:hanging="1800"/>
      </w:pPr>
      <w:rPr>
        <w:rFonts w:hint="default"/>
      </w:rPr>
    </w:lvl>
  </w:abstractNum>
  <w:abstractNum w:abstractNumId="14" w15:restartNumberingAfterBreak="0">
    <w:nsid w:val="36632CA3"/>
    <w:multiLevelType w:val="hybridMultilevel"/>
    <w:tmpl w:val="62F02F5C"/>
    <w:lvl w:ilvl="0" w:tplc="4D924340">
      <w:start w:val="35"/>
      <w:numFmt w:val="decimal"/>
      <w:lvlText w:val="%1."/>
      <w:lvlJc w:val="left"/>
      <w:pPr>
        <w:ind w:left="786" w:hanging="360"/>
      </w:pPr>
      <w:rPr>
        <w:rFonts w:hint="default"/>
        <w:b/>
        <w:i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76D0B70"/>
    <w:multiLevelType w:val="hybridMultilevel"/>
    <w:tmpl w:val="624E9F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978708D"/>
    <w:multiLevelType w:val="multilevel"/>
    <w:tmpl w:val="6E841A7A"/>
    <w:lvl w:ilvl="0">
      <w:start w:val="1"/>
      <w:numFmt w:val="decimal"/>
      <w:lvlText w:val="%1."/>
      <w:lvlJc w:val="left"/>
      <w:pPr>
        <w:ind w:left="133" w:hanging="360"/>
      </w:pPr>
      <w:rPr>
        <w:rFonts w:hint="default"/>
      </w:rPr>
    </w:lvl>
    <w:lvl w:ilvl="1">
      <w:start w:val="1"/>
      <w:numFmt w:val="decimal"/>
      <w:isLgl/>
      <w:lvlText w:val="%1.%2."/>
      <w:lvlJc w:val="left"/>
      <w:pPr>
        <w:ind w:left="493" w:hanging="360"/>
      </w:pPr>
      <w:rPr>
        <w:rFonts w:hint="default"/>
      </w:rPr>
    </w:lvl>
    <w:lvl w:ilvl="2">
      <w:start w:val="1"/>
      <w:numFmt w:val="decimal"/>
      <w:isLgl/>
      <w:lvlText w:val="%1.%2.%3."/>
      <w:lvlJc w:val="left"/>
      <w:pPr>
        <w:ind w:left="121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2293" w:hanging="1080"/>
      </w:pPr>
      <w:rPr>
        <w:rFonts w:hint="default"/>
      </w:rPr>
    </w:lvl>
    <w:lvl w:ilvl="5">
      <w:start w:val="1"/>
      <w:numFmt w:val="decimal"/>
      <w:isLgl/>
      <w:lvlText w:val="%1.%2.%3.%4.%5.%6."/>
      <w:lvlJc w:val="left"/>
      <w:pPr>
        <w:ind w:left="2653" w:hanging="1080"/>
      </w:pPr>
      <w:rPr>
        <w:rFonts w:hint="default"/>
      </w:rPr>
    </w:lvl>
    <w:lvl w:ilvl="6">
      <w:start w:val="1"/>
      <w:numFmt w:val="decimal"/>
      <w:isLgl/>
      <w:lvlText w:val="%1.%2.%3.%4.%5.%6.%7."/>
      <w:lvlJc w:val="left"/>
      <w:pPr>
        <w:ind w:left="3373" w:hanging="1440"/>
      </w:pPr>
      <w:rPr>
        <w:rFonts w:hint="default"/>
      </w:rPr>
    </w:lvl>
    <w:lvl w:ilvl="7">
      <w:start w:val="1"/>
      <w:numFmt w:val="decimal"/>
      <w:isLgl/>
      <w:lvlText w:val="%1.%2.%3.%4.%5.%6.%7.%8."/>
      <w:lvlJc w:val="left"/>
      <w:pPr>
        <w:ind w:left="3733" w:hanging="1440"/>
      </w:pPr>
      <w:rPr>
        <w:rFonts w:hint="default"/>
      </w:rPr>
    </w:lvl>
    <w:lvl w:ilvl="8">
      <w:start w:val="1"/>
      <w:numFmt w:val="decimal"/>
      <w:isLgl/>
      <w:lvlText w:val="%1.%2.%3.%4.%5.%6.%7.%8.%9."/>
      <w:lvlJc w:val="left"/>
      <w:pPr>
        <w:ind w:left="4453" w:hanging="1800"/>
      </w:pPr>
      <w:rPr>
        <w:rFonts w:hint="default"/>
      </w:rPr>
    </w:lvl>
  </w:abstractNum>
  <w:abstractNum w:abstractNumId="17" w15:restartNumberingAfterBreak="0">
    <w:nsid w:val="434D15EE"/>
    <w:multiLevelType w:val="multilevel"/>
    <w:tmpl w:val="DD36DF6A"/>
    <w:lvl w:ilvl="0">
      <w:start w:val="10"/>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18" w15:restartNumberingAfterBreak="0">
    <w:nsid w:val="4AF55F82"/>
    <w:multiLevelType w:val="hybridMultilevel"/>
    <w:tmpl w:val="A4E8E05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F634DCE"/>
    <w:multiLevelType w:val="hybridMultilevel"/>
    <w:tmpl w:val="64A47800"/>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0" w15:restartNumberingAfterBreak="0">
    <w:nsid w:val="50F93258"/>
    <w:multiLevelType w:val="multilevel"/>
    <w:tmpl w:val="FE2A3E86"/>
    <w:lvl w:ilvl="0">
      <w:start w:val="1"/>
      <w:numFmt w:val="decimal"/>
      <w:lvlText w:val="%1."/>
      <w:lvlJc w:val="left"/>
      <w:pPr>
        <w:ind w:left="720" w:hanging="360"/>
      </w:pPr>
      <w:rPr>
        <w:rFonts w:hint="default"/>
        <w:b/>
        <w:sz w:val="28"/>
        <w:szCs w:val="28"/>
      </w:rPr>
    </w:lvl>
    <w:lvl w:ilvl="1">
      <w:start w:val="1"/>
      <w:numFmt w:val="decimal"/>
      <w:isLgl/>
      <w:lvlText w:val="%2."/>
      <w:lvlJc w:val="left"/>
      <w:pPr>
        <w:ind w:left="780" w:hanging="420"/>
      </w:pPr>
      <w:rPr>
        <w:rFonts w:ascii="Times New Roman" w:eastAsia="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2066F9F"/>
    <w:multiLevelType w:val="hybridMultilevel"/>
    <w:tmpl w:val="EF064B4C"/>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56D034E1"/>
    <w:multiLevelType w:val="hybridMultilevel"/>
    <w:tmpl w:val="F628E7F8"/>
    <w:lvl w:ilvl="0" w:tplc="A2D8E990">
      <w:start w:val="1"/>
      <w:numFmt w:val="decimal"/>
      <w:lvlText w:val="%1)"/>
      <w:lvlJc w:val="left"/>
      <w:pPr>
        <w:ind w:left="1767" w:hanging="690"/>
      </w:pPr>
      <w:rPr>
        <w:rFonts w:hint="default"/>
      </w:rPr>
    </w:lvl>
    <w:lvl w:ilvl="1" w:tplc="04260019" w:tentative="1">
      <w:start w:val="1"/>
      <w:numFmt w:val="lowerLetter"/>
      <w:lvlText w:val="%2."/>
      <w:lvlJc w:val="left"/>
      <w:pPr>
        <w:ind w:left="2157" w:hanging="360"/>
      </w:pPr>
    </w:lvl>
    <w:lvl w:ilvl="2" w:tplc="0426001B" w:tentative="1">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23" w15:restartNumberingAfterBreak="0">
    <w:nsid w:val="5A3567D4"/>
    <w:multiLevelType w:val="multilevel"/>
    <w:tmpl w:val="8D8E1E0A"/>
    <w:lvl w:ilvl="0">
      <w:start w:val="15"/>
      <w:numFmt w:val="decimal"/>
      <w:lvlText w:val="%1."/>
      <w:lvlJc w:val="left"/>
      <w:pPr>
        <w:ind w:left="133" w:hanging="360"/>
      </w:pPr>
      <w:rPr>
        <w:rFonts w:hint="default"/>
      </w:rPr>
    </w:lvl>
    <w:lvl w:ilvl="1">
      <w:start w:val="1"/>
      <w:numFmt w:val="decimal"/>
      <w:isLgl/>
      <w:lvlText w:val="%1.%2."/>
      <w:lvlJc w:val="left"/>
      <w:pPr>
        <w:ind w:left="493" w:hanging="360"/>
      </w:pPr>
      <w:rPr>
        <w:rFonts w:hint="default"/>
      </w:rPr>
    </w:lvl>
    <w:lvl w:ilvl="2">
      <w:start w:val="1"/>
      <w:numFmt w:val="decimal"/>
      <w:isLgl/>
      <w:lvlText w:val="%1.%2.%3."/>
      <w:lvlJc w:val="left"/>
      <w:pPr>
        <w:ind w:left="121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2293" w:hanging="1080"/>
      </w:pPr>
      <w:rPr>
        <w:rFonts w:hint="default"/>
      </w:rPr>
    </w:lvl>
    <w:lvl w:ilvl="5">
      <w:start w:val="1"/>
      <w:numFmt w:val="decimal"/>
      <w:isLgl/>
      <w:lvlText w:val="%1.%2.%3.%4.%5.%6."/>
      <w:lvlJc w:val="left"/>
      <w:pPr>
        <w:ind w:left="2653" w:hanging="1080"/>
      </w:pPr>
      <w:rPr>
        <w:rFonts w:hint="default"/>
      </w:rPr>
    </w:lvl>
    <w:lvl w:ilvl="6">
      <w:start w:val="1"/>
      <w:numFmt w:val="decimal"/>
      <w:isLgl/>
      <w:lvlText w:val="%1.%2.%3.%4.%5.%6.%7."/>
      <w:lvlJc w:val="left"/>
      <w:pPr>
        <w:ind w:left="3373" w:hanging="1440"/>
      </w:pPr>
      <w:rPr>
        <w:rFonts w:hint="default"/>
      </w:rPr>
    </w:lvl>
    <w:lvl w:ilvl="7">
      <w:start w:val="1"/>
      <w:numFmt w:val="decimal"/>
      <w:isLgl/>
      <w:lvlText w:val="%1.%2.%3.%4.%5.%6.%7.%8."/>
      <w:lvlJc w:val="left"/>
      <w:pPr>
        <w:ind w:left="3733" w:hanging="1440"/>
      </w:pPr>
      <w:rPr>
        <w:rFonts w:hint="default"/>
      </w:rPr>
    </w:lvl>
    <w:lvl w:ilvl="8">
      <w:start w:val="1"/>
      <w:numFmt w:val="decimal"/>
      <w:isLgl/>
      <w:lvlText w:val="%1.%2.%3.%4.%5.%6.%7.%8.%9."/>
      <w:lvlJc w:val="left"/>
      <w:pPr>
        <w:ind w:left="4453" w:hanging="1800"/>
      </w:pPr>
      <w:rPr>
        <w:rFonts w:hint="default"/>
      </w:rPr>
    </w:lvl>
  </w:abstractNum>
  <w:abstractNum w:abstractNumId="24" w15:restartNumberingAfterBreak="0">
    <w:nsid w:val="5D682BCD"/>
    <w:multiLevelType w:val="hybridMultilevel"/>
    <w:tmpl w:val="2F2C1BA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15:restartNumberingAfterBreak="0">
    <w:nsid w:val="5DC50994"/>
    <w:multiLevelType w:val="multilevel"/>
    <w:tmpl w:val="68BC7030"/>
    <w:lvl w:ilvl="0">
      <w:start w:val="10"/>
      <w:numFmt w:val="decimal"/>
      <w:lvlText w:val="%1."/>
      <w:lvlJc w:val="left"/>
      <w:pPr>
        <w:ind w:left="780" w:hanging="780"/>
      </w:pPr>
    </w:lvl>
    <w:lvl w:ilvl="1">
      <w:start w:val="1"/>
      <w:numFmt w:val="decimal"/>
      <w:lvlText w:val="%1.%2."/>
      <w:lvlJc w:val="left"/>
      <w:pPr>
        <w:ind w:left="780" w:hanging="780"/>
      </w:pPr>
    </w:lvl>
    <w:lvl w:ilvl="2">
      <w:start w:val="10"/>
      <w:numFmt w:val="decimal"/>
      <w:lvlText w:val="%1.%2.%3."/>
      <w:lvlJc w:val="left"/>
      <w:pPr>
        <w:ind w:left="780" w:hanging="780"/>
      </w:pPr>
    </w:lvl>
    <w:lvl w:ilvl="3">
      <w:start w:val="1"/>
      <w:numFmt w:val="decimal"/>
      <w:lvlText w:val="%1.%2.%3.%4."/>
      <w:lvlJc w:val="left"/>
      <w:pPr>
        <w:ind w:left="780" w:hanging="78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5E733700"/>
    <w:multiLevelType w:val="hybridMultilevel"/>
    <w:tmpl w:val="7F08F392"/>
    <w:lvl w:ilvl="0" w:tplc="04260013">
      <w:start w:val="1"/>
      <w:numFmt w:val="upperRoman"/>
      <w:lvlText w:val="%1."/>
      <w:lvlJc w:val="right"/>
      <w:pPr>
        <w:ind w:left="1443" w:hanging="360"/>
      </w:pPr>
    </w:lvl>
    <w:lvl w:ilvl="1" w:tplc="04260019" w:tentative="1">
      <w:start w:val="1"/>
      <w:numFmt w:val="lowerLetter"/>
      <w:lvlText w:val="%2."/>
      <w:lvlJc w:val="left"/>
      <w:pPr>
        <w:ind w:left="2163" w:hanging="360"/>
      </w:pPr>
    </w:lvl>
    <w:lvl w:ilvl="2" w:tplc="0426001B" w:tentative="1">
      <w:start w:val="1"/>
      <w:numFmt w:val="lowerRoman"/>
      <w:lvlText w:val="%3."/>
      <w:lvlJc w:val="right"/>
      <w:pPr>
        <w:ind w:left="2883" w:hanging="180"/>
      </w:pPr>
    </w:lvl>
    <w:lvl w:ilvl="3" w:tplc="0426000F" w:tentative="1">
      <w:start w:val="1"/>
      <w:numFmt w:val="decimal"/>
      <w:lvlText w:val="%4."/>
      <w:lvlJc w:val="left"/>
      <w:pPr>
        <w:ind w:left="3603" w:hanging="360"/>
      </w:pPr>
    </w:lvl>
    <w:lvl w:ilvl="4" w:tplc="04260019" w:tentative="1">
      <w:start w:val="1"/>
      <w:numFmt w:val="lowerLetter"/>
      <w:lvlText w:val="%5."/>
      <w:lvlJc w:val="left"/>
      <w:pPr>
        <w:ind w:left="4323" w:hanging="360"/>
      </w:pPr>
    </w:lvl>
    <w:lvl w:ilvl="5" w:tplc="0426001B" w:tentative="1">
      <w:start w:val="1"/>
      <w:numFmt w:val="lowerRoman"/>
      <w:lvlText w:val="%6."/>
      <w:lvlJc w:val="right"/>
      <w:pPr>
        <w:ind w:left="5043" w:hanging="180"/>
      </w:pPr>
    </w:lvl>
    <w:lvl w:ilvl="6" w:tplc="0426000F" w:tentative="1">
      <w:start w:val="1"/>
      <w:numFmt w:val="decimal"/>
      <w:lvlText w:val="%7."/>
      <w:lvlJc w:val="left"/>
      <w:pPr>
        <w:ind w:left="5763" w:hanging="360"/>
      </w:pPr>
    </w:lvl>
    <w:lvl w:ilvl="7" w:tplc="04260019" w:tentative="1">
      <w:start w:val="1"/>
      <w:numFmt w:val="lowerLetter"/>
      <w:lvlText w:val="%8."/>
      <w:lvlJc w:val="left"/>
      <w:pPr>
        <w:ind w:left="6483" w:hanging="360"/>
      </w:pPr>
    </w:lvl>
    <w:lvl w:ilvl="8" w:tplc="0426001B" w:tentative="1">
      <w:start w:val="1"/>
      <w:numFmt w:val="lowerRoman"/>
      <w:lvlText w:val="%9."/>
      <w:lvlJc w:val="right"/>
      <w:pPr>
        <w:ind w:left="7203" w:hanging="180"/>
      </w:pPr>
    </w:lvl>
  </w:abstractNum>
  <w:abstractNum w:abstractNumId="27" w15:restartNumberingAfterBreak="0">
    <w:nsid w:val="5F5A4647"/>
    <w:multiLevelType w:val="hybridMultilevel"/>
    <w:tmpl w:val="902C4F98"/>
    <w:lvl w:ilvl="0" w:tplc="04260013">
      <w:start w:val="1"/>
      <w:numFmt w:val="upperRoman"/>
      <w:lvlText w:val="%1."/>
      <w:lvlJc w:val="right"/>
      <w:pPr>
        <w:ind w:left="1083" w:hanging="360"/>
      </w:pPr>
    </w:lvl>
    <w:lvl w:ilvl="1" w:tplc="04260019" w:tentative="1">
      <w:start w:val="1"/>
      <w:numFmt w:val="lowerLetter"/>
      <w:lvlText w:val="%2."/>
      <w:lvlJc w:val="left"/>
      <w:pPr>
        <w:ind w:left="1803" w:hanging="360"/>
      </w:pPr>
    </w:lvl>
    <w:lvl w:ilvl="2" w:tplc="0426001B" w:tentative="1">
      <w:start w:val="1"/>
      <w:numFmt w:val="lowerRoman"/>
      <w:lvlText w:val="%3."/>
      <w:lvlJc w:val="right"/>
      <w:pPr>
        <w:ind w:left="2523" w:hanging="180"/>
      </w:pPr>
    </w:lvl>
    <w:lvl w:ilvl="3" w:tplc="0426000F" w:tentative="1">
      <w:start w:val="1"/>
      <w:numFmt w:val="decimal"/>
      <w:lvlText w:val="%4."/>
      <w:lvlJc w:val="left"/>
      <w:pPr>
        <w:ind w:left="3243" w:hanging="360"/>
      </w:pPr>
    </w:lvl>
    <w:lvl w:ilvl="4" w:tplc="04260019" w:tentative="1">
      <w:start w:val="1"/>
      <w:numFmt w:val="lowerLetter"/>
      <w:lvlText w:val="%5."/>
      <w:lvlJc w:val="left"/>
      <w:pPr>
        <w:ind w:left="3963" w:hanging="360"/>
      </w:pPr>
    </w:lvl>
    <w:lvl w:ilvl="5" w:tplc="0426001B" w:tentative="1">
      <w:start w:val="1"/>
      <w:numFmt w:val="lowerRoman"/>
      <w:lvlText w:val="%6."/>
      <w:lvlJc w:val="right"/>
      <w:pPr>
        <w:ind w:left="4683" w:hanging="180"/>
      </w:pPr>
    </w:lvl>
    <w:lvl w:ilvl="6" w:tplc="0426000F" w:tentative="1">
      <w:start w:val="1"/>
      <w:numFmt w:val="decimal"/>
      <w:lvlText w:val="%7."/>
      <w:lvlJc w:val="left"/>
      <w:pPr>
        <w:ind w:left="5403" w:hanging="360"/>
      </w:pPr>
    </w:lvl>
    <w:lvl w:ilvl="7" w:tplc="04260019" w:tentative="1">
      <w:start w:val="1"/>
      <w:numFmt w:val="lowerLetter"/>
      <w:lvlText w:val="%8."/>
      <w:lvlJc w:val="left"/>
      <w:pPr>
        <w:ind w:left="6123" w:hanging="360"/>
      </w:pPr>
    </w:lvl>
    <w:lvl w:ilvl="8" w:tplc="0426001B" w:tentative="1">
      <w:start w:val="1"/>
      <w:numFmt w:val="lowerRoman"/>
      <w:lvlText w:val="%9."/>
      <w:lvlJc w:val="right"/>
      <w:pPr>
        <w:ind w:left="6843" w:hanging="180"/>
      </w:pPr>
    </w:lvl>
  </w:abstractNum>
  <w:abstractNum w:abstractNumId="28" w15:restartNumberingAfterBreak="0">
    <w:nsid w:val="618734F5"/>
    <w:multiLevelType w:val="multilevel"/>
    <w:tmpl w:val="90CE9592"/>
    <w:lvl w:ilvl="0">
      <w:start w:val="4"/>
      <w:numFmt w:val="decimal"/>
      <w:lvlText w:val="%1."/>
      <w:lvlJc w:val="left"/>
      <w:pPr>
        <w:ind w:left="540" w:hanging="540"/>
      </w:pPr>
      <w:rPr>
        <w:rFonts w:hint="default"/>
      </w:rPr>
    </w:lvl>
    <w:lvl w:ilvl="1">
      <w:start w:val="1"/>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9" w15:restartNumberingAfterBreak="0">
    <w:nsid w:val="6266364C"/>
    <w:multiLevelType w:val="multilevel"/>
    <w:tmpl w:val="99721AA6"/>
    <w:lvl w:ilvl="0">
      <w:start w:val="7"/>
      <w:numFmt w:val="decimal"/>
      <w:lvlText w:val="%1."/>
      <w:lvlJc w:val="left"/>
      <w:pPr>
        <w:ind w:left="360" w:hanging="360"/>
      </w:pPr>
      <w:rPr>
        <w:sz w:val="24"/>
      </w:rPr>
    </w:lvl>
    <w:lvl w:ilvl="1">
      <w:start w:val="1"/>
      <w:numFmt w:val="decimal"/>
      <w:lvlText w:val="%1.%2."/>
      <w:lvlJc w:val="left"/>
      <w:pPr>
        <w:ind w:left="720" w:hanging="720"/>
      </w:pPr>
      <w:rPr>
        <w:sz w:val="24"/>
      </w:rPr>
    </w:lvl>
    <w:lvl w:ilvl="2">
      <w:start w:val="1"/>
      <w:numFmt w:val="decimal"/>
      <w:lvlText w:val="%1.%2.%3."/>
      <w:lvlJc w:val="left"/>
      <w:pPr>
        <w:ind w:left="720" w:hanging="720"/>
      </w:pPr>
      <w:rPr>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30" w15:restartNumberingAfterBreak="0">
    <w:nsid w:val="641F4730"/>
    <w:multiLevelType w:val="hybridMultilevel"/>
    <w:tmpl w:val="809EA98E"/>
    <w:lvl w:ilvl="0" w:tplc="0426000F">
      <w:start w:val="1"/>
      <w:numFmt w:val="decimal"/>
      <w:lvlText w:val="%1."/>
      <w:lvlJc w:val="left"/>
      <w:pPr>
        <w:ind w:left="1506" w:hanging="360"/>
      </w:pPr>
    </w:lvl>
    <w:lvl w:ilvl="1" w:tplc="04260019" w:tentative="1">
      <w:start w:val="1"/>
      <w:numFmt w:val="lowerLetter"/>
      <w:lvlText w:val="%2."/>
      <w:lvlJc w:val="left"/>
      <w:pPr>
        <w:ind w:left="2226" w:hanging="360"/>
      </w:pPr>
    </w:lvl>
    <w:lvl w:ilvl="2" w:tplc="0426001B" w:tentative="1">
      <w:start w:val="1"/>
      <w:numFmt w:val="lowerRoman"/>
      <w:lvlText w:val="%3."/>
      <w:lvlJc w:val="right"/>
      <w:pPr>
        <w:ind w:left="2946" w:hanging="180"/>
      </w:pPr>
    </w:lvl>
    <w:lvl w:ilvl="3" w:tplc="0426000F" w:tentative="1">
      <w:start w:val="1"/>
      <w:numFmt w:val="decimal"/>
      <w:lvlText w:val="%4."/>
      <w:lvlJc w:val="left"/>
      <w:pPr>
        <w:ind w:left="3666" w:hanging="360"/>
      </w:pPr>
    </w:lvl>
    <w:lvl w:ilvl="4" w:tplc="04260019" w:tentative="1">
      <w:start w:val="1"/>
      <w:numFmt w:val="lowerLetter"/>
      <w:lvlText w:val="%5."/>
      <w:lvlJc w:val="left"/>
      <w:pPr>
        <w:ind w:left="4386" w:hanging="360"/>
      </w:pPr>
    </w:lvl>
    <w:lvl w:ilvl="5" w:tplc="0426001B" w:tentative="1">
      <w:start w:val="1"/>
      <w:numFmt w:val="lowerRoman"/>
      <w:lvlText w:val="%6."/>
      <w:lvlJc w:val="right"/>
      <w:pPr>
        <w:ind w:left="5106" w:hanging="180"/>
      </w:pPr>
    </w:lvl>
    <w:lvl w:ilvl="6" w:tplc="0426000F" w:tentative="1">
      <w:start w:val="1"/>
      <w:numFmt w:val="decimal"/>
      <w:lvlText w:val="%7."/>
      <w:lvlJc w:val="left"/>
      <w:pPr>
        <w:ind w:left="5826" w:hanging="360"/>
      </w:pPr>
    </w:lvl>
    <w:lvl w:ilvl="7" w:tplc="04260019" w:tentative="1">
      <w:start w:val="1"/>
      <w:numFmt w:val="lowerLetter"/>
      <w:lvlText w:val="%8."/>
      <w:lvlJc w:val="left"/>
      <w:pPr>
        <w:ind w:left="6546" w:hanging="360"/>
      </w:pPr>
    </w:lvl>
    <w:lvl w:ilvl="8" w:tplc="0426001B" w:tentative="1">
      <w:start w:val="1"/>
      <w:numFmt w:val="lowerRoman"/>
      <w:lvlText w:val="%9."/>
      <w:lvlJc w:val="right"/>
      <w:pPr>
        <w:ind w:left="7266" w:hanging="180"/>
      </w:pPr>
    </w:lvl>
  </w:abstractNum>
  <w:abstractNum w:abstractNumId="31" w15:restartNumberingAfterBreak="0">
    <w:nsid w:val="65204436"/>
    <w:multiLevelType w:val="hybridMultilevel"/>
    <w:tmpl w:val="82F67E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3" w15:restartNumberingAfterBreak="0">
    <w:nsid w:val="6DD67E91"/>
    <w:multiLevelType w:val="multilevel"/>
    <w:tmpl w:val="0832D788"/>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213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4" w15:restartNumberingAfterBreak="0">
    <w:nsid w:val="6E271076"/>
    <w:multiLevelType w:val="hybridMultilevel"/>
    <w:tmpl w:val="7AE04C9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6EEF0DF9"/>
    <w:multiLevelType w:val="hybridMultilevel"/>
    <w:tmpl w:val="F3B4C566"/>
    <w:lvl w:ilvl="0" w:tplc="AD449D46">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4E41AC0"/>
    <w:multiLevelType w:val="hybridMultilevel"/>
    <w:tmpl w:val="00343C48"/>
    <w:lvl w:ilvl="0" w:tplc="04260013">
      <w:start w:val="1"/>
      <w:numFmt w:val="upperRoman"/>
      <w:lvlText w:val="%1."/>
      <w:lvlJc w:val="right"/>
      <w:pPr>
        <w:ind w:left="1083" w:hanging="360"/>
      </w:pPr>
    </w:lvl>
    <w:lvl w:ilvl="1" w:tplc="04260019" w:tentative="1">
      <w:start w:val="1"/>
      <w:numFmt w:val="lowerLetter"/>
      <w:lvlText w:val="%2."/>
      <w:lvlJc w:val="left"/>
      <w:pPr>
        <w:ind w:left="1803" w:hanging="360"/>
      </w:pPr>
    </w:lvl>
    <w:lvl w:ilvl="2" w:tplc="0426001B" w:tentative="1">
      <w:start w:val="1"/>
      <w:numFmt w:val="lowerRoman"/>
      <w:lvlText w:val="%3."/>
      <w:lvlJc w:val="right"/>
      <w:pPr>
        <w:ind w:left="2523" w:hanging="180"/>
      </w:pPr>
    </w:lvl>
    <w:lvl w:ilvl="3" w:tplc="0426000F" w:tentative="1">
      <w:start w:val="1"/>
      <w:numFmt w:val="decimal"/>
      <w:lvlText w:val="%4."/>
      <w:lvlJc w:val="left"/>
      <w:pPr>
        <w:ind w:left="3243" w:hanging="360"/>
      </w:pPr>
    </w:lvl>
    <w:lvl w:ilvl="4" w:tplc="04260019" w:tentative="1">
      <w:start w:val="1"/>
      <w:numFmt w:val="lowerLetter"/>
      <w:lvlText w:val="%5."/>
      <w:lvlJc w:val="left"/>
      <w:pPr>
        <w:ind w:left="3963" w:hanging="360"/>
      </w:pPr>
    </w:lvl>
    <w:lvl w:ilvl="5" w:tplc="0426001B" w:tentative="1">
      <w:start w:val="1"/>
      <w:numFmt w:val="lowerRoman"/>
      <w:lvlText w:val="%6."/>
      <w:lvlJc w:val="right"/>
      <w:pPr>
        <w:ind w:left="4683" w:hanging="180"/>
      </w:pPr>
    </w:lvl>
    <w:lvl w:ilvl="6" w:tplc="0426000F" w:tentative="1">
      <w:start w:val="1"/>
      <w:numFmt w:val="decimal"/>
      <w:lvlText w:val="%7."/>
      <w:lvlJc w:val="left"/>
      <w:pPr>
        <w:ind w:left="5403" w:hanging="360"/>
      </w:pPr>
    </w:lvl>
    <w:lvl w:ilvl="7" w:tplc="04260019" w:tentative="1">
      <w:start w:val="1"/>
      <w:numFmt w:val="lowerLetter"/>
      <w:lvlText w:val="%8."/>
      <w:lvlJc w:val="left"/>
      <w:pPr>
        <w:ind w:left="6123" w:hanging="360"/>
      </w:pPr>
    </w:lvl>
    <w:lvl w:ilvl="8" w:tplc="0426001B" w:tentative="1">
      <w:start w:val="1"/>
      <w:numFmt w:val="lowerRoman"/>
      <w:lvlText w:val="%9."/>
      <w:lvlJc w:val="right"/>
      <w:pPr>
        <w:ind w:left="6843" w:hanging="180"/>
      </w:pPr>
    </w:lvl>
  </w:abstractNum>
  <w:abstractNum w:abstractNumId="37" w15:restartNumberingAfterBreak="0">
    <w:nsid w:val="76F2659E"/>
    <w:multiLevelType w:val="multilevel"/>
    <w:tmpl w:val="8D8E1E0A"/>
    <w:lvl w:ilvl="0">
      <w:start w:val="15"/>
      <w:numFmt w:val="decimal"/>
      <w:lvlText w:val="%1."/>
      <w:lvlJc w:val="left"/>
      <w:pPr>
        <w:ind w:left="133" w:hanging="360"/>
      </w:pPr>
      <w:rPr>
        <w:rFonts w:hint="default"/>
      </w:rPr>
    </w:lvl>
    <w:lvl w:ilvl="1">
      <w:start w:val="1"/>
      <w:numFmt w:val="decimal"/>
      <w:isLgl/>
      <w:lvlText w:val="%1.%2."/>
      <w:lvlJc w:val="left"/>
      <w:pPr>
        <w:ind w:left="493" w:hanging="360"/>
      </w:pPr>
      <w:rPr>
        <w:rFonts w:hint="default"/>
      </w:rPr>
    </w:lvl>
    <w:lvl w:ilvl="2">
      <w:start w:val="1"/>
      <w:numFmt w:val="decimal"/>
      <w:isLgl/>
      <w:lvlText w:val="%1.%2.%3."/>
      <w:lvlJc w:val="left"/>
      <w:pPr>
        <w:ind w:left="121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2293" w:hanging="1080"/>
      </w:pPr>
      <w:rPr>
        <w:rFonts w:hint="default"/>
      </w:rPr>
    </w:lvl>
    <w:lvl w:ilvl="5">
      <w:start w:val="1"/>
      <w:numFmt w:val="decimal"/>
      <w:isLgl/>
      <w:lvlText w:val="%1.%2.%3.%4.%5.%6."/>
      <w:lvlJc w:val="left"/>
      <w:pPr>
        <w:ind w:left="2653" w:hanging="1080"/>
      </w:pPr>
      <w:rPr>
        <w:rFonts w:hint="default"/>
      </w:rPr>
    </w:lvl>
    <w:lvl w:ilvl="6">
      <w:start w:val="1"/>
      <w:numFmt w:val="decimal"/>
      <w:isLgl/>
      <w:lvlText w:val="%1.%2.%3.%4.%5.%6.%7."/>
      <w:lvlJc w:val="left"/>
      <w:pPr>
        <w:ind w:left="3373" w:hanging="1440"/>
      </w:pPr>
      <w:rPr>
        <w:rFonts w:hint="default"/>
      </w:rPr>
    </w:lvl>
    <w:lvl w:ilvl="7">
      <w:start w:val="1"/>
      <w:numFmt w:val="decimal"/>
      <w:isLgl/>
      <w:lvlText w:val="%1.%2.%3.%4.%5.%6.%7.%8."/>
      <w:lvlJc w:val="left"/>
      <w:pPr>
        <w:ind w:left="3733" w:hanging="1440"/>
      </w:pPr>
      <w:rPr>
        <w:rFonts w:hint="default"/>
      </w:rPr>
    </w:lvl>
    <w:lvl w:ilvl="8">
      <w:start w:val="1"/>
      <w:numFmt w:val="decimal"/>
      <w:isLgl/>
      <w:lvlText w:val="%1.%2.%3.%4.%5.%6.%7.%8.%9."/>
      <w:lvlJc w:val="left"/>
      <w:pPr>
        <w:ind w:left="4453" w:hanging="1800"/>
      </w:pPr>
      <w:rPr>
        <w:rFonts w:hint="default"/>
      </w:rPr>
    </w:lvl>
  </w:abstractNum>
  <w:abstractNum w:abstractNumId="38" w15:restartNumberingAfterBreak="0">
    <w:nsid w:val="7B067962"/>
    <w:multiLevelType w:val="multilevel"/>
    <w:tmpl w:val="C8BA0876"/>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C0944F8"/>
    <w:multiLevelType w:val="hybridMultilevel"/>
    <w:tmpl w:val="54A6D49C"/>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0" w15:restartNumberingAfterBreak="0">
    <w:nsid w:val="7EE85D1C"/>
    <w:multiLevelType w:val="multilevel"/>
    <w:tmpl w:val="F2F67018"/>
    <w:lvl w:ilvl="0">
      <w:start w:val="32"/>
      <w:numFmt w:val="decimal"/>
      <w:lvlText w:val="%1."/>
      <w:lvlJc w:val="left"/>
      <w:pPr>
        <w:ind w:left="480" w:hanging="480"/>
      </w:pPr>
      <w:rPr>
        <w:rFonts w:hint="default"/>
      </w:rPr>
    </w:lvl>
    <w:lvl w:ilvl="1">
      <w:start w:val="1"/>
      <w:numFmt w:val="decimal"/>
      <w:lvlText w:val="%1.%2."/>
      <w:lvlJc w:val="left"/>
      <w:pPr>
        <w:ind w:left="4733" w:hanging="480"/>
      </w:pPr>
      <w:rPr>
        <w:rFonts w:hint="default"/>
        <w:b w:val="0"/>
        <w:sz w:val="24"/>
        <w:szCs w:val="24"/>
      </w:rPr>
    </w:lvl>
    <w:lvl w:ilvl="2">
      <w:start w:val="1"/>
      <w:numFmt w:val="decimal"/>
      <w:lvlText w:val="%1.%2.%3."/>
      <w:lvlJc w:val="left"/>
      <w:pPr>
        <w:ind w:left="3272" w:hanging="720"/>
      </w:pPr>
      <w:rPr>
        <w:rFonts w:hint="default"/>
        <w:b w:val="0"/>
        <w:sz w:val="24"/>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num w:numId="1">
    <w:abstractNumId w:val="11"/>
  </w:num>
  <w:num w:numId="2">
    <w:abstractNumId w:val="24"/>
  </w:num>
  <w:num w:numId="3">
    <w:abstractNumId w:val="4"/>
  </w:num>
  <w:num w:numId="4">
    <w:abstractNumId w:val="22"/>
  </w:num>
  <w:num w:numId="5">
    <w:abstractNumId w:val="15"/>
  </w:num>
  <w:num w:numId="6">
    <w:abstractNumId w:val="19"/>
  </w:num>
  <w:num w:numId="7">
    <w:abstractNumId w:val="18"/>
  </w:num>
  <w:num w:numId="8">
    <w:abstractNumId w:val="9"/>
  </w:num>
  <w:num w:numId="9">
    <w:abstractNumId w:val="5"/>
  </w:num>
  <w:num w:numId="10">
    <w:abstractNumId w:val="3"/>
  </w:num>
  <w:num w:numId="11">
    <w:abstractNumId w:val="23"/>
  </w:num>
  <w:num w:numId="12">
    <w:abstractNumId w:val="37"/>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7"/>
  </w:num>
  <w:num w:numId="16">
    <w:abstractNumId w:val="14"/>
  </w:num>
  <w:num w:numId="17">
    <w:abstractNumId w:val="1"/>
  </w:num>
  <w:num w:numId="18">
    <w:abstractNumId w:val="16"/>
  </w:num>
  <w:num w:numId="19">
    <w:abstractNumId w:val="12"/>
  </w:num>
  <w:num w:numId="20">
    <w:abstractNumId w:val="13"/>
  </w:num>
  <w:num w:numId="21">
    <w:abstractNumId w:val="10"/>
  </w:num>
  <w:num w:numId="22">
    <w:abstractNumId w:val="2"/>
  </w:num>
  <w:num w:numId="23">
    <w:abstractNumId w:val="0"/>
  </w:num>
  <w:num w:numId="24">
    <w:abstractNumId w:val="30"/>
  </w:num>
  <w:num w:numId="25">
    <w:abstractNumId w:val="31"/>
  </w:num>
  <w:num w:numId="26">
    <w:abstractNumId w:val="21"/>
  </w:num>
  <w:num w:numId="27">
    <w:abstractNumId w:val="38"/>
  </w:num>
  <w:num w:numId="28">
    <w:abstractNumId w:val="39"/>
  </w:num>
  <w:num w:numId="29">
    <w:abstractNumId w:val="32"/>
  </w:num>
  <w:num w:numId="30">
    <w:abstractNumId w:val="40"/>
  </w:num>
  <w:num w:numId="31">
    <w:abstractNumId w:val="20"/>
  </w:num>
  <w:num w:numId="32">
    <w:abstractNumId w:val="35"/>
  </w:num>
  <w:num w:numId="33">
    <w:abstractNumId w:val="6"/>
  </w:num>
  <w:num w:numId="34">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0"/>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28"/>
  </w:num>
  <w:num w:numId="39">
    <w:abstractNumId w:val="34"/>
  </w:num>
  <w:num w:numId="40">
    <w:abstractNumId w:val="26"/>
  </w:num>
  <w:num w:numId="41">
    <w:abstractNumId w:val="36"/>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7558"/>
    <w:rsid w:val="0000786E"/>
    <w:rsid w:val="00013B19"/>
    <w:rsid w:val="00014ED5"/>
    <w:rsid w:val="000245C4"/>
    <w:rsid w:val="00026AE5"/>
    <w:rsid w:val="0003268D"/>
    <w:rsid w:val="00033373"/>
    <w:rsid w:val="00033559"/>
    <w:rsid w:val="000409C4"/>
    <w:rsid w:val="0004209B"/>
    <w:rsid w:val="00051822"/>
    <w:rsid w:val="00067EE9"/>
    <w:rsid w:val="00071B29"/>
    <w:rsid w:val="00072106"/>
    <w:rsid w:val="00081A5E"/>
    <w:rsid w:val="00081DD5"/>
    <w:rsid w:val="00085FA9"/>
    <w:rsid w:val="000946CB"/>
    <w:rsid w:val="000A13AA"/>
    <w:rsid w:val="000B5A85"/>
    <w:rsid w:val="000C3A18"/>
    <w:rsid w:val="000C57FD"/>
    <w:rsid w:val="000C7847"/>
    <w:rsid w:val="000D2B04"/>
    <w:rsid w:val="000E5882"/>
    <w:rsid w:val="000F0B28"/>
    <w:rsid w:val="000F1E58"/>
    <w:rsid w:val="00103C91"/>
    <w:rsid w:val="00111A2D"/>
    <w:rsid w:val="00114EFA"/>
    <w:rsid w:val="00127B6A"/>
    <w:rsid w:val="00127F3F"/>
    <w:rsid w:val="0013110D"/>
    <w:rsid w:val="0015255D"/>
    <w:rsid w:val="00154010"/>
    <w:rsid w:val="00160100"/>
    <w:rsid w:val="00161B64"/>
    <w:rsid w:val="00162FE5"/>
    <w:rsid w:val="00170366"/>
    <w:rsid w:val="00171644"/>
    <w:rsid w:val="001A185D"/>
    <w:rsid w:val="001A41D6"/>
    <w:rsid w:val="001B2930"/>
    <w:rsid w:val="001D210C"/>
    <w:rsid w:val="001D238C"/>
    <w:rsid w:val="001D5736"/>
    <w:rsid w:val="001D751C"/>
    <w:rsid w:val="00201FB9"/>
    <w:rsid w:val="002034EA"/>
    <w:rsid w:val="00223EF8"/>
    <w:rsid w:val="002302BE"/>
    <w:rsid w:val="002318C9"/>
    <w:rsid w:val="00234EBF"/>
    <w:rsid w:val="00240799"/>
    <w:rsid w:val="002429B5"/>
    <w:rsid w:val="002468AD"/>
    <w:rsid w:val="002510F3"/>
    <w:rsid w:val="002740A4"/>
    <w:rsid w:val="00274EB3"/>
    <w:rsid w:val="002752EC"/>
    <w:rsid w:val="002776A3"/>
    <w:rsid w:val="0028581B"/>
    <w:rsid w:val="00286A31"/>
    <w:rsid w:val="002919CE"/>
    <w:rsid w:val="002B4D62"/>
    <w:rsid w:val="002E08A5"/>
    <w:rsid w:val="002E18E3"/>
    <w:rsid w:val="002E2BD4"/>
    <w:rsid w:val="002F3A62"/>
    <w:rsid w:val="00303807"/>
    <w:rsid w:val="0030485A"/>
    <w:rsid w:val="00336DD3"/>
    <w:rsid w:val="00351DD5"/>
    <w:rsid w:val="003907EA"/>
    <w:rsid w:val="00396193"/>
    <w:rsid w:val="003A05F0"/>
    <w:rsid w:val="003A46D1"/>
    <w:rsid w:val="003A60CA"/>
    <w:rsid w:val="003B0F64"/>
    <w:rsid w:val="003B3E0E"/>
    <w:rsid w:val="003B5AAA"/>
    <w:rsid w:val="003D162D"/>
    <w:rsid w:val="003E13CE"/>
    <w:rsid w:val="003F219B"/>
    <w:rsid w:val="003F4A9E"/>
    <w:rsid w:val="00411311"/>
    <w:rsid w:val="004122C7"/>
    <w:rsid w:val="00420835"/>
    <w:rsid w:val="004238A6"/>
    <w:rsid w:val="00423AA7"/>
    <w:rsid w:val="00431578"/>
    <w:rsid w:val="00457705"/>
    <w:rsid w:val="00457909"/>
    <w:rsid w:val="00464EE3"/>
    <w:rsid w:val="004676BC"/>
    <w:rsid w:val="0048530F"/>
    <w:rsid w:val="004A0438"/>
    <w:rsid w:val="004A5038"/>
    <w:rsid w:val="004A5468"/>
    <w:rsid w:val="004C56D0"/>
    <w:rsid w:val="004D37CB"/>
    <w:rsid w:val="004D4DA9"/>
    <w:rsid w:val="004E6964"/>
    <w:rsid w:val="004F7496"/>
    <w:rsid w:val="0050183F"/>
    <w:rsid w:val="00501CEA"/>
    <w:rsid w:val="005070FE"/>
    <w:rsid w:val="00537E37"/>
    <w:rsid w:val="00540FA3"/>
    <w:rsid w:val="00545930"/>
    <w:rsid w:val="00547DE5"/>
    <w:rsid w:val="00550233"/>
    <w:rsid w:val="00554E42"/>
    <w:rsid w:val="00557864"/>
    <w:rsid w:val="00572BD2"/>
    <w:rsid w:val="005844D8"/>
    <w:rsid w:val="005850AA"/>
    <w:rsid w:val="00590174"/>
    <w:rsid w:val="00590562"/>
    <w:rsid w:val="00593768"/>
    <w:rsid w:val="00594F0E"/>
    <w:rsid w:val="005C0937"/>
    <w:rsid w:val="005C53B7"/>
    <w:rsid w:val="005D3E7B"/>
    <w:rsid w:val="005D7DCA"/>
    <w:rsid w:val="005E1B96"/>
    <w:rsid w:val="005E4AD1"/>
    <w:rsid w:val="005F2644"/>
    <w:rsid w:val="005F7CEB"/>
    <w:rsid w:val="0061066E"/>
    <w:rsid w:val="00613D69"/>
    <w:rsid w:val="006232F4"/>
    <w:rsid w:val="00623378"/>
    <w:rsid w:val="00624DFA"/>
    <w:rsid w:val="0064563B"/>
    <w:rsid w:val="00661B7B"/>
    <w:rsid w:val="006637D4"/>
    <w:rsid w:val="0067505B"/>
    <w:rsid w:val="006A474D"/>
    <w:rsid w:val="006D3018"/>
    <w:rsid w:val="007000F9"/>
    <w:rsid w:val="00704742"/>
    <w:rsid w:val="0070513C"/>
    <w:rsid w:val="007055A4"/>
    <w:rsid w:val="00725100"/>
    <w:rsid w:val="007718B2"/>
    <w:rsid w:val="0079698F"/>
    <w:rsid w:val="007A0D2D"/>
    <w:rsid w:val="007B2B95"/>
    <w:rsid w:val="007B2BAA"/>
    <w:rsid w:val="007C51C2"/>
    <w:rsid w:val="007D5A87"/>
    <w:rsid w:val="007E6C5B"/>
    <w:rsid w:val="007F37C5"/>
    <w:rsid w:val="007F6E2D"/>
    <w:rsid w:val="008059D2"/>
    <w:rsid w:val="008160D4"/>
    <w:rsid w:val="00821CB8"/>
    <w:rsid w:val="00824C0D"/>
    <w:rsid w:val="00825D3F"/>
    <w:rsid w:val="00834974"/>
    <w:rsid w:val="00837124"/>
    <w:rsid w:val="00840C79"/>
    <w:rsid w:val="008449FB"/>
    <w:rsid w:val="008539D9"/>
    <w:rsid w:val="008540EC"/>
    <w:rsid w:val="00855463"/>
    <w:rsid w:val="0088536D"/>
    <w:rsid w:val="008867C0"/>
    <w:rsid w:val="0088706E"/>
    <w:rsid w:val="008B17FA"/>
    <w:rsid w:val="008C17F1"/>
    <w:rsid w:val="008D1067"/>
    <w:rsid w:val="008F365E"/>
    <w:rsid w:val="00901C5D"/>
    <w:rsid w:val="00913A82"/>
    <w:rsid w:val="00917DD6"/>
    <w:rsid w:val="0092455F"/>
    <w:rsid w:val="009325D1"/>
    <w:rsid w:val="009437B1"/>
    <w:rsid w:val="00944C63"/>
    <w:rsid w:val="00946CAC"/>
    <w:rsid w:val="00947452"/>
    <w:rsid w:val="009576E5"/>
    <w:rsid w:val="00971CA9"/>
    <w:rsid w:val="009735BB"/>
    <w:rsid w:val="00974468"/>
    <w:rsid w:val="00977412"/>
    <w:rsid w:val="00980ECB"/>
    <w:rsid w:val="009940D8"/>
    <w:rsid w:val="00996C76"/>
    <w:rsid w:val="009A215F"/>
    <w:rsid w:val="009A363B"/>
    <w:rsid w:val="009B1EB0"/>
    <w:rsid w:val="009B4619"/>
    <w:rsid w:val="009C0299"/>
    <w:rsid w:val="009C03AC"/>
    <w:rsid w:val="009C1586"/>
    <w:rsid w:val="009C6AF5"/>
    <w:rsid w:val="009C79B0"/>
    <w:rsid w:val="009D6ADC"/>
    <w:rsid w:val="009E6806"/>
    <w:rsid w:val="009F269D"/>
    <w:rsid w:val="00A356E6"/>
    <w:rsid w:val="00A37043"/>
    <w:rsid w:val="00A41206"/>
    <w:rsid w:val="00A43F3A"/>
    <w:rsid w:val="00A54ABD"/>
    <w:rsid w:val="00A55D6C"/>
    <w:rsid w:val="00A5648C"/>
    <w:rsid w:val="00A832D8"/>
    <w:rsid w:val="00A85A61"/>
    <w:rsid w:val="00A873BC"/>
    <w:rsid w:val="00AA0D73"/>
    <w:rsid w:val="00AB49BE"/>
    <w:rsid w:val="00AB4B18"/>
    <w:rsid w:val="00AD12E9"/>
    <w:rsid w:val="00AD3B0F"/>
    <w:rsid w:val="00AD5D2B"/>
    <w:rsid w:val="00AE49D2"/>
    <w:rsid w:val="00AF0DA2"/>
    <w:rsid w:val="00B14BC3"/>
    <w:rsid w:val="00B17558"/>
    <w:rsid w:val="00B17D6E"/>
    <w:rsid w:val="00B25C4D"/>
    <w:rsid w:val="00B302DA"/>
    <w:rsid w:val="00B6583C"/>
    <w:rsid w:val="00B70225"/>
    <w:rsid w:val="00B80D45"/>
    <w:rsid w:val="00B939C8"/>
    <w:rsid w:val="00B94C39"/>
    <w:rsid w:val="00BC052B"/>
    <w:rsid w:val="00BC23B9"/>
    <w:rsid w:val="00BC4B5A"/>
    <w:rsid w:val="00BD4C87"/>
    <w:rsid w:val="00BE21FB"/>
    <w:rsid w:val="00BE5956"/>
    <w:rsid w:val="00BE6F1E"/>
    <w:rsid w:val="00C12693"/>
    <w:rsid w:val="00C30FA1"/>
    <w:rsid w:val="00C358B4"/>
    <w:rsid w:val="00C438E5"/>
    <w:rsid w:val="00C513DA"/>
    <w:rsid w:val="00C532D6"/>
    <w:rsid w:val="00C5648F"/>
    <w:rsid w:val="00C73F68"/>
    <w:rsid w:val="00C76A59"/>
    <w:rsid w:val="00C80823"/>
    <w:rsid w:val="00C87D26"/>
    <w:rsid w:val="00C92BF2"/>
    <w:rsid w:val="00C96C78"/>
    <w:rsid w:val="00CC0176"/>
    <w:rsid w:val="00CC1892"/>
    <w:rsid w:val="00CC346B"/>
    <w:rsid w:val="00CD2582"/>
    <w:rsid w:val="00CF39C9"/>
    <w:rsid w:val="00CF3C42"/>
    <w:rsid w:val="00D05CB3"/>
    <w:rsid w:val="00D10604"/>
    <w:rsid w:val="00D319E6"/>
    <w:rsid w:val="00D50F77"/>
    <w:rsid w:val="00D60BBC"/>
    <w:rsid w:val="00D63885"/>
    <w:rsid w:val="00D71470"/>
    <w:rsid w:val="00D859C9"/>
    <w:rsid w:val="00DA1221"/>
    <w:rsid w:val="00DB44B0"/>
    <w:rsid w:val="00DB62AF"/>
    <w:rsid w:val="00DC0E70"/>
    <w:rsid w:val="00DC2E6B"/>
    <w:rsid w:val="00DC4CC9"/>
    <w:rsid w:val="00DD0870"/>
    <w:rsid w:val="00DD1E16"/>
    <w:rsid w:val="00DD268D"/>
    <w:rsid w:val="00DE3FF6"/>
    <w:rsid w:val="00DE4446"/>
    <w:rsid w:val="00DE5B4F"/>
    <w:rsid w:val="00DF3204"/>
    <w:rsid w:val="00DF5887"/>
    <w:rsid w:val="00E01E73"/>
    <w:rsid w:val="00E0375F"/>
    <w:rsid w:val="00E149EB"/>
    <w:rsid w:val="00E16C22"/>
    <w:rsid w:val="00E22AB4"/>
    <w:rsid w:val="00E240F2"/>
    <w:rsid w:val="00E25145"/>
    <w:rsid w:val="00E30346"/>
    <w:rsid w:val="00E46398"/>
    <w:rsid w:val="00E46E1F"/>
    <w:rsid w:val="00E544FF"/>
    <w:rsid w:val="00E61319"/>
    <w:rsid w:val="00E61C75"/>
    <w:rsid w:val="00E62D73"/>
    <w:rsid w:val="00E7348B"/>
    <w:rsid w:val="00E8218D"/>
    <w:rsid w:val="00E915CC"/>
    <w:rsid w:val="00EA0825"/>
    <w:rsid w:val="00EB6BEA"/>
    <w:rsid w:val="00EC3C88"/>
    <w:rsid w:val="00EC437E"/>
    <w:rsid w:val="00EF05E3"/>
    <w:rsid w:val="00EF2B96"/>
    <w:rsid w:val="00EF534A"/>
    <w:rsid w:val="00F010DE"/>
    <w:rsid w:val="00F04D6A"/>
    <w:rsid w:val="00F05B5D"/>
    <w:rsid w:val="00F1001C"/>
    <w:rsid w:val="00F14E83"/>
    <w:rsid w:val="00F20523"/>
    <w:rsid w:val="00F232A3"/>
    <w:rsid w:val="00F27A17"/>
    <w:rsid w:val="00F27DAE"/>
    <w:rsid w:val="00F611D7"/>
    <w:rsid w:val="00F827C4"/>
    <w:rsid w:val="00F86799"/>
    <w:rsid w:val="00FA2D3F"/>
    <w:rsid w:val="00FA48FC"/>
    <w:rsid w:val="00FA69B4"/>
    <w:rsid w:val="00FC3559"/>
    <w:rsid w:val="00FC6015"/>
    <w:rsid w:val="00FD43CD"/>
    <w:rsid w:val="00FD61FC"/>
    <w:rsid w:val="00FD6C75"/>
    <w:rsid w:val="00FD75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305DE"/>
  <w15:docId w15:val="{9BF1DA2C-E9F9-41B4-9473-75BC5735E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19CE"/>
    <w:pPr>
      <w:spacing w:after="200" w:line="276" w:lineRule="auto"/>
    </w:pPr>
    <w:rPr>
      <w:sz w:val="22"/>
      <w:szCs w:val="22"/>
      <w:lang w:eastAsia="en-US"/>
    </w:rPr>
  </w:style>
  <w:style w:type="paragraph" w:styleId="Heading4">
    <w:name w:val="heading 4"/>
    <w:basedOn w:val="Normal"/>
    <w:next w:val="Normal"/>
    <w:link w:val="Heading4Char"/>
    <w:uiPriority w:val="9"/>
    <w:semiHidden/>
    <w:unhideWhenUsed/>
    <w:qFormat/>
    <w:rsid w:val="003A46D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85FA9"/>
    <w:rPr>
      <w:b/>
      <w:bCs/>
    </w:rPr>
  </w:style>
  <w:style w:type="paragraph" w:styleId="BalloonText">
    <w:name w:val="Balloon Text"/>
    <w:basedOn w:val="Normal"/>
    <w:link w:val="BalloonTextChar"/>
    <w:uiPriority w:val="99"/>
    <w:semiHidden/>
    <w:unhideWhenUsed/>
    <w:rsid w:val="00704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742"/>
    <w:rPr>
      <w:rFonts w:ascii="Tahoma" w:hAnsi="Tahoma" w:cs="Tahoma"/>
      <w:sz w:val="16"/>
      <w:szCs w:val="16"/>
      <w:lang w:eastAsia="en-US"/>
    </w:rPr>
  </w:style>
  <w:style w:type="paragraph" w:styleId="ListParagraph">
    <w:name w:val="List Paragraph"/>
    <w:basedOn w:val="Normal"/>
    <w:uiPriority w:val="34"/>
    <w:qFormat/>
    <w:rsid w:val="00423AA7"/>
    <w:pPr>
      <w:ind w:left="720"/>
      <w:contextualSpacing/>
    </w:pPr>
  </w:style>
  <w:style w:type="table" w:styleId="TableGrid">
    <w:name w:val="Table Grid"/>
    <w:basedOn w:val="TableNormal"/>
    <w:uiPriority w:val="59"/>
    <w:rsid w:val="00DC2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40A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40A4"/>
    <w:rPr>
      <w:sz w:val="22"/>
      <w:szCs w:val="22"/>
      <w:lang w:eastAsia="en-US"/>
    </w:rPr>
  </w:style>
  <w:style w:type="paragraph" w:styleId="Footer">
    <w:name w:val="footer"/>
    <w:basedOn w:val="Normal"/>
    <w:link w:val="FooterChar"/>
    <w:uiPriority w:val="99"/>
    <w:unhideWhenUsed/>
    <w:rsid w:val="002740A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40A4"/>
    <w:rPr>
      <w:sz w:val="22"/>
      <w:szCs w:val="22"/>
      <w:lang w:eastAsia="en-US"/>
    </w:rPr>
  </w:style>
  <w:style w:type="paragraph" w:styleId="BodyText2">
    <w:name w:val="Body Text 2"/>
    <w:basedOn w:val="Normal"/>
    <w:link w:val="BodyText2Char"/>
    <w:rsid w:val="00C358B4"/>
    <w:pPr>
      <w:spacing w:after="0" w:line="240" w:lineRule="auto"/>
      <w:jc w:val="both"/>
    </w:pPr>
    <w:rPr>
      <w:rFonts w:ascii="Times New Roman" w:eastAsia="Times New Roman" w:hAnsi="Times New Roman"/>
      <w:sz w:val="24"/>
      <w:szCs w:val="20"/>
      <w:lang w:eastAsia="lv-LV"/>
    </w:rPr>
  </w:style>
  <w:style w:type="character" w:customStyle="1" w:styleId="BodyText2Char">
    <w:name w:val="Body Text 2 Char"/>
    <w:basedOn w:val="DefaultParagraphFont"/>
    <w:link w:val="BodyText2"/>
    <w:rsid w:val="00C358B4"/>
    <w:rPr>
      <w:rFonts w:ascii="Times New Roman" w:eastAsia="Times New Roman" w:hAnsi="Times New Roman"/>
      <w:sz w:val="24"/>
    </w:rPr>
  </w:style>
  <w:style w:type="character" w:styleId="Hyperlink">
    <w:name w:val="Hyperlink"/>
    <w:basedOn w:val="DefaultParagraphFont"/>
    <w:uiPriority w:val="99"/>
    <w:unhideWhenUsed/>
    <w:rsid w:val="00114EFA"/>
    <w:rPr>
      <w:color w:val="0000FF" w:themeColor="hyperlink"/>
      <w:u w:val="single"/>
    </w:rPr>
  </w:style>
  <w:style w:type="paragraph" w:styleId="BlockText">
    <w:name w:val="Block Text"/>
    <w:basedOn w:val="Normal"/>
    <w:unhideWhenUsed/>
    <w:rsid w:val="00944C6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character" w:customStyle="1" w:styleId="Heading4Char">
    <w:name w:val="Heading 4 Char"/>
    <w:basedOn w:val="DefaultParagraphFont"/>
    <w:link w:val="Heading4"/>
    <w:rsid w:val="003A46D1"/>
    <w:rPr>
      <w:rFonts w:asciiTheme="majorHAnsi" w:eastAsiaTheme="majorEastAsia" w:hAnsiTheme="majorHAnsi" w:cstheme="majorBidi"/>
      <w:i/>
      <w:iCs/>
      <w:color w:val="365F9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701042">
      <w:bodyDiv w:val="1"/>
      <w:marLeft w:val="0"/>
      <w:marRight w:val="0"/>
      <w:marTop w:val="0"/>
      <w:marBottom w:val="0"/>
      <w:divBdr>
        <w:top w:val="none" w:sz="0" w:space="0" w:color="auto"/>
        <w:left w:val="none" w:sz="0" w:space="0" w:color="auto"/>
        <w:bottom w:val="none" w:sz="0" w:space="0" w:color="auto"/>
        <w:right w:val="none" w:sz="0" w:space="0" w:color="auto"/>
      </w:divBdr>
    </w:div>
    <w:div w:id="679281347">
      <w:bodyDiv w:val="1"/>
      <w:marLeft w:val="0"/>
      <w:marRight w:val="0"/>
      <w:marTop w:val="0"/>
      <w:marBottom w:val="0"/>
      <w:divBdr>
        <w:top w:val="none" w:sz="0" w:space="0" w:color="auto"/>
        <w:left w:val="none" w:sz="0" w:space="0" w:color="auto"/>
        <w:bottom w:val="none" w:sz="0" w:space="0" w:color="auto"/>
        <w:right w:val="none" w:sz="0" w:space="0" w:color="auto"/>
      </w:divBdr>
    </w:div>
    <w:div w:id="885875212">
      <w:bodyDiv w:val="1"/>
      <w:marLeft w:val="0"/>
      <w:marRight w:val="0"/>
      <w:marTop w:val="0"/>
      <w:marBottom w:val="0"/>
      <w:divBdr>
        <w:top w:val="none" w:sz="0" w:space="0" w:color="auto"/>
        <w:left w:val="none" w:sz="0" w:space="0" w:color="auto"/>
        <w:bottom w:val="none" w:sz="0" w:space="0" w:color="auto"/>
        <w:right w:val="none" w:sz="0" w:space="0" w:color="auto"/>
      </w:divBdr>
    </w:div>
    <w:div w:id="1472555064">
      <w:bodyDiv w:val="1"/>
      <w:marLeft w:val="0"/>
      <w:marRight w:val="0"/>
      <w:marTop w:val="0"/>
      <w:marBottom w:val="0"/>
      <w:divBdr>
        <w:top w:val="none" w:sz="0" w:space="0" w:color="auto"/>
        <w:left w:val="none" w:sz="0" w:space="0" w:color="auto"/>
        <w:bottom w:val="none" w:sz="0" w:space="0" w:color="auto"/>
        <w:right w:val="none" w:sz="0" w:space="0" w:color="auto"/>
      </w:divBdr>
    </w:div>
    <w:div w:id="1517888783">
      <w:bodyDiv w:val="1"/>
      <w:marLeft w:val="0"/>
      <w:marRight w:val="0"/>
      <w:marTop w:val="0"/>
      <w:marBottom w:val="0"/>
      <w:divBdr>
        <w:top w:val="none" w:sz="0" w:space="0" w:color="auto"/>
        <w:left w:val="none" w:sz="0" w:space="0" w:color="auto"/>
        <w:bottom w:val="none" w:sz="0" w:space="0" w:color="auto"/>
        <w:right w:val="none" w:sz="0" w:space="0" w:color="auto"/>
      </w:divBdr>
    </w:div>
    <w:div w:id="1580676331">
      <w:bodyDiv w:val="1"/>
      <w:marLeft w:val="0"/>
      <w:marRight w:val="0"/>
      <w:marTop w:val="0"/>
      <w:marBottom w:val="0"/>
      <w:divBdr>
        <w:top w:val="none" w:sz="0" w:space="0" w:color="auto"/>
        <w:left w:val="none" w:sz="0" w:space="0" w:color="auto"/>
        <w:bottom w:val="none" w:sz="0" w:space="0" w:color="auto"/>
        <w:right w:val="none" w:sz="0" w:space="0" w:color="auto"/>
      </w:divBdr>
    </w:div>
    <w:div w:id="206309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http://www.portofventspils.lv/lv/publiskie-iepirkumi"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EA403-A61B-4A9D-B81C-6726DE6FF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3</Pages>
  <Words>3222</Words>
  <Characters>1837</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 T B</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RenateDz</dc:creator>
  <cp:lastModifiedBy>Renāte Dzērviniece</cp:lastModifiedBy>
  <cp:revision>117</cp:revision>
  <cp:lastPrinted>2017-07-21T10:20:00Z</cp:lastPrinted>
  <dcterms:created xsi:type="dcterms:W3CDTF">2014-04-24T13:43:00Z</dcterms:created>
  <dcterms:modified xsi:type="dcterms:W3CDTF">2018-06-06T08:46:00Z</dcterms:modified>
</cp:coreProperties>
</file>