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7A3CA8">
        <w:rPr>
          <w:rFonts w:ascii="Times New Roman" w:eastAsia="Times New Roman" w:hAnsi="Times New Roman"/>
          <w:sz w:val="20"/>
          <w:szCs w:val="20"/>
        </w:rPr>
        <w:t xml:space="preserve"> 31.</w:t>
      </w:r>
      <w:r w:rsidR="002A2D9D">
        <w:rPr>
          <w:rFonts w:ascii="Times New Roman" w:eastAsia="Times New Roman" w:hAnsi="Times New Roman"/>
          <w:sz w:val="20"/>
          <w:szCs w:val="20"/>
        </w:rPr>
        <w:t>oktobra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2A2D9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w:t>
      </w:r>
      <w:r w:rsidR="002A2D9D">
        <w:rPr>
          <w:rFonts w:ascii="Times New Roman" w:eastAsia="Times New Roman" w:hAnsi="Times New Roman"/>
          <w:b/>
          <w:sz w:val="40"/>
          <w:szCs w:val="40"/>
          <w:lang w:eastAsia="lv-LV"/>
        </w:rPr>
        <w:t>6</w:t>
      </w:r>
      <w:r w:rsidR="00A710BD" w:rsidRPr="00A710BD">
        <w:rPr>
          <w:rFonts w:ascii="Times New Roman" w:eastAsia="Times New Roman" w:hAnsi="Times New Roman"/>
          <w:b/>
          <w:sz w:val="40"/>
          <w:szCs w:val="40"/>
          <w:lang w:eastAsia="lv-LV"/>
        </w:rPr>
        <w:t xml:space="preserve"> būvniecība</w:t>
      </w:r>
    </w:p>
    <w:p w:rsidR="00A710BD" w:rsidRPr="00A710BD" w:rsidRDefault="00A710BD" w:rsidP="00A710BD">
      <w:pPr>
        <w:spacing w:after="0" w:line="240" w:lineRule="auto"/>
        <w:ind w:right="-58"/>
        <w:jc w:val="center"/>
        <w:rPr>
          <w:rFonts w:ascii="Times New Roman" w:eastAsia="Times New Roman" w:hAnsi="Times New Roman"/>
          <w:b/>
          <w:sz w:val="40"/>
          <w:szCs w:val="40"/>
          <w:lang w:eastAsia="lv-LV"/>
        </w:rPr>
      </w:pPr>
      <w:r w:rsidRPr="00A710BD">
        <w:rPr>
          <w:rFonts w:ascii="Times New Roman" w:eastAsia="Times New Roman" w:hAnsi="Times New Roman"/>
          <w:b/>
          <w:sz w:val="40"/>
          <w:szCs w:val="40"/>
          <w:lang w:eastAsia="lv-LV"/>
        </w:rPr>
        <w:t>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2A2D9D" w:rsidRDefault="002A2D9D" w:rsidP="00160100">
      <w:pPr>
        <w:spacing w:after="0" w:line="240" w:lineRule="auto"/>
        <w:ind w:right="-57"/>
        <w:jc w:val="center"/>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Nr.</w:t>
      </w:r>
      <w:r w:rsidR="00A710BD" w:rsidRPr="00A710BD">
        <w:rPr>
          <w:rFonts w:ascii="Times New Roman" w:eastAsia="Times New Roman" w:hAnsi="Times New Roman"/>
          <w:b/>
          <w:sz w:val="40"/>
          <w:szCs w:val="40"/>
          <w:lang w:eastAsia="lv-LV"/>
        </w:rPr>
        <w:t xml:space="preserve"> VBOP 2018/</w:t>
      </w:r>
      <w:r w:rsidR="002A2D9D">
        <w:rPr>
          <w:rFonts w:ascii="Times New Roman" w:eastAsia="Times New Roman" w:hAnsi="Times New Roman"/>
          <w:b/>
          <w:sz w:val="40"/>
          <w:szCs w:val="40"/>
          <w:lang w:eastAsia="lv-LV"/>
        </w:rPr>
        <w:t>49</w:t>
      </w:r>
      <w:r w:rsidR="00A710BD" w:rsidRPr="00A710BD">
        <w:rPr>
          <w:rFonts w:ascii="Times New Roman" w:eastAsia="Times New Roman" w:hAnsi="Times New Roman"/>
          <w:b/>
          <w:sz w:val="40"/>
          <w:szCs w:val="40"/>
          <w:lang w:eastAsia="lv-LV"/>
        </w:rPr>
        <w:t xml:space="preserve">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347ABB">
        <w:rPr>
          <w:rFonts w:ascii="Times New Roman" w:eastAsia="Times New Roman" w:hAnsi="Times New Roman"/>
          <w:b/>
          <w:sz w:val="40"/>
          <w:szCs w:val="40"/>
        </w:rPr>
        <w:t>3</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3E70C6" w:rsidRDefault="003E70C6" w:rsidP="003E70C6">
      <w:pPr>
        <w:pStyle w:val="ListParagraph"/>
        <w:ind w:hanging="294"/>
        <w:rPr>
          <w:rFonts w:ascii="Times New Roman" w:hAnsi="Times New Roman"/>
          <w:sz w:val="24"/>
          <w:szCs w:val="24"/>
        </w:rPr>
      </w:pPr>
    </w:p>
    <w:p w:rsidR="00571186" w:rsidRPr="003E70C6" w:rsidRDefault="00571186" w:rsidP="003E70C6">
      <w:pPr>
        <w:pStyle w:val="ListParagraph"/>
        <w:numPr>
          <w:ilvl w:val="0"/>
          <w:numId w:val="23"/>
        </w:numPr>
        <w:ind w:left="709" w:hanging="425"/>
        <w:rPr>
          <w:rFonts w:ascii="Times New Roman" w:hAnsi="Times New Roman"/>
          <w:sz w:val="24"/>
          <w:szCs w:val="24"/>
        </w:rPr>
      </w:pPr>
      <w:r w:rsidRPr="003E70C6">
        <w:rPr>
          <w:rFonts w:ascii="Times New Roman" w:hAnsi="Times New Roman"/>
          <w:sz w:val="24"/>
          <w:szCs w:val="24"/>
        </w:rPr>
        <w:t>Izteikt Nolikuma 2.5.punktu šādā redakcijā:</w:t>
      </w:r>
    </w:p>
    <w:p w:rsidR="00571186" w:rsidRPr="003E70C6" w:rsidRDefault="00571186" w:rsidP="00571186">
      <w:pPr>
        <w:pStyle w:val="ListParagraph"/>
        <w:rPr>
          <w:rFonts w:ascii="Times New Roman" w:hAnsi="Times New Roman"/>
          <w:sz w:val="24"/>
          <w:szCs w:val="24"/>
        </w:rPr>
      </w:pPr>
      <w:r w:rsidRPr="003E70C6">
        <w:rPr>
          <w:rFonts w:ascii="Times New Roman" w:hAnsi="Times New Roman"/>
          <w:sz w:val="24"/>
          <w:szCs w:val="24"/>
        </w:rPr>
        <w:t>“2.5.</w:t>
      </w:r>
      <w:r w:rsidRPr="003E70C6">
        <w:rPr>
          <w:rFonts w:ascii="Times New Roman" w:eastAsia="Times New Roman" w:hAnsi="Times New Roman"/>
          <w:sz w:val="24"/>
          <w:szCs w:val="24"/>
          <w:lang w:eastAsia="lv-LV"/>
        </w:rPr>
        <w:t xml:space="preserve"> </w:t>
      </w:r>
      <w:r w:rsidRPr="003E70C6">
        <w:rPr>
          <w:rFonts w:ascii="Times New Roman" w:hAnsi="Times New Roman"/>
          <w:sz w:val="24"/>
          <w:szCs w:val="24"/>
        </w:rPr>
        <w:t>Iepirkuma izpildes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835"/>
      </w:tblGrid>
      <w:tr w:rsidR="00571186" w:rsidRPr="003E70C6" w:rsidTr="00103403">
        <w:tc>
          <w:tcPr>
            <w:tcW w:w="3686" w:type="dxa"/>
            <w:vAlign w:val="center"/>
          </w:tcPr>
          <w:p w:rsidR="00571186" w:rsidRPr="003E70C6" w:rsidRDefault="00571186" w:rsidP="00571186">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Objekta nosaukums</w:t>
            </w:r>
          </w:p>
        </w:tc>
        <w:tc>
          <w:tcPr>
            <w:tcW w:w="2126" w:type="dxa"/>
            <w:vAlign w:val="center"/>
          </w:tcPr>
          <w:p w:rsidR="00571186" w:rsidRPr="003E70C6" w:rsidRDefault="00571186" w:rsidP="00571186">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Plānotais Būvdarbu uzsākšanas laiks</w:t>
            </w:r>
          </w:p>
        </w:tc>
        <w:tc>
          <w:tcPr>
            <w:tcW w:w="2835" w:type="dxa"/>
            <w:vAlign w:val="center"/>
          </w:tcPr>
          <w:p w:rsidR="00571186" w:rsidRPr="003E70C6" w:rsidRDefault="00571186" w:rsidP="00571186">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 xml:space="preserve">Būvdarbu </w:t>
            </w:r>
          </w:p>
          <w:p w:rsidR="00571186" w:rsidRPr="003E70C6" w:rsidRDefault="00571186" w:rsidP="00571186">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izpildes laiks</w:t>
            </w:r>
          </w:p>
        </w:tc>
      </w:tr>
      <w:tr w:rsidR="00571186" w:rsidRPr="003E70C6" w:rsidTr="007A3CA8">
        <w:trPr>
          <w:trHeight w:val="719"/>
        </w:trPr>
        <w:tc>
          <w:tcPr>
            <w:tcW w:w="3686" w:type="dxa"/>
            <w:vAlign w:val="center"/>
          </w:tcPr>
          <w:p w:rsidR="00571186" w:rsidRPr="003E70C6" w:rsidRDefault="00571186" w:rsidP="00571186">
            <w:pPr>
              <w:spacing w:before="120" w:after="120" w:line="240" w:lineRule="auto"/>
              <w:contextualSpacing/>
              <w:jc w:val="center"/>
              <w:rPr>
                <w:rFonts w:ascii="Times New Roman" w:eastAsia="Times New Roman" w:hAnsi="Times New Roman"/>
                <w:sz w:val="24"/>
                <w:szCs w:val="24"/>
                <w:lang w:eastAsia="lv-LV"/>
              </w:rPr>
            </w:pPr>
            <w:r w:rsidRPr="003E70C6">
              <w:rPr>
                <w:rFonts w:ascii="Times New Roman" w:eastAsia="Times New Roman" w:hAnsi="Times New Roman"/>
                <w:sz w:val="24"/>
                <w:szCs w:val="24"/>
                <w:lang w:eastAsia="lv-LV"/>
              </w:rPr>
              <w:t>Ražošanas ēkas Nr.6 būvniecība Ventspils Augsto tehnoloģiju parkā</w:t>
            </w:r>
          </w:p>
        </w:tc>
        <w:tc>
          <w:tcPr>
            <w:tcW w:w="2126" w:type="dxa"/>
            <w:vAlign w:val="center"/>
          </w:tcPr>
          <w:p w:rsidR="00571186" w:rsidRPr="003E70C6" w:rsidRDefault="00571186" w:rsidP="00571186">
            <w:pPr>
              <w:spacing w:after="0" w:line="240" w:lineRule="auto"/>
              <w:jc w:val="center"/>
              <w:rPr>
                <w:rFonts w:ascii="Times New Roman" w:eastAsia="Times New Roman" w:hAnsi="Times New Roman"/>
                <w:sz w:val="24"/>
                <w:szCs w:val="24"/>
                <w:lang w:eastAsia="lv-LV"/>
              </w:rPr>
            </w:pPr>
            <w:r w:rsidRPr="003E70C6">
              <w:rPr>
                <w:rFonts w:ascii="Times New Roman" w:eastAsia="Times New Roman" w:hAnsi="Times New Roman"/>
                <w:sz w:val="24"/>
                <w:szCs w:val="24"/>
                <w:lang w:eastAsia="lv-LV"/>
              </w:rPr>
              <w:t xml:space="preserve">2018.gada </w:t>
            </w:r>
            <w:r w:rsidR="007A3CA8" w:rsidRPr="003E70C6">
              <w:rPr>
                <w:rFonts w:ascii="Times New Roman" w:eastAsia="Times New Roman" w:hAnsi="Times New Roman"/>
                <w:color w:val="FF0000"/>
                <w:sz w:val="24"/>
                <w:szCs w:val="24"/>
                <w:lang w:eastAsia="lv-LV"/>
              </w:rPr>
              <w:t xml:space="preserve">novembris - </w:t>
            </w:r>
            <w:r w:rsidRPr="003E70C6">
              <w:rPr>
                <w:rFonts w:ascii="Times New Roman" w:eastAsia="Times New Roman" w:hAnsi="Times New Roman"/>
                <w:color w:val="FF0000"/>
                <w:sz w:val="24"/>
                <w:szCs w:val="24"/>
                <w:lang w:eastAsia="lv-LV"/>
              </w:rPr>
              <w:t>decembris</w:t>
            </w:r>
          </w:p>
        </w:tc>
        <w:tc>
          <w:tcPr>
            <w:tcW w:w="2835" w:type="dxa"/>
            <w:vAlign w:val="center"/>
          </w:tcPr>
          <w:p w:rsidR="00571186" w:rsidRPr="003E70C6" w:rsidRDefault="00571186" w:rsidP="00571186">
            <w:pPr>
              <w:suppressAutoHyphens/>
              <w:spacing w:after="0" w:line="240" w:lineRule="auto"/>
              <w:jc w:val="center"/>
              <w:rPr>
                <w:rFonts w:ascii="Times New Roman" w:eastAsia="Times New Roman" w:hAnsi="Times New Roman"/>
                <w:sz w:val="24"/>
                <w:szCs w:val="24"/>
                <w:lang w:eastAsia="lv-LV"/>
              </w:rPr>
            </w:pPr>
            <w:r w:rsidRPr="003E70C6">
              <w:rPr>
                <w:rFonts w:ascii="Times New Roman" w:eastAsia="Times New Roman" w:hAnsi="Times New Roman"/>
                <w:color w:val="FF0000"/>
                <w:sz w:val="24"/>
                <w:szCs w:val="24"/>
                <w:lang w:eastAsia="lv-LV"/>
              </w:rPr>
              <w:t>Būvdarbu pabeigšanas laiks – 2020.gada janvāris</w:t>
            </w:r>
          </w:p>
        </w:tc>
      </w:tr>
    </w:tbl>
    <w:p w:rsidR="00571186" w:rsidRPr="003E70C6" w:rsidRDefault="00571186" w:rsidP="00571186">
      <w:pPr>
        <w:pStyle w:val="ListParagraph"/>
        <w:rPr>
          <w:rFonts w:ascii="Times New Roman" w:hAnsi="Times New Roman"/>
          <w:sz w:val="24"/>
          <w:szCs w:val="24"/>
        </w:rPr>
      </w:pPr>
    </w:p>
    <w:p w:rsidR="00571186" w:rsidRPr="003E70C6" w:rsidRDefault="00571186" w:rsidP="00571186">
      <w:pPr>
        <w:pStyle w:val="ListParagraph"/>
        <w:numPr>
          <w:ilvl w:val="0"/>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pStyle w:val="ListParagraph"/>
        <w:numPr>
          <w:ilvl w:val="0"/>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571186" w:rsidRPr="003E70C6" w:rsidRDefault="00571186" w:rsidP="00571186">
      <w:pPr>
        <w:numPr>
          <w:ilvl w:val="2"/>
          <w:numId w:val="18"/>
        </w:numPr>
        <w:spacing w:after="120" w:line="240" w:lineRule="auto"/>
        <w:ind w:left="1134" w:right="-57"/>
        <w:jc w:val="both"/>
        <w:rPr>
          <w:rFonts w:ascii="Times New Roman" w:eastAsia="Times New Roman" w:hAnsi="Times New Roman"/>
          <w:sz w:val="24"/>
          <w:szCs w:val="24"/>
        </w:rPr>
      </w:pPr>
      <w:r w:rsidRPr="003E70C6">
        <w:rPr>
          <w:rFonts w:ascii="Times New Roman" w:eastAsia="Times New Roman" w:hAnsi="Times New Roman"/>
          <w:sz w:val="24"/>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brīža;</w:t>
      </w:r>
    </w:p>
    <w:p w:rsidR="00571186" w:rsidRPr="003E70C6" w:rsidRDefault="00571186" w:rsidP="00571186">
      <w:pPr>
        <w:numPr>
          <w:ilvl w:val="2"/>
          <w:numId w:val="18"/>
        </w:numPr>
        <w:spacing w:after="120" w:line="240" w:lineRule="auto"/>
        <w:ind w:left="1134" w:right="-57"/>
        <w:jc w:val="both"/>
        <w:rPr>
          <w:rFonts w:ascii="Times New Roman" w:eastAsia="Times New Roman" w:hAnsi="Times New Roman"/>
          <w:sz w:val="24"/>
          <w:szCs w:val="24"/>
        </w:rPr>
      </w:pPr>
      <w:r w:rsidRPr="003E70C6">
        <w:rPr>
          <w:rFonts w:ascii="Times New Roman" w:eastAsia="Times New Roman" w:hAnsi="Times New Roman"/>
          <w:sz w:val="24"/>
          <w:szCs w:val="24"/>
        </w:rPr>
        <w:t>būvdarbi jāuzsāk 10 (desmit) kalendāro dienu laikā pēc atzīmes saņemšanas par būvdarbu uzsākšanas nosacījumu izpildi būvatļaujā;</w:t>
      </w:r>
    </w:p>
    <w:p w:rsidR="00571186" w:rsidRPr="003E70C6" w:rsidRDefault="00571186" w:rsidP="00571186">
      <w:pPr>
        <w:numPr>
          <w:ilvl w:val="2"/>
          <w:numId w:val="18"/>
        </w:numPr>
        <w:spacing w:after="120" w:line="240" w:lineRule="auto"/>
        <w:ind w:left="1134" w:right="-57"/>
        <w:jc w:val="both"/>
        <w:rPr>
          <w:rFonts w:ascii="Times New Roman" w:eastAsia="Times New Roman" w:hAnsi="Times New Roman"/>
          <w:sz w:val="24"/>
          <w:szCs w:val="24"/>
        </w:rPr>
      </w:pPr>
      <w:r w:rsidRPr="003E70C6">
        <w:rPr>
          <w:rFonts w:ascii="Times New Roman" w:eastAsia="Times New Roman" w:hAnsi="Times New Roman"/>
          <w:sz w:val="24"/>
          <w:szCs w:val="24"/>
        </w:rPr>
        <w:t>fiziska darbu uzsākšana un pabeigšana tiek fiksēta, sastādot attiecīgu aktu;</w:t>
      </w:r>
    </w:p>
    <w:p w:rsidR="00571186" w:rsidRPr="003E70C6" w:rsidRDefault="00571186" w:rsidP="00571186">
      <w:pPr>
        <w:numPr>
          <w:ilvl w:val="2"/>
          <w:numId w:val="18"/>
        </w:numPr>
        <w:spacing w:after="120" w:line="240" w:lineRule="auto"/>
        <w:ind w:left="1134" w:right="-57"/>
        <w:jc w:val="both"/>
        <w:rPr>
          <w:rFonts w:ascii="Times New Roman" w:eastAsia="Times New Roman" w:hAnsi="Times New Roman"/>
          <w:sz w:val="24"/>
          <w:szCs w:val="24"/>
        </w:rPr>
      </w:pPr>
      <w:r w:rsidRPr="003E70C6">
        <w:rPr>
          <w:rFonts w:ascii="Times New Roman" w:eastAsia="Times New Roman" w:hAnsi="Times New Roman"/>
          <w:color w:val="000000"/>
          <w:sz w:val="24"/>
          <w:szCs w:val="24"/>
        </w:rPr>
        <w:t>ar Objekta pieņemšanu ekspluatācijā saistītā dokumentācija precīzi jāsagatavo un pilnā sastāvā jānodod P</w:t>
      </w:r>
      <w:r w:rsidRPr="003E70C6">
        <w:rPr>
          <w:rFonts w:ascii="Times New Roman" w:eastAsia="Times New Roman" w:hAnsi="Times New Roman"/>
          <w:sz w:val="24"/>
          <w:szCs w:val="24"/>
        </w:rPr>
        <w:t xml:space="preserve">asūtītājam </w:t>
      </w:r>
      <w:r w:rsidR="003E70C6" w:rsidRPr="003E70C6">
        <w:rPr>
          <w:rFonts w:ascii="Times New Roman" w:hAnsi="Times New Roman"/>
          <w:color w:val="FF0000"/>
          <w:sz w:val="24"/>
          <w:szCs w:val="24"/>
        </w:rPr>
        <w:t>2 (divu) mēnešu laikā pēc būvdarbu pabeigšanas</w:t>
      </w:r>
      <w:r w:rsidR="003E70C6" w:rsidRPr="003E70C6">
        <w:rPr>
          <w:rFonts w:ascii="Times New Roman" w:hAnsi="Times New Roman"/>
          <w:i/>
          <w:color w:val="FF0000"/>
          <w:sz w:val="24"/>
          <w:szCs w:val="24"/>
        </w:rPr>
        <w:t xml:space="preserve">, </w:t>
      </w:r>
      <w:r w:rsidR="003E70C6" w:rsidRPr="003E70C6">
        <w:rPr>
          <w:rFonts w:ascii="Times New Roman" w:hAnsi="Times New Roman"/>
          <w:color w:val="FF0000"/>
          <w:sz w:val="24"/>
          <w:szCs w:val="24"/>
        </w:rPr>
        <w:t>bet ne vēlāk kā līdz 2020.gada 15.martam</w:t>
      </w:r>
      <w:r w:rsidRPr="003E70C6">
        <w:rPr>
          <w:rFonts w:ascii="Times New Roman" w:eastAsia="Times New Roman" w:hAnsi="Times New Roman"/>
          <w:sz w:val="24"/>
          <w:szCs w:val="24"/>
        </w:rPr>
        <w:t>.”</w:t>
      </w:r>
    </w:p>
    <w:p w:rsidR="00571186" w:rsidRPr="003E70C6" w:rsidRDefault="00571186" w:rsidP="00571186">
      <w:pPr>
        <w:pStyle w:val="ListParagraph"/>
        <w:rPr>
          <w:rFonts w:ascii="Times New Roman" w:hAnsi="Times New Roman"/>
          <w:sz w:val="24"/>
          <w:szCs w:val="24"/>
        </w:rPr>
      </w:pPr>
    </w:p>
    <w:p w:rsidR="00570EB4" w:rsidRPr="003E70C6" w:rsidRDefault="00570EB4" w:rsidP="003E70C6">
      <w:pPr>
        <w:pStyle w:val="ListParagraph"/>
        <w:numPr>
          <w:ilvl w:val="0"/>
          <w:numId w:val="23"/>
        </w:numPr>
        <w:rPr>
          <w:rFonts w:ascii="Times New Roman" w:hAnsi="Times New Roman"/>
          <w:sz w:val="24"/>
          <w:szCs w:val="24"/>
        </w:rPr>
      </w:pPr>
      <w:r w:rsidRPr="003E70C6">
        <w:rPr>
          <w:rFonts w:ascii="Times New Roman" w:hAnsi="Times New Roman"/>
          <w:sz w:val="24"/>
          <w:szCs w:val="24"/>
        </w:rPr>
        <w:t>Izteikt Nolikuma 3.2.punktu šādā redakcijā:</w:t>
      </w:r>
    </w:p>
    <w:p w:rsidR="00AE6FEB" w:rsidRPr="003E70C6" w:rsidRDefault="00570EB4" w:rsidP="007A3CA8">
      <w:pPr>
        <w:pStyle w:val="ListParagraph"/>
        <w:jc w:val="both"/>
        <w:rPr>
          <w:rFonts w:ascii="Times New Roman" w:hAnsi="Times New Roman"/>
          <w:sz w:val="24"/>
          <w:szCs w:val="24"/>
        </w:rPr>
      </w:pPr>
      <w:r w:rsidRPr="003E70C6">
        <w:rPr>
          <w:rFonts w:ascii="Times New Roman" w:hAnsi="Times New Roman"/>
          <w:sz w:val="24"/>
          <w:szCs w:val="24"/>
        </w:rPr>
        <w:t>“3.2. Ar</w:t>
      </w:r>
      <w:r w:rsidRPr="003E70C6">
        <w:rPr>
          <w:rFonts w:ascii="Times New Roman" w:hAnsi="Times New Roman"/>
          <w:color w:val="000000"/>
          <w:sz w:val="24"/>
          <w:szCs w:val="24"/>
        </w:rPr>
        <w:t xml:space="preserve"> </w:t>
      </w:r>
      <w:r w:rsidRPr="003E70C6">
        <w:rPr>
          <w:rFonts w:ascii="Times New Roman" w:hAnsi="Times New Roman"/>
          <w:sz w:val="24"/>
          <w:szCs w:val="24"/>
        </w:rPr>
        <w:t>Iepirkuma</w:t>
      </w:r>
      <w:r w:rsidRPr="003E70C6">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3E70C6">
          <w:rPr>
            <w:rStyle w:val="Hyperlink"/>
            <w:rFonts w:ascii="Times New Roman" w:hAnsi="Times New Roman"/>
            <w:sz w:val="24"/>
            <w:szCs w:val="24"/>
          </w:rPr>
          <w:t>http://www.portofventspils.lv/lv/publiskie-iepirkumi</w:t>
        </w:r>
      </w:hyperlink>
      <w:r w:rsidRPr="003E70C6">
        <w:rPr>
          <w:rFonts w:ascii="Times New Roman" w:hAnsi="Times New Roman"/>
          <w:sz w:val="24"/>
          <w:szCs w:val="24"/>
        </w:rPr>
        <w:t xml:space="preserve">, un EIS </w:t>
      </w:r>
      <w:hyperlink r:id="rId10" w:history="1">
        <w:r w:rsidRPr="003E70C6">
          <w:rPr>
            <w:rStyle w:val="Hyperlink"/>
            <w:rFonts w:ascii="Times New Roman" w:hAnsi="Times New Roman"/>
            <w:sz w:val="24"/>
            <w:szCs w:val="24"/>
          </w:rPr>
          <w:t>www.eis.gov.lv</w:t>
        </w:r>
      </w:hyperlink>
      <w:r w:rsidRPr="003E70C6">
        <w:rPr>
          <w:rFonts w:ascii="Times New Roman" w:hAnsi="Times New Roman"/>
          <w:sz w:val="24"/>
          <w:szCs w:val="24"/>
        </w:rPr>
        <w:t>, kā arī iepazīties ar Iepirkuma dokumentiem drukātā veidā bez</w:t>
      </w:r>
      <w:r w:rsidRPr="003E70C6">
        <w:rPr>
          <w:rFonts w:ascii="Times New Roman" w:hAnsi="Times New Roman"/>
          <w:color w:val="000000"/>
          <w:sz w:val="24"/>
          <w:szCs w:val="24"/>
        </w:rPr>
        <w:t xml:space="preserve"> maksas Ventspils brīvostas pārvaldē Jāņa ielā 19, Ventspilī, 202.kabinetā līdz 2018.gada </w:t>
      </w:r>
      <w:r w:rsidR="00571186" w:rsidRPr="003E70C6">
        <w:rPr>
          <w:rFonts w:ascii="Times New Roman" w:hAnsi="Times New Roman"/>
          <w:color w:val="FF0000"/>
          <w:sz w:val="24"/>
          <w:szCs w:val="24"/>
        </w:rPr>
        <w:t>2</w:t>
      </w:r>
      <w:r w:rsidR="003E70C6" w:rsidRPr="003E70C6">
        <w:rPr>
          <w:rFonts w:ascii="Times New Roman" w:hAnsi="Times New Roman"/>
          <w:color w:val="FF0000"/>
          <w:sz w:val="24"/>
          <w:szCs w:val="24"/>
        </w:rPr>
        <w:t>2</w:t>
      </w:r>
      <w:r w:rsidR="002A2D9D" w:rsidRPr="003E70C6">
        <w:rPr>
          <w:rFonts w:ascii="Times New Roman" w:hAnsi="Times New Roman"/>
          <w:color w:val="FF0000"/>
          <w:sz w:val="24"/>
          <w:szCs w:val="24"/>
        </w:rPr>
        <w:t>.novembra</w:t>
      </w:r>
      <w:r w:rsidRPr="003E70C6">
        <w:rPr>
          <w:rFonts w:ascii="Times New Roman" w:hAnsi="Times New Roman"/>
          <w:color w:val="FF0000"/>
          <w:sz w:val="24"/>
          <w:szCs w:val="24"/>
        </w:rPr>
        <w:t xml:space="preserve"> </w:t>
      </w:r>
      <w:r w:rsidRPr="003E70C6">
        <w:rPr>
          <w:rFonts w:ascii="Times New Roman" w:hAnsi="Times New Roman"/>
          <w:color w:val="000000"/>
          <w:sz w:val="24"/>
          <w:szCs w:val="24"/>
        </w:rPr>
        <w:t>plkst.16</w:t>
      </w:r>
      <w:r w:rsidRPr="003E70C6">
        <w:rPr>
          <w:rFonts w:ascii="Times New Roman" w:hAnsi="Times New Roman"/>
          <w:color w:val="000000"/>
          <w:sz w:val="24"/>
          <w:szCs w:val="24"/>
          <w:vertAlign w:val="superscript"/>
        </w:rPr>
        <w:t>00</w:t>
      </w:r>
      <w:r w:rsidRPr="003E70C6">
        <w:rPr>
          <w:rFonts w:ascii="Times New Roman" w:hAnsi="Times New Roman"/>
          <w:color w:val="000000"/>
          <w:sz w:val="24"/>
          <w:szCs w:val="24"/>
        </w:rPr>
        <w:t>, darba dienās no plkst. 8</w:t>
      </w:r>
      <w:r w:rsidRPr="003E70C6">
        <w:rPr>
          <w:rFonts w:ascii="Times New Roman" w:hAnsi="Times New Roman"/>
          <w:color w:val="000000"/>
          <w:sz w:val="24"/>
          <w:szCs w:val="24"/>
          <w:vertAlign w:val="superscript"/>
        </w:rPr>
        <w:t>00</w:t>
      </w:r>
      <w:r w:rsidRPr="003E70C6">
        <w:rPr>
          <w:rFonts w:ascii="Times New Roman" w:hAnsi="Times New Roman"/>
          <w:color w:val="000000"/>
          <w:sz w:val="24"/>
          <w:szCs w:val="24"/>
        </w:rPr>
        <w:t xml:space="preserve"> līdz 12</w:t>
      </w:r>
      <w:r w:rsidRPr="003E70C6">
        <w:rPr>
          <w:rFonts w:ascii="Times New Roman" w:hAnsi="Times New Roman"/>
          <w:color w:val="000000"/>
          <w:sz w:val="24"/>
          <w:szCs w:val="24"/>
          <w:vertAlign w:val="superscript"/>
        </w:rPr>
        <w:t>00</w:t>
      </w:r>
      <w:r w:rsidRPr="003E70C6">
        <w:rPr>
          <w:rFonts w:ascii="Times New Roman" w:hAnsi="Times New Roman"/>
          <w:color w:val="000000"/>
          <w:sz w:val="24"/>
          <w:szCs w:val="24"/>
        </w:rPr>
        <w:t xml:space="preserve"> un no 13</w:t>
      </w:r>
      <w:r w:rsidRPr="003E70C6">
        <w:rPr>
          <w:rFonts w:ascii="Times New Roman" w:hAnsi="Times New Roman"/>
          <w:color w:val="000000"/>
          <w:sz w:val="24"/>
          <w:szCs w:val="24"/>
          <w:vertAlign w:val="superscript"/>
        </w:rPr>
        <w:t>00</w:t>
      </w:r>
      <w:r w:rsidRPr="003E70C6">
        <w:rPr>
          <w:rFonts w:ascii="Times New Roman" w:hAnsi="Times New Roman"/>
          <w:color w:val="000000"/>
          <w:sz w:val="24"/>
          <w:szCs w:val="24"/>
        </w:rPr>
        <w:t xml:space="preserve"> līdz 17</w:t>
      </w:r>
      <w:r w:rsidRPr="003E70C6">
        <w:rPr>
          <w:rFonts w:ascii="Times New Roman" w:hAnsi="Times New Roman"/>
          <w:color w:val="000000"/>
          <w:sz w:val="24"/>
          <w:szCs w:val="24"/>
          <w:vertAlign w:val="superscript"/>
        </w:rPr>
        <w:t>00</w:t>
      </w:r>
      <w:r w:rsidRPr="003E70C6">
        <w:rPr>
          <w:rFonts w:ascii="Times New Roman" w:hAnsi="Times New Roman"/>
          <w:color w:val="000000"/>
          <w:sz w:val="24"/>
          <w:szCs w:val="24"/>
        </w:rPr>
        <w:t>, piektdienās līdz plkst.16</w:t>
      </w:r>
      <w:r w:rsidRPr="003E70C6">
        <w:rPr>
          <w:rFonts w:ascii="Times New Roman" w:hAnsi="Times New Roman"/>
          <w:color w:val="000000"/>
          <w:sz w:val="24"/>
          <w:szCs w:val="24"/>
          <w:vertAlign w:val="superscript"/>
        </w:rPr>
        <w:t>00</w:t>
      </w:r>
      <w:r w:rsidRPr="003E70C6">
        <w:rPr>
          <w:rFonts w:ascii="Times New Roman" w:hAnsi="Times New Roman"/>
          <w:color w:val="000000"/>
          <w:sz w:val="24"/>
          <w:szCs w:val="24"/>
        </w:rPr>
        <w:t>, iepriekš vienojoties ar Pasūtītāja kontaktpersonu par apmeklējuma laiku</w:t>
      </w:r>
      <w:r w:rsidRPr="003E70C6">
        <w:rPr>
          <w:rFonts w:ascii="Times New Roman" w:hAnsi="Times New Roman"/>
          <w:sz w:val="24"/>
          <w:szCs w:val="24"/>
        </w:rPr>
        <w:t>.”</w:t>
      </w:r>
    </w:p>
    <w:p w:rsidR="007A3CA8" w:rsidRPr="003E70C6" w:rsidRDefault="007A3CA8" w:rsidP="007A3CA8">
      <w:pPr>
        <w:pStyle w:val="ListParagraph"/>
        <w:jc w:val="both"/>
        <w:rPr>
          <w:rFonts w:ascii="Times New Roman" w:hAnsi="Times New Roman"/>
          <w:sz w:val="24"/>
          <w:szCs w:val="24"/>
        </w:rPr>
      </w:pPr>
    </w:p>
    <w:p w:rsidR="00E17BD3" w:rsidRPr="003E70C6" w:rsidRDefault="00E17BD3" w:rsidP="003E70C6">
      <w:pPr>
        <w:numPr>
          <w:ilvl w:val="0"/>
          <w:numId w:val="23"/>
        </w:numPr>
        <w:contextualSpacing/>
        <w:jc w:val="both"/>
        <w:rPr>
          <w:rFonts w:ascii="Times New Roman" w:hAnsi="Times New Roman"/>
          <w:sz w:val="24"/>
          <w:szCs w:val="24"/>
        </w:rPr>
      </w:pPr>
      <w:r w:rsidRPr="003E70C6">
        <w:rPr>
          <w:rFonts w:ascii="Times New Roman" w:hAnsi="Times New Roman"/>
          <w:sz w:val="24"/>
          <w:szCs w:val="24"/>
        </w:rPr>
        <w:t>Izteikt Nolikuma 13.1.punktu šādā redakcijā:</w:t>
      </w:r>
    </w:p>
    <w:p w:rsidR="00E17BD3" w:rsidRPr="003E70C6" w:rsidRDefault="00E17BD3" w:rsidP="00E17BD3">
      <w:pPr>
        <w:ind w:left="720"/>
        <w:contextualSpacing/>
        <w:jc w:val="both"/>
        <w:rPr>
          <w:rFonts w:ascii="Times New Roman" w:hAnsi="Times New Roman"/>
          <w:sz w:val="24"/>
          <w:szCs w:val="24"/>
        </w:rPr>
      </w:pPr>
      <w:r w:rsidRPr="003E70C6">
        <w:rPr>
          <w:rFonts w:ascii="Times New Roman" w:hAnsi="Times New Roman"/>
          <w:sz w:val="24"/>
          <w:szCs w:val="24"/>
        </w:rPr>
        <w:t>“13.1.</w:t>
      </w:r>
      <w:r w:rsidRPr="003E70C6">
        <w:rPr>
          <w:rFonts w:ascii="Times New Roman" w:hAnsi="Times New Roman"/>
          <w:sz w:val="24"/>
          <w:szCs w:val="24"/>
        </w:rPr>
        <w:tab/>
        <w:t xml:space="preserve">Piedāvājums jāiesniedz līdz 2018.gada </w:t>
      </w:r>
      <w:r w:rsidR="00571186" w:rsidRPr="003E70C6">
        <w:rPr>
          <w:rFonts w:ascii="Times New Roman" w:hAnsi="Times New Roman"/>
          <w:color w:val="FF0000"/>
          <w:sz w:val="24"/>
          <w:szCs w:val="24"/>
        </w:rPr>
        <w:t>2</w:t>
      </w:r>
      <w:r w:rsidR="003E70C6" w:rsidRPr="003E70C6">
        <w:rPr>
          <w:rFonts w:ascii="Times New Roman" w:hAnsi="Times New Roman"/>
          <w:color w:val="FF0000"/>
          <w:sz w:val="24"/>
          <w:szCs w:val="24"/>
        </w:rPr>
        <w:t>2</w:t>
      </w:r>
      <w:r w:rsidR="002A2D9D" w:rsidRPr="003E70C6">
        <w:rPr>
          <w:rFonts w:ascii="Times New Roman" w:hAnsi="Times New Roman"/>
          <w:color w:val="FF0000"/>
          <w:sz w:val="24"/>
          <w:szCs w:val="24"/>
        </w:rPr>
        <w:t>.novembra</w:t>
      </w:r>
      <w:r w:rsidRPr="003E70C6">
        <w:rPr>
          <w:rFonts w:ascii="Times New Roman" w:hAnsi="Times New Roman"/>
          <w:color w:val="FF0000"/>
          <w:sz w:val="24"/>
          <w:szCs w:val="24"/>
        </w:rPr>
        <w:t xml:space="preserve"> </w:t>
      </w:r>
      <w:r w:rsidRPr="003E70C6">
        <w:rPr>
          <w:rFonts w:ascii="Times New Roman" w:hAnsi="Times New Roman"/>
          <w:sz w:val="24"/>
          <w:szCs w:val="24"/>
        </w:rPr>
        <w:t>plkst. 16</w:t>
      </w:r>
      <w:r w:rsidRPr="003E70C6">
        <w:rPr>
          <w:rFonts w:ascii="Times New Roman" w:hAnsi="Times New Roman"/>
          <w:sz w:val="24"/>
          <w:szCs w:val="24"/>
          <w:vertAlign w:val="superscript"/>
        </w:rPr>
        <w:t>00</w:t>
      </w:r>
      <w:r w:rsidRPr="003E70C6">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3E70C6" w:rsidRDefault="00E17BD3" w:rsidP="00E17BD3">
      <w:pPr>
        <w:ind w:left="720"/>
        <w:contextualSpacing/>
        <w:jc w:val="both"/>
        <w:rPr>
          <w:rFonts w:ascii="Times New Roman" w:hAnsi="Times New Roman"/>
          <w:sz w:val="24"/>
          <w:szCs w:val="24"/>
        </w:rPr>
      </w:pPr>
      <w:r w:rsidRPr="003E70C6">
        <w:rPr>
          <w:rFonts w:ascii="Times New Roman" w:hAnsi="Times New Roman"/>
          <w:sz w:val="24"/>
          <w:szCs w:val="24"/>
        </w:rPr>
        <w:t>13.1.1.</w:t>
      </w:r>
      <w:r w:rsidRPr="003E70C6">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3E70C6" w:rsidRDefault="00E17BD3" w:rsidP="00E17BD3">
      <w:pPr>
        <w:ind w:left="720"/>
        <w:contextualSpacing/>
        <w:jc w:val="both"/>
        <w:rPr>
          <w:rFonts w:ascii="Times New Roman" w:hAnsi="Times New Roman"/>
          <w:sz w:val="24"/>
          <w:szCs w:val="24"/>
        </w:rPr>
      </w:pPr>
      <w:r w:rsidRPr="003E70C6">
        <w:rPr>
          <w:rFonts w:ascii="Times New Roman" w:hAnsi="Times New Roman"/>
          <w:sz w:val="24"/>
          <w:szCs w:val="24"/>
        </w:rPr>
        <w:t>13.1.2.</w:t>
      </w:r>
      <w:r w:rsidRPr="003E70C6">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3B7BE2" w:rsidRDefault="003B7BE2">
      <w:pPr>
        <w:spacing w:after="0" w:line="240" w:lineRule="auto"/>
        <w:rPr>
          <w:rFonts w:ascii="Times New Roman" w:hAnsi="Times New Roman"/>
          <w:sz w:val="24"/>
          <w:szCs w:val="24"/>
        </w:rPr>
      </w:pPr>
      <w:r>
        <w:rPr>
          <w:rFonts w:ascii="Times New Roman" w:hAnsi="Times New Roman"/>
          <w:sz w:val="24"/>
          <w:szCs w:val="24"/>
        </w:rPr>
        <w:br w:type="page"/>
      </w:r>
    </w:p>
    <w:p w:rsidR="00E17BD3" w:rsidRPr="003E70C6" w:rsidRDefault="00E17BD3" w:rsidP="00E17BD3">
      <w:pPr>
        <w:ind w:left="720"/>
        <w:contextualSpacing/>
        <w:jc w:val="both"/>
        <w:rPr>
          <w:rFonts w:ascii="Times New Roman" w:hAnsi="Times New Roman"/>
          <w:sz w:val="24"/>
          <w:szCs w:val="24"/>
        </w:rPr>
      </w:pPr>
    </w:p>
    <w:p w:rsidR="00E17BD3" w:rsidRPr="003E70C6" w:rsidRDefault="00E17BD3" w:rsidP="003E70C6">
      <w:pPr>
        <w:numPr>
          <w:ilvl w:val="0"/>
          <w:numId w:val="23"/>
        </w:numPr>
        <w:contextualSpacing/>
        <w:jc w:val="both"/>
        <w:rPr>
          <w:rFonts w:ascii="Times New Roman" w:hAnsi="Times New Roman"/>
          <w:sz w:val="24"/>
          <w:szCs w:val="24"/>
        </w:rPr>
      </w:pPr>
      <w:r w:rsidRPr="003E70C6">
        <w:rPr>
          <w:rFonts w:ascii="Times New Roman" w:hAnsi="Times New Roman"/>
          <w:sz w:val="24"/>
          <w:szCs w:val="24"/>
        </w:rPr>
        <w:t>Izteikt Nolikuma 13.2.punktu šādā redakcijā:</w:t>
      </w:r>
    </w:p>
    <w:p w:rsidR="00E17BD3" w:rsidRPr="003E70C6" w:rsidRDefault="00E17BD3" w:rsidP="00E17BD3">
      <w:pPr>
        <w:ind w:left="720"/>
        <w:contextualSpacing/>
        <w:jc w:val="both"/>
        <w:rPr>
          <w:rFonts w:ascii="Times New Roman" w:hAnsi="Times New Roman"/>
          <w:sz w:val="24"/>
          <w:szCs w:val="24"/>
        </w:rPr>
      </w:pPr>
      <w:r w:rsidRPr="003E70C6">
        <w:rPr>
          <w:rFonts w:ascii="Times New Roman" w:hAnsi="Times New Roman"/>
          <w:sz w:val="24"/>
          <w:szCs w:val="24"/>
        </w:rPr>
        <w:t>“13.2.</w:t>
      </w:r>
      <w:r w:rsidRPr="003E70C6">
        <w:rPr>
          <w:rFonts w:ascii="Times New Roman" w:hAnsi="Times New Roman"/>
          <w:sz w:val="24"/>
          <w:szCs w:val="24"/>
        </w:rPr>
        <w:tab/>
      </w:r>
      <w:r w:rsidR="002A2D9D" w:rsidRPr="003E70C6">
        <w:rPr>
          <w:rFonts w:ascii="Times New Roman" w:eastAsia="MS Mincho" w:hAnsi="Times New Roman"/>
          <w:b/>
          <w:sz w:val="24"/>
          <w:szCs w:val="24"/>
          <w:lang w:eastAsia="lv-LV"/>
        </w:rPr>
        <w:t xml:space="preserve">Ārpus EIS e-konkursu apakšsistēmas iesniegtie piedāvājumi, </w:t>
      </w:r>
      <w:r w:rsidR="002A2D9D" w:rsidRPr="003E70C6">
        <w:rPr>
          <w:rFonts w:ascii="Times New Roman" w:eastAsia="MS Mincho" w:hAnsi="Times New Roman"/>
          <w:sz w:val="24"/>
          <w:szCs w:val="24"/>
          <w:lang w:eastAsia="lv-LV"/>
        </w:rPr>
        <w:t>p</w:t>
      </w:r>
      <w:r w:rsidR="002A2D9D" w:rsidRPr="003E70C6">
        <w:rPr>
          <w:rFonts w:ascii="Times New Roman" w:eastAsia="Times New Roman" w:hAnsi="Times New Roman"/>
          <w:sz w:val="24"/>
          <w:szCs w:val="24"/>
          <w:lang w:eastAsia="lv-LV"/>
        </w:rPr>
        <w:t xml:space="preserve">iedāvājumi, kas tiks nosūtīti pa pastu, tai skaitā ar kurjerpastu, piegādāti Pasūtītāja norādītajā adresē un izsniegti sekretārei līdz 2018.gada </w:t>
      </w:r>
      <w:r w:rsidR="00571186" w:rsidRPr="003E70C6">
        <w:rPr>
          <w:rFonts w:ascii="Times New Roman" w:eastAsia="Times New Roman" w:hAnsi="Times New Roman"/>
          <w:color w:val="FF0000"/>
          <w:sz w:val="24"/>
          <w:szCs w:val="24"/>
          <w:lang w:eastAsia="lv-LV"/>
        </w:rPr>
        <w:t>2</w:t>
      </w:r>
      <w:r w:rsidR="003E70C6" w:rsidRPr="003E70C6">
        <w:rPr>
          <w:rFonts w:ascii="Times New Roman" w:eastAsia="Times New Roman" w:hAnsi="Times New Roman"/>
          <w:color w:val="FF0000"/>
          <w:sz w:val="24"/>
          <w:szCs w:val="24"/>
          <w:lang w:eastAsia="lv-LV"/>
        </w:rPr>
        <w:t>2</w:t>
      </w:r>
      <w:r w:rsidR="002A2D9D" w:rsidRPr="003E70C6">
        <w:rPr>
          <w:rFonts w:ascii="Times New Roman" w:eastAsia="Times New Roman" w:hAnsi="Times New Roman"/>
          <w:color w:val="FF0000"/>
          <w:sz w:val="24"/>
          <w:szCs w:val="24"/>
          <w:lang w:eastAsia="lv-LV"/>
        </w:rPr>
        <w:t xml:space="preserve">.novembra </w:t>
      </w:r>
      <w:r w:rsidR="002A2D9D" w:rsidRPr="003E70C6">
        <w:rPr>
          <w:rFonts w:ascii="Times New Roman" w:eastAsia="Times New Roman" w:hAnsi="Times New Roman"/>
          <w:sz w:val="24"/>
          <w:szCs w:val="24"/>
          <w:lang w:eastAsia="lv-LV"/>
        </w:rPr>
        <w:t>plkst. 16</w:t>
      </w:r>
      <w:r w:rsidR="002A2D9D" w:rsidRPr="003E70C6">
        <w:rPr>
          <w:rFonts w:ascii="Times New Roman" w:eastAsia="Times New Roman" w:hAnsi="Times New Roman"/>
          <w:color w:val="000000"/>
          <w:sz w:val="24"/>
          <w:szCs w:val="24"/>
          <w:vertAlign w:val="superscript"/>
          <w:lang w:eastAsia="lv-LV"/>
        </w:rPr>
        <w:t xml:space="preserve">00 </w:t>
      </w:r>
      <w:r w:rsidR="002A2D9D" w:rsidRPr="003E70C6">
        <w:rPr>
          <w:rFonts w:ascii="Times New Roman" w:eastAsia="Times New Roman" w:hAnsi="Times New Roman"/>
          <w:sz w:val="24"/>
          <w:szCs w:val="24"/>
          <w:lang w:eastAsia="lv-LV"/>
        </w:rPr>
        <w:t>vai pēc piedāvājumu iesniegšanas termiņa beigām, neatvērtā veidā tiks nosūtīti atpakaļ iesniedzējam</w:t>
      </w:r>
      <w:r w:rsidRPr="003E70C6">
        <w:rPr>
          <w:rFonts w:ascii="Times New Roman" w:hAnsi="Times New Roman"/>
          <w:sz w:val="24"/>
          <w:szCs w:val="24"/>
        </w:rPr>
        <w:t>.”</w:t>
      </w:r>
    </w:p>
    <w:p w:rsidR="00E17BD3" w:rsidRPr="003E70C6" w:rsidRDefault="00E17BD3" w:rsidP="00E17BD3">
      <w:pPr>
        <w:ind w:left="720"/>
        <w:contextualSpacing/>
        <w:jc w:val="both"/>
        <w:rPr>
          <w:rFonts w:ascii="Times New Roman" w:hAnsi="Times New Roman"/>
          <w:sz w:val="24"/>
          <w:szCs w:val="24"/>
        </w:rPr>
      </w:pPr>
    </w:p>
    <w:p w:rsidR="00E17BD3" w:rsidRPr="003E70C6" w:rsidRDefault="00E17BD3" w:rsidP="003E70C6">
      <w:pPr>
        <w:numPr>
          <w:ilvl w:val="0"/>
          <w:numId w:val="23"/>
        </w:numPr>
        <w:contextualSpacing/>
        <w:jc w:val="both"/>
        <w:rPr>
          <w:rFonts w:ascii="Times New Roman" w:hAnsi="Times New Roman"/>
          <w:sz w:val="24"/>
          <w:szCs w:val="24"/>
        </w:rPr>
      </w:pPr>
      <w:bookmarkStart w:id="0" w:name="_Hlk528676047"/>
      <w:r w:rsidRPr="003E70C6">
        <w:rPr>
          <w:rFonts w:ascii="Times New Roman" w:hAnsi="Times New Roman"/>
          <w:sz w:val="24"/>
          <w:szCs w:val="24"/>
        </w:rPr>
        <w:t>Izteikt Nolikuma 13.4.punktu šādā redakcijā:</w:t>
      </w:r>
    </w:p>
    <w:p w:rsidR="00CD28AC" w:rsidRPr="003E70C6" w:rsidRDefault="00E17BD3" w:rsidP="003E70C6">
      <w:pPr>
        <w:ind w:left="720"/>
        <w:contextualSpacing/>
        <w:jc w:val="both"/>
        <w:rPr>
          <w:rFonts w:ascii="Times New Roman" w:hAnsi="Times New Roman"/>
          <w:sz w:val="24"/>
          <w:szCs w:val="24"/>
        </w:rPr>
      </w:pPr>
      <w:r w:rsidRPr="003E70C6">
        <w:rPr>
          <w:rFonts w:ascii="Times New Roman" w:hAnsi="Times New Roman"/>
          <w:sz w:val="24"/>
          <w:szCs w:val="24"/>
        </w:rPr>
        <w:t>“13.4.</w:t>
      </w:r>
      <w:bookmarkEnd w:id="0"/>
      <w:r w:rsidRPr="003E70C6">
        <w:rPr>
          <w:rFonts w:ascii="Times New Roman" w:hAnsi="Times New Roman"/>
          <w:sz w:val="24"/>
          <w:szCs w:val="24"/>
        </w:rPr>
        <w:tab/>
        <w:t xml:space="preserve">Piedāvājumu atvēršana sākas tūlīt pēc piedāvājumu iesniegšanas termiņa beigām. Piedāvājumu atvēršanas sanāksme notiks Ventspils brīvostas pārvaldē Jāņa ielā 19, Ventspilī 2018.gada </w:t>
      </w:r>
      <w:r w:rsidR="00571186" w:rsidRPr="003E70C6">
        <w:rPr>
          <w:rFonts w:ascii="Times New Roman" w:hAnsi="Times New Roman"/>
          <w:color w:val="FF0000"/>
          <w:sz w:val="24"/>
          <w:szCs w:val="24"/>
        </w:rPr>
        <w:t>2</w:t>
      </w:r>
      <w:r w:rsidR="003E70C6" w:rsidRPr="003E70C6">
        <w:rPr>
          <w:rFonts w:ascii="Times New Roman" w:hAnsi="Times New Roman"/>
          <w:color w:val="FF0000"/>
          <w:sz w:val="24"/>
          <w:szCs w:val="24"/>
        </w:rPr>
        <w:t>2</w:t>
      </w:r>
      <w:r w:rsidR="002A2D9D" w:rsidRPr="003E70C6">
        <w:rPr>
          <w:rFonts w:ascii="Times New Roman" w:hAnsi="Times New Roman"/>
          <w:color w:val="FF0000"/>
          <w:sz w:val="24"/>
          <w:szCs w:val="24"/>
        </w:rPr>
        <w:t>.novembrī</w:t>
      </w:r>
      <w:r w:rsidRPr="003E70C6">
        <w:rPr>
          <w:rFonts w:ascii="Times New Roman" w:hAnsi="Times New Roman"/>
          <w:color w:val="FF0000"/>
          <w:sz w:val="24"/>
          <w:szCs w:val="24"/>
        </w:rPr>
        <w:t xml:space="preserve"> </w:t>
      </w:r>
      <w:r w:rsidRPr="003E70C6">
        <w:rPr>
          <w:rFonts w:ascii="Times New Roman" w:hAnsi="Times New Roman"/>
          <w:sz w:val="24"/>
          <w:szCs w:val="24"/>
        </w:rPr>
        <w:t>plkst. 16</w:t>
      </w:r>
      <w:r w:rsidRPr="003E70C6">
        <w:rPr>
          <w:rFonts w:ascii="Times New Roman" w:hAnsi="Times New Roman"/>
          <w:color w:val="000000"/>
          <w:sz w:val="24"/>
          <w:szCs w:val="24"/>
          <w:vertAlign w:val="superscript"/>
        </w:rPr>
        <w:t>00</w:t>
      </w:r>
      <w:r w:rsidRPr="003E70C6">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3E70C6" w:rsidRPr="003E70C6" w:rsidRDefault="003E70C6" w:rsidP="003E70C6">
      <w:pPr>
        <w:ind w:left="720"/>
        <w:contextualSpacing/>
        <w:jc w:val="both"/>
        <w:rPr>
          <w:rFonts w:ascii="Times New Roman" w:hAnsi="Times New Roman"/>
          <w:sz w:val="24"/>
          <w:szCs w:val="24"/>
        </w:rPr>
      </w:pPr>
    </w:p>
    <w:p w:rsidR="00EA0B35" w:rsidRPr="003E70C6" w:rsidRDefault="00EA0B35" w:rsidP="003E70C6">
      <w:pPr>
        <w:pStyle w:val="ListParagraph"/>
        <w:numPr>
          <w:ilvl w:val="0"/>
          <w:numId w:val="23"/>
        </w:numPr>
        <w:rPr>
          <w:rFonts w:ascii="Times New Roman" w:hAnsi="Times New Roman"/>
          <w:sz w:val="24"/>
          <w:szCs w:val="24"/>
        </w:rPr>
      </w:pPr>
      <w:r w:rsidRPr="003E70C6">
        <w:rPr>
          <w:rFonts w:ascii="Times New Roman" w:hAnsi="Times New Roman"/>
          <w:sz w:val="24"/>
          <w:szCs w:val="24"/>
        </w:rPr>
        <w:t>Izteikt Nolikuma 2.pielikuma “Pretendenta pieteikuma veidlapa” 7.punktu šādā redakcijā:</w:t>
      </w:r>
    </w:p>
    <w:p w:rsidR="00EA0B35" w:rsidRDefault="00EA0B35" w:rsidP="003B7BE2">
      <w:pPr>
        <w:pStyle w:val="ListParagraph"/>
        <w:rPr>
          <w:rFonts w:ascii="Times New Roman" w:eastAsia="Times New Roman" w:hAnsi="Times New Roman"/>
          <w:sz w:val="24"/>
          <w:szCs w:val="24"/>
          <w:lang w:eastAsia="lv-LV"/>
        </w:rPr>
      </w:pPr>
      <w:r w:rsidRPr="003E70C6">
        <w:rPr>
          <w:rFonts w:ascii="Times New Roman" w:hAnsi="Times New Roman"/>
          <w:sz w:val="24"/>
          <w:szCs w:val="24"/>
        </w:rPr>
        <w:t xml:space="preserve">“7) </w:t>
      </w:r>
      <w:r w:rsidRPr="003E70C6">
        <w:rPr>
          <w:rFonts w:ascii="Times New Roman" w:eastAsia="Times New Roman" w:hAnsi="Times New Roman"/>
          <w:sz w:val="24"/>
          <w:szCs w:val="24"/>
          <w:lang w:eastAsia="lv-LV"/>
        </w:rPr>
        <w:t xml:space="preserve">Apņemamies pabeigt būvdarbus līdz </w:t>
      </w:r>
      <w:r w:rsidRPr="003E70C6">
        <w:rPr>
          <w:rFonts w:ascii="Times New Roman" w:eastAsia="Times New Roman" w:hAnsi="Times New Roman"/>
          <w:color w:val="FF0000"/>
          <w:sz w:val="24"/>
          <w:szCs w:val="24"/>
          <w:lang w:eastAsia="lv-LV"/>
        </w:rPr>
        <w:t xml:space="preserve">2020.gada janvārim </w:t>
      </w:r>
      <w:r w:rsidRPr="003E70C6">
        <w:rPr>
          <w:rFonts w:ascii="Times New Roman" w:eastAsia="Times New Roman" w:hAnsi="Times New Roman"/>
          <w:sz w:val="24"/>
          <w:szCs w:val="24"/>
          <w:lang w:eastAsia="lv-LV"/>
        </w:rPr>
        <w:t>un iesniegt a</w:t>
      </w:r>
      <w:r w:rsidRPr="003E70C6">
        <w:rPr>
          <w:rFonts w:ascii="Times New Roman" w:eastAsia="Times New Roman" w:hAnsi="Times New Roman"/>
          <w:color w:val="000000"/>
          <w:sz w:val="24"/>
          <w:szCs w:val="24"/>
          <w:lang w:eastAsia="lv-LV"/>
        </w:rPr>
        <w:t xml:space="preserve">r Objekta pieņemšanu ekspluatācijā saistīto dokumentāciju 2 (divu) mēnešu </w:t>
      </w:r>
      <w:r w:rsidRPr="003E70C6">
        <w:rPr>
          <w:rFonts w:ascii="Times New Roman" w:eastAsia="Times New Roman" w:hAnsi="Times New Roman"/>
          <w:sz w:val="24"/>
          <w:szCs w:val="24"/>
          <w:lang w:eastAsia="lv-LV"/>
        </w:rPr>
        <w:t>laikā pēc būvdarbu pabeigšanas.”</w:t>
      </w:r>
    </w:p>
    <w:p w:rsidR="003B7BE2" w:rsidRPr="003B7BE2" w:rsidRDefault="003B7BE2" w:rsidP="003B7BE2">
      <w:pPr>
        <w:pStyle w:val="ListParagraph"/>
        <w:rPr>
          <w:rFonts w:ascii="Times New Roman" w:hAnsi="Times New Roman"/>
          <w:sz w:val="24"/>
          <w:szCs w:val="24"/>
        </w:rPr>
      </w:pPr>
    </w:p>
    <w:p w:rsidR="00EA0B35" w:rsidRPr="003E70C6" w:rsidRDefault="00EA0B35" w:rsidP="003E70C6">
      <w:pPr>
        <w:pStyle w:val="ListParagraph"/>
        <w:numPr>
          <w:ilvl w:val="0"/>
          <w:numId w:val="23"/>
        </w:numPr>
        <w:rPr>
          <w:rFonts w:ascii="Times New Roman" w:hAnsi="Times New Roman"/>
          <w:sz w:val="24"/>
          <w:szCs w:val="24"/>
        </w:rPr>
      </w:pPr>
      <w:r w:rsidRPr="003E70C6">
        <w:rPr>
          <w:rFonts w:ascii="Times New Roman" w:hAnsi="Times New Roman"/>
          <w:sz w:val="24"/>
          <w:szCs w:val="24"/>
        </w:rPr>
        <w:t>Izteikt Nolikuma 8.pielikuma “Iepirkuma līguma projekts” 4.1.punktu šādā redakcijā:</w:t>
      </w:r>
    </w:p>
    <w:p w:rsidR="00EA0B35" w:rsidRPr="003E70C6" w:rsidRDefault="00EA0B35" w:rsidP="00EA0B35">
      <w:pPr>
        <w:pStyle w:val="ListParagraph"/>
        <w:rPr>
          <w:rFonts w:ascii="Times New Roman" w:hAnsi="Times New Roman"/>
          <w:sz w:val="24"/>
          <w:szCs w:val="24"/>
        </w:rPr>
      </w:pPr>
      <w:r w:rsidRPr="003E70C6">
        <w:rPr>
          <w:rFonts w:ascii="Times New Roman" w:hAnsi="Times New Roman"/>
          <w:sz w:val="24"/>
          <w:szCs w:val="24"/>
        </w:rPr>
        <w:t>“4.1.</w:t>
      </w:r>
      <w:r w:rsidRPr="003E70C6">
        <w:rPr>
          <w:rFonts w:ascii="Times New Roman" w:eastAsia="Times New Roman" w:hAnsi="Times New Roman"/>
          <w:sz w:val="24"/>
          <w:szCs w:val="24"/>
          <w:lang w:eastAsia="lv-LV"/>
        </w:rPr>
        <w:t xml:space="preserve"> </w:t>
      </w:r>
      <w:r w:rsidRPr="003E70C6">
        <w:rPr>
          <w:rFonts w:ascii="Times New Roman" w:hAnsi="Times New Roman"/>
          <w:sz w:val="24"/>
          <w:szCs w:val="24"/>
        </w:rPr>
        <w:t>Iepirkuma izpildes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835"/>
      </w:tblGrid>
      <w:tr w:rsidR="00EA0B35" w:rsidRPr="003E70C6" w:rsidTr="00103403">
        <w:tc>
          <w:tcPr>
            <w:tcW w:w="3686" w:type="dxa"/>
            <w:vAlign w:val="center"/>
          </w:tcPr>
          <w:p w:rsidR="00EA0B35" w:rsidRPr="003E70C6" w:rsidRDefault="00EA0B35" w:rsidP="00103403">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Objekta nosaukums</w:t>
            </w:r>
          </w:p>
        </w:tc>
        <w:tc>
          <w:tcPr>
            <w:tcW w:w="2126" w:type="dxa"/>
            <w:vAlign w:val="center"/>
          </w:tcPr>
          <w:p w:rsidR="00EA0B35" w:rsidRPr="003E70C6" w:rsidRDefault="00EA0B35" w:rsidP="00103403">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Plānotais Būvdarbu uzsākšanas laiks</w:t>
            </w:r>
          </w:p>
        </w:tc>
        <w:tc>
          <w:tcPr>
            <w:tcW w:w="2835" w:type="dxa"/>
            <w:vAlign w:val="center"/>
          </w:tcPr>
          <w:p w:rsidR="00EA0B35" w:rsidRPr="003E70C6" w:rsidRDefault="00EA0B35" w:rsidP="00103403">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 xml:space="preserve">Būvdarbu </w:t>
            </w:r>
          </w:p>
          <w:p w:rsidR="00EA0B35" w:rsidRPr="003E70C6" w:rsidRDefault="00EA0B35" w:rsidP="00103403">
            <w:pPr>
              <w:spacing w:after="0" w:line="240" w:lineRule="auto"/>
              <w:jc w:val="center"/>
              <w:rPr>
                <w:rFonts w:ascii="Times New Roman" w:eastAsia="Times New Roman" w:hAnsi="Times New Roman"/>
                <w:bCs/>
                <w:sz w:val="24"/>
                <w:szCs w:val="24"/>
                <w:lang w:eastAsia="lv-LV"/>
              </w:rPr>
            </w:pPr>
            <w:r w:rsidRPr="003E70C6">
              <w:rPr>
                <w:rFonts w:ascii="Times New Roman" w:eastAsia="Times New Roman" w:hAnsi="Times New Roman"/>
                <w:bCs/>
                <w:sz w:val="24"/>
                <w:szCs w:val="24"/>
                <w:lang w:eastAsia="lv-LV"/>
              </w:rPr>
              <w:t>izpildes laiks</w:t>
            </w:r>
          </w:p>
        </w:tc>
      </w:tr>
      <w:tr w:rsidR="00EA0B35" w:rsidRPr="003E70C6" w:rsidTr="00103403">
        <w:trPr>
          <w:trHeight w:val="432"/>
        </w:trPr>
        <w:tc>
          <w:tcPr>
            <w:tcW w:w="3686" w:type="dxa"/>
            <w:vAlign w:val="center"/>
          </w:tcPr>
          <w:p w:rsidR="00EA0B35" w:rsidRPr="003E70C6" w:rsidRDefault="00EA0B35" w:rsidP="00103403">
            <w:pPr>
              <w:spacing w:before="120" w:after="120" w:line="240" w:lineRule="auto"/>
              <w:contextualSpacing/>
              <w:jc w:val="center"/>
              <w:rPr>
                <w:rFonts w:ascii="Times New Roman" w:eastAsia="Times New Roman" w:hAnsi="Times New Roman"/>
                <w:sz w:val="24"/>
                <w:szCs w:val="24"/>
                <w:lang w:eastAsia="lv-LV"/>
              </w:rPr>
            </w:pPr>
            <w:r w:rsidRPr="003E70C6">
              <w:rPr>
                <w:rFonts w:ascii="Times New Roman" w:eastAsia="Times New Roman" w:hAnsi="Times New Roman"/>
                <w:sz w:val="24"/>
                <w:szCs w:val="24"/>
                <w:lang w:eastAsia="lv-LV"/>
              </w:rPr>
              <w:t>Ražošanas ēkas Nr.6 būvniecība Ventspils Augsto tehnoloģiju parkā</w:t>
            </w:r>
          </w:p>
        </w:tc>
        <w:tc>
          <w:tcPr>
            <w:tcW w:w="2126" w:type="dxa"/>
            <w:vAlign w:val="center"/>
          </w:tcPr>
          <w:p w:rsidR="00EA0B35" w:rsidRPr="003E70C6" w:rsidRDefault="00EA0B35" w:rsidP="00103403">
            <w:pPr>
              <w:spacing w:after="0" w:line="240" w:lineRule="auto"/>
              <w:jc w:val="center"/>
              <w:rPr>
                <w:rFonts w:ascii="Times New Roman" w:eastAsia="Times New Roman" w:hAnsi="Times New Roman"/>
                <w:sz w:val="24"/>
                <w:szCs w:val="24"/>
                <w:lang w:eastAsia="lv-LV"/>
              </w:rPr>
            </w:pPr>
            <w:r w:rsidRPr="003E70C6">
              <w:rPr>
                <w:rFonts w:ascii="Times New Roman" w:eastAsia="Times New Roman" w:hAnsi="Times New Roman"/>
                <w:sz w:val="24"/>
                <w:szCs w:val="24"/>
                <w:lang w:eastAsia="lv-LV"/>
              </w:rPr>
              <w:t xml:space="preserve">2018.gada </w:t>
            </w:r>
            <w:r w:rsidR="007A3CA8" w:rsidRPr="003E70C6">
              <w:rPr>
                <w:rFonts w:ascii="Times New Roman" w:eastAsia="Times New Roman" w:hAnsi="Times New Roman"/>
                <w:color w:val="FF0000"/>
                <w:sz w:val="24"/>
                <w:szCs w:val="24"/>
                <w:lang w:eastAsia="lv-LV"/>
              </w:rPr>
              <w:t xml:space="preserve">novembris - </w:t>
            </w:r>
            <w:r w:rsidRPr="003E70C6">
              <w:rPr>
                <w:rFonts w:ascii="Times New Roman" w:eastAsia="Times New Roman" w:hAnsi="Times New Roman"/>
                <w:color w:val="FF0000"/>
                <w:sz w:val="24"/>
                <w:szCs w:val="24"/>
                <w:lang w:eastAsia="lv-LV"/>
              </w:rPr>
              <w:t>decembris</w:t>
            </w:r>
          </w:p>
        </w:tc>
        <w:tc>
          <w:tcPr>
            <w:tcW w:w="2835" w:type="dxa"/>
            <w:vAlign w:val="center"/>
          </w:tcPr>
          <w:p w:rsidR="00EA0B35" w:rsidRPr="003E70C6" w:rsidRDefault="00EA0B35" w:rsidP="00103403">
            <w:pPr>
              <w:suppressAutoHyphens/>
              <w:spacing w:after="0" w:line="240" w:lineRule="auto"/>
              <w:jc w:val="center"/>
              <w:rPr>
                <w:rFonts w:ascii="Times New Roman" w:eastAsia="Times New Roman" w:hAnsi="Times New Roman"/>
                <w:sz w:val="24"/>
                <w:szCs w:val="24"/>
                <w:lang w:eastAsia="lv-LV"/>
              </w:rPr>
            </w:pPr>
            <w:r w:rsidRPr="003E70C6">
              <w:rPr>
                <w:rFonts w:ascii="Times New Roman" w:eastAsia="Times New Roman" w:hAnsi="Times New Roman"/>
                <w:color w:val="FF0000"/>
                <w:sz w:val="24"/>
                <w:szCs w:val="24"/>
                <w:lang w:eastAsia="lv-LV"/>
              </w:rPr>
              <w:t>Būvdarbu pabeigšanas laiks – 2020.gada janvāris</w:t>
            </w:r>
          </w:p>
        </w:tc>
      </w:tr>
    </w:tbl>
    <w:p w:rsidR="00EA0B35" w:rsidRDefault="00EA0B35" w:rsidP="00EA0B35">
      <w:pPr>
        <w:pStyle w:val="ListParagraph"/>
        <w:rPr>
          <w:rFonts w:ascii="Times New Roman" w:hAnsi="Times New Roman"/>
          <w:sz w:val="24"/>
          <w:szCs w:val="24"/>
        </w:rPr>
      </w:pPr>
    </w:p>
    <w:p w:rsidR="003B7BE2" w:rsidRPr="003E70C6" w:rsidRDefault="003B7BE2" w:rsidP="00EA0B35">
      <w:pPr>
        <w:pStyle w:val="ListParagraph"/>
        <w:rPr>
          <w:rFonts w:ascii="Times New Roman" w:hAnsi="Times New Roman"/>
          <w:sz w:val="24"/>
          <w:szCs w:val="24"/>
        </w:rPr>
      </w:pPr>
    </w:p>
    <w:p w:rsidR="00EA0B35" w:rsidRPr="003E70C6" w:rsidRDefault="00EA0B35" w:rsidP="00EA0B35">
      <w:pPr>
        <w:pStyle w:val="ListParagraph"/>
        <w:numPr>
          <w:ilvl w:val="0"/>
          <w:numId w:val="18"/>
        </w:numPr>
        <w:spacing w:after="120" w:line="240" w:lineRule="auto"/>
        <w:ind w:right="-57"/>
        <w:contextualSpacing w:val="0"/>
        <w:jc w:val="both"/>
        <w:rPr>
          <w:rFonts w:ascii="Times New Roman" w:eastAsia="Times New Roman" w:hAnsi="Times New Roman"/>
          <w:vanish/>
          <w:sz w:val="24"/>
          <w:szCs w:val="24"/>
        </w:rPr>
      </w:pPr>
    </w:p>
    <w:p w:rsidR="00EA0B35" w:rsidRPr="003E70C6" w:rsidRDefault="00EA0B35" w:rsidP="00EA0B35">
      <w:pPr>
        <w:pStyle w:val="ListParagraph"/>
        <w:numPr>
          <w:ilvl w:val="0"/>
          <w:numId w:val="18"/>
        </w:numPr>
        <w:spacing w:after="120" w:line="240" w:lineRule="auto"/>
        <w:ind w:right="-57"/>
        <w:contextualSpacing w:val="0"/>
        <w:jc w:val="both"/>
        <w:rPr>
          <w:rFonts w:ascii="Times New Roman" w:eastAsia="Times New Roman" w:hAnsi="Times New Roman"/>
          <w:vanish/>
          <w:sz w:val="24"/>
          <w:szCs w:val="24"/>
        </w:rPr>
      </w:pPr>
    </w:p>
    <w:p w:rsidR="00EA0B35" w:rsidRPr="003E70C6" w:rsidRDefault="00EA0B35" w:rsidP="00EA0B35">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EA0B35" w:rsidRPr="003E70C6" w:rsidRDefault="00EA0B35" w:rsidP="00EA0B35">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EA0B35" w:rsidRPr="003E70C6" w:rsidRDefault="00EA0B35" w:rsidP="00EA0B35">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EA0B35" w:rsidRPr="003E70C6" w:rsidRDefault="00EA0B35" w:rsidP="00EA0B35">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EA0B35" w:rsidRPr="003E70C6" w:rsidRDefault="00EA0B35" w:rsidP="00EA0B35">
      <w:pPr>
        <w:pStyle w:val="ListParagraph"/>
        <w:numPr>
          <w:ilvl w:val="1"/>
          <w:numId w:val="18"/>
        </w:numPr>
        <w:spacing w:after="120" w:line="240" w:lineRule="auto"/>
        <w:ind w:right="-57"/>
        <w:contextualSpacing w:val="0"/>
        <w:jc w:val="both"/>
        <w:rPr>
          <w:rFonts w:ascii="Times New Roman" w:eastAsia="Times New Roman" w:hAnsi="Times New Roman"/>
          <w:vanish/>
          <w:sz w:val="24"/>
          <w:szCs w:val="24"/>
        </w:rPr>
      </w:pPr>
    </w:p>
    <w:p w:rsidR="007A3CA8" w:rsidRPr="003E70C6" w:rsidRDefault="007A3CA8" w:rsidP="003E70C6">
      <w:pPr>
        <w:pStyle w:val="ListParagraph"/>
        <w:numPr>
          <w:ilvl w:val="0"/>
          <w:numId w:val="23"/>
        </w:numPr>
        <w:rPr>
          <w:rFonts w:ascii="Times New Roman" w:hAnsi="Times New Roman"/>
          <w:sz w:val="24"/>
          <w:szCs w:val="24"/>
        </w:rPr>
      </w:pPr>
      <w:r w:rsidRPr="003E70C6">
        <w:rPr>
          <w:rFonts w:ascii="Times New Roman" w:hAnsi="Times New Roman"/>
          <w:sz w:val="24"/>
          <w:szCs w:val="24"/>
        </w:rPr>
        <w:t>Izteikt Nolikuma 8.pielikuma “Iepirkuma līguma projekts” 4.2.punktu šādā redakcijā:</w:t>
      </w:r>
    </w:p>
    <w:p w:rsidR="007A3CA8" w:rsidRPr="003E70C6" w:rsidRDefault="007A3CA8" w:rsidP="003E70C6">
      <w:pPr>
        <w:pStyle w:val="ListParagraph"/>
        <w:suppressAutoHyphens/>
        <w:spacing w:after="0" w:line="240" w:lineRule="auto"/>
        <w:ind w:left="1353" w:hanging="644"/>
        <w:jc w:val="both"/>
        <w:rPr>
          <w:rFonts w:ascii="Times New Roman" w:hAnsi="Times New Roman"/>
          <w:sz w:val="24"/>
          <w:szCs w:val="24"/>
        </w:rPr>
      </w:pPr>
      <w:r w:rsidRPr="003E70C6">
        <w:rPr>
          <w:rFonts w:ascii="Times New Roman" w:hAnsi="Times New Roman"/>
          <w:sz w:val="24"/>
          <w:szCs w:val="24"/>
        </w:rPr>
        <w:t>“4.2. Izpildītājam jānodrošina sekojošais:</w:t>
      </w:r>
    </w:p>
    <w:p w:rsidR="007A3CA8" w:rsidRPr="003E70C6" w:rsidRDefault="007A3CA8" w:rsidP="007A3CA8">
      <w:pPr>
        <w:numPr>
          <w:ilvl w:val="2"/>
          <w:numId w:val="22"/>
        </w:numPr>
        <w:spacing w:after="0" w:line="240" w:lineRule="auto"/>
        <w:ind w:left="0" w:firstLine="709"/>
        <w:jc w:val="both"/>
        <w:rPr>
          <w:rFonts w:ascii="Times New Roman" w:hAnsi="Times New Roman"/>
          <w:color w:val="000000"/>
          <w:sz w:val="24"/>
          <w:szCs w:val="24"/>
        </w:rPr>
      </w:pPr>
      <w:bookmarkStart w:id="1" w:name="_Hlk492460296"/>
      <w:r w:rsidRPr="003E70C6">
        <w:rPr>
          <w:rFonts w:ascii="Times New Roman" w:hAnsi="Times New Roman"/>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7A3CA8" w:rsidRPr="003E70C6" w:rsidRDefault="007A3CA8" w:rsidP="007A3CA8">
      <w:pPr>
        <w:numPr>
          <w:ilvl w:val="2"/>
          <w:numId w:val="22"/>
        </w:numPr>
        <w:spacing w:after="0" w:line="240" w:lineRule="auto"/>
        <w:ind w:left="0" w:firstLine="709"/>
        <w:jc w:val="both"/>
        <w:rPr>
          <w:rFonts w:ascii="Times New Roman" w:hAnsi="Times New Roman"/>
          <w:color w:val="000000"/>
          <w:sz w:val="24"/>
          <w:szCs w:val="24"/>
        </w:rPr>
      </w:pPr>
      <w:r w:rsidRPr="003E70C6">
        <w:rPr>
          <w:rFonts w:ascii="Times New Roman" w:hAnsi="Times New Roman"/>
          <w:color w:val="000000"/>
          <w:sz w:val="24"/>
          <w:szCs w:val="24"/>
        </w:rPr>
        <w:t>Būvdarbi jāuzsāk 10 (desmit) kalendāro dienu laikā pēc atzīmes saņemšanas par būvdarbu uzsākšanas nosacījumu izpildi būvatļaujā.</w:t>
      </w:r>
    </w:p>
    <w:p w:rsidR="007A3CA8" w:rsidRPr="003E70C6" w:rsidRDefault="007A3CA8" w:rsidP="007A3CA8">
      <w:pPr>
        <w:numPr>
          <w:ilvl w:val="2"/>
          <w:numId w:val="22"/>
        </w:numPr>
        <w:spacing w:after="0" w:line="240" w:lineRule="auto"/>
        <w:ind w:left="0" w:firstLine="709"/>
        <w:jc w:val="both"/>
        <w:rPr>
          <w:rFonts w:ascii="Times New Roman" w:hAnsi="Times New Roman"/>
          <w:color w:val="000000"/>
          <w:sz w:val="24"/>
          <w:szCs w:val="24"/>
        </w:rPr>
      </w:pPr>
      <w:r w:rsidRPr="003E70C6">
        <w:rPr>
          <w:rFonts w:ascii="Times New Roman" w:hAnsi="Times New Roman"/>
          <w:color w:val="000000"/>
          <w:sz w:val="24"/>
          <w:szCs w:val="24"/>
        </w:rPr>
        <w:t>Fiziska darbu uzsākšana un pabeigšana tiek fiksēta, sastādot attiecīgu aktu.</w:t>
      </w:r>
    </w:p>
    <w:p w:rsidR="007A3CA8" w:rsidRPr="003E70C6" w:rsidRDefault="007A3CA8" w:rsidP="007A3CA8">
      <w:pPr>
        <w:numPr>
          <w:ilvl w:val="2"/>
          <w:numId w:val="22"/>
        </w:numPr>
        <w:spacing w:after="0" w:line="240" w:lineRule="auto"/>
        <w:ind w:left="0" w:firstLine="709"/>
        <w:jc w:val="both"/>
        <w:rPr>
          <w:rFonts w:ascii="Times New Roman" w:hAnsi="Times New Roman"/>
          <w:color w:val="FF0000"/>
          <w:sz w:val="24"/>
          <w:szCs w:val="24"/>
        </w:rPr>
      </w:pPr>
      <w:r w:rsidRPr="003E70C6">
        <w:rPr>
          <w:rFonts w:ascii="Times New Roman" w:hAnsi="Times New Roman"/>
          <w:color w:val="FF0000"/>
          <w:sz w:val="24"/>
          <w:szCs w:val="24"/>
        </w:rPr>
        <w:t xml:space="preserve">Ar Objekta pieņemšanu ekspluatācijā saistītā dokumentācija precīzi jāsagatavo un pilnā sastāvā jānodod Pasūtītājam </w:t>
      </w:r>
      <w:bookmarkStart w:id="2" w:name="_GoBack"/>
      <w:bookmarkEnd w:id="2"/>
      <w:r w:rsidRPr="003E70C6">
        <w:rPr>
          <w:rFonts w:ascii="Times New Roman" w:hAnsi="Times New Roman"/>
          <w:color w:val="FF0000"/>
          <w:sz w:val="24"/>
          <w:szCs w:val="24"/>
        </w:rPr>
        <w:t>2 (divu) mēnešu laikā</w:t>
      </w:r>
      <w:r w:rsidR="003E70C6" w:rsidRPr="003E70C6">
        <w:rPr>
          <w:rFonts w:ascii="Times New Roman" w:hAnsi="Times New Roman"/>
          <w:color w:val="FF0000"/>
          <w:sz w:val="24"/>
          <w:szCs w:val="24"/>
        </w:rPr>
        <w:t xml:space="preserve"> pēc būvdarbu pabeigšanas</w:t>
      </w:r>
      <w:r w:rsidR="003E70C6" w:rsidRPr="003E70C6">
        <w:rPr>
          <w:rFonts w:ascii="Times New Roman" w:hAnsi="Times New Roman"/>
          <w:i/>
          <w:color w:val="FF0000"/>
          <w:sz w:val="24"/>
          <w:szCs w:val="24"/>
        </w:rPr>
        <w:t xml:space="preserve">, </w:t>
      </w:r>
      <w:r w:rsidR="003E70C6" w:rsidRPr="003E70C6">
        <w:rPr>
          <w:rFonts w:ascii="Times New Roman" w:hAnsi="Times New Roman"/>
          <w:color w:val="FF0000"/>
          <w:sz w:val="24"/>
          <w:szCs w:val="24"/>
        </w:rPr>
        <w:t>bet ne vēlāk kā līdz 2020.gada 15.martam</w:t>
      </w:r>
      <w:r w:rsidRPr="003E70C6">
        <w:rPr>
          <w:rFonts w:ascii="Times New Roman" w:hAnsi="Times New Roman"/>
          <w:i/>
          <w:color w:val="FF0000"/>
          <w:sz w:val="24"/>
          <w:szCs w:val="24"/>
        </w:rPr>
        <w:t>.</w:t>
      </w:r>
      <w:r w:rsidR="003E70C6" w:rsidRPr="003E70C6">
        <w:rPr>
          <w:rFonts w:ascii="Times New Roman" w:hAnsi="Times New Roman"/>
          <w:color w:val="FF0000"/>
          <w:sz w:val="24"/>
          <w:szCs w:val="24"/>
        </w:rPr>
        <w:t>”</w:t>
      </w:r>
    </w:p>
    <w:bookmarkEnd w:id="1"/>
    <w:p w:rsidR="003E70C6" w:rsidRPr="003E70C6" w:rsidRDefault="003E70C6" w:rsidP="003E70C6">
      <w:pPr>
        <w:pStyle w:val="ListParagraph"/>
        <w:ind w:left="360"/>
        <w:rPr>
          <w:rFonts w:ascii="Times New Roman" w:hAnsi="Times New Roman"/>
          <w:sz w:val="24"/>
          <w:szCs w:val="24"/>
        </w:rPr>
      </w:pPr>
    </w:p>
    <w:p w:rsidR="003E70C6" w:rsidRPr="003E70C6" w:rsidRDefault="003E70C6" w:rsidP="003E70C6">
      <w:pPr>
        <w:pStyle w:val="ListParagraph"/>
        <w:numPr>
          <w:ilvl w:val="0"/>
          <w:numId w:val="23"/>
        </w:numPr>
        <w:suppressAutoHyphens/>
        <w:spacing w:after="0" w:line="240" w:lineRule="auto"/>
        <w:jc w:val="both"/>
        <w:rPr>
          <w:rFonts w:ascii="Times New Roman" w:hAnsi="Times New Roman"/>
          <w:sz w:val="24"/>
          <w:szCs w:val="24"/>
        </w:rPr>
      </w:pPr>
      <w:r w:rsidRPr="003E70C6">
        <w:rPr>
          <w:rFonts w:ascii="Times New Roman" w:hAnsi="Times New Roman"/>
          <w:sz w:val="24"/>
          <w:szCs w:val="24"/>
        </w:rPr>
        <w:lastRenderedPageBreak/>
        <w:t xml:space="preserve">Izteikt Nolikuma 8.pielikuma “Iepirkuma līguma projekts” 14.1.punktu šādā redakcijā: </w:t>
      </w:r>
    </w:p>
    <w:p w:rsidR="003E70C6" w:rsidRPr="003E70C6" w:rsidRDefault="003E70C6" w:rsidP="003E70C6">
      <w:pPr>
        <w:suppressAutoHyphens/>
        <w:spacing w:after="0" w:line="240" w:lineRule="auto"/>
        <w:ind w:firstLine="567"/>
        <w:jc w:val="both"/>
        <w:rPr>
          <w:rFonts w:ascii="Times New Roman" w:hAnsi="Times New Roman"/>
          <w:sz w:val="24"/>
          <w:szCs w:val="24"/>
        </w:rPr>
      </w:pPr>
      <w:r w:rsidRPr="003E70C6">
        <w:rPr>
          <w:rFonts w:ascii="Times New Roman" w:hAnsi="Times New Roman"/>
          <w:sz w:val="24"/>
          <w:szCs w:val="24"/>
        </w:rPr>
        <w:t xml:space="preserve">“14.1. </w:t>
      </w:r>
      <w:r w:rsidRPr="003E70C6">
        <w:rPr>
          <w:rFonts w:ascii="Times New Roman" w:hAnsi="Times New Roman"/>
          <w:color w:val="FF0000"/>
          <w:sz w:val="24"/>
          <w:szCs w:val="24"/>
        </w:rPr>
        <w:t>Par Līgumā noteikto saistību izpildes termiņa kavējumu</w:t>
      </w:r>
      <w:r w:rsidRPr="003E70C6">
        <w:rPr>
          <w:rFonts w:ascii="Times New Roman" w:hAnsi="Times New Roman"/>
          <w:sz w:val="24"/>
          <w:szCs w:val="24"/>
        </w:rPr>
        <w:t>, ja kavējums radies Izpildītāja vainas dēļ, Pasūtītājam ir tiesības pieprasīt no Izpildītāja līgumsodu 0,1% (nulle, komats, viens procenta) apmērā no Līguma summas par katru nokavēto dienu, bet ne vairāk kā 10% (desmit procenti) no Līguma summas. Līgumsoda samaksa neatbrīvo Izpildītāju no turpmākas Līguma izpildes.”</w:t>
      </w:r>
    </w:p>
    <w:p w:rsidR="00EA0B35" w:rsidRPr="003E70C6" w:rsidRDefault="00EA0B35" w:rsidP="007A3CA8">
      <w:pPr>
        <w:spacing w:after="120" w:line="240" w:lineRule="auto"/>
        <w:ind w:right="-57" w:firstLine="709"/>
        <w:jc w:val="both"/>
        <w:rPr>
          <w:rFonts w:ascii="Times New Roman" w:hAnsi="Times New Roman"/>
          <w:sz w:val="24"/>
          <w:szCs w:val="24"/>
        </w:rPr>
      </w:pPr>
    </w:p>
    <w:p w:rsidR="00D12AE1" w:rsidRPr="003E70C6" w:rsidRDefault="00D12AE1" w:rsidP="003E70C6">
      <w:pPr>
        <w:pStyle w:val="ListParagraph"/>
        <w:numPr>
          <w:ilvl w:val="0"/>
          <w:numId w:val="23"/>
        </w:numPr>
        <w:rPr>
          <w:rFonts w:ascii="Times New Roman" w:hAnsi="Times New Roman"/>
          <w:sz w:val="24"/>
          <w:szCs w:val="24"/>
        </w:rPr>
      </w:pPr>
      <w:r w:rsidRPr="003E70C6">
        <w:rPr>
          <w:rFonts w:ascii="Times New Roman" w:hAnsi="Times New Roman"/>
          <w:sz w:val="24"/>
          <w:szCs w:val="24"/>
        </w:rPr>
        <w:t>Izteikt Nolikuma 9.pielikumu “Būvdarbu apjomu tabulas” jaunā redakcijā, kas tiek pievienots šiem Nolikuma grozījumiem Nr.</w:t>
      </w:r>
      <w:r w:rsidR="007D0987" w:rsidRPr="003E70C6">
        <w:rPr>
          <w:rFonts w:ascii="Times New Roman" w:hAnsi="Times New Roman"/>
          <w:sz w:val="24"/>
          <w:szCs w:val="24"/>
        </w:rPr>
        <w:t>3</w:t>
      </w:r>
      <w:r w:rsidRPr="003E70C6">
        <w:rPr>
          <w:rFonts w:ascii="Times New Roman" w:hAnsi="Times New Roman"/>
          <w:sz w:val="24"/>
          <w:szCs w:val="24"/>
        </w:rPr>
        <w:t>.</w:t>
      </w:r>
    </w:p>
    <w:p w:rsidR="007057B9" w:rsidRPr="003E70C6" w:rsidRDefault="00D12AE1" w:rsidP="00AD7F93">
      <w:pPr>
        <w:spacing w:after="0"/>
        <w:ind w:left="720"/>
        <w:contextualSpacing/>
        <w:jc w:val="both"/>
        <w:rPr>
          <w:rFonts w:ascii="Times New Roman" w:hAnsi="Times New Roman"/>
          <w:sz w:val="24"/>
          <w:szCs w:val="24"/>
          <w:lang w:eastAsia="lv-LV"/>
        </w:rPr>
      </w:pPr>
      <w:r w:rsidRPr="003E70C6">
        <w:rPr>
          <w:rFonts w:ascii="Times New Roman" w:hAnsi="Times New Roman"/>
          <w:sz w:val="24"/>
          <w:szCs w:val="24"/>
          <w:lang w:eastAsia="lv-LV"/>
        </w:rPr>
        <w:t>Tiek precizēti šādi būvdarbu apjomu saraksti:</w:t>
      </w:r>
    </w:p>
    <w:p w:rsidR="00AB2998" w:rsidRPr="003E70C6" w:rsidRDefault="00AB2998" w:rsidP="00AB2998">
      <w:pPr>
        <w:pStyle w:val="ListParagraph"/>
        <w:numPr>
          <w:ilvl w:val="0"/>
          <w:numId w:val="3"/>
        </w:numPr>
        <w:spacing w:after="0" w:line="240" w:lineRule="auto"/>
        <w:ind w:left="723"/>
        <w:rPr>
          <w:rFonts w:ascii="Times New Roman" w:hAnsi="Times New Roman"/>
          <w:sz w:val="24"/>
          <w:szCs w:val="24"/>
        </w:rPr>
      </w:pPr>
      <w:r w:rsidRPr="003E70C6">
        <w:rPr>
          <w:rFonts w:ascii="Times New Roman" w:hAnsi="Times New Roman"/>
          <w:sz w:val="24"/>
          <w:szCs w:val="24"/>
        </w:rPr>
        <w:t>Būvdarbu apjomu saraksts Nr. 1.4 Kāpnes;</w:t>
      </w:r>
    </w:p>
    <w:p w:rsidR="00AB2998" w:rsidRPr="003E70C6" w:rsidRDefault="00AB2998" w:rsidP="00AB2998">
      <w:pPr>
        <w:pStyle w:val="ListParagraph"/>
        <w:numPr>
          <w:ilvl w:val="0"/>
          <w:numId w:val="3"/>
        </w:numPr>
        <w:spacing w:after="0" w:line="240" w:lineRule="auto"/>
        <w:ind w:left="723"/>
        <w:rPr>
          <w:rFonts w:ascii="Times New Roman" w:hAnsi="Times New Roman"/>
          <w:sz w:val="24"/>
          <w:szCs w:val="24"/>
        </w:rPr>
      </w:pPr>
      <w:r w:rsidRPr="003E70C6">
        <w:rPr>
          <w:rFonts w:ascii="Times New Roman" w:hAnsi="Times New Roman"/>
          <w:sz w:val="24"/>
          <w:szCs w:val="24"/>
        </w:rPr>
        <w:t>Būvdarbu apjomu saraksts Nr. 1.10 Fasāde;</w:t>
      </w:r>
    </w:p>
    <w:p w:rsidR="00AB2998" w:rsidRPr="003E70C6" w:rsidRDefault="00AB2998" w:rsidP="00AB2998">
      <w:pPr>
        <w:pStyle w:val="ListParagraph"/>
        <w:numPr>
          <w:ilvl w:val="0"/>
          <w:numId w:val="3"/>
        </w:numPr>
        <w:spacing w:after="0" w:line="240" w:lineRule="auto"/>
        <w:ind w:left="723"/>
        <w:rPr>
          <w:rFonts w:ascii="Times New Roman" w:hAnsi="Times New Roman"/>
          <w:sz w:val="24"/>
          <w:szCs w:val="24"/>
        </w:rPr>
      </w:pPr>
      <w:r w:rsidRPr="003E70C6">
        <w:rPr>
          <w:rFonts w:ascii="Times New Roman" w:hAnsi="Times New Roman"/>
          <w:sz w:val="24"/>
          <w:szCs w:val="24"/>
        </w:rPr>
        <w:t>Būvdarbu apjomu saraksts Nr. 2.6 Elektroinstalācija;</w:t>
      </w:r>
    </w:p>
    <w:p w:rsidR="00AB2998" w:rsidRPr="003E70C6" w:rsidRDefault="00AB2998" w:rsidP="00AB2998">
      <w:pPr>
        <w:pStyle w:val="ListParagraph"/>
        <w:numPr>
          <w:ilvl w:val="0"/>
          <w:numId w:val="3"/>
        </w:numPr>
        <w:spacing w:after="0" w:line="240" w:lineRule="auto"/>
        <w:ind w:left="723"/>
        <w:rPr>
          <w:rFonts w:ascii="Times New Roman" w:hAnsi="Times New Roman"/>
          <w:sz w:val="24"/>
          <w:szCs w:val="24"/>
        </w:rPr>
      </w:pPr>
      <w:r w:rsidRPr="003E70C6">
        <w:rPr>
          <w:rFonts w:ascii="Times New Roman" w:hAnsi="Times New Roman"/>
          <w:sz w:val="24"/>
          <w:szCs w:val="24"/>
        </w:rPr>
        <w:t xml:space="preserve">Būvdarbu apjomu saraksts Nr. 2.15 </w:t>
      </w:r>
      <w:proofErr w:type="spellStart"/>
      <w:r w:rsidRPr="003E70C6">
        <w:rPr>
          <w:rFonts w:ascii="Times New Roman" w:hAnsi="Times New Roman"/>
          <w:sz w:val="24"/>
          <w:szCs w:val="24"/>
        </w:rPr>
        <w:t>Termoeļļas</w:t>
      </w:r>
      <w:proofErr w:type="spellEnd"/>
      <w:r w:rsidRPr="003E70C6">
        <w:rPr>
          <w:rFonts w:ascii="Times New Roman" w:hAnsi="Times New Roman"/>
          <w:sz w:val="24"/>
          <w:szCs w:val="24"/>
        </w:rPr>
        <w:t xml:space="preserve"> tīkli;</w:t>
      </w:r>
    </w:p>
    <w:p w:rsidR="007057B9" w:rsidRPr="003E70C6" w:rsidRDefault="00AB2998" w:rsidP="00AB2998">
      <w:pPr>
        <w:pStyle w:val="ListParagraph"/>
        <w:numPr>
          <w:ilvl w:val="0"/>
          <w:numId w:val="3"/>
        </w:numPr>
        <w:spacing w:after="0" w:line="240" w:lineRule="auto"/>
        <w:ind w:left="723"/>
        <w:rPr>
          <w:rFonts w:ascii="Times New Roman" w:hAnsi="Times New Roman"/>
          <w:sz w:val="24"/>
          <w:szCs w:val="24"/>
        </w:rPr>
      </w:pPr>
      <w:r w:rsidRPr="003E70C6">
        <w:rPr>
          <w:rFonts w:ascii="Times New Roman" w:hAnsi="Times New Roman"/>
          <w:sz w:val="24"/>
          <w:szCs w:val="24"/>
        </w:rPr>
        <w:t>Būvdarbu apjomu saraksts Nr. 3.6 Ārējie siltumtīkli.</w:t>
      </w:r>
    </w:p>
    <w:p w:rsidR="006031D4" w:rsidRPr="003E70C6" w:rsidRDefault="006031D4" w:rsidP="00AB2998">
      <w:pPr>
        <w:spacing w:after="0" w:line="240" w:lineRule="auto"/>
        <w:ind w:left="363"/>
        <w:rPr>
          <w:rFonts w:ascii="Times New Roman" w:hAnsi="Times New Roman"/>
          <w:sz w:val="24"/>
          <w:szCs w:val="24"/>
        </w:rPr>
      </w:pPr>
    </w:p>
    <w:p w:rsidR="006031D4" w:rsidRPr="003E70C6" w:rsidRDefault="006031D4" w:rsidP="006031D4">
      <w:pPr>
        <w:spacing w:after="0" w:line="240" w:lineRule="auto"/>
        <w:rPr>
          <w:rFonts w:ascii="Times New Roman" w:hAnsi="Times New Roman"/>
          <w:sz w:val="24"/>
          <w:szCs w:val="24"/>
        </w:rPr>
      </w:pPr>
    </w:p>
    <w:p w:rsidR="00D12AE1" w:rsidRPr="003E70C6" w:rsidRDefault="00D12AE1" w:rsidP="003E70C6">
      <w:pPr>
        <w:pStyle w:val="ListParagraph"/>
        <w:numPr>
          <w:ilvl w:val="0"/>
          <w:numId w:val="23"/>
        </w:numPr>
        <w:rPr>
          <w:rFonts w:ascii="Times New Roman" w:hAnsi="Times New Roman"/>
          <w:sz w:val="24"/>
          <w:szCs w:val="24"/>
        </w:rPr>
      </w:pPr>
      <w:r w:rsidRPr="003E70C6">
        <w:rPr>
          <w:rFonts w:ascii="Times New Roman" w:hAnsi="Times New Roman"/>
          <w:sz w:val="24"/>
          <w:szCs w:val="24"/>
        </w:rPr>
        <w:t>Izteikt Nolikuma 10.pielikumu “Tehniskā dokumentācija elektroniskā veidā” jaunā redakcijā, kas tiek pievienota šiem Nolikuma grozījumiem Nr.</w:t>
      </w:r>
      <w:r w:rsidR="007D0987" w:rsidRPr="003E70C6">
        <w:rPr>
          <w:rFonts w:ascii="Times New Roman" w:hAnsi="Times New Roman"/>
          <w:sz w:val="24"/>
          <w:szCs w:val="24"/>
        </w:rPr>
        <w:t>3.</w:t>
      </w:r>
    </w:p>
    <w:p w:rsidR="00D12AE1" w:rsidRPr="003E70C6" w:rsidRDefault="00D12AE1" w:rsidP="00D12AE1">
      <w:pPr>
        <w:pStyle w:val="ListParagraph"/>
        <w:rPr>
          <w:rFonts w:ascii="Times New Roman" w:hAnsi="Times New Roman"/>
          <w:sz w:val="24"/>
          <w:szCs w:val="24"/>
        </w:rPr>
      </w:pPr>
    </w:p>
    <w:p w:rsidR="009274D4" w:rsidRPr="003E70C6" w:rsidRDefault="00D12AE1" w:rsidP="009274D4">
      <w:pPr>
        <w:pStyle w:val="ListParagraph"/>
        <w:rPr>
          <w:rFonts w:ascii="Times New Roman" w:hAnsi="Times New Roman"/>
          <w:sz w:val="24"/>
          <w:szCs w:val="24"/>
        </w:rPr>
      </w:pPr>
      <w:r w:rsidRPr="003E70C6">
        <w:rPr>
          <w:rFonts w:ascii="Times New Roman" w:hAnsi="Times New Roman"/>
          <w:sz w:val="24"/>
          <w:szCs w:val="24"/>
        </w:rPr>
        <w:t xml:space="preserve">Tiek precizētas </w:t>
      </w:r>
      <w:r w:rsidR="00AD7F93" w:rsidRPr="003E70C6">
        <w:rPr>
          <w:rFonts w:ascii="Times New Roman" w:hAnsi="Times New Roman"/>
          <w:sz w:val="24"/>
          <w:szCs w:val="24"/>
        </w:rPr>
        <w:t xml:space="preserve">būvprojekta </w:t>
      </w:r>
      <w:r w:rsidRPr="003E70C6">
        <w:rPr>
          <w:rFonts w:ascii="Times New Roman" w:hAnsi="Times New Roman"/>
          <w:sz w:val="24"/>
          <w:szCs w:val="24"/>
        </w:rPr>
        <w:t>sadaļas:</w:t>
      </w:r>
    </w:p>
    <w:p w:rsidR="00F05B5D" w:rsidRPr="003E70C6" w:rsidRDefault="006031D4" w:rsidP="006031D4">
      <w:pPr>
        <w:pStyle w:val="ListParagraph"/>
        <w:numPr>
          <w:ilvl w:val="0"/>
          <w:numId w:val="6"/>
        </w:numPr>
        <w:spacing w:after="0"/>
        <w:ind w:left="709"/>
        <w:jc w:val="both"/>
        <w:rPr>
          <w:rFonts w:ascii="Times New Roman" w:hAnsi="Times New Roman"/>
          <w:sz w:val="24"/>
          <w:szCs w:val="24"/>
        </w:rPr>
      </w:pPr>
      <w:r w:rsidRPr="003E70C6">
        <w:rPr>
          <w:rFonts w:ascii="Times New Roman" w:hAnsi="Times New Roman"/>
          <w:sz w:val="24"/>
          <w:szCs w:val="24"/>
        </w:rPr>
        <w:t>SAT</w:t>
      </w:r>
      <w:r w:rsidR="00AD7F93" w:rsidRPr="003E70C6">
        <w:rPr>
          <w:rFonts w:ascii="Times New Roman" w:hAnsi="Times New Roman"/>
          <w:sz w:val="24"/>
          <w:szCs w:val="24"/>
        </w:rPr>
        <w:t>;</w:t>
      </w:r>
    </w:p>
    <w:p w:rsidR="006031D4" w:rsidRPr="003E70C6" w:rsidRDefault="00AB2998" w:rsidP="006031D4">
      <w:pPr>
        <w:pStyle w:val="ListParagraph"/>
        <w:numPr>
          <w:ilvl w:val="0"/>
          <w:numId w:val="6"/>
        </w:numPr>
        <w:spacing w:after="0"/>
        <w:ind w:left="709"/>
        <w:jc w:val="both"/>
        <w:rPr>
          <w:rFonts w:ascii="Times New Roman" w:hAnsi="Times New Roman"/>
          <w:sz w:val="24"/>
          <w:szCs w:val="24"/>
        </w:rPr>
      </w:pPr>
      <w:r w:rsidRPr="003E70C6">
        <w:rPr>
          <w:rFonts w:ascii="Times New Roman" w:hAnsi="Times New Roman"/>
          <w:sz w:val="24"/>
          <w:szCs w:val="24"/>
        </w:rPr>
        <w:t>AR.</w:t>
      </w:r>
    </w:p>
    <w:sectPr w:rsidR="006031D4" w:rsidRPr="003E70C6"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3853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DE6F70"/>
    <w:multiLevelType w:val="hybridMultilevel"/>
    <w:tmpl w:val="3D7C26C6"/>
    <w:lvl w:ilvl="0" w:tplc="0CDEE874">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3"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9C1E56"/>
    <w:multiLevelType w:val="hybridMultilevel"/>
    <w:tmpl w:val="EB48AF36"/>
    <w:lvl w:ilvl="0" w:tplc="1646EBF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32C5C2A"/>
    <w:multiLevelType w:val="hybridMultilevel"/>
    <w:tmpl w:val="1562D0EA"/>
    <w:lvl w:ilvl="0" w:tplc="81B2EC68">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42C3694"/>
    <w:multiLevelType w:val="hybridMultilevel"/>
    <w:tmpl w:val="56DC8664"/>
    <w:lvl w:ilvl="0" w:tplc="142E7726">
      <w:start w:val="6"/>
      <w:numFmt w:val="decimal"/>
      <w:lvlText w:val="%1."/>
      <w:lvlJc w:val="left"/>
      <w:pPr>
        <w:ind w:left="840" w:hanging="360"/>
      </w:pPr>
      <w:rPr>
        <w:rFonts w:hint="default"/>
      </w:rPr>
    </w:lvl>
    <w:lvl w:ilvl="1" w:tplc="04260019">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9" w15:restartNumberingAfterBreak="0">
    <w:nsid w:val="3AC136BB"/>
    <w:multiLevelType w:val="hybridMultilevel"/>
    <w:tmpl w:val="3140C5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0858ED"/>
    <w:multiLevelType w:val="hybridMultilevel"/>
    <w:tmpl w:val="45229834"/>
    <w:lvl w:ilvl="0" w:tplc="497EB67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2" w15:restartNumberingAfterBreak="0">
    <w:nsid w:val="43DF140B"/>
    <w:multiLevelType w:val="multilevel"/>
    <w:tmpl w:val="60FE5828"/>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61C555C"/>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4" w15:restartNumberingAfterBreak="0">
    <w:nsid w:val="4B52434D"/>
    <w:multiLevelType w:val="hybridMultilevel"/>
    <w:tmpl w:val="C4081718"/>
    <w:lvl w:ilvl="0" w:tplc="361AFD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15:restartNumberingAfterBreak="0">
    <w:nsid w:val="50E36B49"/>
    <w:multiLevelType w:val="hybridMultilevel"/>
    <w:tmpl w:val="708C3E78"/>
    <w:lvl w:ilvl="0" w:tplc="C7602FCE">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7" w15:restartNumberingAfterBreak="0">
    <w:nsid w:val="59F37B2F"/>
    <w:multiLevelType w:val="hybridMultilevel"/>
    <w:tmpl w:val="2820E0B2"/>
    <w:lvl w:ilvl="0" w:tplc="E188A980">
      <w:start w:val="1"/>
      <w:numFmt w:val="lowerLetter"/>
      <w:lvlText w:val="%1)"/>
      <w:lvlJc w:val="left"/>
      <w:pPr>
        <w:ind w:left="1443" w:hanging="360"/>
      </w:pPr>
      <w:rPr>
        <w:rFonts w:hint="default"/>
      </w:r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21"/>
  </w:num>
  <w:num w:numId="2">
    <w:abstractNumId w:val="11"/>
  </w:num>
  <w:num w:numId="3">
    <w:abstractNumId w:val="0"/>
  </w:num>
  <w:num w:numId="4">
    <w:abstractNumId w:val="22"/>
  </w:num>
  <w:num w:numId="5">
    <w:abstractNumId w:val="8"/>
  </w:num>
  <w:num w:numId="6">
    <w:abstractNumId w:val="15"/>
  </w:num>
  <w:num w:numId="7">
    <w:abstractNumId w:val="9"/>
  </w:num>
  <w:num w:numId="8">
    <w:abstractNumId w:val="19"/>
  </w:num>
  <w:num w:numId="9">
    <w:abstractNumId w:val="3"/>
  </w:num>
  <w:num w:numId="10">
    <w:abstractNumId w:val="1"/>
  </w:num>
  <w:num w:numId="11">
    <w:abstractNumId w:val="13"/>
  </w:num>
  <w:num w:numId="12">
    <w:abstractNumId w:val="5"/>
  </w:num>
  <w:num w:numId="13">
    <w:abstractNumId w:val="2"/>
  </w:num>
  <w:num w:numId="14">
    <w:abstractNumId w:val="17"/>
  </w:num>
  <w:num w:numId="15">
    <w:abstractNumId w:val="16"/>
  </w:num>
  <w:num w:numId="16">
    <w:abstractNumId w:val="10"/>
  </w:num>
  <w:num w:numId="17">
    <w:abstractNumId w:val="6"/>
  </w:num>
  <w:num w:numId="18">
    <w:abstractNumId w:val="20"/>
  </w:num>
  <w:num w:numId="19">
    <w:abstractNumId w:val="18"/>
  </w:num>
  <w:num w:numId="20">
    <w:abstractNumId w:val="4"/>
  </w:num>
  <w:num w:numId="21">
    <w:abstractNumId w:val="7"/>
  </w:num>
  <w:num w:numId="22">
    <w:abstractNumId w:val="12"/>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175A4"/>
    <w:rsid w:val="00122A65"/>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A2D9D"/>
    <w:rsid w:val="002B4D62"/>
    <w:rsid w:val="002D24FE"/>
    <w:rsid w:val="002D6F41"/>
    <w:rsid w:val="002E08A5"/>
    <w:rsid w:val="002E18E3"/>
    <w:rsid w:val="002E2BD4"/>
    <w:rsid w:val="002F3A62"/>
    <w:rsid w:val="002F7ADA"/>
    <w:rsid w:val="00303807"/>
    <w:rsid w:val="0030485A"/>
    <w:rsid w:val="0032583C"/>
    <w:rsid w:val="00336DD3"/>
    <w:rsid w:val="00347ABB"/>
    <w:rsid w:val="00351DD5"/>
    <w:rsid w:val="003907EA"/>
    <w:rsid w:val="00396193"/>
    <w:rsid w:val="003A05F0"/>
    <w:rsid w:val="003A60CA"/>
    <w:rsid w:val="003B3E0E"/>
    <w:rsid w:val="003B5AAA"/>
    <w:rsid w:val="003B7BE2"/>
    <w:rsid w:val="003D162D"/>
    <w:rsid w:val="003E13CE"/>
    <w:rsid w:val="003E70C6"/>
    <w:rsid w:val="003F219B"/>
    <w:rsid w:val="003F4A9E"/>
    <w:rsid w:val="00411311"/>
    <w:rsid w:val="004122C7"/>
    <w:rsid w:val="00415D9A"/>
    <w:rsid w:val="00420835"/>
    <w:rsid w:val="004238A6"/>
    <w:rsid w:val="00423AA7"/>
    <w:rsid w:val="00431578"/>
    <w:rsid w:val="00457705"/>
    <w:rsid w:val="00457909"/>
    <w:rsid w:val="00464EE3"/>
    <w:rsid w:val="004676BC"/>
    <w:rsid w:val="00480A91"/>
    <w:rsid w:val="0048530F"/>
    <w:rsid w:val="004A0438"/>
    <w:rsid w:val="004A5468"/>
    <w:rsid w:val="004C56D0"/>
    <w:rsid w:val="004D37CB"/>
    <w:rsid w:val="004D4DA9"/>
    <w:rsid w:val="004D749E"/>
    <w:rsid w:val="004E6964"/>
    <w:rsid w:val="004F7496"/>
    <w:rsid w:val="0050183F"/>
    <w:rsid w:val="00501B4C"/>
    <w:rsid w:val="00501CEA"/>
    <w:rsid w:val="005070FE"/>
    <w:rsid w:val="00522053"/>
    <w:rsid w:val="005338A0"/>
    <w:rsid w:val="00537E37"/>
    <w:rsid w:val="00540FA3"/>
    <w:rsid w:val="00545930"/>
    <w:rsid w:val="00547DE5"/>
    <w:rsid w:val="00550233"/>
    <w:rsid w:val="00554E42"/>
    <w:rsid w:val="00557864"/>
    <w:rsid w:val="00570EB4"/>
    <w:rsid w:val="00571186"/>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031D4"/>
    <w:rsid w:val="0061066E"/>
    <w:rsid w:val="00613D69"/>
    <w:rsid w:val="006232F4"/>
    <w:rsid w:val="00623378"/>
    <w:rsid w:val="00624DFA"/>
    <w:rsid w:val="0064563B"/>
    <w:rsid w:val="00661B7B"/>
    <w:rsid w:val="006637D4"/>
    <w:rsid w:val="0067505B"/>
    <w:rsid w:val="006A474D"/>
    <w:rsid w:val="006D1208"/>
    <w:rsid w:val="006D3018"/>
    <w:rsid w:val="007000F9"/>
    <w:rsid w:val="00704742"/>
    <w:rsid w:val="0070513C"/>
    <w:rsid w:val="007055A4"/>
    <w:rsid w:val="007057B9"/>
    <w:rsid w:val="007212B4"/>
    <w:rsid w:val="00725100"/>
    <w:rsid w:val="007718B2"/>
    <w:rsid w:val="00785224"/>
    <w:rsid w:val="0079698F"/>
    <w:rsid w:val="007A0D2D"/>
    <w:rsid w:val="007A3CA8"/>
    <w:rsid w:val="007B2B95"/>
    <w:rsid w:val="007B2BAA"/>
    <w:rsid w:val="007C3B98"/>
    <w:rsid w:val="007C51C2"/>
    <w:rsid w:val="007D0987"/>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717AC"/>
    <w:rsid w:val="0088536D"/>
    <w:rsid w:val="008867C0"/>
    <w:rsid w:val="0088706E"/>
    <w:rsid w:val="008B17FA"/>
    <w:rsid w:val="008C17F1"/>
    <w:rsid w:val="008C6703"/>
    <w:rsid w:val="008D1067"/>
    <w:rsid w:val="008F365E"/>
    <w:rsid w:val="00901467"/>
    <w:rsid w:val="00901C5D"/>
    <w:rsid w:val="00913A82"/>
    <w:rsid w:val="00917DD6"/>
    <w:rsid w:val="0092455F"/>
    <w:rsid w:val="009274D4"/>
    <w:rsid w:val="009325D1"/>
    <w:rsid w:val="009437B1"/>
    <w:rsid w:val="00944C63"/>
    <w:rsid w:val="00946CAC"/>
    <w:rsid w:val="00947452"/>
    <w:rsid w:val="009576E5"/>
    <w:rsid w:val="00971CA9"/>
    <w:rsid w:val="009735BB"/>
    <w:rsid w:val="00974468"/>
    <w:rsid w:val="00977412"/>
    <w:rsid w:val="00980AE0"/>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2998"/>
    <w:rsid w:val="00AB49BE"/>
    <w:rsid w:val="00AB4B18"/>
    <w:rsid w:val="00AD12E9"/>
    <w:rsid w:val="00AD3B0F"/>
    <w:rsid w:val="00AD5D2B"/>
    <w:rsid w:val="00AD7F93"/>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0905"/>
    <w:rsid w:val="00C92BF2"/>
    <w:rsid w:val="00C940E3"/>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A0B35"/>
    <w:rsid w:val="00EB6BEA"/>
    <w:rsid w:val="00EC3C88"/>
    <w:rsid w:val="00EC437E"/>
    <w:rsid w:val="00ED44A2"/>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C3559"/>
    <w:rsid w:val="00FC6015"/>
    <w:rsid w:val="00FD43CD"/>
    <w:rsid w:val="00FD61FC"/>
    <w:rsid w:val="00FD6C75"/>
    <w:rsid w:val="00FD7506"/>
    <w:rsid w:val="00FF2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F97E-FFBE-49F4-B148-0347D4A7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4009</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49</cp:revision>
  <cp:lastPrinted>2017-07-21T10:20:00Z</cp:lastPrinted>
  <dcterms:created xsi:type="dcterms:W3CDTF">2018-07-13T07:53:00Z</dcterms:created>
  <dcterms:modified xsi:type="dcterms:W3CDTF">2018-11-01T14:36:00Z</dcterms:modified>
</cp:coreProperties>
</file>