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927" w:rsidRPr="003144F2" w:rsidRDefault="00374CE4" w:rsidP="00522927">
      <w:pPr>
        <w:pStyle w:val="BlockText"/>
        <w:tabs>
          <w:tab w:val="left" w:pos="0"/>
        </w:tabs>
        <w:ind w:left="0" w:right="-97"/>
        <w:jc w:val="right"/>
        <w:rPr>
          <w:sz w:val="20"/>
        </w:rPr>
      </w:pPr>
      <w:r w:rsidRPr="003144F2">
        <w:rPr>
          <w:sz w:val="20"/>
        </w:rPr>
        <w:t xml:space="preserve">  </w:t>
      </w:r>
      <w:r w:rsidR="00522927" w:rsidRPr="003144F2">
        <w:rPr>
          <w:sz w:val="20"/>
        </w:rPr>
        <w:t xml:space="preserve">    APSTIPRINĀTS</w:t>
      </w:r>
    </w:p>
    <w:p w:rsidR="00522927" w:rsidRPr="00BC6C56" w:rsidRDefault="00522927" w:rsidP="00522927">
      <w:pPr>
        <w:pStyle w:val="BlockText"/>
        <w:ind w:left="0" w:right="-57"/>
        <w:jc w:val="right"/>
        <w:rPr>
          <w:sz w:val="20"/>
        </w:rPr>
      </w:pPr>
      <w:r w:rsidRPr="00BC6C56">
        <w:rPr>
          <w:sz w:val="20"/>
        </w:rPr>
        <w:t>Ventspils brīvostas pārvaldes</w:t>
      </w:r>
    </w:p>
    <w:p w:rsidR="00522927" w:rsidRPr="00BC6C56" w:rsidRDefault="00446A2A" w:rsidP="00522927">
      <w:pPr>
        <w:pStyle w:val="BlockText"/>
        <w:ind w:left="0" w:right="-57"/>
        <w:jc w:val="right"/>
        <w:rPr>
          <w:sz w:val="20"/>
        </w:rPr>
      </w:pPr>
      <w:r w:rsidRPr="00BC6C56">
        <w:rPr>
          <w:sz w:val="20"/>
        </w:rPr>
        <w:t>2018.</w:t>
      </w:r>
      <w:r w:rsidR="00013C75" w:rsidRPr="00BC6C56">
        <w:rPr>
          <w:sz w:val="20"/>
        </w:rPr>
        <w:t>gada</w:t>
      </w:r>
      <w:r w:rsidR="00DE7BCB" w:rsidRPr="00BC6C56">
        <w:rPr>
          <w:sz w:val="20"/>
        </w:rPr>
        <w:t xml:space="preserve"> </w:t>
      </w:r>
      <w:r w:rsidR="00A859CA">
        <w:rPr>
          <w:sz w:val="20"/>
        </w:rPr>
        <w:t>06.novembra</w:t>
      </w:r>
    </w:p>
    <w:p w:rsidR="00522927" w:rsidRPr="003144F2" w:rsidRDefault="00522927" w:rsidP="00522927">
      <w:pPr>
        <w:pStyle w:val="BlockText"/>
        <w:ind w:left="0" w:right="-57"/>
        <w:jc w:val="right"/>
        <w:rPr>
          <w:sz w:val="20"/>
        </w:rPr>
      </w:pPr>
      <w:r w:rsidRPr="00BC6C56">
        <w:rPr>
          <w:sz w:val="20"/>
        </w:rPr>
        <w:t>Iepirkumu</w:t>
      </w:r>
      <w:r w:rsidRPr="00A74F98">
        <w:rPr>
          <w:sz w:val="20"/>
        </w:rPr>
        <w:t xml:space="preserve"> komisijas sēdē</w:t>
      </w:r>
    </w:p>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3605F8" w:rsidRPr="003144F2" w:rsidRDefault="003605F8" w:rsidP="00996523">
      <w:pPr>
        <w:rPr>
          <w:lang w:eastAsia="en-US"/>
        </w:rPr>
      </w:pPr>
    </w:p>
    <w:p w:rsidR="00996523" w:rsidRPr="003144F2" w:rsidRDefault="00996523"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3605F8">
      <w:pPr>
        <w:rPr>
          <w:lang w:eastAsia="en-US"/>
        </w:rPr>
      </w:pPr>
    </w:p>
    <w:p w:rsidR="00522927" w:rsidRPr="003144F2" w:rsidRDefault="00522927" w:rsidP="00B602AC">
      <w:pPr>
        <w:ind w:right="-57"/>
        <w:jc w:val="center"/>
        <w:rPr>
          <w:b/>
          <w:sz w:val="48"/>
          <w:szCs w:val="48"/>
        </w:rPr>
      </w:pPr>
      <w:r w:rsidRPr="003144F2">
        <w:rPr>
          <w:b/>
          <w:sz w:val="48"/>
          <w:szCs w:val="48"/>
        </w:rPr>
        <w:t xml:space="preserve">ATKLĀTĀ KONKURSA </w:t>
      </w:r>
    </w:p>
    <w:p w:rsidR="00522927" w:rsidRDefault="00522927" w:rsidP="00522927">
      <w:pPr>
        <w:ind w:right="-57"/>
        <w:jc w:val="center"/>
        <w:rPr>
          <w:b/>
          <w:sz w:val="48"/>
          <w:szCs w:val="48"/>
        </w:rPr>
      </w:pPr>
    </w:p>
    <w:p w:rsidR="00DF4580" w:rsidRPr="003144F2" w:rsidRDefault="00DF4580" w:rsidP="00522927">
      <w:pPr>
        <w:ind w:right="-57"/>
        <w:jc w:val="center"/>
        <w:rPr>
          <w:b/>
          <w:sz w:val="48"/>
          <w:szCs w:val="48"/>
        </w:rPr>
      </w:pPr>
    </w:p>
    <w:p w:rsidR="00A859CA" w:rsidRPr="00A859CA" w:rsidRDefault="00F04483" w:rsidP="00A859CA">
      <w:pPr>
        <w:ind w:right="-57"/>
        <w:jc w:val="center"/>
        <w:rPr>
          <w:b/>
          <w:sz w:val="48"/>
          <w:szCs w:val="44"/>
        </w:rPr>
      </w:pPr>
      <w:r w:rsidRPr="0093680C">
        <w:rPr>
          <w:b/>
          <w:sz w:val="40"/>
          <w:szCs w:val="40"/>
        </w:rPr>
        <w:t>„</w:t>
      </w:r>
      <w:r w:rsidR="00A859CA" w:rsidRPr="00A859CA">
        <w:rPr>
          <w:b/>
          <w:sz w:val="48"/>
          <w:szCs w:val="44"/>
        </w:rPr>
        <w:t xml:space="preserve">Reklāmas aktivitāšu īstenošana </w:t>
      </w:r>
    </w:p>
    <w:p w:rsidR="00F04483" w:rsidRPr="0093680C" w:rsidRDefault="00A859CA" w:rsidP="00A859CA">
      <w:pPr>
        <w:ind w:right="-57"/>
        <w:jc w:val="center"/>
        <w:rPr>
          <w:b/>
          <w:sz w:val="40"/>
          <w:szCs w:val="40"/>
        </w:rPr>
      </w:pPr>
      <w:r w:rsidRPr="00A859CA">
        <w:rPr>
          <w:b/>
          <w:sz w:val="48"/>
          <w:szCs w:val="44"/>
        </w:rPr>
        <w:t>2019.gadā basketbola spēļu laikā</w:t>
      </w:r>
      <w:r w:rsidR="00F04483" w:rsidRPr="0093680C">
        <w:rPr>
          <w:b/>
          <w:sz w:val="40"/>
          <w:szCs w:val="40"/>
        </w:rPr>
        <w:t>”</w:t>
      </w:r>
    </w:p>
    <w:p w:rsidR="00F04483" w:rsidRPr="0093680C" w:rsidRDefault="00F04483" w:rsidP="00F04483">
      <w:pPr>
        <w:ind w:right="-57"/>
        <w:jc w:val="center"/>
        <w:rPr>
          <w:b/>
          <w:sz w:val="40"/>
          <w:szCs w:val="40"/>
        </w:rPr>
      </w:pPr>
    </w:p>
    <w:p w:rsidR="00F04483" w:rsidRPr="0093680C" w:rsidRDefault="00F04483" w:rsidP="00F04483">
      <w:pPr>
        <w:ind w:right="-57"/>
        <w:jc w:val="center"/>
        <w:rPr>
          <w:b/>
          <w:sz w:val="40"/>
          <w:szCs w:val="40"/>
        </w:rPr>
      </w:pPr>
    </w:p>
    <w:p w:rsidR="00F04483" w:rsidRPr="0093680C" w:rsidRDefault="00F04483" w:rsidP="00F04483">
      <w:pPr>
        <w:ind w:right="-57"/>
        <w:jc w:val="center"/>
        <w:rPr>
          <w:b/>
          <w:sz w:val="40"/>
          <w:szCs w:val="40"/>
        </w:rPr>
      </w:pPr>
      <w:r w:rsidRPr="0093680C">
        <w:rPr>
          <w:b/>
          <w:sz w:val="40"/>
          <w:szCs w:val="40"/>
        </w:rPr>
        <w:t xml:space="preserve">iepirkuma identifikācijas </w:t>
      </w:r>
    </w:p>
    <w:p w:rsidR="00F04483" w:rsidRPr="0093680C" w:rsidRDefault="00F04483" w:rsidP="00F04483">
      <w:pPr>
        <w:ind w:right="-57"/>
        <w:jc w:val="center"/>
        <w:rPr>
          <w:b/>
          <w:sz w:val="40"/>
          <w:szCs w:val="40"/>
        </w:rPr>
      </w:pPr>
      <w:r w:rsidRPr="0093680C">
        <w:rPr>
          <w:b/>
          <w:sz w:val="40"/>
          <w:szCs w:val="40"/>
        </w:rPr>
        <w:t>Nr. VBOP 201</w:t>
      </w:r>
      <w:r w:rsidR="00446A2A">
        <w:rPr>
          <w:b/>
          <w:sz w:val="40"/>
          <w:szCs w:val="40"/>
        </w:rPr>
        <w:t>8</w:t>
      </w:r>
      <w:r w:rsidRPr="0093680C">
        <w:rPr>
          <w:b/>
          <w:sz w:val="40"/>
          <w:szCs w:val="40"/>
        </w:rPr>
        <w:t>/</w:t>
      </w:r>
      <w:r w:rsidR="00446A2A">
        <w:rPr>
          <w:b/>
          <w:sz w:val="40"/>
          <w:szCs w:val="40"/>
        </w:rPr>
        <w:t xml:space="preserve"> </w:t>
      </w:r>
      <w:r w:rsidR="00510460">
        <w:rPr>
          <w:b/>
          <w:sz w:val="40"/>
          <w:szCs w:val="40"/>
        </w:rPr>
        <w:t>1</w:t>
      </w:r>
      <w:r w:rsidR="00A859CA">
        <w:rPr>
          <w:b/>
          <w:sz w:val="40"/>
          <w:szCs w:val="40"/>
        </w:rPr>
        <w:t>50</w:t>
      </w:r>
    </w:p>
    <w:p w:rsidR="00522927" w:rsidRPr="003144F2" w:rsidRDefault="00522927" w:rsidP="00522927">
      <w:pPr>
        <w:ind w:right="-57"/>
        <w:rPr>
          <w:sz w:val="48"/>
          <w:szCs w:val="48"/>
        </w:rPr>
      </w:pPr>
    </w:p>
    <w:p w:rsidR="00522927" w:rsidRPr="003144F2" w:rsidRDefault="00522927" w:rsidP="00B602AC">
      <w:pPr>
        <w:ind w:right="-57"/>
        <w:jc w:val="center"/>
        <w:rPr>
          <w:b/>
          <w:sz w:val="48"/>
          <w:szCs w:val="48"/>
        </w:rPr>
      </w:pPr>
      <w:r w:rsidRPr="003144F2">
        <w:rPr>
          <w:b/>
          <w:sz w:val="48"/>
          <w:szCs w:val="48"/>
        </w:rPr>
        <w:t>NOLIKUMS</w:t>
      </w:r>
    </w:p>
    <w:p w:rsidR="00522927" w:rsidRPr="003144F2" w:rsidRDefault="00522927" w:rsidP="00522927">
      <w:pPr>
        <w:ind w:right="-57"/>
        <w:rPr>
          <w:sz w:val="48"/>
          <w:szCs w:val="48"/>
        </w:rPr>
      </w:pPr>
    </w:p>
    <w:p w:rsidR="00522927" w:rsidRPr="003144F2" w:rsidRDefault="00522927" w:rsidP="00522927">
      <w:pPr>
        <w:ind w:right="-57"/>
        <w:rPr>
          <w:sz w:val="24"/>
        </w:rPr>
      </w:pPr>
    </w:p>
    <w:p w:rsidR="00522927" w:rsidRPr="003144F2" w:rsidRDefault="00522927" w:rsidP="00522927">
      <w:pPr>
        <w:ind w:right="-57"/>
        <w:rPr>
          <w:sz w:val="24"/>
        </w:rPr>
      </w:pPr>
    </w:p>
    <w:p w:rsidR="00522927" w:rsidRPr="003144F2" w:rsidRDefault="00522927" w:rsidP="00522927">
      <w:pPr>
        <w:ind w:right="-57"/>
        <w:rPr>
          <w:sz w:val="24"/>
        </w:rPr>
      </w:pPr>
    </w:p>
    <w:p w:rsidR="00522927" w:rsidRDefault="00522927"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Pr="003144F2" w:rsidRDefault="00DF4580" w:rsidP="00522927">
      <w:pPr>
        <w:ind w:right="-57"/>
        <w:rPr>
          <w:sz w:val="24"/>
        </w:rPr>
      </w:pPr>
    </w:p>
    <w:p w:rsidR="003605F8" w:rsidRPr="00BF3ED5" w:rsidRDefault="00522927" w:rsidP="00BF3ED5">
      <w:pPr>
        <w:ind w:right="-57"/>
        <w:jc w:val="center"/>
        <w:rPr>
          <w:b/>
          <w:sz w:val="32"/>
          <w:szCs w:val="32"/>
        </w:rPr>
      </w:pPr>
      <w:r w:rsidRPr="003144F2">
        <w:rPr>
          <w:b/>
          <w:sz w:val="32"/>
          <w:szCs w:val="32"/>
        </w:rPr>
        <w:t xml:space="preserve">Ventspils, </w:t>
      </w:r>
      <w:r w:rsidR="009C02D4" w:rsidRPr="003144F2">
        <w:rPr>
          <w:b/>
          <w:sz w:val="32"/>
          <w:szCs w:val="32"/>
        </w:rPr>
        <w:t>201</w:t>
      </w:r>
      <w:r w:rsidR="00FB2EEC">
        <w:rPr>
          <w:b/>
          <w:sz w:val="32"/>
          <w:szCs w:val="32"/>
        </w:rPr>
        <w:t>8</w:t>
      </w:r>
      <w:r w:rsidRPr="003144F2">
        <w:rPr>
          <w:b/>
          <w:sz w:val="32"/>
          <w:szCs w:val="32"/>
        </w:rPr>
        <w:t>.gads</w:t>
      </w:r>
    </w:p>
    <w:p w:rsidR="006D207A" w:rsidRPr="003144F2" w:rsidRDefault="00522927" w:rsidP="00E94FFA">
      <w:pPr>
        <w:pageBreakBefore/>
        <w:ind w:right="-57"/>
        <w:jc w:val="center"/>
        <w:rPr>
          <w:rStyle w:val="Hyperlink"/>
          <w:b/>
          <w:color w:val="auto"/>
          <w:sz w:val="28"/>
          <w:szCs w:val="28"/>
          <w:u w:val="none"/>
        </w:rPr>
      </w:pPr>
      <w:r w:rsidRPr="003144F2">
        <w:rPr>
          <w:b/>
          <w:sz w:val="28"/>
          <w:szCs w:val="28"/>
        </w:rPr>
        <w:lastRenderedPageBreak/>
        <w:t>SATURS</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7051"/>
        <w:gridCol w:w="1748"/>
      </w:tblGrid>
      <w:tr w:rsidR="00E94FFA" w:rsidRPr="003144F2" w:rsidTr="00722687">
        <w:tc>
          <w:tcPr>
            <w:tcW w:w="7051" w:type="dxa"/>
            <w:tcBorders>
              <w:top w:val="nil"/>
            </w:tcBorders>
            <w:vAlign w:val="center"/>
          </w:tcPr>
          <w:p w:rsidR="00E94FFA" w:rsidRPr="003144F2" w:rsidRDefault="00E94FFA" w:rsidP="00E94FFA">
            <w:pPr>
              <w:spacing w:line="276" w:lineRule="auto"/>
              <w:ind w:right="-57"/>
              <w:rPr>
                <w:sz w:val="24"/>
                <w:szCs w:val="24"/>
              </w:rPr>
            </w:pPr>
          </w:p>
          <w:p w:rsidR="00E94FFA" w:rsidRPr="003144F2" w:rsidRDefault="00E94FFA" w:rsidP="00E94FFA">
            <w:pPr>
              <w:spacing w:line="276" w:lineRule="auto"/>
              <w:ind w:right="-57"/>
              <w:rPr>
                <w:sz w:val="24"/>
                <w:szCs w:val="24"/>
              </w:rPr>
            </w:pPr>
            <w:r w:rsidRPr="003144F2">
              <w:rPr>
                <w:sz w:val="24"/>
                <w:szCs w:val="24"/>
              </w:rPr>
              <w:t>VISPĀRĪGĀ  INFORMĀCIJA</w:t>
            </w:r>
          </w:p>
        </w:tc>
        <w:tc>
          <w:tcPr>
            <w:tcW w:w="1748" w:type="dxa"/>
            <w:tcBorders>
              <w:top w:val="nil"/>
            </w:tcBorders>
            <w:vAlign w:val="center"/>
          </w:tcPr>
          <w:p w:rsidR="00E94FFA" w:rsidRPr="003144F2" w:rsidRDefault="00E94FFA" w:rsidP="00E94FFA">
            <w:pPr>
              <w:ind w:right="34"/>
              <w:jc w:val="right"/>
              <w:rPr>
                <w:sz w:val="24"/>
                <w:szCs w:val="24"/>
              </w:rPr>
            </w:pPr>
          </w:p>
          <w:p w:rsidR="00E94FFA" w:rsidRPr="003144F2" w:rsidRDefault="00E94FFA" w:rsidP="00E94FFA">
            <w:pPr>
              <w:ind w:right="34"/>
              <w:jc w:val="right"/>
              <w:rPr>
                <w:sz w:val="24"/>
                <w:szCs w:val="24"/>
              </w:rPr>
            </w:pPr>
            <w:r w:rsidRPr="003144F2">
              <w:rPr>
                <w:sz w:val="24"/>
                <w:szCs w:val="24"/>
              </w:rPr>
              <w:t>3.lpp.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INFORMĀCIJA  PAR  IEPIRKUMA  PRIEKŠMETU</w:t>
            </w:r>
          </w:p>
        </w:tc>
        <w:tc>
          <w:tcPr>
            <w:tcW w:w="1748" w:type="dxa"/>
            <w:vAlign w:val="center"/>
          </w:tcPr>
          <w:p w:rsidR="00E94FFA" w:rsidRPr="003144F2" w:rsidRDefault="00E94FFA" w:rsidP="00E94FFA">
            <w:pPr>
              <w:ind w:right="34"/>
              <w:jc w:val="right"/>
              <w:rPr>
                <w:sz w:val="24"/>
                <w:szCs w:val="24"/>
              </w:rPr>
            </w:pPr>
            <w:r w:rsidRPr="003144F2">
              <w:rPr>
                <w:sz w:val="24"/>
                <w:szCs w:val="24"/>
              </w:rPr>
              <w:t>3.lpp.</w:t>
            </w:r>
          </w:p>
        </w:tc>
      </w:tr>
      <w:tr w:rsidR="00E94FFA" w:rsidRPr="003144F2" w:rsidTr="00722687">
        <w:tc>
          <w:tcPr>
            <w:tcW w:w="7051" w:type="dxa"/>
            <w:vAlign w:val="center"/>
          </w:tcPr>
          <w:p w:rsidR="00E94FFA" w:rsidRPr="003144F2" w:rsidRDefault="00E94FFA" w:rsidP="00E94FFA">
            <w:pPr>
              <w:keepNext/>
              <w:overflowPunct w:val="0"/>
              <w:autoSpaceDE w:val="0"/>
              <w:autoSpaceDN w:val="0"/>
              <w:adjustRightInd w:val="0"/>
              <w:spacing w:line="276" w:lineRule="auto"/>
              <w:textAlignment w:val="baseline"/>
              <w:outlineLvl w:val="0"/>
              <w:rPr>
                <w:sz w:val="24"/>
                <w:szCs w:val="24"/>
                <w:lang w:eastAsia="en-US"/>
              </w:rPr>
            </w:pPr>
            <w:r w:rsidRPr="003144F2">
              <w:rPr>
                <w:sz w:val="24"/>
                <w:szCs w:val="24"/>
                <w:lang w:eastAsia="en-US"/>
              </w:rPr>
              <w:t>IEPIRKUMA  PROCEDŪRAS  DOKUMENTI</w:t>
            </w:r>
          </w:p>
        </w:tc>
        <w:tc>
          <w:tcPr>
            <w:tcW w:w="1748" w:type="dxa"/>
            <w:vAlign w:val="center"/>
          </w:tcPr>
          <w:p w:rsidR="00E94FFA" w:rsidRPr="003144F2" w:rsidRDefault="00E94FFA" w:rsidP="00E94FFA">
            <w:pPr>
              <w:ind w:right="34"/>
              <w:jc w:val="right"/>
              <w:rPr>
                <w:sz w:val="24"/>
                <w:szCs w:val="24"/>
              </w:rPr>
            </w:pPr>
            <w:r w:rsidRPr="003144F2">
              <w:rPr>
                <w:sz w:val="24"/>
                <w:szCs w:val="24"/>
              </w:rPr>
              <w:t>4.lpp.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PIEDĀVĀJUMA  NODROŠINĀJUMS</w:t>
            </w:r>
          </w:p>
        </w:tc>
        <w:tc>
          <w:tcPr>
            <w:tcW w:w="1748" w:type="dxa"/>
            <w:vAlign w:val="center"/>
          </w:tcPr>
          <w:p w:rsidR="00E94FFA" w:rsidRPr="003144F2" w:rsidRDefault="00E94FFA" w:rsidP="00E94FFA">
            <w:pPr>
              <w:ind w:right="34"/>
              <w:jc w:val="right"/>
              <w:rPr>
                <w:sz w:val="24"/>
                <w:szCs w:val="24"/>
              </w:rPr>
            </w:pPr>
            <w:r w:rsidRPr="003144F2">
              <w:rPr>
                <w:sz w:val="24"/>
                <w:szCs w:val="24"/>
              </w:rPr>
              <w:t>5.lpp.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DALĪBAS  NOSACĪJUMI  IEPIRKUMA  PROCEDŪRĀ</w:t>
            </w:r>
          </w:p>
        </w:tc>
        <w:tc>
          <w:tcPr>
            <w:tcW w:w="1748" w:type="dxa"/>
            <w:vAlign w:val="center"/>
          </w:tcPr>
          <w:p w:rsidR="00E94FFA" w:rsidRPr="003144F2" w:rsidRDefault="00E94FFA" w:rsidP="00E94FFA">
            <w:pPr>
              <w:ind w:right="34"/>
              <w:jc w:val="right"/>
              <w:rPr>
                <w:sz w:val="24"/>
                <w:szCs w:val="24"/>
              </w:rPr>
            </w:pPr>
            <w:r w:rsidRPr="003144F2">
              <w:rPr>
                <w:sz w:val="24"/>
                <w:szCs w:val="24"/>
              </w:rPr>
              <w:t>6.lpp.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UZTICAMĪBAS NODROŠINĀŠANAI IESNIEGTO PIERĀDĪJUMU VĒRTĒŠANA</w:t>
            </w:r>
          </w:p>
        </w:tc>
        <w:tc>
          <w:tcPr>
            <w:tcW w:w="1748" w:type="dxa"/>
            <w:vAlign w:val="center"/>
          </w:tcPr>
          <w:p w:rsidR="00E94FFA" w:rsidRPr="003144F2" w:rsidRDefault="00C74826" w:rsidP="00E94FFA">
            <w:pPr>
              <w:ind w:right="34"/>
              <w:jc w:val="right"/>
              <w:rPr>
                <w:sz w:val="24"/>
                <w:szCs w:val="24"/>
              </w:rPr>
            </w:pPr>
            <w:r>
              <w:rPr>
                <w:sz w:val="24"/>
                <w:szCs w:val="24"/>
              </w:rPr>
              <w:t>8</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KVALIFIKĀCIJAS  PRASĪBAS</w:t>
            </w:r>
          </w:p>
        </w:tc>
        <w:tc>
          <w:tcPr>
            <w:tcW w:w="1748" w:type="dxa"/>
            <w:vAlign w:val="center"/>
          </w:tcPr>
          <w:p w:rsidR="00E94FFA" w:rsidRPr="003144F2" w:rsidRDefault="00477067" w:rsidP="00E94FFA">
            <w:pPr>
              <w:ind w:right="34"/>
              <w:jc w:val="right"/>
              <w:rPr>
                <w:sz w:val="24"/>
                <w:szCs w:val="24"/>
              </w:rPr>
            </w:pPr>
            <w:r>
              <w:rPr>
                <w:sz w:val="24"/>
                <w:szCs w:val="24"/>
              </w:rPr>
              <w:t>9</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IESNIEDZAMIE  DOKUMENTI</w:t>
            </w:r>
          </w:p>
        </w:tc>
        <w:tc>
          <w:tcPr>
            <w:tcW w:w="1748" w:type="dxa"/>
            <w:vAlign w:val="center"/>
          </w:tcPr>
          <w:p w:rsidR="00E94FFA" w:rsidRPr="003144F2" w:rsidRDefault="00E94FFA" w:rsidP="00477067">
            <w:pPr>
              <w:ind w:right="34"/>
              <w:jc w:val="right"/>
              <w:rPr>
                <w:sz w:val="24"/>
                <w:szCs w:val="24"/>
              </w:rPr>
            </w:pPr>
            <w:r w:rsidRPr="003144F2">
              <w:rPr>
                <w:sz w:val="24"/>
                <w:szCs w:val="24"/>
              </w:rPr>
              <w:t>1</w:t>
            </w:r>
            <w:r w:rsidR="00477584">
              <w:rPr>
                <w:sz w:val="24"/>
                <w:szCs w:val="24"/>
              </w:rPr>
              <w:t>0</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PRETENDENTU  ATLASES  DOKUMENTI</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477584">
              <w:rPr>
                <w:sz w:val="24"/>
                <w:szCs w:val="24"/>
              </w:rPr>
              <w:t>0</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TEHNISKAIS  PIEDĀVĀJUMS</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477584">
              <w:rPr>
                <w:sz w:val="24"/>
                <w:szCs w:val="24"/>
              </w:rPr>
              <w:t>2</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FINANŠU  PIEDĀVĀJUMS</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477584">
              <w:rPr>
                <w:sz w:val="24"/>
                <w:szCs w:val="24"/>
              </w:rPr>
              <w:t>2</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PIEDĀVĀJUMA  IESNIEGŠANA  UN  ATVĒRŠANA</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46E47">
              <w:rPr>
                <w:sz w:val="24"/>
                <w:szCs w:val="24"/>
              </w:rPr>
              <w:t>2</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PIEDĀVĀJUMA  SAGATAVOŠANA  UN  NOFORMĒŠANA</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477584">
              <w:rPr>
                <w:sz w:val="24"/>
                <w:szCs w:val="24"/>
              </w:rPr>
              <w:t>4</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PRETENDENTU  ATLASE,  PIEDĀVĀJUMA  ATBILSTĪBAS PĀRBAUDE  UN  IZVĒLE</w:t>
            </w:r>
          </w:p>
        </w:tc>
        <w:tc>
          <w:tcPr>
            <w:tcW w:w="1748" w:type="dxa"/>
            <w:vAlign w:val="center"/>
          </w:tcPr>
          <w:p w:rsidR="00E94FFA" w:rsidRPr="003144F2" w:rsidRDefault="00477584" w:rsidP="00477067">
            <w:pPr>
              <w:ind w:right="34"/>
              <w:jc w:val="right"/>
              <w:rPr>
                <w:sz w:val="24"/>
                <w:szCs w:val="24"/>
              </w:rPr>
            </w:pPr>
            <w:r>
              <w:rPr>
                <w:sz w:val="24"/>
                <w:szCs w:val="24"/>
              </w:rPr>
              <w:t>15</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IEPIRKUMA  LĪGUMA  SLĒGŠANA</w:t>
            </w:r>
          </w:p>
        </w:tc>
        <w:tc>
          <w:tcPr>
            <w:tcW w:w="1748" w:type="dxa"/>
            <w:vAlign w:val="center"/>
          </w:tcPr>
          <w:p w:rsidR="00E94FFA" w:rsidRPr="003144F2" w:rsidRDefault="00477584" w:rsidP="00031BAB">
            <w:pPr>
              <w:ind w:right="34"/>
              <w:jc w:val="right"/>
              <w:rPr>
                <w:sz w:val="24"/>
                <w:szCs w:val="24"/>
              </w:rPr>
            </w:pPr>
            <w:r>
              <w:rPr>
                <w:sz w:val="24"/>
                <w:szCs w:val="24"/>
              </w:rPr>
              <w:t>1</w:t>
            </w:r>
            <w:r w:rsidR="00046E47">
              <w:rPr>
                <w:sz w:val="24"/>
                <w:szCs w:val="24"/>
              </w:rPr>
              <w:t>6</w:t>
            </w:r>
            <w:r w:rsidR="00E94FFA" w:rsidRPr="003144F2">
              <w:rPr>
                <w:sz w:val="24"/>
                <w:szCs w:val="24"/>
              </w:rPr>
              <w:t>.lpp.</w:t>
            </w:r>
          </w:p>
        </w:tc>
      </w:tr>
      <w:tr w:rsidR="00E94FFA" w:rsidRPr="003144F2" w:rsidTr="00722687">
        <w:tc>
          <w:tcPr>
            <w:tcW w:w="7051" w:type="dxa"/>
            <w:vAlign w:val="center"/>
          </w:tcPr>
          <w:p w:rsidR="00E94FFA" w:rsidRPr="003144F2" w:rsidRDefault="00F35BF7" w:rsidP="00E94FFA">
            <w:pPr>
              <w:spacing w:line="276" w:lineRule="auto"/>
              <w:ind w:right="-57"/>
              <w:rPr>
                <w:sz w:val="24"/>
                <w:szCs w:val="24"/>
              </w:rPr>
            </w:pPr>
            <w:r>
              <w:rPr>
                <w:sz w:val="24"/>
                <w:szCs w:val="24"/>
              </w:rPr>
              <w:t>1</w:t>
            </w:r>
            <w:r w:rsidR="00E94FFA" w:rsidRPr="003144F2">
              <w:rPr>
                <w:sz w:val="24"/>
                <w:szCs w:val="24"/>
              </w:rPr>
              <w:t>.PIELIKUMS  –  PRETENDENTA  PIETEIKUMA  VEIDLAPA</w:t>
            </w:r>
          </w:p>
        </w:tc>
        <w:tc>
          <w:tcPr>
            <w:tcW w:w="1748" w:type="dxa"/>
            <w:vAlign w:val="center"/>
          </w:tcPr>
          <w:p w:rsidR="00E94FFA" w:rsidRPr="003144F2" w:rsidRDefault="00046E47" w:rsidP="00E94FFA">
            <w:pPr>
              <w:ind w:right="34"/>
              <w:jc w:val="right"/>
              <w:rPr>
                <w:sz w:val="24"/>
                <w:szCs w:val="24"/>
              </w:rPr>
            </w:pPr>
            <w:r>
              <w:rPr>
                <w:sz w:val="24"/>
                <w:szCs w:val="24"/>
              </w:rPr>
              <w:t>17</w:t>
            </w:r>
            <w:r w:rsidR="00E94FFA" w:rsidRPr="003144F2">
              <w:rPr>
                <w:sz w:val="24"/>
                <w:szCs w:val="24"/>
              </w:rPr>
              <w:t>.lpp.</w:t>
            </w:r>
          </w:p>
        </w:tc>
      </w:tr>
      <w:tr w:rsidR="00E94FFA" w:rsidRPr="003144F2" w:rsidTr="00722687">
        <w:tc>
          <w:tcPr>
            <w:tcW w:w="7051" w:type="dxa"/>
            <w:vAlign w:val="center"/>
          </w:tcPr>
          <w:p w:rsidR="00E94FFA" w:rsidRPr="003144F2" w:rsidRDefault="00F35BF7" w:rsidP="00E94FFA">
            <w:pPr>
              <w:spacing w:line="276" w:lineRule="auto"/>
              <w:ind w:right="-57"/>
              <w:rPr>
                <w:sz w:val="24"/>
                <w:szCs w:val="24"/>
              </w:rPr>
            </w:pPr>
            <w:r>
              <w:rPr>
                <w:sz w:val="24"/>
                <w:szCs w:val="24"/>
              </w:rPr>
              <w:t>2</w:t>
            </w:r>
            <w:r w:rsidR="00E94FFA" w:rsidRPr="003144F2">
              <w:rPr>
                <w:sz w:val="24"/>
                <w:szCs w:val="24"/>
              </w:rPr>
              <w:t>.PIELIKUMS  –  IZPILDĪTO  DARBU  SARAKSTA VEIDLAPA</w:t>
            </w:r>
          </w:p>
        </w:tc>
        <w:tc>
          <w:tcPr>
            <w:tcW w:w="1748" w:type="dxa"/>
            <w:vAlign w:val="center"/>
          </w:tcPr>
          <w:p w:rsidR="00E94FFA" w:rsidRPr="003144F2" w:rsidRDefault="00046E47" w:rsidP="00E94FFA">
            <w:pPr>
              <w:ind w:right="34"/>
              <w:jc w:val="right"/>
              <w:rPr>
                <w:sz w:val="24"/>
                <w:szCs w:val="24"/>
                <w:highlight w:val="yellow"/>
              </w:rPr>
            </w:pPr>
            <w:r>
              <w:rPr>
                <w:sz w:val="24"/>
                <w:szCs w:val="24"/>
              </w:rPr>
              <w:t>19</w:t>
            </w:r>
            <w:r w:rsidR="00E94FFA" w:rsidRPr="003144F2">
              <w:rPr>
                <w:sz w:val="24"/>
                <w:szCs w:val="24"/>
              </w:rPr>
              <w:t>.lpp.</w:t>
            </w:r>
          </w:p>
        </w:tc>
      </w:tr>
      <w:tr w:rsidR="00F35BF7" w:rsidRPr="003144F2" w:rsidTr="00722687">
        <w:tc>
          <w:tcPr>
            <w:tcW w:w="7051" w:type="dxa"/>
            <w:vAlign w:val="center"/>
          </w:tcPr>
          <w:p w:rsidR="00F35BF7" w:rsidRPr="00E529F7" w:rsidRDefault="00F35BF7" w:rsidP="00F35BF7">
            <w:pPr>
              <w:spacing w:line="276" w:lineRule="auto"/>
              <w:ind w:right="-57"/>
              <w:rPr>
                <w:sz w:val="24"/>
                <w:szCs w:val="24"/>
              </w:rPr>
            </w:pPr>
            <w:r>
              <w:rPr>
                <w:sz w:val="24"/>
                <w:szCs w:val="24"/>
              </w:rPr>
              <w:t>3</w:t>
            </w:r>
            <w:r w:rsidRPr="00E529F7">
              <w:rPr>
                <w:sz w:val="24"/>
                <w:szCs w:val="24"/>
              </w:rPr>
              <w:t xml:space="preserve">.PIELIKUMS – </w:t>
            </w:r>
            <w:r>
              <w:rPr>
                <w:sz w:val="24"/>
                <w:szCs w:val="24"/>
              </w:rPr>
              <w:t xml:space="preserve">TEHNISKĀ SPECIFIKĀCIJA UN </w:t>
            </w:r>
            <w:r w:rsidRPr="00E529F7">
              <w:rPr>
                <w:sz w:val="24"/>
                <w:szCs w:val="24"/>
              </w:rPr>
              <w:t>TEHNISKĀ PIEDĀVĀJUMA VEIDLAPA</w:t>
            </w:r>
          </w:p>
        </w:tc>
        <w:tc>
          <w:tcPr>
            <w:tcW w:w="1748" w:type="dxa"/>
            <w:vAlign w:val="center"/>
          </w:tcPr>
          <w:p w:rsidR="00F35BF7" w:rsidRPr="00E529F7" w:rsidRDefault="00F35BF7" w:rsidP="00F35BF7">
            <w:pPr>
              <w:ind w:right="34"/>
              <w:jc w:val="right"/>
              <w:rPr>
                <w:sz w:val="24"/>
                <w:szCs w:val="24"/>
              </w:rPr>
            </w:pPr>
            <w:r>
              <w:rPr>
                <w:sz w:val="24"/>
                <w:szCs w:val="24"/>
              </w:rPr>
              <w:t>2</w:t>
            </w:r>
            <w:r w:rsidR="00046E47">
              <w:rPr>
                <w:sz w:val="24"/>
                <w:szCs w:val="24"/>
              </w:rPr>
              <w:t>0</w:t>
            </w:r>
            <w:r w:rsidRPr="00E529F7">
              <w:rPr>
                <w:sz w:val="24"/>
                <w:szCs w:val="24"/>
              </w:rPr>
              <w:t>.lpp.</w:t>
            </w:r>
          </w:p>
        </w:tc>
      </w:tr>
      <w:tr w:rsidR="00F35BF7" w:rsidRPr="003144F2" w:rsidTr="00722687">
        <w:tc>
          <w:tcPr>
            <w:tcW w:w="7051" w:type="dxa"/>
            <w:vAlign w:val="center"/>
          </w:tcPr>
          <w:p w:rsidR="00F35BF7" w:rsidRPr="003144F2" w:rsidRDefault="00F35BF7" w:rsidP="00F35BF7">
            <w:pPr>
              <w:spacing w:line="276" w:lineRule="auto"/>
              <w:ind w:right="-57"/>
              <w:rPr>
                <w:sz w:val="24"/>
                <w:szCs w:val="24"/>
              </w:rPr>
            </w:pPr>
            <w:r>
              <w:rPr>
                <w:sz w:val="24"/>
                <w:szCs w:val="24"/>
              </w:rPr>
              <w:t>4.</w:t>
            </w:r>
            <w:r w:rsidRPr="003144F2">
              <w:rPr>
                <w:sz w:val="24"/>
                <w:szCs w:val="24"/>
              </w:rPr>
              <w:t>PIELIKUMS  –  APAKŠUZŅĒMĒJU  SARAKSTA  UN APAKŠUZŅĒMEJA  APLIECINĀJUMA  VEIDLAPAS</w:t>
            </w:r>
          </w:p>
        </w:tc>
        <w:tc>
          <w:tcPr>
            <w:tcW w:w="1748" w:type="dxa"/>
            <w:vAlign w:val="center"/>
          </w:tcPr>
          <w:p w:rsidR="00F35BF7" w:rsidRPr="003144F2" w:rsidRDefault="00F35BF7" w:rsidP="00F35BF7">
            <w:pPr>
              <w:ind w:right="34"/>
              <w:jc w:val="right"/>
              <w:rPr>
                <w:sz w:val="24"/>
                <w:szCs w:val="24"/>
              </w:rPr>
            </w:pPr>
            <w:r>
              <w:rPr>
                <w:sz w:val="24"/>
                <w:szCs w:val="24"/>
              </w:rPr>
              <w:t>2</w:t>
            </w:r>
            <w:r w:rsidR="00046E47">
              <w:rPr>
                <w:sz w:val="24"/>
                <w:szCs w:val="24"/>
              </w:rPr>
              <w:t>2</w:t>
            </w:r>
            <w:r w:rsidRPr="003144F2">
              <w:rPr>
                <w:sz w:val="24"/>
                <w:szCs w:val="24"/>
              </w:rPr>
              <w:t>.lpp.</w:t>
            </w:r>
          </w:p>
        </w:tc>
      </w:tr>
      <w:tr w:rsidR="00F35BF7" w:rsidRPr="003144F2" w:rsidTr="00722687">
        <w:tc>
          <w:tcPr>
            <w:tcW w:w="7051" w:type="dxa"/>
            <w:vAlign w:val="center"/>
          </w:tcPr>
          <w:p w:rsidR="00F35BF7" w:rsidRPr="003144F2" w:rsidRDefault="00F35BF7" w:rsidP="00F35BF7">
            <w:pPr>
              <w:spacing w:line="276" w:lineRule="auto"/>
              <w:ind w:right="-57"/>
              <w:rPr>
                <w:sz w:val="24"/>
                <w:szCs w:val="24"/>
              </w:rPr>
            </w:pPr>
            <w:r>
              <w:rPr>
                <w:sz w:val="24"/>
                <w:szCs w:val="24"/>
              </w:rPr>
              <w:t>5</w:t>
            </w:r>
            <w:r w:rsidRPr="003144F2">
              <w:rPr>
                <w:sz w:val="24"/>
                <w:szCs w:val="24"/>
              </w:rPr>
              <w:t>.PIELIKUMS –  IEPIRKUMA  LĪGUMA  PROJEKTS</w:t>
            </w:r>
          </w:p>
        </w:tc>
        <w:tc>
          <w:tcPr>
            <w:tcW w:w="1748" w:type="dxa"/>
            <w:vAlign w:val="center"/>
          </w:tcPr>
          <w:p w:rsidR="00F35BF7" w:rsidRPr="003144F2" w:rsidRDefault="00F35BF7" w:rsidP="00F35BF7">
            <w:pPr>
              <w:ind w:right="34"/>
              <w:jc w:val="right"/>
              <w:rPr>
                <w:sz w:val="24"/>
                <w:szCs w:val="24"/>
              </w:rPr>
            </w:pPr>
            <w:r>
              <w:rPr>
                <w:sz w:val="24"/>
                <w:szCs w:val="24"/>
              </w:rPr>
              <w:t>2</w:t>
            </w:r>
            <w:r w:rsidR="00046E47">
              <w:rPr>
                <w:sz w:val="24"/>
                <w:szCs w:val="24"/>
              </w:rPr>
              <w:t>4</w:t>
            </w:r>
            <w:bookmarkStart w:id="0" w:name="_GoBack"/>
            <w:bookmarkEnd w:id="0"/>
            <w:r w:rsidRPr="003144F2">
              <w:rPr>
                <w:sz w:val="24"/>
                <w:szCs w:val="24"/>
              </w:rPr>
              <w:t>.lpp.</w:t>
            </w:r>
          </w:p>
        </w:tc>
      </w:tr>
    </w:tbl>
    <w:p w:rsidR="009B0E89" w:rsidRPr="003144F2" w:rsidRDefault="009B0E89" w:rsidP="006D207A">
      <w:pPr>
        <w:tabs>
          <w:tab w:val="left" w:pos="2325"/>
        </w:tabs>
        <w:rPr>
          <w:sz w:val="24"/>
          <w:szCs w:val="24"/>
        </w:rPr>
      </w:pPr>
    </w:p>
    <w:p w:rsidR="00522927" w:rsidRPr="003144F2" w:rsidRDefault="00522927" w:rsidP="00B45EB4">
      <w:pPr>
        <w:pStyle w:val="Heading1"/>
        <w:pageBreakBefore/>
        <w:numPr>
          <w:ilvl w:val="0"/>
          <w:numId w:val="2"/>
        </w:numPr>
        <w:overflowPunct w:val="0"/>
        <w:autoSpaceDE w:val="0"/>
        <w:autoSpaceDN w:val="0"/>
        <w:adjustRightInd w:val="0"/>
        <w:spacing w:before="240" w:after="240"/>
        <w:jc w:val="center"/>
        <w:textAlignment w:val="baseline"/>
        <w:rPr>
          <w:sz w:val="28"/>
          <w:szCs w:val="28"/>
        </w:rPr>
      </w:pPr>
      <w:bookmarkStart w:id="1" w:name="_Toc312767042"/>
      <w:bookmarkStart w:id="2" w:name="_Toc496711274"/>
      <w:r w:rsidRPr="003144F2">
        <w:rPr>
          <w:sz w:val="28"/>
          <w:szCs w:val="28"/>
        </w:rPr>
        <w:lastRenderedPageBreak/>
        <w:t>VISPĀRĪGĀ INFORMĀCIJA</w:t>
      </w:r>
      <w:bookmarkEnd w:id="1"/>
      <w:bookmarkEnd w:id="2"/>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Iepirkuma identifikācijas Nr. </w:t>
      </w:r>
      <w:bookmarkStart w:id="3" w:name="OLE_LINK1"/>
      <w:bookmarkStart w:id="4" w:name="_Hlk501551863"/>
      <w:r w:rsidRPr="003144F2">
        <w:rPr>
          <w:szCs w:val="24"/>
        </w:rPr>
        <w:t xml:space="preserve">VBOP </w:t>
      </w:r>
      <w:bookmarkEnd w:id="3"/>
      <w:r w:rsidR="004752A7">
        <w:rPr>
          <w:szCs w:val="24"/>
        </w:rPr>
        <w:t>2018</w:t>
      </w:r>
      <w:r w:rsidR="00E76C6F" w:rsidRPr="00286E12">
        <w:rPr>
          <w:szCs w:val="24"/>
        </w:rPr>
        <w:t>/</w:t>
      </w:r>
      <w:r w:rsidR="00510460">
        <w:rPr>
          <w:szCs w:val="24"/>
        </w:rPr>
        <w:t>1</w:t>
      </w:r>
      <w:bookmarkEnd w:id="4"/>
      <w:r w:rsidR="00CD1E66">
        <w:rPr>
          <w:szCs w:val="24"/>
        </w:rPr>
        <w:t>50</w:t>
      </w:r>
      <w:r w:rsidR="00AD34DA" w:rsidRPr="003144F2">
        <w:rPr>
          <w:szCs w:val="24"/>
        </w:rPr>
        <w:t>.</w:t>
      </w:r>
    </w:p>
    <w:p w:rsidR="00522927" w:rsidRPr="003144F2" w:rsidRDefault="00522927" w:rsidP="006726BC">
      <w:pPr>
        <w:pStyle w:val="BlockText"/>
        <w:numPr>
          <w:ilvl w:val="1"/>
          <w:numId w:val="2"/>
        </w:numPr>
        <w:spacing w:after="120"/>
        <w:ind w:left="426" w:right="-57"/>
        <w:jc w:val="both"/>
        <w:rPr>
          <w:szCs w:val="24"/>
        </w:rPr>
      </w:pPr>
      <w:bookmarkStart w:id="5" w:name="_Ref200332870"/>
      <w:bookmarkStart w:id="6" w:name="_Ref189305431"/>
      <w:r w:rsidRPr="003144F2">
        <w:rPr>
          <w:szCs w:val="24"/>
        </w:rPr>
        <w:t xml:space="preserve">Pasūtītājs: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096"/>
      </w:tblGrid>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Pasūtītāja nosaukums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Ventspils brīvostas pārvalde</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Adrese</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Jāņa iela 19, Ventspilī, LV-3601</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Nodokļu maksātāja reģistrācijas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90000284085</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Tālruņa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63622586</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Faksa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63621297</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E-pasta adrese</w:t>
            </w:r>
          </w:p>
        </w:tc>
        <w:tc>
          <w:tcPr>
            <w:tcW w:w="6096" w:type="dxa"/>
            <w:vAlign w:val="center"/>
          </w:tcPr>
          <w:p w:rsidR="00522927" w:rsidRPr="00B20E00" w:rsidRDefault="00046E47" w:rsidP="00522927">
            <w:pPr>
              <w:overflowPunct w:val="0"/>
              <w:autoSpaceDE w:val="0"/>
              <w:autoSpaceDN w:val="0"/>
              <w:adjustRightInd w:val="0"/>
              <w:textAlignment w:val="baseline"/>
              <w:rPr>
                <w:sz w:val="24"/>
                <w:szCs w:val="24"/>
              </w:rPr>
            </w:pPr>
            <w:hyperlink r:id="rId8" w:history="1">
              <w:r w:rsidR="00E94FFA" w:rsidRPr="00B20E00">
                <w:rPr>
                  <w:rStyle w:val="Hyperlink"/>
                  <w:sz w:val="24"/>
                  <w:szCs w:val="24"/>
                </w:rPr>
                <w:t>iepirkumi@vbp.lv</w:t>
              </w:r>
            </w:hyperlink>
          </w:p>
        </w:tc>
      </w:tr>
      <w:tr w:rsidR="00CD1E66" w:rsidRPr="003144F2" w:rsidTr="00F97BF1">
        <w:tc>
          <w:tcPr>
            <w:tcW w:w="2835" w:type="dxa"/>
            <w:vAlign w:val="center"/>
          </w:tcPr>
          <w:p w:rsidR="00CD1E66" w:rsidRPr="00286E12" w:rsidRDefault="00CD1E66" w:rsidP="00CD1E66">
            <w:pPr>
              <w:overflowPunct w:val="0"/>
              <w:autoSpaceDE w:val="0"/>
              <w:autoSpaceDN w:val="0"/>
              <w:adjustRightInd w:val="0"/>
              <w:textAlignment w:val="baseline"/>
              <w:rPr>
                <w:sz w:val="24"/>
                <w:szCs w:val="24"/>
              </w:rPr>
            </w:pPr>
            <w:r w:rsidRPr="00286E12">
              <w:rPr>
                <w:sz w:val="24"/>
                <w:szCs w:val="24"/>
              </w:rPr>
              <w:t>Kontaktpersona</w:t>
            </w:r>
          </w:p>
        </w:tc>
        <w:tc>
          <w:tcPr>
            <w:tcW w:w="6096" w:type="dxa"/>
            <w:vAlign w:val="center"/>
          </w:tcPr>
          <w:p w:rsidR="00CD1E66" w:rsidRPr="009023FA" w:rsidRDefault="00CD1E66" w:rsidP="00CD1E66">
            <w:pPr>
              <w:overflowPunct w:val="0"/>
              <w:autoSpaceDE w:val="0"/>
              <w:autoSpaceDN w:val="0"/>
              <w:adjustRightInd w:val="0"/>
              <w:textAlignment w:val="baseline"/>
              <w:rPr>
                <w:sz w:val="24"/>
                <w:szCs w:val="24"/>
              </w:rPr>
            </w:pPr>
            <w:r w:rsidRPr="009023FA">
              <w:rPr>
                <w:sz w:val="24"/>
                <w:szCs w:val="24"/>
              </w:rPr>
              <w:t xml:space="preserve">Igors Udodovs, tālr. numurs 63602334, e-pasta adrese </w:t>
            </w:r>
            <w:hyperlink r:id="rId9" w:history="1">
              <w:r w:rsidRPr="009023FA">
                <w:rPr>
                  <w:rStyle w:val="Hyperlink"/>
                  <w:sz w:val="24"/>
                </w:rPr>
                <w:t>igors.udodovs@vbp.lv</w:t>
              </w:r>
            </w:hyperlink>
            <w:r w:rsidRPr="009023FA">
              <w:rPr>
                <w:sz w:val="24"/>
                <w:szCs w:val="24"/>
              </w:rPr>
              <w:t xml:space="preserve">, </w:t>
            </w:r>
            <w:hyperlink r:id="rId10" w:history="1">
              <w:r w:rsidRPr="009023FA">
                <w:rPr>
                  <w:rStyle w:val="Hyperlink"/>
                  <w:sz w:val="24"/>
                </w:rPr>
                <w:t>iepirkumi@vbp.lv</w:t>
              </w:r>
            </w:hyperlink>
            <w:r w:rsidRPr="009023FA">
              <w:rPr>
                <w:sz w:val="24"/>
                <w:szCs w:val="24"/>
              </w:rPr>
              <w:t xml:space="preserve"> </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 xml:space="preserve">Banka </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AS „Swedbank”, bankas kods HABALV22</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Bankas konts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LV52HABA0001402039422</w:t>
            </w:r>
          </w:p>
        </w:tc>
      </w:tr>
    </w:tbl>
    <w:p w:rsidR="00522927" w:rsidRPr="003144F2" w:rsidRDefault="00522927" w:rsidP="00522927">
      <w:pPr>
        <w:overflowPunct w:val="0"/>
        <w:autoSpaceDE w:val="0"/>
        <w:autoSpaceDN w:val="0"/>
        <w:adjustRightInd w:val="0"/>
        <w:ind w:left="567"/>
        <w:jc w:val="both"/>
        <w:textAlignment w:val="baseline"/>
        <w:rPr>
          <w:sz w:val="24"/>
          <w:szCs w:val="24"/>
        </w:rPr>
      </w:pPr>
    </w:p>
    <w:bookmarkEnd w:id="5"/>
    <w:p w:rsidR="00522927" w:rsidRPr="003144F2" w:rsidRDefault="00522927" w:rsidP="006726BC">
      <w:pPr>
        <w:pStyle w:val="BlockText"/>
        <w:numPr>
          <w:ilvl w:val="1"/>
          <w:numId w:val="2"/>
        </w:numPr>
        <w:spacing w:after="120"/>
        <w:ind w:left="426" w:right="-57"/>
        <w:jc w:val="both"/>
        <w:rPr>
          <w:szCs w:val="24"/>
        </w:rPr>
      </w:pPr>
      <w:r w:rsidRPr="003144F2">
        <w:rPr>
          <w:szCs w:val="24"/>
        </w:rPr>
        <w:t>Iepirkuma procedūra – atklāts konkurss</w:t>
      </w:r>
      <w:bookmarkEnd w:id="6"/>
      <w:r w:rsidR="00C4162B" w:rsidRPr="003144F2">
        <w:rPr>
          <w:szCs w:val="24"/>
        </w:rPr>
        <w:t xml:space="preserve"> saskaņā ar Sabiedrisko pakalpojumu sniedzēju iepirkumu likumu (turpmāk </w:t>
      </w:r>
      <w:r w:rsidR="008E3F36" w:rsidRPr="003144F2">
        <w:rPr>
          <w:szCs w:val="24"/>
        </w:rPr>
        <w:t xml:space="preserve">- </w:t>
      </w:r>
      <w:r w:rsidR="00C4162B" w:rsidRPr="003144F2">
        <w:rPr>
          <w:szCs w:val="24"/>
        </w:rPr>
        <w:t>Likums).</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Iepirkuma procedūras norisi nodrošina Ventspils brīvostas pārvaldes izveidota iepirkumu komisija (turpmāk </w:t>
      </w:r>
      <w:r w:rsidR="008E3F36" w:rsidRPr="003144F2">
        <w:rPr>
          <w:szCs w:val="24"/>
        </w:rPr>
        <w:t xml:space="preserve">- </w:t>
      </w:r>
      <w:r w:rsidRPr="003144F2">
        <w:rPr>
          <w:szCs w:val="24"/>
        </w:rPr>
        <w:t>Komisija).</w:t>
      </w:r>
    </w:p>
    <w:p w:rsidR="00522927" w:rsidRPr="003144F2" w:rsidRDefault="00522927" w:rsidP="006726BC">
      <w:pPr>
        <w:pStyle w:val="BlockText"/>
        <w:numPr>
          <w:ilvl w:val="1"/>
          <w:numId w:val="2"/>
        </w:numPr>
        <w:spacing w:after="120"/>
        <w:ind w:left="426" w:right="-57"/>
        <w:jc w:val="both"/>
        <w:rPr>
          <w:szCs w:val="24"/>
        </w:rPr>
      </w:pPr>
      <w:r w:rsidRPr="003144F2">
        <w:rPr>
          <w:szCs w:val="24"/>
        </w:rPr>
        <w:t>Informācijas apmaiņa iepirkuma procedūras ietvaros notiek latviešu valodā pa faksu vai e-pastu un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Ieinteresētais piegādātājs – piegādātājs, kas </w:t>
      </w:r>
      <w:r w:rsidR="00CE65CA" w:rsidRPr="003144F2">
        <w:rPr>
          <w:szCs w:val="24"/>
        </w:rPr>
        <w:t xml:space="preserve">lejupielādējis vai </w:t>
      </w:r>
      <w:r w:rsidRPr="003144F2">
        <w:rPr>
          <w:szCs w:val="24"/>
        </w:rPr>
        <w:t>saņēmis Iepirkuma procedūras dokumentus.</w:t>
      </w:r>
    </w:p>
    <w:p w:rsidR="00522927" w:rsidRPr="003144F2" w:rsidRDefault="00522927" w:rsidP="006726BC">
      <w:pPr>
        <w:pStyle w:val="BlockText"/>
        <w:numPr>
          <w:ilvl w:val="1"/>
          <w:numId w:val="2"/>
        </w:numPr>
        <w:spacing w:after="120"/>
        <w:ind w:left="426" w:right="-57"/>
        <w:jc w:val="both"/>
        <w:rPr>
          <w:szCs w:val="24"/>
        </w:rPr>
      </w:pPr>
      <w:r w:rsidRPr="003144F2">
        <w:rPr>
          <w:szCs w:val="24"/>
        </w:rPr>
        <w:t>Pretendents – jebkura juridiska vai fiziska persona</w:t>
      </w:r>
      <w:r w:rsidR="00D91C53">
        <w:rPr>
          <w:szCs w:val="24"/>
        </w:rPr>
        <w:t>, personālsabiedrība</w:t>
      </w:r>
      <w:r w:rsidRPr="003144F2">
        <w:rPr>
          <w:szCs w:val="24"/>
        </w:rPr>
        <w:t xml:space="preserve"> vai personu apvienība, kas ir iesniegusi piedāvājumu šajā nolikumā noteiktajā kārtībā</w:t>
      </w:r>
      <w:r w:rsidR="007212ED" w:rsidRPr="003144F2">
        <w:rPr>
          <w:szCs w:val="24"/>
        </w:rPr>
        <w:t>, un</w:t>
      </w:r>
      <w:r w:rsidR="007212ED" w:rsidRPr="003144F2">
        <w:t xml:space="preserve"> kurš ir reģistrēts Elektronisko iepirkumu sistēmā (turpmāk – EIS) un ir iesniedzis piedāvājumu EIS e-konkursu apakšsistēmā</w:t>
      </w:r>
      <w:r w:rsidRPr="003144F2">
        <w:rPr>
          <w:szCs w:val="24"/>
        </w:rPr>
        <w:t>.</w:t>
      </w:r>
    </w:p>
    <w:p w:rsidR="00522927" w:rsidRPr="003144F2" w:rsidRDefault="00522927" w:rsidP="00B45EB4">
      <w:pPr>
        <w:pStyle w:val="Heading1"/>
        <w:numPr>
          <w:ilvl w:val="0"/>
          <w:numId w:val="2"/>
        </w:numPr>
        <w:overflowPunct w:val="0"/>
        <w:autoSpaceDE w:val="0"/>
        <w:autoSpaceDN w:val="0"/>
        <w:adjustRightInd w:val="0"/>
        <w:spacing w:before="240" w:after="240"/>
        <w:jc w:val="center"/>
        <w:textAlignment w:val="baseline"/>
        <w:rPr>
          <w:sz w:val="28"/>
          <w:szCs w:val="28"/>
        </w:rPr>
      </w:pPr>
      <w:bookmarkStart w:id="7" w:name="_Toc312767043"/>
      <w:bookmarkStart w:id="8" w:name="_Toc496711275"/>
      <w:r w:rsidRPr="003144F2">
        <w:rPr>
          <w:sz w:val="28"/>
          <w:szCs w:val="28"/>
        </w:rPr>
        <w:t>INFORMĀCIJA PAR IEPIRKUMA PRIEKŠMETU</w:t>
      </w:r>
      <w:bookmarkEnd w:id="7"/>
      <w:bookmarkEnd w:id="8"/>
    </w:p>
    <w:p w:rsidR="00CD1E66" w:rsidRDefault="006F4241" w:rsidP="00CD1E66">
      <w:pPr>
        <w:pStyle w:val="BlockText"/>
        <w:numPr>
          <w:ilvl w:val="1"/>
          <w:numId w:val="2"/>
        </w:numPr>
        <w:spacing w:after="120"/>
        <w:ind w:left="450" w:right="112"/>
        <w:jc w:val="both"/>
        <w:rPr>
          <w:szCs w:val="24"/>
        </w:rPr>
      </w:pPr>
      <w:r w:rsidRPr="006F4241">
        <w:rPr>
          <w:rFonts w:cs="Arial"/>
          <w:szCs w:val="24"/>
          <w:lang w:eastAsia="lv-LV"/>
        </w:rPr>
        <w:t xml:space="preserve">Iepirkuma priekšmets: </w:t>
      </w:r>
      <w:r w:rsidR="00CD1E66" w:rsidRPr="00CD1E66">
        <w:rPr>
          <w:rFonts w:cs="Arial"/>
          <w:szCs w:val="24"/>
          <w:lang w:eastAsia="lv-LV"/>
        </w:rPr>
        <w:t>Pasūtītāja</w:t>
      </w:r>
      <w:r w:rsidR="00CD1E66" w:rsidRPr="00CD1E66">
        <w:rPr>
          <w:rFonts w:cs="Arial"/>
          <w:b/>
          <w:szCs w:val="24"/>
          <w:lang w:eastAsia="lv-LV"/>
        </w:rPr>
        <w:t xml:space="preserve"> </w:t>
      </w:r>
      <w:r w:rsidR="00CD1E66" w:rsidRPr="00CD1E66">
        <w:rPr>
          <w:rFonts w:cs="Arial"/>
          <w:b/>
          <w:szCs w:val="24"/>
          <w:u w:val="single"/>
          <w:lang w:eastAsia="lv-LV"/>
        </w:rPr>
        <w:t>reklāmas materiālu izgatavošana un reklāmas izvietošana</w:t>
      </w:r>
      <w:r w:rsidR="00CD1E66" w:rsidRPr="00CD1E66">
        <w:rPr>
          <w:rFonts w:cs="Arial"/>
          <w:szCs w:val="24"/>
          <w:lang w:eastAsia="lv-LV"/>
        </w:rPr>
        <w:t xml:space="preserve"> basketbola spēļu laikā un saistībā ar basketbola spēlēm 2019.gadā atbilstoši nolikuma 3.pielikumā iekļautajai </w:t>
      </w:r>
      <w:r w:rsidR="00CD1E66">
        <w:rPr>
          <w:rFonts w:cs="Arial"/>
          <w:szCs w:val="24"/>
          <w:lang w:eastAsia="lv-LV"/>
        </w:rPr>
        <w:t>t</w:t>
      </w:r>
      <w:r w:rsidR="00CD1E66" w:rsidRPr="00CD1E66">
        <w:rPr>
          <w:rFonts w:cs="Arial"/>
          <w:szCs w:val="24"/>
          <w:lang w:eastAsia="lv-LV"/>
        </w:rPr>
        <w:t>ehniskajai specifikācijai</w:t>
      </w:r>
      <w:r w:rsidR="00B81D46">
        <w:rPr>
          <w:szCs w:val="24"/>
        </w:rPr>
        <w:t>.</w:t>
      </w:r>
    </w:p>
    <w:p w:rsidR="00B45EB4" w:rsidRDefault="00CD1E66" w:rsidP="00CD1E66">
      <w:pPr>
        <w:pStyle w:val="BlockText"/>
        <w:numPr>
          <w:ilvl w:val="1"/>
          <w:numId w:val="2"/>
        </w:numPr>
        <w:spacing w:after="120"/>
        <w:ind w:left="450" w:right="112"/>
        <w:jc w:val="both"/>
        <w:rPr>
          <w:szCs w:val="24"/>
        </w:rPr>
      </w:pPr>
      <w:r w:rsidRPr="00CD1E66">
        <w:rPr>
          <w:szCs w:val="24"/>
          <w:lang w:eastAsia="lv-LV"/>
        </w:rPr>
        <w:t>CPV kods –</w:t>
      </w:r>
      <w:r w:rsidRPr="00CD1E66">
        <w:rPr>
          <w:szCs w:val="24"/>
        </w:rPr>
        <w:t>7934</w:t>
      </w:r>
      <w:r w:rsidR="00C84992">
        <w:rPr>
          <w:szCs w:val="24"/>
        </w:rPr>
        <w:t>0</w:t>
      </w:r>
      <w:r w:rsidRPr="00CD1E66">
        <w:rPr>
          <w:szCs w:val="24"/>
        </w:rPr>
        <w:t>000-</w:t>
      </w:r>
      <w:r w:rsidR="00C84992">
        <w:rPr>
          <w:szCs w:val="24"/>
        </w:rPr>
        <w:t>9</w:t>
      </w:r>
      <w:r w:rsidRPr="00CD1E66">
        <w:rPr>
          <w:szCs w:val="24"/>
        </w:rPr>
        <w:t xml:space="preserve"> (</w:t>
      </w:r>
      <w:r w:rsidR="00C84992" w:rsidRPr="00C84992">
        <w:rPr>
          <w:szCs w:val="24"/>
        </w:rPr>
        <w:t xml:space="preserve">Reklāmas un </w:t>
      </w:r>
      <w:proofErr w:type="spellStart"/>
      <w:r w:rsidR="00C84992" w:rsidRPr="00C84992">
        <w:rPr>
          <w:szCs w:val="24"/>
        </w:rPr>
        <w:t>tirgdarbības</w:t>
      </w:r>
      <w:proofErr w:type="spellEnd"/>
      <w:r w:rsidR="00C84992" w:rsidRPr="00C84992">
        <w:rPr>
          <w:szCs w:val="24"/>
        </w:rPr>
        <w:t xml:space="preserve"> pakalpojumi</w:t>
      </w:r>
      <w:r w:rsidRPr="00CD1E66">
        <w:rPr>
          <w:szCs w:val="24"/>
        </w:rPr>
        <w:t>)</w:t>
      </w:r>
      <w:r>
        <w:rPr>
          <w:szCs w:val="24"/>
        </w:rPr>
        <w:t>.</w:t>
      </w:r>
    </w:p>
    <w:p w:rsidR="00B45EB4" w:rsidRPr="00CD1E66" w:rsidRDefault="00CD1E66" w:rsidP="00CD1E66">
      <w:pPr>
        <w:pStyle w:val="BlockText"/>
        <w:numPr>
          <w:ilvl w:val="1"/>
          <w:numId w:val="2"/>
        </w:numPr>
        <w:spacing w:after="120"/>
        <w:ind w:left="450" w:right="112"/>
        <w:jc w:val="both"/>
        <w:rPr>
          <w:szCs w:val="24"/>
        </w:rPr>
      </w:pPr>
      <w:r w:rsidRPr="00CD1E66">
        <w:rPr>
          <w:szCs w:val="24"/>
        </w:rPr>
        <w:t xml:space="preserve">Iepirkuma </w:t>
      </w:r>
      <w:r w:rsidRPr="00CD1E66">
        <w:rPr>
          <w:b/>
          <w:szCs w:val="24"/>
        </w:rPr>
        <w:t xml:space="preserve">mērķis </w:t>
      </w:r>
      <w:r w:rsidRPr="00CD1E66">
        <w:rPr>
          <w:szCs w:val="24"/>
        </w:rPr>
        <w:t>ir ar basketbola kluba palīdzību, īstenojot iepirkumā paredzētās reklāmas aktivitātes 2019.gadā, veicināt Pasūtītāja atpazīstamību, prestižu un publicitāti gan Latvijā, gan starptautiski</w:t>
      </w:r>
      <w:r>
        <w:rPr>
          <w:szCs w:val="24"/>
        </w:rPr>
        <w:t>.</w:t>
      </w:r>
    </w:p>
    <w:p w:rsidR="00F97957" w:rsidRPr="00B2364A" w:rsidRDefault="00CD1E66" w:rsidP="006726BC">
      <w:pPr>
        <w:pStyle w:val="BlockText"/>
        <w:numPr>
          <w:ilvl w:val="1"/>
          <w:numId w:val="2"/>
        </w:numPr>
        <w:spacing w:after="120"/>
        <w:ind w:left="426" w:right="-57"/>
        <w:jc w:val="both"/>
        <w:rPr>
          <w:szCs w:val="24"/>
        </w:rPr>
      </w:pPr>
      <w:r w:rsidRPr="00CD1E66">
        <w:rPr>
          <w:szCs w:val="24"/>
        </w:rPr>
        <w:t xml:space="preserve">Iepirkuma izpildes termiņš: visi iepirkuma priekšmetā minētie darbi jāveic 2019.gadā atbilstoši nolikuma 3.pielikumā pievienotajā </w:t>
      </w:r>
      <w:r>
        <w:rPr>
          <w:szCs w:val="24"/>
        </w:rPr>
        <w:t>t</w:t>
      </w:r>
      <w:r w:rsidRPr="00CD1E66">
        <w:rPr>
          <w:szCs w:val="24"/>
        </w:rPr>
        <w:t>ehniskajā specifikācijā norādītajiem pasākumiem un aktivitātēm</w:t>
      </w:r>
      <w:r>
        <w:rPr>
          <w:szCs w:val="24"/>
        </w:rPr>
        <w:t>.</w:t>
      </w:r>
    </w:p>
    <w:p w:rsidR="00AC6DA9" w:rsidRPr="003144F2" w:rsidRDefault="00AC6DA9" w:rsidP="00AC6DA9">
      <w:pPr>
        <w:pStyle w:val="BlockText"/>
        <w:spacing w:after="120"/>
        <w:ind w:left="426" w:right="-57"/>
        <w:jc w:val="both"/>
        <w:rPr>
          <w:szCs w:val="24"/>
        </w:rPr>
      </w:pPr>
    </w:p>
    <w:p w:rsidR="00DC45A0" w:rsidRPr="00DC45A0" w:rsidRDefault="00CD1E66" w:rsidP="00DC45A0">
      <w:pPr>
        <w:pStyle w:val="BlockText"/>
        <w:numPr>
          <w:ilvl w:val="1"/>
          <w:numId w:val="2"/>
        </w:numPr>
        <w:spacing w:after="120"/>
        <w:ind w:left="426" w:right="-57"/>
        <w:jc w:val="both"/>
        <w:rPr>
          <w:szCs w:val="24"/>
        </w:rPr>
      </w:pPr>
      <w:r w:rsidRPr="00CD1E66">
        <w:rPr>
          <w:szCs w:val="24"/>
          <w:lang w:eastAsia="lv-LV"/>
        </w:rPr>
        <w:lastRenderedPageBreak/>
        <w:t xml:space="preserve">Līguma izpildes vieta ir Latvijas Republika un ārvalstis, atbilstoši nolikuma 3.pielikumā pievienotajā </w:t>
      </w:r>
      <w:r>
        <w:rPr>
          <w:szCs w:val="24"/>
          <w:lang w:eastAsia="lv-LV"/>
        </w:rPr>
        <w:t>t</w:t>
      </w:r>
      <w:r w:rsidRPr="00CD1E66">
        <w:rPr>
          <w:szCs w:val="24"/>
          <w:lang w:eastAsia="lv-LV"/>
        </w:rPr>
        <w:t>ehniskajā specifikācijā norādīto pasākumu un aktivitāšu norises vietai. Līguma izpildes vietu nodrošina pretendents, izmantojot savus resursus</w:t>
      </w:r>
      <w:r w:rsidR="0048653F" w:rsidRPr="006F4241">
        <w:rPr>
          <w:szCs w:val="24"/>
        </w:rPr>
        <w:t>.</w:t>
      </w:r>
    </w:p>
    <w:p w:rsidR="00DC45A0" w:rsidRPr="006F4241" w:rsidRDefault="00DC45A0" w:rsidP="006726BC">
      <w:pPr>
        <w:pStyle w:val="BlockText"/>
        <w:numPr>
          <w:ilvl w:val="1"/>
          <w:numId w:val="2"/>
        </w:numPr>
        <w:spacing w:after="120"/>
        <w:ind w:left="426" w:right="-57"/>
        <w:jc w:val="both"/>
        <w:rPr>
          <w:szCs w:val="24"/>
        </w:rPr>
      </w:pPr>
      <w:r w:rsidRPr="00DC45A0">
        <w:rPr>
          <w:szCs w:val="24"/>
        </w:rPr>
        <w:t xml:space="preserve">Avansa apmērs nedrīkst pārsniegt </w:t>
      </w:r>
      <w:r>
        <w:rPr>
          <w:szCs w:val="24"/>
        </w:rPr>
        <w:t>25</w:t>
      </w:r>
      <w:r w:rsidRPr="00DC45A0">
        <w:rPr>
          <w:szCs w:val="24"/>
        </w:rPr>
        <w:t>% (</w:t>
      </w:r>
      <w:r>
        <w:rPr>
          <w:szCs w:val="24"/>
        </w:rPr>
        <w:t>divdesmit piecus</w:t>
      </w:r>
      <w:r w:rsidRPr="00DC45A0">
        <w:rPr>
          <w:szCs w:val="24"/>
        </w:rPr>
        <w:t xml:space="preserve"> procent</w:t>
      </w:r>
      <w:r>
        <w:rPr>
          <w:szCs w:val="24"/>
        </w:rPr>
        <w:t>us</w:t>
      </w:r>
      <w:r w:rsidRPr="00DC45A0">
        <w:rPr>
          <w:szCs w:val="24"/>
        </w:rPr>
        <w:t>) no piedāvātās līgumcenas.</w:t>
      </w:r>
    </w:p>
    <w:p w:rsidR="000C1843" w:rsidRPr="003144F2" w:rsidRDefault="00522927" w:rsidP="00B45EB4">
      <w:pPr>
        <w:pStyle w:val="Heading1"/>
        <w:numPr>
          <w:ilvl w:val="0"/>
          <w:numId w:val="2"/>
        </w:numPr>
        <w:overflowPunct w:val="0"/>
        <w:autoSpaceDE w:val="0"/>
        <w:autoSpaceDN w:val="0"/>
        <w:adjustRightInd w:val="0"/>
        <w:spacing w:before="240" w:after="240"/>
        <w:jc w:val="center"/>
        <w:textAlignment w:val="baseline"/>
        <w:rPr>
          <w:sz w:val="28"/>
          <w:szCs w:val="28"/>
        </w:rPr>
      </w:pPr>
      <w:bookmarkStart w:id="9" w:name="_Toc312767044"/>
      <w:bookmarkStart w:id="10" w:name="_Toc496711276"/>
      <w:r w:rsidRPr="003144F2">
        <w:rPr>
          <w:sz w:val="28"/>
          <w:szCs w:val="28"/>
        </w:rPr>
        <w:t>IEPIRKUMA PROCEDŪRAS DOKUMENTI</w:t>
      </w:r>
      <w:bookmarkEnd w:id="9"/>
      <w:bookmarkEnd w:id="10"/>
    </w:p>
    <w:p w:rsidR="00522927" w:rsidRPr="003144F2" w:rsidRDefault="000144B8" w:rsidP="00961505">
      <w:pPr>
        <w:pStyle w:val="BlockText"/>
        <w:numPr>
          <w:ilvl w:val="1"/>
          <w:numId w:val="2"/>
        </w:numPr>
        <w:spacing w:after="120"/>
        <w:ind w:left="426" w:right="-57"/>
        <w:jc w:val="both"/>
        <w:rPr>
          <w:szCs w:val="24"/>
        </w:rPr>
      </w:pPr>
      <w:bookmarkStart w:id="11" w:name="_Hlk492458846"/>
      <w:r w:rsidRPr="003144F2">
        <w:rPr>
          <w:szCs w:val="24"/>
        </w:rPr>
        <w:t>Iepirkuma procedūras dokumentu (turpmāk – Iepirkuma dokumenti) sastāvā ietilpst šīs Iepirkuma procedūras nolikums ar šādiem pielikumiem</w:t>
      </w:r>
      <w:r w:rsidR="006D4375" w:rsidRPr="003144F2">
        <w:t xml:space="preserve"> un EIS e-konkursu apakšsistēmā šī konkursa sadaļā publicētās datnes</w:t>
      </w:r>
      <w:r w:rsidRPr="003144F2">
        <w:rPr>
          <w:szCs w:val="24"/>
        </w:rPr>
        <w:t>, kuri ir tā neatņemama sastāvdaļa:</w:t>
      </w:r>
      <w:bookmarkEnd w:id="11"/>
    </w:p>
    <w:p w:rsidR="000144B8" w:rsidRPr="003144F2" w:rsidRDefault="000144B8" w:rsidP="00961505">
      <w:pPr>
        <w:pStyle w:val="BlockText"/>
        <w:numPr>
          <w:ilvl w:val="2"/>
          <w:numId w:val="2"/>
        </w:numPr>
        <w:ind w:left="1134" w:right="-57"/>
        <w:jc w:val="both"/>
        <w:rPr>
          <w:szCs w:val="24"/>
        </w:rPr>
      </w:pPr>
      <w:bookmarkStart w:id="12" w:name="_Hlk503532378"/>
      <w:r w:rsidRPr="003144F2">
        <w:rPr>
          <w:szCs w:val="24"/>
        </w:rPr>
        <w:t>Pretendenta pieteikuma veidlapa (</w:t>
      </w:r>
      <w:r w:rsidR="00F35BF7">
        <w:rPr>
          <w:szCs w:val="24"/>
        </w:rPr>
        <w:t>1</w:t>
      </w:r>
      <w:r w:rsidRPr="003144F2">
        <w:rPr>
          <w:szCs w:val="24"/>
        </w:rPr>
        <w:t>.pielikums);</w:t>
      </w:r>
    </w:p>
    <w:p w:rsidR="000144B8" w:rsidRDefault="000144B8" w:rsidP="00961505">
      <w:pPr>
        <w:pStyle w:val="BlockText"/>
        <w:numPr>
          <w:ilvl w:val="2"/>
          <w:numId w:val="2"/>
        </w:numPr>
        <w:ind w:left="1134" w:right="-57"/>
        <w:jc w:val="both"/>
        <w:rPr>
          <w:szCs w:val="24"/>
        </w:rPr>
      </w:pPr>
      <w:r w:rsidRPr="003144F2">
        <w:rPr>
          <w:szCs w:val="24"/>
        </w:rPr>
        <w:t>Izpildīto darbu saraksta veidlapa (</w:t>
      </w:r>
      <w:r w:rsidR="0012733C">
        <w:rPr>
          <w:szCs w:val="24"/>
        </w:rPr>
        <w:t>2</w:t>
      </w:r>
      <w:r w:rsidRPr="003144F2">
        <w:rPr>
          <w:szCs w:val="24"/>
        </w:rPr>
        <w:t>.pielikums);</w:t>
      </w:r>
    </w:p>
    <w:p w:rsidR="0012733C" w:rsidRPr="003144F2" w:rsidRDefault="0012733C" w:rsidP="00961505">
      <w:pPr>
        <w:pStyle w:val="BlockText"/>
        <w:numPr>
          <w:ilvl w:val="2"/>
          <w:numId w:val="2"/>
        </w:numPr>
        <w:ind w:left="1134" w:right="-57"/>
        <w:jc w:val="both"/>
        <w:rPr>
          <w:szCs w:val="24"/>
        </w:rPr>
      </w:pPr>
      <w:r w:rsidRPr="0012733C">
        <w:rPr>
          <w:szCs w:val="24"/>
        </w:rPr>
        <w:t>Tehniskā specifikācija un tehnisk</w:t>
      </w:r>
      <w:r>
        <w:rPr>
          <w:szCs w:val="24"/>
        </w:rPr>
        <w:t>ā</w:t>
      </w:r>
      <w:r w:rsidRPr="0012733C">
        <w:rPr>
          <w:szCs w:val="24"/>
        </w:rPr>
        <w:t xml:space="preserve"> piedāvājum</w:t>
      </w:r>
      <w:r>
        <w:rPr>
          <w:szCs w:val="24"/>
        </w:rPr>
        <w:t>a veidlapa</w:t>
      </w:r>
      <w:r w:rsidRPr="0012733C">
        <w:rPr>
          <w:szCs w:val="24"/>
        </w:rPr>
        <w:t xml:space="preserve"> (3.pielikums</w:t>
      </w:r>
      <w:r>
        <w:rPr>
          <w:szCs w:val="24"/>
        </w:rPr>
        <w:t>);</w:t>
      </w:r>
    </w:p>
    <w:p w:rsidR="000144B8" w:rsidRPr="00F67F1C" w:rsidRDefault="00344DE6" w:rsidP="00F67F1C">
      <w:pPr>
        <w:pStyle w:val="BlockText"/>
        <w:numPr>
          <w:ilvl w:val="2"/>
          <w:numId w:val="2"/>
        </w:numPr>
        <w:ind w:left="1134" w:right="-57"/>
        <w:jc w:val="both"/>
        <w:rPr>
          <w:szCs w:val="24"/>
        </w:rPr>
      </w:pPr>
      <w:r>
        <w:rPr>
          <w:szCs w:val="24"/>
        </w:rPr>
        <w:t>Apakšuzņēmēju saraksta</w:t>
      </w:r>
      <w:r w:rsidR="000144B8" w:rsidRPr="003144F2">
        <w:rPr>
          <w:szCs w:val="24"/>
        </w:rPr>
        <w:t xml:space="preserve"> </w:t>
      </w:r>
      <w:r>
        <w:rPr>
          <w:szCs w:val="24"/>
        </w:rPr>
        <w:t>un</w:t>
      </w:r>
      <w:r w:rsidRPr="003144F2">
        <w:rPr>
          <w:szCs w:val="24"/>
        </w:rPr>
        <w:t xml:space="preserve"> </w:t>
      </w:r>
      <w:r>
        <w:rPr>
          <w:szCs w:val="24"/>
        </w:rPr>
        <w:t>a</w:t>
      </w:r>
      <w:r w:rsidRPr="00344DE6">
        <w:rPr>
          <w:szCs w:val="24"/>
        </w:rPr>
        <w:t>pakšuzņēmēj</w:t>
      </w:r>
      <w:r>
        <w:rPr>
          <w:szCs w:val="24"/>
        </w:rPr>
        <w:t>a a</w:t>
      </w:r>
      <w:r w:rsidRPr="003144F2">
        <w:rPr>
          <w:szCs w:val="24"/>
        </w:rPr>
        <w:t>pliecinājuma veidlapa</w:t>
      </w:r>
      <w:r>
        <w:rPr>
          <w:szCs w:val="24"/>
        </w:rPr>
        <w:t>s</w:t>
      </w:r>
      <w:r w:rsidRPr="003144F2">
        <w:rPr>
          <w:szCs w:val="24"/>
        </w:rPr>
        <w:t xml:space="preserve"> </w:t>
      </w:r>
      <w:r w:rsidR="000144B8" w:rsidRPr="003144F2">
        <w:rPr>
          <w:szCs w:val="24"/>
        </w:rPr>
        <w:t>(</w:t>
      </w:r>
      <w:r w:rsidR="00F67F1C">
        <w:rPr>
          <w:szCs w:val="24"/>
        </w:rPr>
        <w:t>4</w:t>
      </w:r>
      <w:r w:rsidR="000144B8"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Iepirkuma līguma projekts (</w:t>
      </w:r>
      <w:r w:rsidR="00F67F1C">
        <w:rPr>
          <w:szCs w:val="24"/>
        </w:rPr>
        <w:t>5</w:t>
      </w:r>
      <w:r w:rsidRPr="003144F2">
        <w:rPr>
          <w:szCs w:val="24"/>
        </w:rPr>
        <w:t>.pielikums)</w:t>
      </w:r>
      <w:r w:rsidR="0012733C">
        <w:rPr>
          <w:szCs w:val="24"/>
        </w:rPr>
        <w:t>.</w:t>
      </w:r>
    </w:p>
    <w:p w:rsidR="00D11ADC" w:rsidRPr="003144F2" w:rsidRDefault="00FA453A" w:rsidP="003144F2">
      <w:pPr>
        <w:numPr>
          <w:ilvl w:val="1"/>
          <w:numId w:val="2"/>
        </w:numPr>
        <w:spacing w:before="120" w:after="120"/>
        <w:ind w:left="450" w:hanging="540"/>
        <w:jc w:val="both"/>
        <w:rPr>
          <w:sz w:val="24"/>
          <w:szCs w:val="24"/>
          <w:lang w:eastAsia="en-US"/>
        </w:rPr>
      </w:pPr>
      <w:bookmarkStart w:id="13" w:name="_Ref378149578"/>
      <w:bookmarkEnd w:id="12"/>
      <w:r w:rsidRPr="003144F2">
        <w:rPr>
          <w:sz w:val="24"/>
          <w:szCs w:val="24"/>
        </w:rPr>
        <w:t>Ar</w:t>
      </w:r>
      <w:r w:rsidRPr="003144F2">
        <w:rPr>
          <w:color w:val="000000"/>
          <w:sz w:val="24"/>
          <w:szCs w:val="24"/>
        </w:rPr>
        <w:t xml:space="preserve"> </w:t>
      </w:r>
      <w:r w:rsidRPr="003144F2">
        <w:rPr>
          <w:sz w:val="24"/>
          <w:szCs w:val="24"/>
        </w:rPr>
        <w:t>Iepirkuma</w:t>
      </w:r>
      <w:r w:rsidRPr="003144F2">
        <w:rPr>
          <w:color w:val="000000"/>
          <w:sz w:val="24"/>
          <w:szCs w:val="24"/>
        </w:rPr>
        <w:t xml:space="preserve"> dokumentiem Ieinteresētais piegādātājs var iepazīties un saņemt tos elektroniski bez maksas Ventspils brīvostas pārvaldes mājas lapā internetā </w:t>
      </w:r>
      <w:hyperlink r:id="rId11" w:history="1">
        <w:r w:rsidR="00D77E4A" w:rsidRPr="003144F2">
          <w:rPr>
            <w:rStyle w:val="Hyperlink"/>
            <w:sz w:val="24"/>
            <w:szCs w:val="24"/>
          </w:rPr>
          <w:t>http://www.portofventspils.lv/lv/publiskie-iepirkumi</w:t>
        </w:r>
      </w:hyperlink>
      <w:r w:rsidRPr="003144F2">
        <w:rPr>
          <w:sz w:val="24"/>
          <w:szCs w:val="24"/>
        </w:rPr>
        <w:t xml:space="preserve">, </w:t>
      </w:r>
      <w:r w:rsidR="00006413" w:rsidRPr="003144F2">
        <w:rPr>
          <w:sz w:val="24"/>
          <w:szCs w:val="24"/>
        </w:rPr>
        <w:t xml:space="preserve">un </w:t>
      </w:r>
      <w:r w:rsidR="00006413" w:rsidRPr="003144F2">
        <w:rPr>
          <w:sz w:val="24"/>
          <w:szCs w:val="24"/>
          <w:lang w:eastAsia="en-US"/>
        </w:rPr>
        <w:t xml:space="preserve">EIS </w:t>
      </w:r>
      <w:hyperlink r:id="rId12" w:history="1">
        <w:r w:rsidR="00006413" w:rsidRPr="003144F2">
          <w:rPr>
            <w:rStyle w:val="Hyperlink"/>
            <w:sz w:val="24"/>
            <w:szCs w:val="24"/>
            <w:lang w:eastAsia="en-US"/>
          </w:rPr>
          <w:t>www.eis.gov.lv</w:t>
        </w:r>
      </w:hyperlink>
      <w:r w:rsidR="00006413" w:rsidRPr="003144F2">
        <w:rPr>
          <w:sz w:val="24"/>
          <w:szCs w:val="24"/>
          <w:lang w:eastAsia="en-US"/>
        </w:rPr>
        <w:t xml:space="preserve">, </w:t>
      </w:r>
      <w:r w:rsidRPr="003144F2">
        <w:rPr>
          <w:sz w:val="24"/>
          <w:szCs w:val="24"/>
        </w:rPr>
        <w:t>kā arī iepazīties ar Iepirkuma dokumentiem drukātā veidā bez</w:t>
      </w:r>
      <w:r w:rsidRPr="003144F2">
        <w:rPr>
          <w:color w:val="000000"/>
          <w:sz w:val="24"/>
          <w:szCs w:val="24"/>
        </w:rPr>
        <w:t xml:space="preserve"> maksas Ventspils brīvostas pārvaldē Jāņa ielā 19, Ventspilī, 202.kabinetā līdz 201</w:t>
      </w:r>
      <w:r w:rsidR="003144F2" w:rsidRPr="003144F2">
        <w:rPr>
          <w:color w:val="000000"/>
          <w:sz w:val="24"/>
          <w:szCs w:val="24"/>
        </w:rPr>
        <w:t>8</w:t>
      </w:r>
      <w:r w:rsidRPr="003144F2">
        <w:rPr>
          <w:color w:val="000000"/>
          <w:sz w:val="24"/>
          <w:szCs w:val="24"/>
        </w:rPr>
        <w:t>.gada</w:t>
      </w:r>
      <w:r w:rsidR="00525A9B">
        <w:rPr>
          <w:color w:val="000000"/>
          <w:sz w:val="24"/>
          <w:szCs w:val="24"/>
        </w:rPr>
        <w:t xml:space="preserve"> </w:t>
      </w:r>
      <w:r w:rsidR="00E62EAC">
        <w:rPr>
          <w:color w:val="000000"/>
          <w:sz w:val="24"/>
          <w:szCs w:val="24"/>
        </w:rPr>
        <w:t>10</w:t>
      </w:r>
      <w:r w:rsidR="009E3BCB">
        <w:rPr>
          <w:color w:val="000000"/>
          <w:sz w:val="24"/>
          <w:szCs w:val="24"/>
        </w:rPr>
        <w:t>.decembra</w:t>
      </w:r>
      <w:r w:rsidR="004752A7">
        <w:rPr>
          <w:color w:val="000000"/>
          <w:sz w:val="24"/>
          <w:szCs w:val="24"/>
        </w:rPr>
        <w:t xml:space="preserve"> </w:t>
      </w:r>
      <w:r w:rsidRPr="003144F2">
        <w:rPr>
          <w:color w:val="000000"/>
          <w:sz w:val="24"/>
          <w:szCs w:val="24"/>
        </w:rPr>
        <w:t>plkst.1</w:t>
      </w:r>
      <w:r w:rsidR="00E62EAC">
        <w:rPr>
          <w:color w:val="000000"/>
          <w:sz w:val="24"/>
          <w:szCs w:val="24"/>
        </w:rPr>
        <w:t>5</w:t>
      </w:r>
      <w:r w:rsidRPr="003144F2">
        <w:rPr>
          <w:color w:val="000000"/>
          <w:sz w:val="24"/>
          <w:szCs w:val="24"/>
          <w:vertAlign w:val="superscript"/>
        </w:rPr>
        <w:t>00</w:t>
      </w:r>
      <w:r w:rsidRPr="003144F2">
        <w:rPr>
          <w:color w:val="000000"/>
          <w:sz w:val="24"/>
          <w:szCs w:val="24"/>
        </w:rPr>
        <w:t>, darba dienās no plkst. 8</w:t>
      </w:r>
      <w:r w:rsidRPr="003144F2">
        <w:rPr>
          <w:color w:val="000000"/>
          <w:sz w:val="24"/>
          <w:szCs w:val="24"/>
          <w:vertAlign w:val="superscript"/>
        </w:rPr>
        <w:t>00</w:t>
      </w:r>
      <w:r w:rsidRPr="003144F2">
        <w:rPr>
          <w:color w:val="000000"/>
          <w:sz w:val="24"/>
          <w:szCs w:val="24"/>
        </w:rPr>
        <w:t xml:space="preserve"> līdz 12</w:t>
      </w:r>
      <w:r w:rsidRPr="003144F2">
        <w:rPr>
          <w:color w:val="000000"/>
          <w:sz w:val="24"/>
          <w:szCs w:val="24"/>
          <w:vertAlign w:val="superscript"/>
        </w:rPr>
        <w:t>00</w:t>
      </w:r>
      <w:r w:rsidRPr="003144F2">
        <w:rPr>
          <w:color w:val="000000"/>
          <w:sz w:val="24"/>
          <w:szCs w:val="24"/>
        </w:rPr>
        <w:t xml:space="preserve"> un no 13</w:t>
      </w:r>
      <w:r w:rsidRPr="003144F2">
        <w:rPr>
          <w:color w:val="000000"/>
          <w:sz w:val="24"/>
          <w:szCs w:val="24"/>
          <w:vertAlign w:val="superscript"/>
        </w:rPr>
        <w:t>00</w:t>
      </w:r>
      <w:r w:rsidRPr="003144F2">
        <w:rPr>
          <w:color w:val="000000"/>
          <w:sz w:val="24"/>
          <w:szCs w:val="24"/>
        </w:rPr>
        <w:t xml:space="preserve"> līdz 17</w:t>
      </w:r>
      <w:r w:rsidRPr="003144F2">
        <w:rPr>
          <w:color w:val="000000"/>
          <w:sz w:val="24"/>
          <w:szCs w:val="24"/>
          <w:vertAlign w:val="superscript"/>
        </w:rPr>
        <w:t>00</w:t>
      </w:r>
      <w:r w:rsidRPr="003144F2">
        <w:rPr>
          <w:color w:val="000000"/>
          <w:sz w:val="24"/>
          <w:szCs w:val="24"/>
        </w:rPr>
        <w:t>, piektdienās līdz plkst.16</w:t>
      </w:r>
      <w:r w:rsidRPr="003144F2">
        <w:rPr>
          <w:color w:val="000000"/>
          <w:sz w:val="24"/>
          <w:szCs w:val="24"/>
          <w:vertAlign w:val="superscript"/>
        </w:rPr>
        <w:t>00</w:t>
      </w:r>
      <w:r w:rsidRPr="003144F2">
        <w:rPr>
          <w:color w:val="000000"/>
          <w:sz w:val="24"/>
          <w:szCs w:val="24"/>
        </w:rPr>
        <w:t>, iepriekš vienojoties ar Pasūtītāja kontaktpersonu par apmeklējuma laiku.</w:t>
      </w:r>
      <w:bookmarkEnd w:id="13"/>
    </w:p>
    <w:p w:rsidR="00522927" w:rsidRPr="003144F2" w:rsidRDefault="00FA453A" w:rsidP="003144F2">
      <w:pPr>
        <w:pStyle w:val="BlockText"/>
        <w:numPr>
          <w:ilvl w:val="1"/>
          <w:numId w:val="2"/>
        </w:numPr>
        <w:spacing w:after="120"/>
        <w:ind w:left="426" w:right="-57"/>
        <w:jc w:val="both"/>
        <w:rPr>
          <w:color w:val="000000"/>
          <w:szCs w:val="24"/>
        </w:rPr>
      </w:pPr>
      <w:r w:rsidRPr="003144F2">
        <w:rPr>
          <w:szCs w:val="24"/>
        </w:rPr>
        <w:t xml:space="preserve">Ieinteresētais piegādātājs ir tiesīgs rakstiskā veidā savlaicīgi pieprasīt Pasūtītājam sniegt papildus informāciju </w:t>
      </w:r>
      <w:r w:rsidRPr="003144F2">
        <w:rPr>
          <w:color w:val="000000"/>
          <w:szCs w:val="24"/>
        </w:rPr>
        <w:t xml:space="preserve">par Iepirkuma dokumentos noteiktajām prasībām. Pasūtītājs atbildi sniedz </w:t>
      </w:r>
      <w:r w:rsidR="00CE65CA" w:rsidRPr="003144F2">
        <w:rPr>
          <w:color w:val="000000"/>
          <w:szCs w:val="24"/>
        </w:rPr>
        <w:t>piecu darbdienu</w:t>
      </w:r>
      <w:r w:rsidR="00E96C07" w:rsidRPr="003144F2">
        <w:rPr>
          <w:color w:val="000000"/>
          <w:szCs w:val="24"/>
        </w:rPr>
        <w:t xml:space="preserve"> laikā</w:t>
      </w:r>
      <w:r w:rsidRPr="003144F2">
        <w:rPr>
          <w:color w:val="000000"/>
          <w:szCs w:val="24"/>
        </w:rPr>
        <w:t>, bet ne vēlāk kā sešas dienas pirms piedāvājumu iesniegšanas termiņa beigām.</w:t>
      </w:r>
      <w:r w:rsidR="00522927" w:rsidRPr="003144F2">
        <w:rPr>
          <w:color w:val="000000"/>
          <w:szCs w:val="24"/>
        </w:rPr>
        <w:t xml:space="preserve"> </w:t>
      </w:r>
    </w:p>
    <w:p w:rsidR="00522927" w:rsidRPr="003144F2" w:rsidRDefault="00522927" w:rsidP="006726BC">
      <w:pPr>
        <w:pStyle w:val="BlockText"/>
        <w:numPr>
          <w:ilvl w:val="1"/>
          <w:numId w:val="2"/>
        </w:numPr>
        <w:spacing w:after="120"/>
        <w:ind w:left="426" w:right="-57"/>
        <w:jc w:val="both"/>
        <w:rPr>
          <w:color w:val="000000"/>
          <w:szCs w:val="24"/>
        </w:rPr>
      </w:pPr>
      <w:r w:rsidRPr="003144F2">
        <w:rPr>
          <w:color w:val="000000"/>
          <w:szCs w:val="24"/>
        </w:rPr>
        <w:t xml:space="preserve">Pasūtītājs nepieciešamības gadījumā ir tiesīgs veikt </w:t>
      </w:r>
      <w:r w:rsidR="00CE65CA" w:rsidRPr="003144F2">
        <w:rPr>
          <w:color w:val="000000"/>
          <w:szCs w:val="24"/>
        </w:rPr>
        <w:t>grozījumus Iepirkuma dokumentos Sabiedrisko pakalpojumu sniedzēju iepirkuma likumā noteiktajā kārtībā.</w:t>
      </w:r>
    </w:p>
    <w:p w:rsidR="00522927" w:rsidRPr="003144F2" w:rsidRDefault="00F36BDF" w:rsidP="006726BC">
      <w:pPr>
        <w:pStyle w:val="BlockText"/>
        <w:numPr>
          <w:ilvl w:val="1"/>
          <w:numId w:val="2"/>
        </w:numPr>
        <w:spacing w:after="120"/>
        <w:ind w:left="426" w:right="-57"/>
        <w:jc w:val="both"/>
        <w:rPr>
          <w:color w:val="000000"/>
          <w:szCs w:val="24"/>
        </w:rPr>
      </w:pPr>
      <w:r w:rsidRPr="003144F2">
        <w:rPr>
          <w:color w:val="000000"/>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00D77E4A" w:rsidRPr="003144F2">
          <w:rPr>
            <w:rStyle w:val="Hyperlink"/>
            <w:szCs w:val="24"/>
          </w:rPr>
          <w:t>http://www.portofventspils.lv/lv/publiskie-iepirkumi</w:t>
        </w:r>
      </w:hyperlink>
      <w:r w:rsidR="00006413" w:rsidRPr="003144F2">
        <w:rPr>
          <w:color w:val="000000"/>
          <w:szCs w:val="24"/>
        </w:rPr>
        <w:t xml:space="preserve"> un </w:t>
      </w:r>
      <w:r w:rsidR="00006413" w:rsidRPr="003144F2">
        <w:rPr>
          <w:szCs w:val="24"/>
        </w:rPr>
        <w:t xml:space="preserve">EIS </w:t>
      </w:r>
      <w:hyperlink r:id="rId14" w:history="1">
        <w:r w:rsidR="00006413" w:rsidRPr="003144F2">
          <w:rPr>
            <w:color w:val="0000FF"/>
            <w:szCs w:val="24"/>
            <w:u w:val="single"/>
          </w:rPr>
          <w:t>www.eis.gov.lv</w:t>
        </w:r>
      </w:hyperlink>
      <w:r w:rsidR="00006413" w:rsidRPr="003144F2">
        <w:rPr>
          <w:color w:val="0000FF"/>
          <w:szCs w:val="24"/>
          <w:u w:val="single"/>
        </w:rPr>
        <w:t>.</w:t>
      </w:r>
    </w:p>
    <w:p w:rsidR="00006413" w:rsidRPr="003144F2" w:rsidRDefault="00006413" w:rsidP="006726BC">
      <w:pPr>
        <w:pStyle w:val="BlockText"/>
        <w:numPr>
          <w:ilvl w:val="1"/>
          <w:numId w:val="2"/>
        </w:numPr>
        <w:spacing w:after="120"/>
        <w:ind w:left="426" w:right="-57"/>
        <w:jc w:val="both"/>
        <w:rPr>
          <w:color w:val="000000"/>
          <w:szCs w:val="24"/>
        </w:rPr>
      </w:pPr>
      <w:r w:rsidRPr="003144F2">
        <w:t>Ieinteresētais piegādātājs EIS e-konkursu apakšsistēmā šī konkursa sadaļā var reģistrēties kā nolikuma saņēmējs, ja tas ir reģistrēts EIS kā piegādātājs.</w:t>
      </w:r>
      <w:r w:rsidRPr="003144F2">
        <w:rPr>
          <w:vertAlign w:val="superscript"/>
        </w:rPr>
        <w:footnoteReference w:id="1"/>
      </w:r>
    </w:p>
    <w:p w:rsidR="00006413" w:rsidRPr="003144F2" w:rsidRDefault="00006413" w:rsidP="00006413">
      <w:pPr>
        <w:pStyle w:val="BlockText"/>
        <w:numPr>
          <w:ilvl w:val="1"/>
          <w:numId w:val="2"/>
        </w:numPr>
        <w:spacing w:after="120"/>
        <w:ind w:left="426" w:right="-57"/>
        <w:jc w:val="both"/>
        <w:rPr>
          <w:color w:val="000000"/>
          <w:szCs w:val="24"/>
        </w:rPr>
      </w:pPr>
      <w:r w:rsidRPr="003144F2">
        <w:t xml:space="preserve">Papildu informāciju </w:t>
      </w:r>
      <w:r w:rsidR="00B132A2" w:rsidRPr="003144F2">
        <w:t>Pasūtītājs</w:t>
      </w:r>
      <w:r w:rsidRPr="003144F2">
        <w:t xml:space="preserve"> nosūta e-pasta sūtījumā ieinteresētajam piegādātājam, kurš pieprasījis papildus informāciju/uzdevis jautājumu, un vienlaikus (tajā pašā dienā) ievieto informāciju </w:t>
      </w:r>
      <w:r w:rsidR="00B132A2" w:rsidRPr="003144F2">
        <w:rPr>
          <w:color w:val="000000"/>
          <w:szCs w:val="24"/>
        </w:rPr>
        <w:t xml:space="preserve">Ventspils brīvostas pārvaldes interneta mājas lapā </w:t>
      </w:r>
      <w:hyperlink r:id="rId15" w:history="1">
        <w:r w:rsidR="00B132A2" w:rsidRPr="003144F2">
          <w:rPr>
            <w:rStyle w:val="Hyperlink"/>
            <w:szCs w:val="24"/>
          </w:rPr>
          <w:t>http://www.portofventspils.lv/lv/publiskie-iepirkumi</w:t>
        </w:r>
      </w:hyperlink>
      <w:r w:rsidR="00E94FFA" w:rsidRPr="003144F2">
        <w:rPr>
          <w:color w:val="000000"/>
          <w:szCs w:val="24"/>
        </w:rPr>
        <w:t xml:space="preserve"> un</w:t>
      </w:r>
      <w:r w:rsidR="00B132A2" w:rsidRPr="003144F2">
        <w:rPr>
          <w:szCs w:val="24"/>
        </w:rPr>
        <w:t xml:space="preserve"> EIS </w:t>
      </w:r>
      <w:hyperlink r:id="rId16" w:history="1">
        <w:r w:rsidR="00B132A2" w:rsidRPr="003144F2">
          <w:rPr>
            <w:color w:val="0000FF"/>
            <w:szCs w:val="24"/>
            <w:u w:val="single"/>
          </w:rPr>
          <w:t>www.eis.gov.lv</w:t>
        </w:r>
      </w:hyperlink>
      <w:r w:rsidR="00B132A2" w:rsidRPr="003144F2">
        <w:rPr>
          <w:color w:val="0000FF"/>
          <w:szCs w:val="24"/>
          <w:u w:val="single"/>
        </w:rPr>
        <w:t>.</w:t>
      </w:r>
      <w:r w:rsidRPr="003144F2">
        <w:t xml:space="preserve"> e-konkursu apakšsistēmā šī konkursa sadaļā</w:t>
      </w:r>
      <w:r w:rsidRPr="003144F2">
        <w:rPr>
          <w:color w:val="000000"/>
          <w:szCs w:val="24"/>
        </w:rPr>
        <w:t>.</w:t>
      </w:r>
    </w:p>
    <w:p w:rsidR="00522927" w:rsidRPr="003144F2" w:rsidRDefault="00A82491" w:rsidP="006726BC">
      <w:pPr>
        <w:pStyle w:val="BlockText"/>
        <w:numPr>
          <w:ilvl w:val="1"/>
          <w:numId w:val="2"/>
        </w:numPr>
        <w:spacing w:after="120"/>
        <w:ind w:left="426" w:right="-57"/>
        <w:jc w:val="both"/>
        <w:rPr>
          <w:color w:val="000000"/>
          <w:szCs w:val="24"/>
        </w:rPr>
      </w:pPr>
      <w:r w:rsidRPr="003144F2">
        <w:rPr>
          <w:szCs w:val="24"/>
        </w:rPr>
        <w:t xml:space="preserve">Pasūtītāja sniegtā papildus informācija un grozījumi Iepirkuma dokumentos ir Iepirkuma dokumentu </w:t>
      </w:r>
      <w:r w:rsidRPr="003144F2">
        <w:rPr>
          <w:color w:val="000000"/>
          <w:szCs w:val="24"/>
        </w:rPr>
        <w:t>neatņemama sastāvdaļa, un tā ir saistoša piegādātājam</w:t>
      </w:r>
      <w:r w:rsidR="00522927" w:rsidRPr="003144F2">
        <w:rPr>
          <w:color w:val="000000"/>
          <w:szCs w:val="24"/>
        </w:rPr>
        <w:t>.</w:t>
      </w:r>
    </w:p>
    <w:p w:rsidR="00522927" w:rsidRPr="003144F2" w:rsidRDefault="00A23E41" w:rsidP="006726BC">
      <w:pPr>
        <w:pStyle w:val="BlockText"/>
        <w:numPr>
          <w:ilvl w:val="1"/>
          <w:numId w:val="2"/>
        </w:numPr>
        <w:spacing w:after="120"/>
        <w:ind w:left="426" w:right="-57"/>
        <w:jc w:val="both"/>
        <w:rPr>
          <w:color w:val="000000"/>
          <w:szCs w:val="24"/>
        </w:rPr>
      </w:pPr>
      <w:r w:rsidRPr="00A23E41">
        <w:rPr>
          <w:color w:val="000000"/>
          <w:szCs w:val="24"/>
        </w:rPr>
        <w:lastRenderedPageBreak/>
        <w:t>Pretendenta piedāvājums ir spēkā un saistošs tā iesniedzējam 6 (sešus) kalendāros mēnešus pēc piedāvājumu iesniegšanas termiņa beigām, bet ne ilgāk kā līdz iepirkuma līguma noslēgšanai</w:t>
      </w:r>
      <w:r w:rsidR="00E06D28" w:rsidRPr="003144F2">
        <w:rPr>
          <w:color w:val="000000"/>
          <w:szCs w:val="24"/>
        </w:rPr>
        <w:t>.</w:t>
      </w:r>
    </w:p>
    <w:p w:rsidR="00522927" w:rsidRPr="003144F2" w:rsidRDefault="00522927" w:rsidP="006726BC">
      <w:pPr>
        <w:pStyle w:val="BlockText"/>
        <w:numPr>
          <w:ilvl w:val="1"/>
          <w:numId w:val="2"/>
        </w:numPr>
        <w:spacing w:after="120"/>
        <w:ind w:left="426" w:right="-57"/>
        <w:jc w:val="both"/>
        <w:rPr>
          <w:szCs w:val="24"/>
        </w:rPr>
      </w:pPr>
      <w:r w:rsidRPr="003144F2">
        <w:rPr>
          <w:color w:val="000000"/>
          <w:szCs w:val="24"/>
        </w:rPr>
        <w:t xml:space="preserve">Ja </w:t>
      </w:r>
      <w:r w:rsidR="00F36BDF" w:rsidRPr="003144F2">
        <w:rPr>
          <w:color w:val="000000"/>
          <w:szCs w:val="24"/>
        </w:rPr>
        <w:t xml:space="preserve">iepirkuma </w:t>
      </w:r>
      <w:r w:rsidRPr="003144F2">
        <w:rPr>
          <w:color w:val="000000"/>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r w:rsidRPr="003144F2">
        <w:rPr>
          <w:szCs w:val="24"/>
        </w:rPr>
        <w:t xml:space="preserve"> Pa</w:t>
      </w:r>
      <w:r w:rsidR="00CE65CA" w:rsidRPr="003144F2">
        <w:rPr>
          <w:szCs w:val="24"/>
        </w:rPr>
        <w:t>sūtītājs objektīvu iemeslu dēļ ir tiesīgs lūgt</w:t>
      </w:r>
      <w:r w:rsidRPr="003144F2">
        <w:rPr>
          <w:szCs w:val="24"/>
        </w:rPr>
        <w:t xml:space="preserve"> pagarināt piedāvājuma nodrošinājuma derīguma termiņu.</w:t>
      </w:r>
    </w:p>
    <w:p w:rsidR="000C1843" w:rsidRPr="003144F2" w:rsidRDefault="00522927" w:rsidP="00F67F1C">
      <w:pPr>
        <w:pStyle w:val="Heading1"/>
        <w:numPr>
          <w:ilvl w:val="0"/>
          <w:numId w:val="2"/>
        </w:numPr>
        <w:overflowPunct w:val="0"/>
        <w:autoSpaceDE w:val="0"/>
        <w:autoSpaceDN w:val="0"/>
        <w:adjustRightInd w:val="0"/>
        <w:spacing w:before="240" w:after="240"/>
        <w:jc w:val="center"/>
        <w:textAlignment w:val="baseline"/>
        <w:rPr>
          <w:sz w:val="28"/>
          <w:szCs w:val="28"/>
        </w:rPr>
      </w:pPr>
      <w:bookmarkStart w:id="14" w:name="_Toc312767045"/>
      <w:bookmarkStart w:id="15" w:name="_Toc496711277"/>
      <w:r w:rsidRPr="003144F2">
        <w:rPr>
          <w:sz w:val="28"/>
          <w:szCs w:val="28"/>
        </w:rPr>
        <w:t>PIEDĀVĀJUMA NODROŠINĀJUMS</w:t>
      </w:r>
      <w:bookmarkEnd w:id="14"/>
      <w:bookmarkEnd w:id="15"/>
    </w:p>
    <w:p w:rsidR="00E06D28" w:rsidRPr="003A6812" w:rsidRDefault="00E06D28" w:rsidP="006726BC">
      <w:pPr>
        <w:pStyle w:val="BlockText"/>
        <w:numPr>
          <w:ilvl w:val="1"/>
          <w:numId w:val="2"/>
        </w:numPr>
        <w:spacing w:after="120"/>
        <w:ind w:left="426" w:right="-57"/>
        <w:jc w:val="both"/>
        <w:rPr>
          <w:sz w:val="28"/>
          <w:szCs w:val="28"/>
        </w:rPr>
      </w:pPr>
      <w:r w:rsidRPr="003144F2">
        <w:rPr>
          <w:color w:val="000000"/>
          <w:szCs w:val="24"/>
        </w:rPr>
        <w:t>Piedā</w:t>
      </w:r>
      <w:r w:rsidR="00771D5A" w:rsidRPr="003144F2">
        <w:rPr>
          <w:color w:val="000000"/>
          <w:szCs w:val="24"/>
        </w:rPr>
        <w:t xml:space="preserve">vājuma nodrošinājums </w:t>
      </w:r>
      <w:r w:rsidR="00771D5A" w:rsidRPr="000637C9">
        <w:rPr>
          <w:color w:val="000000"/>
          <w:szCs w:val="24"/>
        </w:rPr>
        <w:t xml:space="preserve">noteikts </w:t>
      </w:r>
      <w:r w:rsidR="0012733C">
        <w:rPr>
          <w:color w:val="000000"/>
          <w:szCs w:val="24"/>
        </w:rPr>
        <w:t>3</w:t>
      </w:r>
      <w:r w:rsidR="00616614" w:rsidRPr="000637C9">
        <w:rPr>
          <w:color w:val="000000"/>
          <w:szCs w:val="24"/>
        </w:rPr>
        <w:t> </w:t>
      </w:r>
      <w:r w:rsidR="00767E13" w:rsidRPr="000637C9">
        <w:rPr>
          <w:color w:val="000000"/>
          <w:szCs w:val="24"/>
        </w:rPr>
        <w:t>0</w:t>
      </w:r>
      <w:r w:rsidR="00616614" w:rsidRPr="000637C9">
        <w:rPr>
          <w:color w:val="000000"/>
          <w:szCs w:val="24"/>
        </w:rPr>
        <w:t>00 EUR (</w:t>
      </w:r>
      <w:r w:rsidR="0012733C">
        <w:rPr>
          <w:color w:val="000000"/>
          <w:szCs w:val="24"/>
        </w:rPr>
        <w:t>trīs</w:t>
      </w:r>
      <w:r w:rsidR="00616614" w:rsidRPr="000637C9">
        <w:rPr>
          <w:color w:val="000000"/>
          <w:szCs w:val="24"/>
        </w:rPr>
        <w:t xml:space="preserve"> tūksto</w:t>
      </w:r>
      <w:r w:rsidR="00767E13" w:rsidRPr="000637C9">
        <w:rPr>
          <w:color w:val="000000"/>
          <w:szCs w:val="24"/>
        </w:rPr>
        <w:t>ši</w:t>
      </w:r>
      <w:r w:rsidR="00616614" w:rsidRPr="000637C9">
        <w:rPr>
          <w:color w:val="000000"/>
          <w:szCs w:val="24"/>
        </w:rPr>
        <w:t xml:space="preserve"> </w:t>
      </w:r>
      <w:proofErr w:type="spellStart"/>
      <w:r w:rsidR="00616614" w:rsidRPr="000637C9">
        <w:rPr>
          <w:color w:val="000000"/>
          <w:szCs w:val="24"/>
        </w:rPr>
        <w:t>euro</w:t>
      </w:r>
      <w:proofErr w:type="spellEnd"/>
      <w:r w:rsidR="00616614" w:rsidRPr="000637C9">
        <w:rPr>
          <w:color w:val="000000"/>
          <w:szCs w:val="24"/>
        </w:rPr>
        <w:t>)</w:t>
      </w:r>
      <w:r w:rsidRPr="000637C9">
        <w:rPr>
          <w:color w:val="000000"/>
          <w:szCs w:val="24"/>
        </w:rPr>
        <w:t xml:space="preserve"> apmērā</w:t>
      </w:r>
      <w:r w:rsidR="00B630AD" w:rsidRPr="000637C9">
        <w:rPr>
          <w:color w:val="000000"/>
          <w:szCs w:val="24"/>
        </w:rPr>
        <w:t>.</w:t>
      </w:r>
      <w:r w:rsidRPr="000637C9">
        <w:rPr>
          <w:color w:val="000000"/>
          <w:szCs w:val="24"/>
        </w:rPr>
        <w:t xml:space="preserve"> Pretendents piedāvājuma nodrošinājumu</w:t>
      </w:r>
      <w:r w:rsidRPr="003A6812">
        <w:rPr>
          <w:color w:val="000000"/>
          <w:szCs w:val="24"/>
        </w:rPr>
        <w:t xml:space="preserve"> garantē:</w:t>
      </w:r>
    </w:p>
    <w:p w:rsidR="00E06D28" w:rsidRPr="003144F2" w:rsidRDefault="006A6C0A" w:rsidP="006726BC">
      <w:pPr>
        <w:pStyle w:val="BlockText"/>
        <w:numPr>
          <w:ilvl w:val="2"/>
          <w:numId w:val="2"/>
        </w:numPr>
        <w:spacing w:after="120"/>
        <w:ind w:left="1134" w:right="-57"/>
        <w:jc w:val="both"/>
        <w:rPr>
          <w:szCs w:val="24"/>
        </w:rPr>
      </w:pPr>
      <w:r w:rsidRPr="006A6C0A">
        <w:rPr>
          <w:szCs w:val="24"/>
          <w:lang w:eastAsia="lv-LV"/>
        </w:rPr>
        <w:t>iesniedzot</w:t>
      </w:r>
      <w:r w:rsidRPr="006A6C0A">
        <w:rPr>
          <w:color w:val="000000"/>
          <w:szCs w:val="24"/>
          <w:lang w:eastAsia="lv-LV"/>
        </w:rPr>
        <w:t xml:space="preserve"> Pasūtītājam bankas garantiju vai apdrošināšanas polisi, kurā obligāti jānorāda Pasūtītāja nosaukums, iepirkuma nosaukums un tā identifikācijas numurs, piedāvājuma </w:t>
      </w:r>
      <w:r w:rsidRPr="006A6C0A">
        <w:rPr>
          <w:szCs w:val="24"/>
          <w:lang w:eastAsia="lv-LV"/>
        </w:rPr>
        <w:t>nodrošinājuma derīguma termiņš – 6 (seši) kalendārie mēneši pēc piedāvājumu iesniegšanas termiņa beigām un saistību stāšanās spēkā gadījumi, atbilstoši šī iepirkuma procedūras nolikuma 4.6.punktā norādītajam, kā arī jānorāda, ka bankas garantija vai apdrošināšanas polise ir neatsaucama un stājas spēkā pēc Pasūtītāja pirmā pieprasījuma bezierunu kārtībā</w:t>
      </w:r>
      <w:r w:rsidR="00E06D28" w:rsidRPr="003144F2">
        <w:rPr>
          <w:szCs w:val="24"/>
        </w:rPr>
        <w:t>;</w:t>
      </w:r>
    </w:p>
    <w:p w:rsidR="00E06D28" w:rsidRPr="00F84830" w:rsidRDefault="00E06D28" w:rsidP="006726BC">
      <w:pPr>
        <w:pStyle w:val="BlockText"/>
        <w:numPr>
          <w:ilvl w:val="2"/>
          <w:numId w:val="2"/>
        </w:numPr>
        <w:spacing w:after="120"/>
        <w:ind w:left="1134" w:right="-57"/>
        <w:jc w:val="both"/>
        <w:rPr>
          <w:color w:val="000000"/>
          <w:szCs w:val="24"/>
        </w:rPr>
      </w:pPr>
      <w:r w:rsidRPr="003144F2">
        <w:rPr>
          <w:szCs w:val="24"/>
        </w:rPr>
        <w:t>vai ieskaitot drošības naudu Pasūtītāja norādītajā bankas kontā, bankas maksājuma uzdevumā norādot</w:t>
      </w:r>
      <w:r w:rsidRPr="003144F2">
        <w:rPr>
          <w:color w:val="000000"/>
          <w:szCs w:val="24"/>
        </w:rPr>
        <w:t xml:space="preserve"> – „Piedāvājuma nodrošinājums iepirkuma procedūrai, iepirkuma </w:t>
      </w:r>
      <w:r w:rsidRPr="00F84830">
        <w:rPr>
          <w:color w:val="000000"/>
          <w:szCs w:val="24"/>
        </w:rPr>
        <w:t>identifikācijas Nr. VBOP 201</w:t>
      </w:r>
      <w:r w:rsidR="004752A7">
        <w:rPr>
          <w:color w:val="000000"/>
          <w:szCs w:val="24"/>
        </w:rPr>
        <w:t>8</w:t>
      </w:r>
      <w:r w:rsidRPr="00F84830">
        <w:rPr>
          <w:color w:val="000000"/>
          <w:szCs w:val="24"/>
        </w:rPr>
        <w:t>/</w:t>
      </w:r>
      <w:r w:rsidR="00510460">
        <w:rPr>
          <w:color w:val="000000"/>
          <w:szCs w:val="24"/>
        </w:rPr>
        <w:t>1</w:t>
      </w:r>
      <w:r w:rsidR="0012733C">
        <w:rPr>
          <w:color w:val="000000"/>
          <w:szCs w:val="24"/>
        </w:rPr>
        <w:t>50</w:t>
      </w:r>
      <w:r w:rsidRPr="00F84830">
        <w:rPr>
          <w:color w:val="000000"/>
          <w:szCs w:val="24"/>
        </w:rPr>
        <w:t xml:space="preserve">”. </w:t>
      </w:r>
    </w:p>
    <w:p w:rsidR="00086FCC" w:rsidRPr="003144F2" w:rsidRDefault="00E06D28" w:rsidP="007255C7">
      <w:pPr>
        <w:spacing w:after="120"/>
        <w:ind w:left="567"/>
        <w:jc w:val="both"/>
        <w:rPr>
          <w:color w:val="000000"/>
          <w:sz w:val="24"/>
          <w:szCs w:val="24"/>
          <w:lang w:eastAsia="en-US"/>
        </w:rPr>
      </w:pPr>
      <w:r w:rsidRPr="003144F2">
        <w:rPr>
          <w:color w:val="000000"/>
          <w:sz w:val="24"/>
          <w:szCs w:val="24"/>
          <w:lang w:eastAsia="en-US"/>
        </w:rPr>
        <w:t xml:space="preserve">Bankas </w:t>
      </w:r>
      <w:r w:rsidR="00EC7813" w:rsidRPr="003144F2">
        <w:rPr>
          <w:color w:val="000000"/>
          <w:sz w:val="24"/>
          <w:szCs w:val="24"/>
          <w:lang w:eastAsia="en-US"/>
        </w:rPr>
        <w:t>garantija</w:t>
      </w:r>
      <w:r w:rsidR="00971983" w:rsidRPr="003144F2">
        <w:rPr>
          <w:color w:val="000000"/>
          <w:sz w:val="24"/>
          <w:szCs w:val="24"/>
          <w:lang w:eastAsia="en-US"/>
        </w:rPr>
        <w:t xml:space="preserve">, apdrošināšanas polise </w:t>
      </w:r>
      <w:r w:rsidR="00D91C53">
        <w:rPr>
          <w:color w:val="000000"/>
          <w:sz w:val="24"/>
          <w:szCs w:val="24"/>
          <w:lang w:eastAsia="en-US"/>
        </w:rPr>
        <w:t>(</w:t>
      </w:r>
      <w:r w:rsidR="00D91C53" w:rsidRPr="00D91C53">
        <w:rPr>
          <w:color w:val="000000"/>
          <w:sz w:val="24"/>
          <w:szCs w:val="24"/>
          <w:lang w:eastAsia="en-US"/>
        </w:rPr>
        <w:t>jāpievieno arī apdrošināšanas polises prēmijas apmaksu apliecinoši dokumenti</w:t>
      </w:r>
      <w:r w:rsidR="00D91C53">
        <w:rPr>
          <w:color w:val="000000"/>
          <w:sz w:val="24"/>
          <w:szCs w:val="24"/>
          <w:lang w:eastAsia="en-US"/>
        </w:rPr>
        <w:t>)</w:t>
      </w:r>
      <w:r w:rsidR="00D91C53" w:rsidRPr="00D91C53">
        <w:rPr>
          <w:color w:val="000000"/>
          <w:sz w:val="24"/>
          <w:szCs w:val="24"/>
          <w:lang w:eastAsia="en-US"/>
        </w:rPr>
        <w:t xml:space="preserve"> </w:t>
      </w:r>
      <w:r w:rsidRPr="003144F2">
        <w:rPr>
          <w:color w:val="000000"/>
          <w:sz w:val="24"/>
          <w:szCs w:val="24"/>
          <w:lang w:eastAsia="en-US"/>
        </w:rPr>
        <w:t>vai maksājuma dokuments par piedāvājuma nodrošinājuma summas ieskaitīšanu Pasūtītāja bankas kontā pievienojams iep</w:t>
      </w:r>
      <w:r w:rsidR="00965261" w:rsidRPr="003144F2">
        <w:rPr>
          <w:color w:val="000000"/>
          <w:sz w:val="24"/>
          <w:szCs w:val="24"/>
          <w:lang w:eastAsia="en-US"/>
        </w:rPr>
        <w:t>irkuma piedāvājuma dokumentiem.</w:t>
      </w:r>
    </w:p>
    <w:p w:rsidR="00086FCC" w:rsidRPr="003144F2" w:rsidRDefault="00034170" w:rsidP="00086FCC">
      <w:pPr>
        <w:numPr>
          <w:ilvl w:val="1"/>
          <w:numId w:val="2"/>
        </w:numPr>
        <w:ind w:left="426" w:hanging="426"/>
        <w:jc w:val="both"/>
        <w:rPr>
          <w:b/>
          <w:sz w:val="24"/>
          <w:szCs w:val="24"/>
        </w:rPr>
      </w:pPr>
      <w:r w:rsidRPr="00C2411C">
        <w:rPr>
          <w:b/>
          <w:sz w:val="24"/>
          <w:szCs w:val="24"/>
        </w:rPr>
        <w:t xml:space="preserve">Ja pretendents izvēlējies iesniegt piedāvājuma nodrošinājumu nolikuma 4.1.1. punktā norādītajā veidā, tad piedāvājuma nodrošinājums EIS e-konkursu apakšsistēmā </w:t>
      </w:r>
      <w:r w:rsidRPr="00C2411C">
        <w:rPr>
          <w:b/>
          <w:sz w:val="24"/>
          <w:szCs w:val="24"/>
          <w:u w:val="single"/>
        </w:rPr>
        <w:t>iesniedzams kā e-dokuments ar drošu elektronisko parakstu un laika zīmogu (bankas vai apdrošināšanas sabiedrības izsniegts e-dokuments ar drošu elektronisko parakstu un laika zīmogu)</w:t>
      </w:r>
      <w:r>
        <w:rPr>
          <w:b/>
          <w:sz w:val="24"/>
          <w:szCs w:val="24"/>
        </w:rPr>
        <w:t>.</w:t>
      </w:r>
    </w:p>
    <w:p w:rsidR="00522927" w:rsidRPr="003144F2" w:rsidRDefault="00E06D28" w:rsidP="003144F2">
      <w:pPr>
        <w:numPr>
          <w:ilvl w:val="1"/>
          <w:numId w:val="2"/>
        </w:numPr>
        <w:spacing w:before="120" w:after="120"/>
        <w:ind w:left="567" w:hanging="567"/>
        <w:jc w:val="both"/>
        <w:rPr>
          <w:sz w:val="24"/>
          <w:szCs w:val="24"/>
        </w:rPr>
      </w:pPr>
      <w:r w:rsidRPr="003144F2">
        <w:rPr>
          <w:color w:val="000000"/>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3144F2">
        <w:rPr>
          <w:color w:val="000000"/>
          <w:sz w:val="24"/>
          <w:szCs w:val="24"/>
          <w:lang w:eastAsia="en-US"/>
        </w:rPr>
        <w:t xml:space="preserve"> </w:t>
      </w:r>
      <w:r w:rsidR="00292EA9" w:rsidRPr="003144F2">
        <w:rPr>
          <w:b/>
          <w:color w:val="000000"/>
          <w:sz w:val="24"/>
          <w:szCs w:val="24"/>
        </w:rPr>
        <w:t>vai ja iesniegtajam piedāvājuma nodrošinājumam tiks pievienoti kredītiestādes vai apdrošināšanas sabiedrības noteikumi, kas neatbilst Iepirkumam,</w:t>
      </w:r>
      <w:r w:rsidRPr="003144F2">
        <w:rPr>
          <w:color w:val="000000"/>
          <w:sz w:val="24"/>
          <w:szCs w:val="24"/>
          <w:lang w:eastAsia="en-US"/>
        </w:rPr>
        <w:t xml:space="preserve"> tiks uzskatīts par Iepirkuma dokumentu prasībām neatbilstošu, un Pretendents tiks izslēgts no dalības iepirkuma procedūrā.</w:t>
      </w:r>
    </w:p>
    <w:p w:rsidR="00522927" w:rsidRPr="003144F2" w:rsidRDefault="00522927" w:rsidP="006726BC">
      <w:pPr>
        <w:pStyle w:val="BlockText"/>
        <w:numPr>
          <w:ilvl w:val="1"/>
          <w:numId w:val="2"/>
        </w:numPr>
        <w:spacing w:after="120"/>
        <w:ind w:left="426" w:right="-57"/>
        <w:jc w:val="both"/>
        <w:rPr>
          <w:szCs w:val="24"/>
        </w:rPr>
      </w:pPr>
      <w:r w:rsidRPr="003144F2">
        <w:rPr>
          <w:color w:val="000000"/>
          <w:szCs w:val="24"/>
        </w:rPr>
        <w:t>Piedāvājuma</w:t>
      </w:r>
      <w:r w:rsidRPr="003144F2">
        <w:rPr>
          <w:szCs w:val="24"/>
        </w:rPr>
        <w:t xml:space="preserve"> nodrošinājums tiks atmaksāts</w:t>
      </w:r>
      <w:r w:rsidR="00A34770" w:rsidRPr="003144F2">
        <w:rPr>
          <w:szCs w:val="24"/>
        </w:rPr>
        <w:t xml:space="preserve">, </w:t>
      </w:r>
      <w:r w:rsidRPr="003144F2">
        <w:rPr>
          <w:szCs w:val="24"/>
        </w:rPr>
        <w:t xml:space="preserve">bankas garantija </w:t>
      </w:r>
      <w:r w:rsidR="00A34770" w:rsidRPr="003144F2">
        <w:rPr>
          <w:szCs w:val="24"/>
        </w:rPr>
        <w:t xml:space="preserve">vai apdrošināšanas polise </w:t>
      </w:r>
      <w:r w:rsidRPr="003144F2">
        <w:rPr>
          <w:szCs w:val="24"/>
        </w:rPr>
        <w:t>atsaukta 10 (desmit) darba dienu laikā pēc attiecīga Komisijas lēmuma:</w:t>
      </w:r>
    </w:p>
    <w:p w:rsidR="00522927" w:rsidRPr="003144F2" w:rsidRDefault="00522927" w:rsidP="006726BC">
      <w:pPr>
        <w:pStyle w:val="BlockText"/>
        <w:numPr>
          <w:ilvl w:val="2"/>
          <w:numId w:val="2"/>
        </w:numPr>
        <w:spacing w:after="120"/>
        <w:ind w:left="1134" w:right="-57"/>
        <w:jc w:val="both"/>
        <w:rPr>
          <w:szCs w:val="24"/>
        </w:rPr>
      </w:pPr>
      <w:r w:rsidRPr="003144F2">
        <w:rPr>
          <w:szCs w:val="24"/>
        </w:rPr>
        <w:t>Pretendentam, kas atsauc piedāvājumu pirms piedāvājumu iesniegšanas termiņa beigām.</w:t>
      </w:r>
    </w:p>
    <w:p w:rsidR="00880E39" w:rsidRPr="003144F2" w:rsidRDefault="00880E39" w:rsidP="006726BC">
      <w:pPr>
        <w:pStyle w:val="BlockText"/>
        <w:numPr>
          <w:ilvl w:val="2"/>
          <w:numId w:val="2"/>
        </w:numPr>
        <w:spacing w:after="120"/>
        <w:ind w:left="1134" w:right="-57"/>
        <w:jc w:val="both"/>
        <w:rPr>
          <w:szCs w:val="24"/>
        </w:rPr>
      </w:pPr>
      <w:r w:rsidRPr="003144F2">
        <w:rPr>
          <w:szCs w:val="24"/>
        </w:rPr>
        <w:t>P</w:t>
      </w:r>
      <w:r w:rsidR="00523DA0" w:rsidRPr="003144F2">
        <w:rPr>
          <w:szCs w:val="24"/>
        </w:rPr>
        <w:t>retendentam</w:t>
      </w:r>
      <w:r w:rsidRPr="003144F2">
        <w:rPr>
          <w:szCs w:val="24"/>
        </w:rPr>
        <w:t>, kas netiek</w:t>
      </w:r>
      <w:r w:rsidR="00523DA0" w:rsidRPr="003144F2">
        <w:rPr>
          <w:szCs w:val="24"/>
        </w:rPr>
        <w:t xml:space="preserve"> kvalificēts</w:t>
      </w:r>
      <w:r w:rsidRPr="003144F2">
        <w:rPr>
          <w:szCs w:val="24"/>
        </w:rPr>
        <w:t>.</w:t>
      </w:r>
    </w:p>
    <w:p w:rsidR="00522927" w:rsidRPr="003144F2" w:rsidRDefault="000018DB" w:rsidP="006726BC">
      <w:pPr>
        <w:pStyle w:val="BlockText"/>
        <w:numPr>
          <w:ilvl w:val="2"/>
          <w:numId w:val="2"/>
        </w:numPr>
        <w:spacing w:after="120"/>
        <w:ind w:left="1134" w:right="-57"/>
        <w:jc w:val="both"/>
        <w:rPr>
          <w:szCs w:val="24"/>
        </w:rPr>
      </w:pPr>
      <w:r w:rsidRPr="003144F2">
        <w:rPr>
          <w:szCs w:val="24"/>
        </w:rPr>
        <w:t>v</w:t>
      </w:r>
      <w:r w:rsidR="00E06D28" w:rsidRPr="003144F2">
        <w:rPr>
          <w:szCs w:val="24"/>
        </w:rPr>
        <w:t>isie</w:t>
      </w:r>
      <w:r w:rsidR="00E06D28" w:rsidRPr="003144F2">
        <w:rPr>
          <w:color w:val="000000"/>
          <w:szCs w:val="24"/>
        </w:rPr>
        <w:t>m</w:t>
      </w:r>
      <w:r w:rsidR="00E06D28" w:rsidRPr="003144F2">
        <w:rPr>
          <w:szCs w:val="24"/>
        </w:rPr>
        <w:t xml:space="preserve"> Pretendentiem, izņemot</w:t>
      </w:r>
      <w:r w:rsidR="0087268B" w:rsidRPr="003144F2">
        <w:rPr>
          <w:szCs w:val="24"/>
        </w:rPr>
        <w:t xml:space="preserve"> šī nolikuma</w:t>
      </w:r>
      <w:r w:rsidR="00E06D28" w:rsidRPr="003144F2">
        <w:rPr>
          <w:szCs w:val="24"/>
        </w:rPr>
        <w:t xml:space="preserve"> </w:t>
      </w:r>
      <w:r w:rsidR="00CF54D4" w:rsidRPr="003144F2">
        <w:rPr>
          <w:szCs w:val="24"/>
        </w:rPr>
        <w:fldChar w:fldCharType="begin"/>
      </w:r>
      <w:r w:rsidR="00E06D28" w:rsidRPr="003144F2">
        <w:rPr>
          <w:szCs w:val="24"/>
        </w:rPr>
        <w:instrText xml:space="preserve"> REF _Ref312157185 \r \h </w:instrText>
      </w:r>
      <w:r w:rsidR="003144F2" w:rsidRPr="003144F2">
        <w:rPr>
          <w:szCs w:val="24"/>
        </w:rPr>
        <w:instrText xml:space="preserve"> \* MERGEFORMAT </w:instrText>
      </w:r>
      <w:r w:rsidR="00CF54D4" w:rsidRPr="003144F2">
        <w:rPr>
          <w:szCs w:val="24"/>
        </w:rPr>
      </w:r>
      <w:r w:rsidR="00CF54D4" w:rsidRPr="003144F2">
        <w:rPr>
          <w:szCs w:val="24"/>
        </w:rPr>
        <w:fldChar w:fldCharType="separate"/>
      </w:r>
      <w:r w:rsidR="00737D48">
        <w:rPr>
          <w:szCs w:val="24"/>
        </w:rPr>
        <w:t>4.6</w:t>
      </w:r>
      <w:r w:rsidR="00CF54D4" w:rsidRPr="003144F2">
        <w:rPr>
          <w:szCs w:val="24"/>
        </w:rPr>
        <w:fldChar w:fldCharType="end"/>
      </w:r>
      <w:r w:rsidR="00E06D28" w:rsidRPr="003144F2">
        <w:rPr>
          <w:szCs w:val="24"/>
        </w:rPr>
        <w:t>.punktā minētos Pretendentus, ja Iepirkuma procedūra tiek izbeigta bez rezultāta vai pārtraukta.</w:t>
      </w:r>
    </w:p>
    <w:p w:rsidR="00522927" w:rsidRPr="003144F2" w:rsidRDefault="00522927" w:rsidP="006726BC">
      <w:pPr>
        <w:pStyle w:val="BlockText"/>
        <w:numPr>
          <w:ilvl w:val="1"/>
          <w:numId w:val="2"/>
        </w:numPr>
        <w:spacing w:after="120"/>
        <w:ind w:left="426" w:right="-57"/>
        <w:jc w:val="both"/>
        <w:rPr>
          <w:color w:val="000000"/>
          <w:szCs w:val="24"/>
        </w:rPr>
      </w:pPr>
      <w:r w:rsidRPr="003144F2">
        <w:rPr>
          <w:szCs w:val="24"/>
        </w:rPr>
        <w:lastRenderedPageBreak/>
        <w:t xml:space="preserve">Pārējiem Pretendentiem, tai skaitā iepirkuma procedūrā uzvarējušam, piedāvājuma </w:t>
      </w:r>
      <w:r w:rsidRPr="003144F2">
        <w:rPr>
          <w:color w:val="000000"/>
          <w:szCs w:val="24"/>
        </w:rPr>
        <w:t>nodrošinājumu atmaksās</w:t>
      </w:r>
      <w:r w:rsidR="00ED1438" w:rsidRPr="003144F2">
        <w:rPr>
          <w:color w:val="000000"/>
          <w:szCs w:val="24"/>
        </w:rPr>
        <w:t xml:space="preserve">, </w:t>
      </w:r>
      <w:r w:rsidRPr="003144F2">
        <w:rPr>
          <w:color w:val="000000"/>
          <w:szCs w:val="24"/>
        </w:rPr>
        <w:t xml:space="preserve">bankas garantija </w:t>
      </w:r>
      <w:r w:rsidR="00ED1438" w:rsidRPr="003144F2">
        <w:rPr>
          <w:color w:val="000000"/>
          <w:szCs w:val="24"/>
        </w:rPr>
        <w:t xml:space="preserve">vai apdrošināšanas polise </w:t>
      </w:r>
      <w:r w:rsidRPr="003144F2">
        <w:rPr>
          <w:color w:val="000000"/>
          <w:szCs w:val="24"/>
        </w:rPr>
        <w:t>tiks atsaukta ne vēlāk kā 10 (desmit) darba dienu laikā pēc līguma noslēgšanas.</w:t>
      </w:r>
    </w:p>
    <w:p w:rsidR="00522927" w:rsidRPr="003144F2" w:rsidRDefault="00522927" w:rsidP="006726BC">
      <w:pPr>
        <w:pStyle w:val="BlockText"/>
        <w:numPr>
          <w:ilvl w:val="1"/>
          <w:numId w:val="2"/>
        </w:numPr>
        <w:spacing w:after="120"/>
        <w:ind w:left="426" w:right="-57"/>
        <w:jc w:val="both"/>
        <w:rPr>
          <w:szCs w:val="24"/>
        </w:rPr>
      </w:pPr>
      <w:bookmarkStart w:id="16" w:name="_Ref312157185"/>
      <w:r w:rsidRPr="003144F2">
        <w:rPr>
          <w:color w:val="000000"/>
          <w:szCs w:val="24"/>
        </w:rPr>
        <w:t xml:space="preserve">Piedāvājuma nodrošinājums netiks atmaksāts vai nodrošinājuma </w:t>
      </w:r>
      <w:r w:rsidR="00EC7813" w:rsidRPr="003144F2">
        <w:rPr>
          <w:color w:val="000000"/>
          <w:szCs w:val="24"/>
        </w:rPr>
        <w:t>garantijas</w:t>
      </w:r>
      <w:r w:rsidRPr="003144F2">
        <w:rPr>
          <w:color w:val="000000"/>
          <w:szCs w:val="24"/>
        </w:rPr>
        <w:t xml:space="preserve"> izsniedzējs izmaksās</w:t>
      </w:r>
      <w:r w:rsidRPr="003144F2">
        <w:rPr>
          <w:szCs w:val="24"/>
        </w:rPr>
        <w:t xml:space="preserve"> Pasūtītājam piedāvājuma nodrošinājuma summu, ja:</w:t>
      </w:r>
      <w:bookmarkEnd w:id="16"/>
    </w:p>
    <w:p w:rsidR="00522927" w:rsidRPr="003144F2" w:rsidRDefault="00522927" w:rsidP="006726BC">
      <w:pPr>
        <w:pStyle w:val="BlockText"/>
        <w:numPr>
          <w:ilvl w:val="2"/>
          <w:numId w:val="2"/>
        </w:numPr>
        <w:spacing w:after="120"/>
        <w:ind w:left="1134" w:right="-57"/>
        <w:jc w:val="both"/>
        <w:rPr>
          <w:szCs w:val="24"/>
        </w:rPr>
      </w:pPr>
      <w:r w:rsidRPr="003144F2">
        <w:rPr>
          <w:color w:val="000000"/>
          <w:szCs w:val="24"/>
        </w:rPr>
        <w:t xml:space="preserve">Pretendents atsauc </w:t>
      </w:r>
      <w:r w:rsidRPr="003144F2">
        <w:rPr>
          <w:szCs w:val="24"/>
        </w:rPr>
        <w:t>piedāvājumu tā derīguma laikā.</w:t>
      </w:r>
    </w:p>
    <w:p w:rsidR="00086FCC" w:rsidRPr="00F67F1C" w:rsidRDefault="00522927" w:rsidP="00F67F1C">
      <w:pPr>
        <w:pStyle w:val="BlockText"/>
        <w:numPr>
          <w:ilvl w:val="2"/>
          <w:numId w:val="2"/>
        </w:numPr>
        <w:spacing w:after="120"/>
        <w:ind w:left="1134" w:right="-57"/>
        <w:jc w:val="both"/>
        <w:rPr>
          <w:szCs w:val="24"/>
        </w:rPr>
      </w:pPr>
      <w:r w:rsidRPr="003144F2">
        <w:rPr>
          <w:szCs w:val="24"/>
        </w:rPr>
        <w:t xml:space="preserve">Iepirkuma procedūras uzvarētājs bez pamatojuma nenoslēdz </w:t>
      </w:r>
      <w:r w:rsidR="0005297D" w:rsidRPr="003144F2">
        <w:rPr>
          <w:szCs w:val="24"/>
        </w:rPr>
        <w:t xml:space="preserve">iepirkuma </w:t>
      </w:r>
      <w:r w:rsidRPr="003144F2">
        <w:rPr>
          <w:szCs w:val="24"/>
        </w:rPr>
        <w:t>līgumu Pasūtītāja noteiktajā termiņā.</w:t>
      </w:r>
    </w:p>
    <w:p w:rsidR="000C1843" w:rsidRPr="003144F2" w:rsidRDefault="00522927" w:rsidP="00F67F1C">
      <w:pPr>
        <w:pStyle w:val="Heading1"/>
        <w:numPr>
          <w:ilvl w:val="0"/>
          <w:numId w:val="2"/>
        </w:numPr>
        <w:overflowPunct w:val="0"/>
        <w:autoSpaceDE w:val="0"/>
        <w:autoSpaceDN w:val="0"/>
        <w:adjustRightInd w:val="0"/>
        <w:spacing w:before="240" w:after="240"/>
        <w:jc w:val="center"/>
        <w:textAlignment w:val="baseline"/>
        <w:rPr>
          <w:sz w:val="28"/>
          <w:szCs w:val="28"/>
        </w:rPr>
      </w:pPr>
      <w:bookmarkStart w:id="17" w:name="_Toc312767046"/>
      <w:bookmarkStart w:id="18" w:name="_Toc496711278"/>
      <w:r w:rsidRPr="003144F2">
        <w:rPr>
          <w:sz w:val="28"/>
          <w:szCs w:val="28"/>
        </w:rPr>
        <w:t>DALĪBAS NOSACĪJUMI IEPIRKUMA PROCEDŪRĀ</w:t>
      </w:r>
      <w:bookmarkStart w:id="19" w:name="_Ref480390550"/>
      <w:bookmarkStart w:id="20" w:name="_Toc241289631"/>
      <w:bookmarkEnd w:id="17"/>
      <w:bookmarkEnd w:id="18"/>
    </w:p>
    <w:p w:rsidR="002D4372" w:rsidRPr="003144F2" w:rsidRDefault="002D4372" w:rsidP="006726BC">
      <w:pPr>
        <w:pStyle w:val="BlockText"/>
        <w:numPr>
          <w:ilvl w:val="1"/>
          <w:numId w:val="2"/>
        </w:numPr>
        <w:spacing w:after="120"/>
        <w:ind w:left="426" w:right="-57"/>
        <w:jc w:val="both"/>
        <w:rPr>
          <w:sz w:val="28"/>
          <w:szCs w:val="28"/>
        </w:rPr>
      </w:pPr>
      <w:r w:rsidRPr="003144F2">
        <w:rPr>
          <w:szCs w:val="24"/>
        </w:rPr>
        <w:t xml:space="preserve">Dalība iepirkumu procedūrā ir brīvi pieejama jebkurai fiziskai vai juridiskai personai, šādu </w:t>
      </w:r>
      <w:r w:rsidRPr="003144F2">
        <w:rPr>
          <w:color w:val="000000"/>
          <w:szCs w:val="24"/>
        </w:rPr>
        <w:t>personu</w:t>
      </w:r>
      <w:r w:rsidRPr="003144F2">
        <w:rPr>
          <w:szCs w:val="24"/>
        </w:rPr>
        <w:t xml:space="preserve"> apvienībai jebkurā to kombinācijā, kas piedāvā sniegt Iepirkuma procedūras nolikumā paredzētos pakalpojumus un atbilst šādām dalības nosacījumu prasībām:</w:t>
      </w:r>
      <w:bookmarkEnd w:id="19"/>
    </w:p>
    <w:p w:rsidR="000C1843" w:rsidRPr="003144F2" w:rsidRDefault="002D4372" w:rsidP="006726BC">
      <w:pPr>
        <w:pStyle w:val="BlockText"/>
        <w:numPr>
          <w:ilvl w:val="2"/>
          <w:numId w:val="2"/>
        </w:numPr>
        <w:spacing w:after="120"/>
        <w:ind w:left="1134" w:right="-57"/>
        <w:jc w:val="both"/>
      </w:pPr>
      <w:bookmarkStart w:id="21" w:name="_Ref480390597"/>
      <w:r w:rsidRPr="003144F2">
        <w:t xml:space="preserve">Pretendents vai persona, kura ir pretendenta valdes vai padomes loceklis, </w:t>
      </w:r>
      <w:proofErr w:type="spellStart"/>
      <w:r w:rsidR="00C8483D" w:rsidRPr="003144F2">
        <w:t>pārstāvēttiesīg</w:t>
      </w:r>
      <w:r w:rsidR="00D91C53">
        <w:t>ā</w:t>
      </w:r>
      <w:proofErr w:type="spellEnd"/>
      <w:r w:rsidRPr="003144F2">
        <w:t xml:space="preserve"> persona vai prokūrists, vai persona, kura ir pilnvarota pārstāvēt </w:t>
      </w:r>
      <w:r w:rsidRPr="003144F2">
        <w:rPr>
          <w:color w:val="000000"/>
          <w:szCs w:val="24"/>
        </w:rPr>
        <w:t>Pretendentu</w:t>
      </w:r>
      <w:r w:rsidRPr="003144F2">
        <w:t xml:space="preserve"> darbībās, kas saistītas ar filiāli, ar tādu prokurora priekšrakstu par sodu vai tiesas spriedumu, kas stājies spēkā un kļuvis neapstrīdams un nepārsūdzams, nav atzīt</w:t>
      </w:r>
      <w:r w:rsidR="0087268B" w:rsidRPr="003144F2">
        <w:t>s (-a)</w:t>
      </w:r>
      <w:r w:rsidRPr="003144F2">
        <w:t xml:space="preserve"> par vainīgu vai ta</w:t>
      </w:r>
      <w:r w:rsidR="0087268B" w:rsidRPr="003144F2">
        <w:t>m</w:t>
      </w:r>
      <w:r w:rsidRPr="003144F2">
        <w:t xml:space="preserve"> </w:t>
      </w:r>
      <w:r w:rsidR="0087268B" w:rsidRPr="003144F2">
        <w:t xml:space="preserve">(-i) </w:t>
      </w:r>
      <w:r w:rsidRPr="003144F2">
        <w:t>nav piemērots piespiedu ietekmēšanas līdzeklis par jebkuru no šādiem noziedzīgiem nodarījumiem:</w:t>
      </w:r>
      <w:bookmarkEnd w:id="21"/>
    </w:p>
    <w:p w:rsidR="002D4372" w:rsidRPr="003144F2" w:rsidRDefault="002D4372" w:rsidP="006726BC">
      <w:pPr>
        <w:pStyle w:val="BlockText"/>
        <w:numPr>
          <w:ilvl w:val="3"/>
          <w:numId w:val="2"/>
        </w:numPr>
        <w:spacing w:after="120"/>
        <w:ind w:left="1985" w:right="-57" w:hanging="862"/>
        <w:jc w:val="both"/>
      </w:pPr>
      <w:r w:rsidRPr="003144F2">
        <w:t>noziedzīgas organizācijas izveidošana, vadīšana, iesaistīšanās tajā vai tās sastāvā ietilpstošā organizētā grupā vai citā noziedzīgā formējumā vai piedalīšanās šādas organizācijas izdarītajos noziedzīgajos nodarījumos,</w:t>
      </w:r>
    </w:p>
    <w:p w:rsidR="002D4372" w:rsidRPr="003144F2" w:rsidRDefault="002D4372" w:rsidP="006726BC">
      <w:pPr>
        <w:pStyle w:val="BlockText"/>
        <w:numPr>
          <w:ilvl w:val="3"/>
          <w:numId w:val="2"/>
        </w:numPr>
        <w:spacing w:after="120"/>
        <w:ind w:left="1985" w:right="-57" w:hanging="862"/>
        <w:jc w:val="both"/>
      </w:pPr>
      <w:r w:rsidRPr="003144F2">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rsidR="002D4372" w:rsidRPr="003144F2" w:rsidRDefault="002D4372" w:rsidP="006726BC">
      <w:pPr>
        <w:pStyle w:val="BlockText"/>
        <w:numPr>
          <w:ilvl w:val="3"/>
          <w:numId w:val="2"/>
        </w:numPr>
        <w:spacing w:after="120"/>
        <w:ind w:left="1985" w:right="-57" w:hanging="862"/>
        <w:jc w:val="both"/>
      </w:pPr>
      <w:r w:rsidRPr="003144F2">
        <w:t>krāpšana, piesavināšanās vai noziedzīgi iegūtu līdzekļu legalizēšana,</w:t>
      </w:r>
    </w:p>
    <w:p w:rsidR="002D4372" w:rsidRPr="003144F2" w:rsidRDefault="002D4372" w:rsidP="006726BC">
      <w:pPr>
        <w:pStyle w:val="BlockText"/>
        <w:numPr>
          <w:ilvl w:val="3"/>
          <w:numId w:val="2"/>
        </w:numPr>
        <w:spacing w:after="120"/>
        <w:ind w:left="1985" w:right="-57" w:hanging="862"/>
        <w:jc w:val="both"/>
      </w:pPr>
      <w:r w:rsidRPr="003144F2">
        <w:t>terorisms, terorisma finansēšana, aicinājums uz terorismu, terorisma draudi vai personas vervēšana un apmācīšana terora aktu veikšanai,</w:t>
      </w:r>
    </w:p>
    <w:p w:rsidR="002D4372" w:rsidRPr="003144F2" w:rsidRDefault="002D4372" w:rsidP="006726BC">
      <w:pPr>
        <w:pStyle w:val="BlockText"/>
        <w:numPr>
          <w:ilvl w:val="3"/>
          <w:numId w:val="2"/>
        </w:numPr>
        <w:spacing w:after="120"/>
        <w:ind w:left="1985" w:right="-57" w:hanging="862"/>
        <w:jc w:val="both"/>
      </w:pPr>
      <w:r w:rsidRPr="003144F2">
        <w:t>cilvēku tirdzniecība,</w:t>
      </w:r>
    </w:p>
    <w:p w:rsidR="003440BC" w:rsidRPr="003144F2" w:rsidRDefault="002D4372" w:rsidP="006726BC">
      <w:pPr>
        <w:pStyle w:val="BlockText"/>
        <w:numPr>
          <w:ilvl w:val="3"/>
          <w:numId w:val="2"/>
        </w:numPr>
        <w:spacing w:after="120"/>
        <w:ind w:left="1985" w:right="-57" w:hanging="862"/>
        <w:jc w:val="both"/>
        <w:rPr>
          <w:szCs w:val="24"/>
        </w:rPr>
      </w:pPr>
      <w:r w:rsidRPr="003144F2">
        <w:t>izvairīšanās no nodokļu</w:t>
      </w:r>
      <w:r w:rsidRPr="003144F2">
        <w:rPr>
          <w:szCs w:val="24"/>
        </w:rPr>
        <w:t xml:space="preserve"> un tiem pielīdzināto maksājumu nomaksas,</w:t>
      </w:r>
    </w:p>
    <w:p w:rsidR="002D4372" w:rsidRPr="003144F2" w:rsidRDefault="002D4372" w:rsidP="006D0DFE">
      <w:pPr>
        <w:spacing w:before="120" w:after="120"/>
        <w:ind w:left="1134"/>
        <w:jc w:val="both"/>
        <w:rPr>
          <w:sz w:val="24"/>
          <w:szCs w:val="24"/>
        </w:rPr>
      </w:pPr>
      <w:r w:rsidRPr="003144F2">
        <w:rPr>
          <w:sz w:val="24"/>
          <w:szCs w:val="24"/>
        </w:rPr>
        <w:t xml:space="preserve">(izņemot, ja no dienas, kad kļuvis neapstrīdams un nepārsūdzams tiesas spriedums, prokurora priekšraksts par sodu vai citas kompetentas institūcijas pieņemtais lēmums, līdz piedāvājuma iesniegšanas dienai ir pagājuši 3 </w:t>
      </w:r>
      <w:r w:rsidR="00535D43" w:rsidRPr="003144F2">
        <w:rPr>
          <w:sz w:val="24"/>
          <w:szCs w:val="24"/>
        </w:rPr>
        <w:t xml:space="preserve">(trīs) </w:t>
      </w:r>
      <w:r w:rsidRPr="003144F2">
        <w:rPr>
          <w:sz w:val="24"/>
          <w:szCs w:val="24"/>
        </w:rPr>
        <w:t>gadi).</w:t>
      </w:r>
    </w:p>
    <w:p w:rsidR="002D4372" w:rsidRPr="003144F2" w:rsidRDefault="002D4372" w:rsidP="006726BC">
      <w:pPr>
        <w:pStyle w:val="BlockText"/>
        <w:numPr>
          <w:ilvl w:val="2"/>
          <w:numId w:val="2"/>
        </w:numPr>
        <w:spacing w:after="120"/>
        <w:ind w:left="1134" w:right="-57"/>
        <w:jc w:val="both"/>
      </w:pPr>
      <w:bookmarkStart w:id="22" w:name="_Ref480559571"/>
      <w:r w:rsidRPr="003144F2">
        <w:t xml:space="preserve">nav konstatēts, ka Pretendentam piedāvājumu iesniegšanas termiņa pēdējā dienā vai dienā, kad </w:t>
      </w:r>
      <w:r w:rsidRPr="003144F2">
        <w:rPr>
          <w:color w:val="000000"/>
          <w:szCs w:val="24"/>
        </w:rPr>
        <w:t>pieņemts</w:t>
      </w:r>
      <w:r w:rsidRPr="003144F2">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3144F2">
        <w:t xml:space="preserve">(viens simts piecdesmit) </w:t>
      </w:r>
      <w:r w:rsidRPr="003144F2">
        <w:t>euro;</w:t>
      </w:r>
      <w:bookmarkEnd w:id="22"/>
    </w:p>
    <w:p w:rsidR="002D4372" w:rsidRPr="003144F2" w:rsidRDefault="002D4372" w:rsidP="006726BC">
      <w:pPr>
        <w:pStyle w:val="BlockText"/>
        <w:numPr>
          <w:ilvl w:val="2"/>
          <w:numId w:val="2"/>
        </w:numPr>
        <w:spacing w:after="120"/>
        <w:ind w:left="1134" w:right="-57"/>
        <w:jc w:val="both"/>
      </w:pPr>
      <w:bookmarkStart w:id="23" w:name="_Ref480390869"/>
      <w:r w:rsidRPr="003144F2">
        <w:t>nav pasludināts Pretendenta maksātnespējas process, apturēta Pretendenta saimnieciskā darbība un netiek veikta pretendenta likvidācija;</w:t>
      </w:r>
      <w:bookmarkEnd w:id="23"/>
    </w:p>
    <w:p w:rsidR="002D4372" w:rsidRPr="003144F2" w:rsidRDefault="002D4372" w:rsidP="006726BC">
      <w:pPr>
        <w:pStyle w:val="BlockText"/>
        <w:numPr>
          <w:ilvl w:val="2"/>
          <w:numId w:val="2"/>
        </w:numPr>
        <w:spacing w:after="120"/>
        <w:ind w:left="1134" w:right="-57"/>
        <w:jc w:val="both"/>
      </w:pPr>
      <w:bookmarkStart w:id="24" w:name="_Ref480390875"/>
      <w:r w:rsidRPr="003144F2">
        <w:lastRenderedPageBreak/>
        <w:t xml:space="preserve">iepirkuma procedūras dokumentu sagatavotājs, kas norādīts Iepirkuma procedūras nolikumā, Komisijas loceklis (informācija pieejama </w:t>
      </w:r>
      <w:r w:rsidR="0087268B" w:rsidRPr="003144F2">
        <w:t>Pasūtītāja</w:t>
      </w:r>
      <w:r w:rsidRPr="003144F2">
        <w:t xml:space="preserve"> mājas lapā) vai eksperts, ja tāds norādīts Iepirkuma procedūras nolikumā, nav saistīts ar Pretendentu Sabiedrisko pakalpojumu sniedzēju iepirkuma likuma 30.panta pirmās vai otrās daļas izpratnē;</w:t>
      </w:r>
      <w:bookmarkEnd w:id="24"/>
    </w:p>
    <w:p w:rsidR="002D4372" w:rsidRPr="003144F2" w:rsidRDefault="002D4372" w:rsidP="006726BC">
      <w:pPr>
        <w:pStyle w:val="BlockText"/>
        <w:numPr>
          <w:ilvl w:val="2"/>
          <w:numId w:val="2"/>
        </w:numPr>
        <w:spacing w:after="120"/>
        <w:ind w:left="1134" w:right="-57"/>
        <w:jc w:val="both"/>
      </w:pPr>
      <w:bookmarkStart w:id="25" w:name="_Ref480390884"/>
      <w:r w:rsidRPr="003144F2">
        <w:t xml:space="preserve">Pretendentam nav konkurenci </w:t>
      </w:r>
      <w:r w:rsidR="00C71F65" w:rsidRPr="003144F2">
        <w:t xml:space="preserve">nepamatoti </w:t>
      </w:r>
      <w:r w:rsidRPr="003144F2">
        <w:t xml:space="preserve">ierobežojošas priekšrocības iepirkuma procedūrā, tas nav bijis iesaistīts, vai ar to saistīta juridiskā persona nav bijusi iesaistīta iepirkuma procedūras sagatavošanā, nav sniedzis </w:t>
      </w:r>
      <w:r w:rsidR="00C71F65" w:rsidRPr="003144F2">
        <w:t xml:space="preserve">tādas </w:t>
      </w:r>
      <w:r w:rsidRPr="003144F2">
        <w:t>konsultācijas iepirkuma procedūras plānošanā vai rīkošanā, kas ierobežo konkurenci un pārkāpj diskriminācijas aizliegumu un caurskatāmības principu;</w:t>
      </w:r>
      <w:bookmarkEnd w:id="25"/>
    </w:p>
    <w:p w:rsidR="00C71F65" w:rsidRPr="003144F2" w:rsidRDefault="002D4372" w:rsidP="006726BC">
      <w:pPr>
        <w:pStyle w:val="BlockText"/>
        <w:numPr>
          <w:ilvl w:val="2"/>
          <w:numId w:val="2"/>
        </w:numPr>
        <w:spacing w:after="120"/>
        <w:ind w:left="1134" w:right="-57"/>
        <w:jc w:val="both"/>
        <w:rPr>
          <w:color w:val="000000"/>
          <w:szCs w:val="24"/>
        </w:rPr>
      </w:pPr>
      <w:bookmarkStart w:id="26" w:name="_Ref480390890"/>
      <w:r w:rsidRPr="003144F2">
        <w:t>Pretendents ar tādu kompetentās institūcijas lēmumu vai tiesas spriedumu, kas stājies spēkā un kļuvis neapstrīdams</w:t>
      </w:r>
      <w:r w:rsidRPr="003144F2">
        <w:rPr>
          <w:color w:val="000000"/>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pretendentu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3144F2">
        <w:rPr>
          <w:color w:val="000000"/>
          <w:szCs w:val="24"/>
        </w:rPr>
        <w:t xml:space="preserve">(divpadsmit) </w:t>
      </w:r>
      <w:r w:rsidRPr="003144F2">
        <w:rPr>
          <w:color w:val="000000"/>
          <w:szCs w:val="24"/>
        </w:rPr>
        <w:t>mēneši;</w:t>
      </w:r>
      <w:bookmarkStart w:id="27" w:name="_Ref480390897"/>
      <w:bookmarkEnd w:id="26"/>
    </w:p>
    <w:p w:rsidR="002D4372" w:rsidRPr="003144F2" w:rsidRDefault="002D4372" w:rsidP="006726BC">
      <w:pPr>
        <w:pStyle w:val="BlockText"/>
        <w:numPr>
          <w:ilvl w:val="2"/>
          <w:numId w:val="2"/>
        </w:numPr>
        <w:spacing w:after="120"/>
        <w:ind w:left="1134" w:right="-57"/>
        <w:jc w:val="both"/>
        <w:rPr>
          <w:szCs w:val="24"/>
        </w:rPr>
      </w:pPr>
      <w:bookmarkStart w:id="28" w:name="_Ref492462436"/>
      <w:r w:rsidRPr="003144F2">
        <w:rPr>
          <w:color w:val="000000"/>
          <w:szCs w:val="24"/>
        </w:rPr>
        <w:t>Pretendents ar kompetentās</w:t>
      </w:r>
      <w:r w:rsidRPr="003144F2">
        <w:rPr>
          <w:szCs w:val="24"/>
        </w:rPr>
        <w:t xml:space="preserve"> institūcijas lēmumu, prokurora priekšrakstu par sodu vai tiesas </w:t>
      </w:r>
      <w:r w:rsidRPr="003144F2">
        <w:t>spriedumu</w:t>
      </w:r>
      <w:r w:rsidRPr="003144F2">
        <w:rPr>
          <w:szCs w:val="24"/>
        </w:rPr>
        <w:t>, kas stājies spēkā un kļuvis neapstrīdams un nepārsūdzams, nav atzīts par vainīgu pārkāpumā, kas izpaudies kā:</w:t>
      </w:r>
      <w:bookmarkEnd w:id="27"/>
      <w:bookmarkEnd w:id="28"/>
    </w:p>
    <w:p w:rsidR="002D4372" w:rsidRPr="003144F2" w:rsidRDefault="002D4372" w:rsidP="006726BC">
      <w:pPr>
        <w:pStyle w:val="BlockText"/>
        <w:numPr>
          <w:ilvl w:val="3"/>
          <w:numId w:val="2"/>
        </w:numPr>
        <w:spacing w:after="120"/>
        <w:ind w:left="1985" w:right="-57" w:hanging="862"/>
        <w:jc w:val="both"/>
      </w:pPr>
      <w:r w:rsidRPr="003144F2">
        <w:rPr>
          <w:szCs w:val="24"/>
        </w:rPr>
        <w:t xml:space="preserve">vienas vai vairāku personu nodarbināšana bez nepieciešamās darba atļaujas </w:t>
      </w:r>
      <w:r w:rsidRPr="003144F2">
        <w:t>vai bez tiesībām uzturēties Eiropas Savienības dalībvalstī, izņemot, ja no dienas, kad kļuvis neapstrīdams un nepārsūdzams tiesas spriedums, prokurora priekšraksts par sodu vai citas kompetentas institūcijas pieņemtais lēmums, līdz piedāvājuma iesnieg</w:t>
      </w:r>
      <w:r w:rsidR="000018DB" w:rsidRPr="003144F2">
        <w:t>šanas dienai ir pagājuši 3 gadi;</w:t>
      </w:r>
    </w:p>
    <w:p w:rsidR="002D4372" w:rsidRPr="003144F2" w:rsidRDefault="002D4372" w:rsidP="006726BC">
      <w:pPr>
        <w:pStyle w:val="BlockText"/>
        <w:numPr>
          <w:ilvl w:val="3"/>
          <w:numId w:val="2"/>
        </w:numPr>
        <w:spacing w:after="120"/>
        <w:ind w:left="1985" w:right="-57" w:hanging="862"/>
        <w:jc w:val="both"/>
        <w:rPr>
          <w:szCs w:val="24"/>
        </w:rPr>
      </w:pPr>
      <w:r w:rsidRPr="003144F2">
        <w:t>personas nodarbināšana bez rakstveidā noslēgta darba līguma, normatīvajos aktos</w:t>
      </w:r>
      <w:r w:rsidRPr="003144F2">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3144F2">
        <w:rPr>
          <w:szCs w:val="24"/>
        </w:rPr>
        <w:t xml:space="preserve">(divpadsmit) </w:t>
      </w:r>
      <w:r w:rsidRPr="003144F2">
        <w:rPr>
          <w:szCs w:val="24"/>
        </w:rPr>
        <w:t>mēneši;</w:t>
      </w:r>
    </w:p>
    <w:p w:rsidR="002D4372" w:rsidRPr="003144F2" w:rsidRDefault="002D4372" w:rsidP="006726BC">
      <w:pPr>
        <w:pStyle w:val="BlockText"/>
        <w:numPr>
          <w:ilvl w:val="2"/>
          <w:numId w:val="2"/>
        </w:numPr>
        <w:spacing w:after="120"/>
        <w:ind w:left="1134" w:right="-57"/>
        <w:jc w:val="both"/>
        <w:rPr>
          <w:szCs w:val="24"/>
        </w:rPr>
      </w:pPr>
      <w:bookmarkStart w:id="29" w:name="_Ref480390649"/>
      <w:r w:rsidRPr="003144F2">
        <w:rPr>
          <w:szCs w:val="24"/>
        </w:rPr>
        <w:t xml:space="preserve">Pretendents iesniedzis visu pieprasīto informāciju un </w:t>
      </w:r>
      <w:r w:rsidR="00C71F65" w:rsidRPr="003144F2">
        <w:rPr>
          <w:szCs w:val="24"/>
        </w:rPr>
        <w:t xml:space="preserve">Pretendenta atbilstības kvalifikācijas prasībām apliecināšanai iesniegtā informācija </w:t>
      </w:r>
      <w:r w:rsidRPr="003144F2">
        <w:rPr>
          <w:szCs w:val="24"/>
        </w:rPr>
        <w:t>ir patiesa;</w:t>
      </w:r>
      <w:bookmarkEnd w:id="29"/>
    </w:p>
    <w:p w:rsidR="002D4372" w:rsidRPr="003144F2" w:rsidRDefault="002D4372" w:rsidP="006726BC">
      <w:pPr>
        <w:pStyle w:val="BlockText"/>
        <w:numPr>
          <w:ilvl w:val="2"/>
          <w:numId w:val="2"/>
        </w:numPr>
        <w:spacing w:after="120"/>
        <w:ind w:left="1134" w:right="-57"/>
        <w:jc w:val="both"/>
        <w:rPr>
          <w:color w:val="000000"/>
          <w:szCs w:val="24"/>
        </w:rPr>
      </w:pPr>
      <w:bookmarkStart w:id="30" w:name="_Ref480390666"/>
      <w:r w:rsidRPr="003144F2">
        <w:rPr>
          <w:szCs w:val="24"/>
        </w:rPr>
        <w:t>nav konstatēts gadījums, kad Pretendents (kā līgumslēdzēja puse vai līgumslēdzējas puses dalībnieks vai biedrs, ja līgumslēdzēja puse ir bijusi piegādātāju apvienība vai personālsabiedrība), tā dalībnieks vai biedrs (ja pretendents ir piegādātāju apvienība vai personālsabiedrība) nav pildījis ar Pasūtītāju noslēgto iepirkuma līgumu, vispārīgo vienošanos vai koncesijas līgumu, kā rezultātā Pasūtītājs izmantojis iepirkuma līgumā, vispārīgās vienošanās noteikumos</w:t>
      </w:r>
      <w:r w:rsidRPr="003144F2">
        <w:rPr>
          <w:color w:val="000000"/>
          <w:szCs w:val="24"/>
        </w:rPr>
        <w:t xml:space="preserve">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3144F2">
        <w:rPr>
          <w:color w:val="000000"/>
          <w:szCs w:val="24"/>
        </w:rPr>
        <w:t xml:space="preserve"> (divpadsmit)</w:t>
      </w:r>
      <w:r w:rsidRPr="003144F2">
        <w:rPr>
          <w:color w:val="000000"/>
          <w:szCs w:val="24"/>
        </w:rPr>
        <w:t xml:space="preserve"> mēneši</w:t>
      </w:r>
      <w:bookmarkEnd w:id="30"/>
      <w:r w:rsidR="000018DB" w:rsidRPr="003144F2">
        <w:rPr>
          <w:color w:val="000000"/>
          <w:szCs w:val="24"/>
        </w:rPr>
        <w:t>.</w:t>
      </w:r>
    </w:p>
    <w:p w:rsidR="002D4372" w:rsidRPr="003144F2" w:rsidRDefault="002D4372" w:rsidP="006726BC">
      <w:pPr>
        <w:pStyle w:val="BlockText"/>
        <w:numPr>
          <w:ilvl w:val="1"/>
          <w:numId w:val="2"/>
        </w:numPr>
        <w:spacing w:after="120"/>
        <w:ind w:left="426" w:right="-57"/>
        <w:jc w:val="both"/>
        <w:rPr>
          <w:szCs w:val="24"/>
        </w:rPr>
      </w:pPr>
      <w:r w:rsidRPr="003144F2">
        <w:rPr>
          <w:szCs w:val="24"/>
        </w:rPr>
        <w:lastRenderedPageBreak/>
        <w:t xml:space="preserve">Visas šī nolikuma </w:t>
      </w:r>
      <w:r w:rsidRPr="003144F2">
        <w:rPr>
          <w:szCs w:val="24"/>
        </w:rPr>
        <w:fldChar w:fldCharType="begin"/>
      </w:r>
      <w:r w:rsidRPr="003144F2">
        <w:rPr>
          <w:szCs w:val="24"/>
        </w:rPr>
        <w:instrText xml:space="preserve"> REF _Ref480390550 \r \h </w:instrText>
      </w:r>
      <w:r w:rsidR="003440BC" w:rsidRPr="003144F2">
        <w:rPr>
          <w:szCs w:val="24"/>
        </w:rPr>
        <w:instrText xml:space="preserve"> \* MERGEFORMAT </w:instrText>
      </w:r>
      <w:r w:rsidRPr="003144F2">
        <w:rPr>
          <w:szCs w:val="24"/>
        </w:rPr>
      </w:r>
      <w:r w:rsidRPr="003144F2">
        <w:rPr>
          <w:szCs w:val="24"/>
        </w:rPr>
        <w:fldChar w:fldCharType="separate"/>
      </w:r>
      <w:r w:rsidR="00737D48">
        <w:rPr>
          <w:szCs w:val="24"/>
        </w:rPr>
        <w:t>5</w:t>
      </w:r>
      <w:r w:rsidRPr="003144F2">
        <w:rPr>
          <w:szCs w:val="24"/>
        </w:rPr>
        <w:fldChar w:fldCharType="end"/>
      </w:r>
      <w:r w:rsidRPr="003144F2">
        <w:rPr>
          <w:szCs w:val="24"/>
        </w:rPr>
        <w:t>.</w:t>
      </w:r>
      <w:r w:rsidR="008C249C">
        <w:rPr>
          <w:szCs w:val="24"/>
        </w:rPr>
        <w:t>1.</w:t>
      </w:r>
      <w:r w:rsidRPr="003144F2">
        <w:rPr>
          <w:szCs w:val="24"/>
        </w:rPr>
        <w:t>punkta apakšpunktos minētās dalības nosacījumu prasības attiecas arī uz personu, uz kura iespējām Pretendents balstās, lai apliecinātu, ka Pretendenta kvalifikācija atbilst Iepirkuma procedūras dokumentu prasībām.</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0056699F" w:rsidRPr="003144F2">
        <w:rPr>
          <w:szCs w:val="24"/>
        </w:rPr>
        <w:t>5.1.2.</w:t>
      </w:r>
      <w:r w:rsidRPr="003144F2">
        <w:rPr>
          <w:szCs w:val="24"/>
        </w:rPr>
        <w:t xml:space="preserve"> - </w:t>
      </w:r>
      <w:r w:rsidR="008279F3" w:rsidRPr="003144F2">
        <w:rPr>
          <w:szCs w:val="24"/>
        </w:rPr>
        <w:fldChar w:fldCharType="begin"/>
      </w:r>
      <w:r w:rsidR="008279F3" w:rsidRPr="003144F2">
        <w:rPr>
          <w:szCs w:val="24"/>
        </w:rPr>
        <w:instrText xml:space="preserve"> REF _Ref480390666 \r \h </w:instrText>
      </w:r>
      <w:r w:rsidR="000C1843" w:rsidRPr="003144F2">
        <w:rPr>
          <w:szCs w:val="24"/>
        </w:rPr>
        <w:instrText xml:space="preserve"> \* MERGEFORMAT </w:instrText>
      </w:r>
      <w:r w:rsidR="008279F3" w:rsidRPr="003144F2">
        <w:rPr>
          <w:szCs w:val="24"/>
        </w:rPr>
      </w:r>
      <w:r w:rsidR="008279F3" w:rsidRPr="003144F2">
        <w:rPr>
          <w:szCs w:val="24"/>
        </w:rPr>
        <w:fldChar w:fldCharType="separate"/>
      </w:r>
      <w:r w:rsidR="00737D48">
        <w:rPr>
          <w:szCs w:val="24"/>
        </w:rPr>
        <w:t>5.1.9</w:t>
      </w:r>
      <w:r w:rsidR="008279F3" w:rsidRPr="003144F2">
        <w:rPr>
          <w:szCs w:val="24"/>
        </w:rPr>
        <w:fldChar w:fldCharType="end"/>
      </w:r>
      <w:r w:rsidRPr="003144F2">
        <w:rPr>
          <w:szCs w:val="24"/>
        </w:rPr>
        <w:t xml:space="preserve">. apakšpunktā minētās dalības nosacījumu prasības attiecas uz pretendenta norādīto apakšuzņēmēju, kura sniedzamo pakalpojumu vērtība ir vismaz 10 </w:t>
      </w:r>
      <w:r w:rsidR="000C3728" w:rsidRPr="003144F2">
        <w:rPr>
          <w:szCs w:val="24"/>
        </w:rPr>
        <w:t xml:space="preserve">(desmit) </w:t>
      </w:r>
      <w:r w:rsidRPr="003144F2">
        <w:rPr>
          <w:szCs w:val="24"/>
        </w:rPr>
        <w:t>procenti no kopējās līguma vērtības.</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Pr="003144F2">
        <w:rPr>
          <w:szCs w:val="24"/>
        </w:rPr>
        <w:fldChar w:fldCharType="begin"/>
      </w:r>
      <w:r w:rsidRPr="003144F2">
        <w:rPr>
          <w:szCs w:val="24"/>
        </w:rPr>
        <w:instrText xml:space="preserve"> REF _Ref480390597 \r \h </w:instrText>
      </w:r>
      <w:r w:rsidR="003440BC" w:rsidRPr="003144F2">
        <w:rPr>
          <w:szCs w:val="24"/>
        </w:rPr>
        <w:instrText xml:space="preserve"> \* MERGEFORMAT </w:instrText>
      </w:r>
      <w:r w:rsidRPr="003144F2">
        <w:rPr>
          <w:szCs w:val="24"/>
        </w:rPr>
      </w:r>
      <w:r w:rsidRPr="003144F2">
        <w:rPr>
          <w:szCs w:val="24"/>
        </w:rPr>
        <w:fldChar w:fldCharType="separate"/>
      </w:r>
      <w:r w:rsidR="00737D48">
        <w:rPr>
          <w:szCs w:val="24"/>
        </w:rPr>
        <w:t>5.1.1</w:t>
      </w:r>
      <w:r w:rsidRPr="003144F2">
        <w:rPr>
          <w:szCs w:val="24"/>
        </w:rPr>
        <w:fldChar w:fldCharType="end"/>
      </w:r>
      <w:r w:rsidRPr="003144F2">
        <w:rPr>
          <w:szCs w:val="24"/>
        </w:rPr>
        <w:t xml:space="preserve">. - </w:t>
      </w:r>
      <w:r w:rsidRPr="003144F2">
        <w:rPr>
          <w:szCs w:val="24"/>
        </w:rPr>
        <w:fldChar w:fldCharType="begin"/>
      </w:r>
      <w:r w:rsidRPr="003144F2">
        <w:rPr>
          <w:szCs w:val="24"/>
        </w:rPr>
        <w:instrText xml:space="preserve"> REF _Ref480390649 \r \h </w:instrText>
      </w:r>
      <w:r w:rsidR="003440BC" w:rsidRPr="003144F2">
        <w:rPr>
          <w:szCs w:val="24"/>
        </w:rPr>
        <w:instrText xml:space="preserve"> \* MERGEFORMAT </w:instrText>
      </w:r>
      <w:r w:rsidRPr="003144F2">
        <w:rPr>
          <w:szCs w:val="24"/>
        </w:rPr>
      </w:r>
      <w:r w:rsidRPr="003144F2">
        <w:rPr>
          <w:szCs w:val="24"/>
        </w:rPr>
        <w:fldChar w:fldCharType="separate"/>
      </w:r>
      <w:r w:rsidR="00737D48">
        <w:rPr>
          <w:szCs w:val="24"/>
        </w:rPr>
        <w:t>5.1.8</w:t>
      </w:r>
      <w:r w:rsidRPr="003144F2">
        <w:rPr>
          <w:szCs w:val="24"/>
        </w:rPr>
        <w:fldChar w:fldCharType="end"/>
      </w:r>
      <w:r w:rsidRPr="003144F2">
        <w:rPr>
          <w:szCs w:val="24"/>
        </w:rPr>
        <w:t>. apakšpunktā minētās dalības nosacījumu prasības attiecas arī uz visiem personu apvienības dalībniekiem (biedriem), ja piedāvājumu iesniedz personu apvienība.</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Pr="003144F2">
        <w:rPr>
          <w:szCs w:val="24"/>
        </w:rPr>
        <w:fldChar w:fldCharType="begin"/>
      </w:r>
      <w:r w:rsidRPr="003144F2">
        <w:rPr>
          <w:szCs w:val="24"/>
        </w:rPr>
        <w:instrText xml:space="preserve"> REF _Ref480390666 \r \h </w:instrText>
      </w:r>
      <w:r w:rsidR="003440BC" w:rsidRPr="003144F2">
        <w:rPr>
          <w:szCs w:val="24"/>
        </w:rPr>
        <w:instrText xml:space="preserve"> \* MERGEFORMAT </w:instrText>
      </w:r>
      <w:r w:rsidRPr="003144F2">
        <w:rPr>
          <w:szCs w:val="24"/>
        </w:rPr>
      </w:r>
      <w:r w:rsidRPr="003144F2">
        <w:rPr>
          <w:szCs w:val="24"/>
        </w:rPr>
        <w:fldChar w:fldCharType="separate"/>
      </w:r>
      <w:r w:rsidR="00737D48">
        <w:rPr>
          <w:szCs w:val="24"/>
        </w:rPr>
        <w:t>5.1.9</w:t>
      </w:r>
      <w:r w:rsidRPr="003144F2">
        <w:rPr>
          <w:szCs w:val="24"/>
        </w:rPr>
        <w:fldChar w:fldCharType="end"/>
      </w:r>
      <w:r w:rsidRPr="003144F2">
        <w:rPr>
          <w:szCs w:val="24"/>
        </w:rPr>
        <w:t>. apakšpunktā minētās dalības nosacījumu prasības attiecas uz personu apvienību, ja piedāvājumu iesniedz personu apvienība.</w:t>
      </w:r>
    </w:p>
    <w:p w:rsidR="00522927" w:rsidRPr="003144F2" w:rsidRDefault="002D4372" w:rsidP="006726BC">
      <w:pPr>
        <w:pStyle w:val="BlockText"/>
        <w:numPr>
          <w:ilvl w:val="1"/>
          <w:numId w:val="2"/>
        </w:numPr>
        <w:spacing w:after="120"/>
        <w:ind w:left="426" w:right="-57"/>
        <w:jc w:val="both"/>
      </w:pPr>
      <w:r w:rsidRPr="003144F2">
        <w:rPr>
          <w:szCs w:val="24"/>
        </w:rPr>
        <w:t>Pretendents, tai skaitā personu apvienība (ja piedāvājumu iesniedz personu apvienība) un persona, uz kura</w:t>
      </w:r>
      <w:r w:rsidRPr="003144F2">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Pr="003144F2">
        <w:fldChar w:fldCharType="begin"/>
      </w:r>
      <w:r w:rsidRPr="003144F2">
        <w:instrText xml:space="preserve"> REF _Ref480390550 \r \h </w:instrText>
      </w:r>
      <w:r w:rsidR="003144F2" w:rsidRPr="003144F2">
        <w:instrText xml:space="preserve"> \* MERGEFORMAT </w:instrText>
      </w:r>
      <w:r w:rsidRPr="003144F2">
        <w:fldChar w:fldCharType="separate"/>
      </w:r>
      <w:r w:rsidR="00737D48">
        <w:t>5</w:t>
      </w:r>
      <w:r w:rsidRPr="003144F2">
        <w:fldChar w:fldCharType="end"/>
      </w:r>
      <w:r w:rsidRPr="003144F2">
        <w:t>.punkta apakšpunktos noteiktajiem dalības nosacījumiem iepirkuma procedūrā.</w:t>
      </w:r>
    </w:p>
    <w:p w:rsidR="000C1843" w:rsidRPr="003144F2" w:rsidRDefault="00251EEF"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31" w:name="_Toc496711279"/>
      <w:r w:rsidRPr="003144F2">
        <w:rPr>
          <w:sz w:val="28"/>
          <w:szCs w:val="28"/>
        </w:rPr>
        <w:t>UZTICAMĪBAS NODROŠINĀŠANAI IESNIEGTO PIERĀDĪJUMU VĒRTĒŠANA</w:t>
      </w:r>
      <w:bookmarkEnd w:id="31"/>
    </w:p>
    <w:p w:rsidR="002D4372" w:rsidRPr="003144F2" w:rsidRDefault="002D4372" w:rsidP="006726BC">
      <w:pPr>
        <w:pStyle w:val="BlockText"/>
        <w:numPr>
          <w:ilvl w:val="1"/>
          <w:numId w:val="2"/>
        </w:numPr>
        <w:spacing w:after="120"/>
        <w:ind w:left="426" w:right="-57"/>
        <w:jc w:val="both"/>
        <w:rPr>
          <w:sz w:val="28"/>
          <w:szCs w:val="28"/>
        </w:rPr>
      </w:pPr>
      <w:r w:rsidRPr="003144F2">
        <w:rPr>
          <w:szCs w:val="24"/>
        </w:rPr>
        <w:t xml:space="preserve">Ja Pretendents vai personālsabiedrības biedrs (ja Pretendents ir personālsabiedrība) atbilst šī </w:t>
      </w:r>
      <w:r w:rsidRPr="003144F2">
        <w:t>nolikuma</w:t>
      </w:r>
      <w:r w:rsidRPr="003144F2">
        <w:rPr>
          <w:szCs w:val="24"/>
        </w:rPr>
        <w:t xml:space="preserve"> </w:t>
      </w:r>
      <w:r w:rsidRPr="003144F2">
        <w:fldChar w:fldCharType="begin"/>
      </w:r>
      <w:r w:rsidRPr="003144F2">
        <w:instrText xml:space="preserve"> REF _Ref480390597 \r \h </w:instrText>
      </w:r>
      <w:r w:rsidR="000C1843" w:rsidRPr="003144F2">
        <w:instrText xml:space="preserve"> \* MERGEFORMAT </w:instrText>
      </w:r>
      <w:r w:rsidRPr="003144F2">
        <w:fldChar w:fldCharType="separate"/>
      </w:r>
      <w:r w:rsidR="00737D48">
        <w:t>5.1.1</w:t>
      </w:r>
      <w:r w:rsidRPr="003144F2">
        <w:rPr>
          <w:szCs w:val="24"/>
        </w:rPr>
        <w:fldChar w:fldCharType="end"/>
      </w:r>
      <w:r w:rsidRPr="003144F2">
        <w:rPr>
          <w:szCs w:val="24"/>
        </w:rPr>
        <w:t xml:space="preserve">., </w:t>
      </w:r>
      <w:r w:rsidRPr="003144F2">
        <w:fldChar w:fldCharType="begin"/>
      </w:r>
      <w:r w:rsidRPr="003144F2">
        <w:instrText xml:space="preserve"> REF _Ref480390869 \r \h </w:instrText>
      </w:r>
      <w:r w:rsidR="000C1843" w:rsidRPr="003144F2">
        <w:instrText xml:space="preserve"> \* MERGEFORMAT </w:instrText>
      </w:r>
      <w:r w:rsidRPr="003144F2">
        <w:fldChar w:fldCharType="separate"/>
      </w:r>
      <w:r w:rsidR="00737D48">
        <w:t>5.1.3</w:t>
      </w:r>
      <w:r w:rsidRPr="003144F2">
        <w:fldChar w:fldCharType="end"/>
      </w:r>
      <w:r w:rsidRPr="003144F2">
        <w:t xml:space="preserve">., </w:t>
      </w:r>
      <w:r w:rsidRPr="003144F2">
        <w:fldChar w:fldCharType="begin"/>
      </w:r>
      <w:r w:rsidRPr="003144F2">
        <w:instrText xml:space="preserve"> REF _Ref480390875 \r \h </w:instrText>
      </w:r>
      <w:r w:rsidR="000C1843" w:rsidRPr="003144F2">
        <w:instrText xml:space="preserve"> \* MERGEFORMAT </w:instrText>
      </w:r>
      <w:r w:rsidRPr="003144F2">
        <w:fldChar w:fldCharType="separate"/>
      </w:r>
      <w:r w:rsidR="00737D48">
        <w:t>5.1.4</w:t>
      </w:r>
      <w:r w:rsidRPr="003144F2">
        <w:fldChar w:fldCharType="end"/>
      </w:r>
      <w:r w:rsidRPr="003144F2">
        <w:t xml:space="preserve">., </w:t>
      </w:r>
      <w:r w:rsidRPr="003144F2">
        <w:fldChar w:fldCharType="begin"/>
      </w:r>
      <w:r w:rsidRPr="003144F2">
        <w:instrText xml:space="preserve"> REF _Ref480390884 \r \h </w:instrText>
      </w:r>
      <w:r w:rsidR="000C1843" w:rsidRPr="003144F2">
        <w:instrText xml:space="preserve"> \* MERGEFORMAT </w:instrText>
      </w:r>
      <w:r w:rsidRPr="003144F2">
        <w:fldChar w:fldCharType="separate"/>
      </w:r>
      <w:r w:rsidR="00737D48">
        <w:t>5.1.5</w:t>
      </w:r>
      <w:r w:rsidRPr="003144F2">
        <w:fldChar w:fldCharType="end"/>
      </w:r>
      <w:r w:rsidRPr="003144F2">
        <w:t xml:space="preserve">., </w:t>
      </w:r>
      <w:r w:rsidRPr="003144F2">
        <w:fldChar w:fldCharType="begin"/>
      </w:r>
      <w:r w:rsidRPr="003144F2">
        <w:instrText xml:space="preserve"> REF _Ref480390890 \r \h </w:instrText>
      </w:r>
      <w:r w:rsidR="000C1843" w:rsidRPr="003144F2">
        <w:instrText xml:space="preserve"> \* MERGEFORMAT </w:instrText>
      </w:r>
      <w:r w:rsidRPr="003144F2">
        <w:fldChar w:fldCharType="separate"/>
      </w:r>
      <w:r w:rsidR="00737D48">
        <w:t>5.1.6</w:t>
      </w:r>
      <w:r w:rsidRPr="003144F2">
        <w:fldChar w:fldCharType="end"/>
      </w:r>
      <w:r w:rsidRPr="003144F2">
        <w:t xml:space="preserve">., </w:t>
      </w:r>
      <w:r w:rsidR="00BA0C95" w:rsidRPr="003144F2">
        <w:fldChar w:fldCharType="begin"/>
      </w:r>
      <w:r w:rsidR="00BA0C95" w:rsidRPr="003144F2">
        <w:instrText xml:space="preserve"> REF _Ref492462436 \r \h </w:instrText>
      </w:r>
      <w:r w:rsidR="003144F2" w:rsidRPr="003144F2">
        <w:instrText xml:space="preserve"> \* MERGEFORMAT </w:instrText>
      </w:r>
      <w:r w:rsidR="00BA0C95" w:rsidRPr="003144F2">
        <w:fldChar w:fldCharType="separate"/>
      </w:r>
      <w:r w:rsidR="00737D48">
        <w:t>5.1.7</w:t>
      </w:r>
      <w:r w:rsidR="00BA0C95" w:rsidRPr="003144F2">
        <w:fldChar w:fldCharType="end"/>
      </w:r>
      <w:r w:rsidRPr="003144F2">
        <w:t xml:space="preserve">., </w:t>
      </w:r>
      <w:r w:rsidRPr="003144F2">
        <w:fldChar w:fldCharType="begin"/>
      </w:r>
      <w:r w:rsidRPr="003144F2">
        <w:instrText xml:space="preserve"> REF _Ref480390666 \r \h </w:instrText>
      </w:r>
      <w:r w:rsidR="000C1843" w:rsidRPr="003144F2">
        <w:instrText xml:space="preserve"> \* MERGEFORMAT </w:instrText>
      </w:r>
      <w:r w:rsidRPr="003144F2">
        <w:fldChar w:fldCharType="separate"/>
      </w:r>
      <w:r w:rsidR="00737D48">
        <w:t>5.1.9</w:t>
      </w:r>
      <w:r w:rsidRPr="003144F2">
        <w:fldChar w:fldCharType="end"/>
      </w:r>
      <w:r w:rsidRPr="003144F2">
        <w:t>. apakšpunktā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rsidR="002D4372" w:rsidRPr="003144F2" w:rsidRDefault="002D4372" w:rsidP="006726BC">
      <w:pPr>
        <w:pStyle w:val="BlockText"/>
        <w:numPr>
          <w:ilvl w:val="1"/>
          <w:numId w:val="2"/>
        </w:numPr>
        <w:spacing w:after="120"/>
        <w:ind w:left="426" w:right="-57"/>
        <w:jc w:val="both"/>
      </w:pPr>
      <w:r w:rsidRPr="003144F2">
        <w:t xml:space="preserve">Ja Pretendents neiesniedz skaidrojumu un pierādījumus, Komisija izslēdz attiecīgo Pretendentu no dalības iepirkuma procedūrā kā atbilstošu šī nolikuma </w:t>
      </w:r>
      <w:r w:rsidRPr="003144F2">
        <w:fldChar w:fldCharType="begin"/>
      </w:r>
      <w:r w:rsidRPr="003144F2">
        <w:instrText xml:space="preserve"> REF _Ref480390597 \r \h </w:instrText>
      </w:r>
      <w:r w:rsidR="000C1843" w:rsidRPr="003144F2">
        <w:instrText xml:space="preserve"> \* MERGEFORMAT </w:instrText>
      </w:r>
      <w:r w:rsidRPr="003144F2">
        <w:fldChar w:fldCharType="separate"/>
      </w:r>
      <w:r w:rsidR="00737D48">
        <w:t>5.1.1</w:t>
      </w:r>
      <w:r w:rsidRPr="003144F2">
        <w:fldChar w:fldCharType="end"/>
      </w:r>
      <w:r w:rsidRPr="003144F2">
        <w:t xml:space="preserve">., </w:t>
      </w:r>
      <w:r w:rsidRPr="003144F2">
        <w:fldChar w:fldCharType="begin"/>
      </w:r>
      <w:r w:rsidRPr="003144F2">
        <w:instrText xml:space="preserve"> REF _Ref480390869 \r \h </w:instrText>
      </w:r>
      <w:r w:rsidR="000C1843" w:rsidRPr="003144F2">
        <w:instrText xml:space="preserve"> \* MERGEFORMAT </w:instrText>
      </w:r>
      <w:r w:rsidRPr="003144F2">
        <w:fldChar w:fldCharType="separate"/>
      </w:r>
      <w:r w:rsidR="00737D48">
        <w:t>5.1.3</w:t>
      </w:r>
      <w:r w:rsidRPr="003144F2">
        <w:fldChar w:fldCharType="end"/>
      </w:r>
      <w:r w:rsidRPr="003144F2">
        <w:t xml:space="preserve">., </w:t>
      </w:r>
      <w:r w:rsidRPr="003144F2">
        <w:fldChar w:fldCharType="begin"/>
      </w:r>
      <w:r w:rsidRPr="003144F2">
        <w:instrText xml:space="preserve"> REF _Ref480390875 \r \h </w:instrText>
      </w:r>
      <w:r w:rsidR="000C1843" w:rsidRPr="003144F2">
        <w:instrText xml:space="preserve"> \* MERGEFORMAT </w:instrText>
      </w:r>
      <w:r w:rsidRPr="003144F2">
        <w:fldChar w:fldCharType="separate"/>
      </w:r>
      <w:r w:rsidR="00737D48">
        <w:t>5.1.4</w:t>
      </w:r>
      <w:r w:rsidRPr="003144F2">
        <w:fldChar w:fldCharType="end"/>
      </w:r>
      <w:r w:rsidRPr="003144F2">
        <w:t xml:space="preserve">., </w:t>
      </w:r>
      <w:r w:rsidRPr="003144F2">
        <w:fldChar w:fldCharType="begin"/>
      </w:r>
      <w:r w:rsidRPr="003144F2">
        <w:instrText xml:space="preserve"> REF _Ref480390884 \r \h </w:instrText>
      </w:r>
      <w:r w:rsidR="000C1843" w:rsidRPr="003144F2">
        <w:instrText xml:space="preserve"> \* MERGEFORMAT </w:instrText>
      </w:r>
      <w:r w:rsidRPr="003144F2">
        <w:fldChar w:fldCharType="separate"/>
      </w:r>
      <w:r w:rsidR="00737D48">
        <w:t>5.1.5</w:t>
      </w:r>
      <w:r w:rsidRPr="003144F2">
        <w:fldChar w:fldCharType="end"/>
      </w:r>
      <w:r w:rsidRPr="003144F2">
        <w:t xml:space="preserve">., </w:t>
      </w:r>
      <w:r w:rsidRPr="003144F2">
        <w:fldChar w:fldCharType="begin"/>
      </w:r>
      <w:r w:rsidRPr="003144F2">
        <w:instrText xml:space="preserve"> REF _Ref480390890 \r \h </w:instrText>
      </w:r>
      <w:r w:rsidR="000C1843" w:rsidRPr="003144F2">
        <w:instrText xml:space="preserve"> \* MERGEFORMAT </w:instrText>
      </w:r>
      <w:r w:rsidRPr="003144F2">
        <w:fldChar w:fldCharType="separate"/>
      </w:r>
      <w:r w:rsidR="00737D48">
        <w:t>5.1.6</w:t>
      </w:r>
      <w:r w:rsidRPr="003144F2">
        <w:fldChar w:fldCharType="end"/>
      </w:r>
      <w:r w:rsidRPr="003144F2">
        <w:t xml:space="preserve">., </w:t>
      </w:r>
      <w:r w:rsidR="00BA0C95" w:rsidRPr="003144F2">
        <w:fldChar w:fldCharType="begin"/>
      </w:r>
      <w:r w:rsidR="00BA0C95" w:rsidRPr="003144F2">
        <w:instrText xml:space="preserve"> REF _Ref492462436 \r \h </w:instrText>
      </w:r>
      <w:r w:rsidR="003144F2" w:rsidRPr="003144F2">
        <w:instrText xml:space="preserve"> \* MERGEFORMAT </w:instrText>
      </w:r>
      <w:r w:rsidR="00BA0C95" w:rsidRPr="003144F2">
        <w:fldChar w:fldCharType="separate"/>
      </w:r>
      <w:r w:rsidR="00737D48">
        <w:t>5.1.7</w:t>
      </w:r>
      <w:r w:rsidR="00BA0C95" w:rsidRPr="003144F2">
        <w:fldChar w:fldCharType="end"/>
      </w:r>
      <w:r w:rsidRPr="003144F2">
        <w:t xml:space="preserve">., </w:t>
      </w:r>
      <w:r w:rsidRPr="003144F2">
        <w:fldChar w:fldCharType="begin"/>
      </w:r>
      <w:r w:rsidRPr="003144F2">
        <w:instrText xml:space="preserve"> REF _Ref480390666 \r \h </w:instrText>
      </w:r>
      <w:r w:rsidR="000C1843" w:rsidRPr="003144F2">
        <w:instrText xml:space="preserve"> \* MERGEFORMAT </w:instrText>
      </w:r>
      <w:r w:rsidRPr="003144F2">
        <w:fldChar w:fldCharType="separate"/>
      </w:r>
      <w:r w:rsidR="00737D48">
        <w:t>5.1.9</w:t>
      </w:r>
      <w:r w:rsidRPr="003144F2">
        <w:fldChar w:fldCharType="end"/>
      </w:r>
      <w:r w:rsidR="008279F3" w:rsidRPr="003144F2">
        <w:t>.</w:t>
      </w:r>
      <w:r w:rsidRPr="003144F2">
        <w:t xml:space="preserve"> apakšpunktā minētajam izslēgšanas gadījumam.</w:t>
      </w:r>
    </w:p>
    <w:p w:rsidR="002D4372" w:rsidRPr="003144F2" w:rsidRDefault="002D4372" w:rsidP="006726BC">
      <w:pPr>
        <w:pStyle w:val="BlockText"/>
        <w:numPr>
          <w:ilvl w:val="1"/>
          <w:numId w:val="2"/>
        </w:numPr>
        <w:spacing w:after="120"/>
        <w:ind w:left="426" w:right="-57"/>
        <w:jc w:val="both"/>
      </w:pPr>
      <w:r w:rsidRPr="003144F2">
        <w:t>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w:t>
      </w:r>
    </w:p>
    <w:p w:rsidR="002D4372" w:rsidRPr="003144F2" w:rsidRDefault="002D4372" w:rsidP="006726BC">
      <w:pPr>
        <w:pStyle w:val="BlockText"/>
        <w:numPr>
          <w:ilvl w:val="1"/>
          <w:numId w:val="2"/>
        </w:numPr>
        <w:spacing w:after="120"/>
        <w:ind w:left="426" w:right="-57"/>
        <w:jc w:val="both"/>
      </w:pPr>
      <w:r w:rsidRPr="003144F2">
        <w:t>Ja Komisija veiktos pasā</w:t>
      </w:r>
      <w:r w:rsidRPr="003144F2">
        <w:rPr>
          <w:szCs w:val="24"/>
        </w:rPr>
        <w:t>kumus uzskata par pietiekamiem uzticamības atjaunošanai un līdzīgu gadījumu novēršanai nākotnē, tā pieņem lēmumu neizslēgt attiecīgo pretendentu no dalības iepirkuma procedūrā. Ja veiktie pasākumi ir nepietiekami, Komisija pieņem lēmumu izslēgt pretendentu no tālākas dalības iepirkuma procedūrā.</w:t>
      </w:r>
    </w:p>
    <w:p w:rsidR="000C1843" w:rsidRPr="003144F2"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32" w:name="_Toc312767047"/>
      <w:bookmarkStart w:id="33" w:name="_Toc496711280"/>
      <w:r w:rsidRPr="003144F2">
        <w:rPr>
          <w:sz w:val="28"/>
          <w:szCs w:val="28"/>
        </w:rPr>
        <w:lastRenderedPageBreak/>
        <w:t>KVALIFIKĀCIJAS PRASĪBAS</w:t>
      </w:r>
      <w:bookmarkEnd w:id="32"/>
      <w:bookmarkEnd w:id="33"/>
    </w:p>
    <w:p w:rsidR="00CF7106" w:rsidRPr="003144F2" w:rsidRDefault="006C2E9B" w:rsidP="006726BC">
      <w:pPr>
        <w:pStyle w:val="BlockText"/>
        <w:numPr>
          <w:ilvl w:val="1"/>
          <w:numId w:val="2"/>
        </w:numPr>
        <w:spacing w:after="120"/>
        <w:ind w:left="426" w:right="-57"/>
        <w:jc w:val="both"/>
        <w:rPr>
          <w:sz w:val="28"/>
          <w:szCs w:val="28"/>
        </w:rPr>
      </w:pPr>
      <w:r w:rsidRPr="006C2E9B">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3144F2">
        <w:rPr>
          <w:szCs w:val="24"/>
        </w:rPr>
        <w:t>.</w:t>
      </w:r>
    </w:p>
    <w:p w:rsidR="000476BE" w:rsidRPr="003144F2" w:rsidRDefault="0012733C" w:rsidP="006726BC">
      <w:pPr>
        <w:pStyle w:val="BlockText"/>
        <w:numPr>
          <w:ilvl w:val="1"/>
          <w:numId w:val="2"/>
        </w:numPr>
        <w:spacing w:after="120"/>
        <w:ind w:left="426" w:right="-57"/>
        <w:jc w:val="both"/>
        <w:rPr>
          <w:szCs w:val="24"/>
        </w:rPr>
      </w:pPr>
      <w:bookmarkStart w:id="34" w:name="_Ref480905834"/>
      <w:r w:rsidRPr="0012733C">
        <w:rPr>
          <w:szCs w:val="24"/>
        </w:rPr>
        <w:t xml:space="preserve">Pretendentam ir iespējams izvietot </w:t>
      </w:r>
      <w:r>
        <w:rPr>
          <w:szCs w:val="24"/>
        </w:rPr>
        <w:t>šī n</w:t>
      </w:r>
      <w:r w:rsidRPr="0012733C">
        <w:rPr>
          <w:szCs w:val="24"/>
        </w:rPr>
        <w:t xml:space="preserve">olikuma 3.pielikumā pievienotajā </w:t>
      </w:r>
      <w:r>
        <w:rPr>
          <w:szCs w:val="24"/>
        </w:rPr>
        <w:t>t</w:t>
      </w:r>
      <w:r w:rsidRPr="0012733C">
        <w:rPr>
          <w:szCs w:val="24"/>
        </w:rPr>
        <w:t>ehniskajā specifikācijā un tehniskajā piedāvājumā norādīto reklāmu atbilstoši pretendenta piedāvājumam, ko apliecina spēkā esoša vienošanās ar basketbola klubu vai Pretendents pats gadījumā, ja Pretendents ir basketbola klubs</w:t>
      </w:r>
      <w:r w:rsidR="004804AA" w:rsidRPr="003144F2">
        <w:rPr>
          <w:szCs w:val="24"/>
        </w:rPr>
        <w:t>.</w:t>
      </w:r>
      <w:r w:rsidR="007A675F" w:rsidRPr="003144F2">
        <w:rPr>
          <w:szCs w:val="24"/>
        </w:rPr>
        <w:t xml:space="preserve"> </w:t>
      </w:r>
    </w:p>
    <w:p w:rsidR="001E5324" w:rsidRDefault="0012733C" w:rsidP="0012733C">
      <w:pPr>
        <w:pStyle w:val="BlockText"/>
        <w:numPr>
          <w:ilvl w:val="1"/>
          <w:numId w:val="2"/>
        </w:numPr>
        <w:spacing w:after="120"/>
        <w:ind w:left="426" w:right="-57"/>
        <w:jc w:val="both"/>
        <w:rPr>
          <w:color w:val="000000"/>
          <w:szCs w:val="24"/>
        </w:rPr>
      </w:pPr>
      <w:bookmarkStart w:id="35" w:name="_Ref384822141"/>
      <w:bookmarkEnd w:id="34"/>
      <w:r w:rsidRPr="0012733C">
        <w:rPr>
          <w:szCs w:val="24"/>
        </w:rPr>
        <w:t xml:space="preserve">Pretendentam ir iespējams vismaz 75% no mājas spēlēm organizēt Ventspilī, kurās tas var nodrošināt šī nolikuma 3.pielikuma </w:t>
      </w:r>
      <w:r>
        <w:rPr>
          <w:szCs w:val="24"/>
        </w:rPr>
        <w:t>t</w:t>
      </w:r>
      <w:r w:rsidRPr="0012733C">
        <w:rPr>
          <w:szCs w:val="24"/>
        </w:rPr>
        <w:t xml:space="preserve">ehniskajā specifikācijā minētos pakalpojumus, ko apliecina spēkā esoša rakstiska vienošanās ar ēku (halles) </w:t>
      </w:r>
      <w:proofErr w:type="spellStart"/>
      <w:r w:rsidRPr="0012733C">
        <w:rPr>
          <w:szCs w:val="24"/>
        </w:rPr>
        <w:t>apsaimniekotāju</w:t>
      </w:r>
      <w:proofErr w:type="spellEnd"/>
      <w:r w:rsidRPr="0012733C">
        <w:rPr>
          <w:szCs w:val="24"/>
        </w:rPr>
        <w:t xml:space="preserve"> par iespējamību īstenot </w:t>
      </w:r>
      <w:r>
        <w:rPr>
          <w:szCs w:val="24"/>
        </w:rPr>
        <w:t>n</w:t>
      </w:r>
      <w:r w:rsidRPr="0012733C">
        <w:rPr>
          <w:szCs w:val="24"/>
        </w:rPr>
        <w:t xml:space="preserve">olikuma 3.pielikumā pievienotajā </w:t>
      </w:r>
      <w:r>
        <w:rPr>
          <w:szCs w:val="24"/>
        </w:rPr>
        <w:t>t</w:t>
      </w:r>
      <w:r w:rsidRPr="0012733C">
        <w:rPr>
          <w:szCs w:val="24"/>
        </w:rPr>
        <w:t>ehniskajā specifikācijā norādītos reklāmas pasākumus, t.sk. mājas spēles, atbilstoši pretendenta piedāvājumam</w:t>
      </w:r>
      <w:bookmarkStart w:id="36" w:name="_Ref312784355"/>
      <w:bookmarkEnd w:id="35"/>
      <w:r>
        <w:rPr>
          <w:color w:val="000000"/>
          <w:szCs w:val="24"/>
        </w:rPr>
        <w:t>.</w:t>
      </w:r>
    </w:p>
    <w:p w:rsidR="0012733C" w:rsidRDefault="0012733C" w:rsidP="0012733C">
      <w:pPr>
        <w:pStyle w:val="BlockText"/>
        <w:numPr>
          <w:ilvl w:val="1"/>
          <w:numId w:val="2"/>
        </w:numPr>
        <w:spacing w:after="120"/>
        <w:ind w:left="426" w:right="-57"/>
        <w:jc w:val="both"/>
        <w:rPr>
          <w:color w:val="000000"/>
          <w:szCs w:val="24"/>
        </w:rPr>
      </w:pPr>
      <w:r w:rsidRPr="0012733C">
        <w:rPr>
          <w:color w:val="000000"/>
          <w:szCs w:val="24"/>
        </w:rPr>
        <w:t>Uz piedāvājuma iesniegšanas brīdi pretendentam vai, ja piedāvājumu dalībai iesniedz personu grupa, - vismaz vienam personu grupas biedram jāatbilst šādiem kvalifikācijas pamatnosacījumiem, kas apliecina šādu pieredzi un profesionālās spējas</w:t>
      </w:r>
      <w:r>
        <w:rPr>
          <w:color w:val="000000"/>
          <w:szCs w:val="24"/>
        </w:rPr>
        <w:t>:</w:t>
      </w:r>
    </w:p>
    <w:p w:rsidR="0012733C" w:rsidRDefault="00827809" w:rsidP="0012733C">
      <w:pPr>
        <w:pStyle w:val="BlockText"/>
        <w:numPr>
          <w:ilvl w:val="2"/>
          <w:numId w:val="2"/>
        </w:numPr>
        <w:spacing w:after="120"/>
        <w:ind w:left="1117" w:right="0"/>
        <w:jc w:val="both"/>
        <w:rPr>
          <w:color w:val="000000"/>
          <w:szCs w:val="24"/>
        </w:rPr>
      </w:pPr>
      <w:r w:rsidRPr="00827809">
        <w:rPr>
          <w:color w:val="000000"/>
          <w:szCs w:val="24"/>
        </w:rPr>
        <w:t>pieredze iepirkuma priekšmetam saturiski līdzīgā reklāmas aktivitāšu (reklāmas plānošanā, reklāmas materiālu izstrāde un izvietošana, reklāmas pirkšana un izvietošana medijos, t.sk. interneta medijos u.tml. sporta pasākumos ar analoģiski plašu reklāmas veidu un formu kompleksu pielietošanu) īstenošanas projektā pēdējo 3 (trīs) gadu laikā, ko apliecina pasūtītāja atsauksme</w:t>
      </w:r>
      <w:r>
        <w:rPr>
          <w:color w:val="000000"/>
          <w:szCs w:val="24"/>
        </w:rPr>
        <w:t>;</w:t>
      </w:r>
    </w:p>
    <w:p w:rsidR="00827809" w:rsidRPr="0012733C" w:rsidRDefault="00827809" w:rsidP="0012733C">
      <w:pPr>
        <w:pStyle w:val="BlockText"/>
        <w:numPr>
          <w:ilvl w:val="2"/>
          <w:numId w:val="2"/>
        </w:numPr>
        <w:spacing w:after="120"/>
        <w:ind w:left="1117" w:right="0"/>
        <w:jc w:val="both"/>
        <w:rPr>
          <w:color w:val="000000"/>
          <w:szCs w:val="24"/>
        </w:rPr>
      </w:pPr>
      <w:bookmarkStart w:id="37" w:name="_Ref497918744"/>
      <w:r w:rsidRPr="00827809">
        <w:rPr>
          <w:color w:val="000000"/>
          <w:szCs w:val="24"/>
        </w:rPr>
        <w:t xml:space="preserve">pieredzes apliecinājums </w:t>
      </w:r>
      <w:r>
        <w:rPr>
          <w:color w:val="000000"/>
          <w:szCs w:val="24"/>
        </w:rPr>
        <w:t>7.2.</w:t>
      </w:r>
      <w:r w:rsidRPr="00827809">
        <w:rPr>
          <w:color w:val="000000"/>
          <w:szCs w:val="24"/>
        </w:rPr>
        <w:t xml:space="preserve">punktā minētajam basketbola klubam, </w:t>
      </w:r>
      <w:bookmarkEnd w:id="37"/>
      <w:r w:rsidRPr="00827809">
        <w:rPr>
          <w:color w:val="000000"/>
          <w:szCs w:val="24"/>
        </w:rPr>
        <w:t>kurš vismaz pēdējos 3 (trīs) gadus pēc kārtas ir startējis FIBA vai ULEB organizētajos Eiropas klubu turnīros, vai BBL augstākajā divīzijā, uzskaitot turnīrus, norises vietu un laiku</w:t>
      </w:r>
      <w:r>
        <w:rPr>
          <w:color w:val="000000"/>
          <w:szCs w:val="24"/>
        </w:rPr>
        <w:t>.</w:t>
      </w:r>
    </w:p>
    <w:bookmarkEnd w:id="36"/>
    <w:p w:rsidR="00522927" w:rsidRPr="003144F2" w:rsidRDefault="00522927" w:rsidP="006726BC">
      <w:pPr>
        <w:pStyle w:val="BlockText"/>
        <w:numPr>
          <w:ilvl w:val="1"/>
          <w:numId w:val="2"/>
        </w:numPr>
        <w:spacing w:after="120"/>
        <w:ind w:left="426" w:right="-57"/>
        <w:jc w:val="both"/>
        <w:rPr>
          <w:color w:val="000000"/>
          <w:szCs w:val="24"/>
        </w:rPr>
      </w:pPr>
      <w:r w:rsidRPr="003144F2">
        <w:rPr>
          <w:color w:val="000000"/>
          <w:szCs w:val="24"/>
        </w:rPr>
        <w:t xml:space="preserve">Pretendenta rīcībā jābūt pietiekamiem vai jābūt pieejamiem pietiekamiem tehniskiem un darbaspēka resursiem, lai nodrošinātu šajā iepirkumā </w:t>
      </w:r>
      <w:r w:rsidR="00900739" w:rsidRPr="003144F2">
        <w:rPr>
          <w:color w:val="000000"/>
          <w:szCs w:val="24"/>
        </w:rPr>
        <w:t xml:space="preserve">paredzēto </w:t>
      </w:r>
      <w:r w:rsidRPr="003144F2">
        <w:rPr>
          <w:color w:val="000000"/>
          <w:szCs w:val="24"/>
        </w:rPr>
        <w:t xml:space="preserve">būvdarbu izpildi pieprasītajā </w:t>
      </w:r>
      <w:r w:rsidR="00DB7923" w:rsidRPr="003144F2">
        <w:rPr>
          <w:color w:val="000000"/>
          <w:szCs w:val="24"/>
        </w:rPr>
        <w:t>apjomā, kvalitātē un termiņā.</w:t>
      </w:r>
    </w:p>
    <w:p w:rsidR="00522927" w:rsidRPr="003144F2" w:rsidRDefault="00A31006" w:rsidP="006726BC">
      <w:pPr>
        <w:pStyle w:val="BlockText"/>
        <w:numPr>
          <w:ilvl w:val="1"/>
          <w:numId w:val="2"/>
        </w:numPr>
        <w:spacing w:after="120"/>
        <w:ind w:left="426" w:right="-57"/>
        <w:jc w:val="both"/>
        <w:rPr>
          <w:color w:val="000000"/>
          <w:szCs w:val="24"/>
        </w:rPr>
      </w:pPr>
      <w:bookmarkStart w:id="38" w:name="_Ref312158249"/>
      <w:r w:rsidRPr="003144F2">
        <w:rPr>
          <w:color w:val="000000"/>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38"/>
      <w:r w:rsidRPr="003144F2">
        <w:rPr>
          <w:color w:val="000000"/>
          <w:szCs w:val="24"/>
        </w:rPr>
        <w:t xml:space="preserve"> </w:t>
      </w:r>
      <w:r w:rsidR="00322E9C" w:rsidRPr="003144F2">
        <w:rPr>
          <w:color w:val="000000"/>
          <w:szCs w:val="24"/>
        </w:rPr>
        <w:t>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rsidR="000C1843" w:rsidRPr="00827809" w:rsidRDefault="00322E9C" w:rsidP="00827809">
      <w:pPr>
        <w:pStyle w:val="BlockText"/>
        <w:numPr>
          <w:ilvl w:val="1"/>
          <w:numId w:val="2"/>
        </w:numPr>
        <w:spacing w:after="120"/>
        <w:ind w:left="426" w:right="-57"/>
        <w:jc w:val="both"/>
        <w:rPr>
          <w:szCs w:val="24"/>
        </w:rPr>
      </w:pPr>
      <w:r w:rsidRPr="003144F2">
        <w:rPr>
          <w:color w:val="000000"/>
          <w:szCs w:val="24"/>
        </w:rPr>
        <w:lastRenderedPageBreak/>
        <w:t>Pretendents ir tiesīgs</w:t>
      </w:r>
      <w:r w:rsidR="00097B4E" w:rsidRPr="003144F2">
        <w:rPr>
          <w:color w:val="000000"/>
          <w:szCs w:val="24"/>
        </w:rPr>
        <w:t xml:space="preserve"> iesniegt Eiropas vienoto iepirkuma procedūras dokumentu</w:t>
      </w:r>
      <w:r w:rsidR="00E07B3A" w:rsidRPr="003144F2">
        <w:rPr>
          <w:color w:val="000000"/>
          <w:szCs w:val="24"/>
        </w:rPr>
        <w:t xml:space="preserve"> (veidlapa pieejama</w:t>
      </w:r>
      <w:r w:rsidR="00E07B3A" w:rsidRPr="003144F2">
        <w:rPr>
          <w:szCs w:val="24"/>
        </w:rPr>
        <w:t xml:space="preserve"> </w:t>
      </w:r>
      <w:hyperlink r:id="rId17" w:history="1">
        <w:r w:rsidR="005D66A5" w:rsidRPr="003144F2">
          <w:rPr>
            <w:rStyle w:val="Hyperlink"/>
            <w:szCs w:val="24"/>
          </w:rPr>
          <w:t>https://ec.europa.eu/tools/espd/filter</w:t>
        </w:r>
      </w:hyperlink>
      <w:r w:rsidR="00E07B3A" w:rsidRPr="003144F2">
        <w:rPr>
          <w:szCs w:val="24"/>
        </w:rPr>
        <w:t>)</w:t>
      </w:r>
      <w:r w:rsidR="00097B4E" w:rsidRPr="003144F2">
        <w:rPr>
          <w:szCs w:val="24"/>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Personu apvienība iesniedz atsevišķu Eiropas vienoto iepirkuma procedūras dokumentu par katru tās dalībnieku.</w:t>
      </w:r>
      <w:bookmarkStart w:id="39" w:name="_Toc312767049"/>
    </w:p>
    <w:p w:rsidR="000C1843" w:rsidRPr="003144F2"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40" w:name="_Toc496711282"/>
      <w:r w:rsidRPr="003144F2">
        <w:rPr>
          <w:sz w:val="28"/>
          <w:szCs w:val="28"/>
        </w:rPr>
        <w:t>IESNIEDZAMIE DOKUMENTI</w:t>
      </w:r>
      <w:bookmarkEnd w:id="39"/>
      <w:bookmarkEnd w:id="40"/>
      <w:r w:rsidRPr="003144F2">
        <w:rPr>
          <w:sz w:val="28"/>
          <w:szCs w:val="28"/>
        </w:rPr>
        <w:t xml:space="preserve"> </w:t>
      </w:r>
      <w:bookmarkStart w:id="41" w:name="_Ref312784564"/>
    </w:p>
    <w:p w:rsidR="00522927" w:rsidRPr="003144F2" w:rsidRDefault="00522927" w:rsidP="006726BC">
      <w:pPr>
        <w:pStyle w:val="BlockText"/>
        <w:numPr>
          <w:ilvl w:val="1"/>
          <w:numId w:val="2"/>
        </w:numPr>
        <w:spacing w:after="120"/>
        <w:ind w:left="426" w:right="-57"/>
        <w:jc w:val="both"/>
        <w:rPr>
          <w:sz w:val="28"/>
          <w:szCs w:val="28"/>
        </w:rPr>
      </w:pPr>
      <w:bookmarkStart w:id="42" w:name="_Ref492981107"/>
      <w:r w:rsidRPr="003144F2">
        <w:rPr>
          <w:szCs w:val="24"/>
        </w:rPr>
        <w:t>Pie</w:t>
      </w:r>
      <w:r w:rsidRPr="003144F2">
        <w:rPr>
          <w:color w:val="000000"/>
          <w:szCs w:val="24"/>
        </w:rPr>
        <w:t>d</w:t>
      </w:r>
      <w:r w:rsidRPr="003144F2">
        <w:rPr>
          <w:szCs w:val="24"/>
        </w:rPr>
        <w:t xml:space="preserve">āvājumā iekļaujamas šādas </w:t>
      </w:r>
      <w:r w:rsidRPr="003144F2">
        <w:rPr>
          <w:color w:val="000000"/>
          <w:szCs w:val="24"/>
        </w:rPr>
        <w:t>piedāvājuma</w:t>
      </w:r>
      <w:r w:rsidRPr="003144F2">
        <w:rPr>
          <w:szCs w:val="24"/>
        </w:rPr>
        <w:t xml:space="preserve"> dokumentu daļas:</w:t>
      </w:r>
      <w:bookmarkEnd w:id="41"/>
      <w:bookmarkEnd w:id="42"/>
      <w:r w:rsidRPr="003144F2">
        <w:rPr>
          <w:szCs w:val="24"/>
        </w:rPr>
        <w:t xml:space="preserve"> </w:t>
      </w:r>
    </w:p>
    <w:p w:rsidR="00522927" w:rsidRPr="003144F2" w:rsidRDefault="00522927" w:rsidP="006726BC">
      <w:pPr>
        <w:pStyle w:val="BlockText"/>
        <w:numPr>
          <w:ilvl w:val="2"/>
          <w:numId w:val="2"/>
        </w:numPr>
        <w:spacing w:after="120"/>
        <w:ind w:left="1134" w:right="-57"/>
        <w:jc w:val="both"/>
        <w:rPr>
          <w:szCs w:val="24"/>
        </w:rPr>
      </w:pPr>
      <w:r w:rsidRPr="003144F2">
        <w:rPr>
          <w:color w:val="000000"/>
          <w:szCs w:val="24"/>
        </w:rPr>
        <w:t xml:space="preserve">Pretendenta </w:t>
      </w:r>
      <w:r w:rsidRPr="003144F2">
        <w:rPr>
          <w:szCs w:val="24"/>
        </w:rPr>
        <w:t>atlases dokumenti</w:t>
      </w:r>
      <w:bookmarkStart w:id="43" w:name="_Izziņa,_ko_ne_agrāk_kā_sešus_mēnešu"/>
      <w:bookmarkEnd w:id="43"/>
      <w:r w:rsidR="007B6346" w:rsidRPr="003144F2">
        <w:rPr>
          <w:szCs w:val="24"/>
        </w:rPr>
        <w:t>.</w:t>
      </w:r>
    </w:p>
    <w:p w:rsidR="00522927" w:rsidRPr="003144F2" w:rsidRDefault="007B6346" w:rsidP="006726BC">
      <w:pPr>
        <w:pStyle w:val="BlockText"/>
        <w:numPr>
          <w:ilvl w:val="2"/>
          <w:numId w:val="2"/>
        </w:numPr>
        <w:spacing w:after="120"/>
        <w:ind w:left="1134" w:right="-57"/>
        <w:jc w:val="both"/>
        <w:rPr>
          <w:szCs w:val="24"/>
        </w:rPr>
      </w:pPr>
      <w:r w:rsidRPr="003144F2">
        <w:rPr>
          <w:szCs w:val="24"/>
        </w:rPr>
        <w:t>T</w:t>
      </w:r>
      <w:r w:rsidR="000018DB" w:rsidRPr="003144F2">
        <w:rPr>
          <w:szCs w:val="24"/>
        </w:rPr>
        <w:t>ehniskais piedāvājums</w:t>
      </w:r>
      <w:r w:rsidRPr="003144F2">
        <w:rPr>
          <w:szCs w:val="24"/>
        </w:rPr>
        <w:t>.</w:t>
      </w:r>
    </w:p>
    <w:p w:rsidR="00522927" w:rsidRPr="003144F2" w:rsidRDefault="007B6346" w:rsidP="006726BC">
      <w:pPr>
        <w:pStyle w:val="BlockText"/>
        <w:numPr>
          <w:ilvl w:val="2"/>
          <w:numId w:val="2"/>
        </w:numPr>
        <w:spacing w:after="120"/>
        <w:ind w:left="1134" w:right="-57"/>
        <w:jc w:val="both"/>
        <w:rPr>
          <w:szCs w:val="24"/>
        </w:rPr>
      </w:pPr>
      <w:r w:rsidRPr="003144F2">
        <w:rPr>
          <w:szCs w:val="24"/>
        </w:rPr>
        <w:t>F</w:t>
      </w:r>
      <w:r w:rsidR="00522927" w:rsidRPr="003144F2">
        <w:rPr>
          <w:szCs w:val="24"/>
        </w:rPr>
        <w:t>inanšu piedāvājums.</w:t>
      </w:r>
    </w:p>
    <w:p w:rsidR="00522927" w:rsidRPr="003144F2" w:rsidRDefault="00522927" w:rsidP="006726BC">
      <w:pPr>
        <w:pStyle w:val="BlockText"/>
        <w:numPr>
          <w:ilvl w:val="1"/>
          <w:numId w:val="2"/>
        </w:numPr>
        <w:spacing w:after="120"/>
        <w:ind w:left="426" w:right="-57"/>
        <w:jc w:val="both"/>
        <w:rPr>
          <w:szCs w:val="24"/>
        </w:rPr>
      </w:pPr>
      <w:r w:rsidRPr="003144F2">
        <w:rPr>
          <w:szCs w:val="24"/>
        </w:rPr>
        <w:t>Pretendenta pieteikums dalībai Iepirkuma procedūrā jāiesniedz sagatavots atbilstoši šī no</w:t>
      </w:r>
      <w:r w:rsidR="00E47C2F" w:rsidRPr="003144F2">
        <w:rPr>
          <w:szCs w:val="24"/>
        </w:rPr>
        <w:t xml:space="preserve">likuma </w:t>
      </w:r>
      <w:r w:rsidR="00D06F37">
        <w:rPr>
          <w:szCs w:val="24"/>
        </w:rPr>
        <w:t>1</w:t>
      </w:r>
      <w:r w:rsidR="00F33F9E" w:rsidRPr="003144F2">
        <w:rPr>
          <w:szCs w:val="24"/>
        </w:rPr>
        <w:t>.pielikuma</w:t>
      </w:r>
      <w:r w:rsidR="00E47C2F" w:rsidRPr="003144F2">
        <w:rPr>
          <w:szCs w:val="24"/>
        </w:rPr>
        <w:t xml:space="preserve"> prasībām.</w:t>
      </w:r>
    </w:p>
    <w:p w:rsidR="000C1843" w:rsidRPr="003144F2"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44" w:name="_Toc312767050"/>
      <w:bookmarkStart w:id="45" w:name="_Toc496711283"/>
      <w:r w:rsidRPr="003144F2">
        <w:rPr>
          <w:sz w:val="28"/>
          <w:szCs w:val="28"/>
        </w:rPr>
        <w:t>PRETENDENTU ATLASES DOKUMENTI</w:t>
      </w:r>
      <w:bookmarkEnd w:id="44"/>
      <w:bookmarkEnd w:id="45"/>
    </w:p>
    <w:p w:rsidR="00522927" w:rsidRPr="003144F2" w:rsidRDefault="00522927" w:rsidP="006726BC">
      <w:pPr>
        <w:pStyle w:val="BlockText"/>
        <w:numPr>
          <w:ilvl w:val="1"/>
          <w:numId w:val="2"/>
        </w:numPr>
        <w:spacing w:after="120"/>
        <w:ind w:left="426" w:right="-57"/>
        <w:jc w:val="both"/>
        <w:rPr>
          <w:sz w:val="28"/>
          <w:szCs w:val="28"/>
        </w:rPr>
      </w:pPr>
      <w:r w:rsidRPr="003144F2">
        <w:t xml:space="preserve">Lai apliecinātu atbilstību dalības nosacījumiem iepirkuma procedūrā un atbilstību Pretendentu atlases prasībām, Pretendentam, katram personu apvienības dalībniekam (ja </w:t>
      </w:r>
      <w:r w:rsidRPr="003144F2">
        <w:rPr>
          <w:szCs w:val="24"/>
        </w:rPr>
        <w:t>piedāvājumu</w:t>
      </w:r>
      <w:r w:rsidRPr="003144F2">
        <w:t xml:space="preserve"> iesniedz </w:t>
      </w:r>
      <w:r w:rsidRPr="003144F2">
        <w:rPr>
          <w:szCs w:val="24"/>
        </w:rPr>
        <w:t>personu</w:t>
      </w:r>
      <w:r w:rsidRPr="003144F2">
        <w:t xml:space="preserve"> apvienība) dokumentāli jā</w:t>
      </w:r>
      <w:r w:rsidR="007A5173" w:rsidRPr="003144F2">
        <w:t>a</w:t>
      </w:r>
      <w:r w:rsidRPr="003144F2">
        <w:t>pstiprina un jāiesniedz šādi apliecinājumi, kompetentas iestādes izsniegti dokumenti (apliecības, izziņas, licences, atļaujas</w:t>
      </w:r>
      <w:r w:rsidR="00C04918" w:rsidRPr="003144F2">
        <w:t xml:space="preserve">) un cita pieprasītā informācija, </w:t>
      </w:r>
      <w:r w:rsidR="00FC37A2" w:rsidRPr="003144F2">
        <w:t xml:space="preserve">tai skaitā </w:t>
      </w:r>
      <w:r w:rsidR="00DA091E" w:rsidRPr="003144F2">
        <w:t>atbilstoši EIS e-konkursu apakšsistēmā šī konkursa sadaļā publicētajām veidlapām</w:t>
      </w:r>
      <w:r w:rsidR="00E94FFA" w:rsidRPr="003144F2">
        <w:t xml:space="preserve"> un dokumentiem</w:t>
      </w:r>
      <w:r w:rsidRPr="003144F2">
        <w:t>:</w:t>
      </w:r>
    </w:p>
    <w:p w:rsidR="00522927" w:rsidRPr="003144F2" w:rsidRDefault="000018DB" w:rsidP="006726BC">
      <w:pPr>
        <w:pStyle w:val="BlockText"/>
        <w:numPr>
          <w:ilvl w:val="2"/>
          <w:numId w:val="2"/>
        </w:numPr>
        <w:spacing w:after="120"/>
        <w:ind w:left="1134" w:right="-57"/>
        <w:jc w:val="both"/>
        <w:rPr>
          <w:szCs w:val="24"/>
        </w:rPr>
      </w:pPr>
      <w:r w:rsidRPr="003144F2">
        <w:rPr>
          <w:szCs w:val="24"/>
        </w:rPr>
        <w:t>a</w:t>
      </w:r>
      <w:r w:rsidR="00522927" w:rsidRPr="003144F2">
        <w:rPr>
          <w:szCs w:val="24"/>
        </w:rPr>
        <w:t xml:space="preserve">pliecinājums, ka Pretendents, katrs personu apvienības dalībnieks un apakšuzņēmējs, uz kura iespējām Pretendents balstās, lai apliecinātu Pretendenta atbilstību kvalifikācijas prasībām, atbilst visām </w:t>
      </w:r>
      <w:r w:rsidR="000D3F83" w:rsidRPr="003144F2">
        <w:rPr>
          <w:szCs w:val="24"/>
        </w:rPr>
        <w:t>šī nolikuma</w:t>
      </w:r>
      <w:r w:rsidR="00522927" w:rsidRPr="003144F2">
        <w:rPr>
          <w:szCs w:val="24"/>
        </w:rPr>
        <w:t xml:space="preserve"> </w:t>
      </w:r>
      <w:r w:rsidR="00157C64" w:rsidRPr="003144F2">
        <w:rPr>
          <w:szCs w:val="24"/>
        </w:rPr>
        <w:fldChar w:fldCharType="begin"/>
      </w:r>
      <w:r w:rsidR="00157C64" w:rsidRPr="003144F2">
        <w:rPr>
          <w:szCs w:val="24"/>
        </w:rPr>
        <w:instrText xml:space="preserve"> REF _Ref480390550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737D48">
        <w:rPr>
          <w:szCs w:val="24"/>
        </w:rPr>
        <w:t>5</w:t>
      </w:r>
      <w:r w:rsidR="00157C64" w:rsidRPr="003144F2">
        <w:rPr>
          <w:szCs w:val="24"/>
        </w:rPr>
        <w:fldChar w:fldCharType="end"/>
      </w:r>
      <w:r w:rsidR="00322E9C" w:rsidRPr="003144F2">
        <w:rPr>
          <w:szCs w:val="24"/>
        </w:rPr>
        <w:t>.punkta apakšpunktos norādītajām</w:t>
      </w:r>
      <w:r w:rsidR="00027517" w:rsidRPr="003144F2">
        <w:rPr>
          <w:szCs w:val="24"/>
        </w:rPr>
        <w:t xml:space="preserve"> dalības </w:t>
      </w:r>
      <w:r w:rsidR="00322E9C" w:rsidRPr="003144F2">
        <w:rPr>
          <w:szCs w:val="24"/>
        </w:rPr>
        <w:t>nosacījumu</w:t>
      </w:r>
      <w:r w:rsidRPr="003144F2">
        <w:rPr>
          <w:szCs w:val="24"/>
        </w:rPr>
        <w:t xml:space="preserve"> prasībām;</w:t>
      </w:r>
    </w:p>
    <w:p w:rsidR="00157C64" w:rsidRPr="003144F2" w:rsidRDefault="000018DB" w:rsidP="006726BC">
      <w:pPr>
        <w:pStyle w:val="BlockText"/>
        <w:numPr>
          <w:ilvl w:val="2"/>
          <w:numId w:val="2"/>
        </w:numPr>
        <w:spacing w:after="120"/>
        <w:ind w:left="1134" w:right="-57"/>
        <w:jc w:val="both"/>
        <w:rPr>
          <w:szCs w:val="24"/>
        </w:rPr>
      </w:pPr>
      <w:r w:rsidRPr="003144F2">
        <w:rPr>
          <w:szCs w:val="24"/>
        </w:rPr>
        <w:t>a</w:t>
      </w:r>
      <w:r w:rsidR="00157C64" w:rsidRPr="003144F2">
        <w:rPr>
          <w:szCs w:val="24"/>
        </w:rPr>
        <w:t xml:space="preserve">pliecinājums, ka Pretendenta norādītie apakšuzņēmēji, kura sniedzamo pakalpojumu vērtība ir vismaz 10 </w:t>
      </w:r>
      <w:r w:rsidR="002310AD" w:rsidRPr="003144F2">
        <w:rPr>
          <w:szCs w:val="24"/>
        </w:rPr>
        <w:t xml:space="preserve">(desmit) </w:t>
      </w:r>
      <w:r w:rsidR="00157C64" w:rsidRPr="003144F2">
        <w:rPr>
          <w:szCs w:val="24"/>
        </w:rPr>
        <w:t xml:space="preserve">procenti no kopējās līguma vērtības, atbilst visām šī nolikuma </w:t>
      </w:r>
      <w:r w:rsidR="00157C64" w:rsidRPr="003144F2">
        <w:rPr>
          <w:szCs w:val="24"/>
        </w:rPr>
        <w:fldChar w:fldCharType="begin"/>
      </w:r>
      <w:r w:rsidR="00157C64" w:rsidRPr="003144F2">
        <w:rPr>
          <w:szCs w:val="24"/>
        </w:rPr>
        <w:instrText xml:space="preserve"> REF _Ref480559571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737D48">
        <w:rPr>
          <w:szCs w:val="24"/>
        </w:rPr>
        <w:t>5.1.2</w:t>
      </w:r>
      <w:r w:rsidR="00157C64" w:rsidRPr="003144F2">
        <w:rPr>
          <w:szCs w:val="24"/>
        </w:rPr>
        <w:fldChar w:fldCharType="end"/>
      </w:r>
      <w:r w:rsidR="00157C64" w:rsidRPr="003144F2">
        <w:rPr>
          <w:szCs w:val="24"/>
        </w:rPr>
        <w:t xml:space="preserve">. – </w:t>
      </w:r>
      <w:r w:rsidR="00AA6033" w:rsidRPr="003144F2">
        <w:rPr>
          <w:szCs w:val="24"/>
        </w:rPr>
        <w:fldChar w:fldCharType="begin"/>
      </w:r>
      <w:r w:rsidR="00AA6033" w:rsidRPr="003144F2">
        <w:rPr>
          <w:szCs w:val="24"/>
        </w:rPr>
        <w:instrText xml:space="preserve"> REF _Ref480390666 \r \h </w:instrText>
      </w:r>
      <w:r w:rsidR="000C1843" w:rsidRPr="003144F2">
        <w:rPr>
          <w:szCs w:val="24"/>
        </w:rPr>
        <w:instrText xml:space="preserve"> \* MERGEFORMAT </w:instrText>
      </w:r>
      <w:r w:rsidR="00AA6033" w:rsidRPr="003144F2">
        <w:rPr>
          <w:szCs w:val="24"/>
        </w:rPr>
      </w:r>
      <w:r w:rsidR="00AA6033" w:rsidRPr="003144F2">
        <w:rPr>
          <w:szCs w:val="24"/>
        </w:rPr>
        <w:fldChar w:fldCharType="separate"/>
      </w:r>
      <w:r w:rsidR="00737D48">
        <w:rPr>
          <w:szCs w:val="24"/>
        </w:rPr>
        <w:t>5.1.9</w:t>
      </w:r>
      <w:r w:rsidR="00AA6033" w:rsidRPr="003144F2">
        <w:rPr>
          <w:szCs w:val="24"/>
        </w:rPr>
        <w:fldChar w:fldCharType="end"/>
      </w:r>
      <w:r w:rsidR="00157C64" w:rsidRPr="003144F2">
        <w:rPr>
          <w:szCs w:val="24"/>
        </w:rPr>
        <w:t>. apakšpun</w:t>
      </w:r>
      <w:r w:rsidR="00322E9C" w:rsidRPr="003144F2">
        <w:rPr>
          <w:szCs w:val="24"/>
        </w:rPr>
        <w:t>ktā minētajām dalības nosacījumu</w:t>
      </w:r>
      <w:r w:rsidR="00157C64" w:rsidRPr="003144F2">
        <w:rPr>
          <w:szCs w:val="24"/>
        </w:rPr>
        <w:t xml:space="preserve"> prasībām;</w:t>
      </w:r>
    </w:p>
    <w:p w:rsidR="00157C64" w:rsidRPr="003144F2" w:rsidRDefault="007B6346" w:rsidP="006726BC">
      <w:pPr>
        <w:pStyle w:val="BlockText"/>
        <w:numPr>
          <w:ilvl w:val="2"/>
          <w:numId w:val="2"/>
        </w:numPr>
        <w:spacing w:after="120"/>
        <w:ind w:left="1134" w:right="-57"/>
        <w:jc w:val="both"/>
        <w:rPr>
          <w:szCs w:val="24"/>
        </w:rPr>
      </w:pPr>
      <w:r w:rsidRPr="003144F2">
        <w:rPr>
          <w:szCs w:val="24"/>
        </w:rPr>
        <w:t>p</w:t>
      </w:r>
      <w:r w:rsidR="00157C64" w:rsidRPr="003144F2">
        <w:rPr>
          <w:szCs w:val="24"/>
        </w:rPr>
        <w:t xml:space="preserve">ersonu apvienības katra dalībnieka (biedra) apliecinājums (ja piedāvājumu iesniedz personu apvienība), ka tie atbilst šī nolikuma </w:t>
      </w:r>
      <w:r w:rsidR="00157C64" w:rsidRPr="003144F2">
        <w:rPr>
          <w:szCs w:val="24"/>
        </w:rPr>
        <w:fldChar w:fldCharType="begin"/>
      </w:r>
      <w:r w:rsidR="00157C64" w:rsidRPr="003144F2">
        <w:rPr>
          <w:szCs w:val="24"/>
        </w:rPr>
        <w:instrText xml:space="preserve"> REF _Ref480390597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737D48">
        <w:rPr>
          <w:szCs w:val="24"/>
        </w:rPr>
        <w:t>5.1.1</w:t>
      </w:r>
      <w:r w:rsidR="00157C64" w:rsidRPr="003144F2">
        <w:rPr>
          <w:szCs w:val="24"/>
        </w:rPr>
        <w:fldChar w:fldCharType="end"/>
      </w:r>
      <w:r w:rsidR="00157C64" w:rsidRPr="003144F2">
        <w:rPr>
          <w:szCs w:val="24"/>
        </w:rPr>
        <w:t xml:space="preserve">. - </w:t>
      </w:r>
      <w:r w:rsidR="00157C64" w:rsidRPr="003144F2">
        <w:rPr>
          <w:szCs w:val="24"/>
        </w:rPr>
        <w:fldChar w:fldCharType="begin"/>
      </w:r>
      <w:r w:rsidR="00157C64" w:rsidRPr="003144F2">
        <w:rPr>
          <w:szCs w:val="24"/>
        </w:rPr>
        <w:instrText xml:space="preserve"> REF _Ref480390649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737D48">
        <w:rPr>
          <w:szCs w:val="24"/>
        </w:rPr>
        <w:t>5.1.8</w:t>
      </w:r>
      <w:r w:rsidR="00157C64" w:rsidRPr="003144F2">
        <w:rPr>
          <w:szCs w:val="24"/>
        </w:rPr>
        <w:fldChar w:fldCharType="end"/>
      </w:r>
      <w:r w:rsidR="00157C64" w:rsidRPr="003144F2">
        <w:rPr>
          <w:szCs w:val="24"/>
        </w:rPr>
        <w:t>. apakšpunktā minētajām dalības nosacījumu prasībām;</w:t>
      </w:r>
    </w:p>
    <w:p w:rsidR="00157C64" w:rsidRPr="003144F2" w:rsidRDefault="007B6346" w:rsidP="006726BC">
      <w:pPr>
        <w:pStyle w:val="BlockText"/>
        <w:numPr>
          <w:ilvl w:val="2"/>
          <w:numId w:val="2"/>
        </w:numPr>
        <w:spacing w:after="120"/>
        <w:ind w:left="1134" w:right="-57"/>
        <w:jc w:val="both"/>
        <w:rPr>
          <w:szCs w:val="24"/>
        </w:rPr>
      </w:pPr>
      <w:r w:rsidRPr="003144F2">
        <w:rPr>
          <w:szCs w:val="24"/>
        </w:rPr>
        <w:t>p</w:t>
      </w:r>
      <w:r w:rsidR="00157C64" w:rsidRPr="003144F2">
        <w:rPr>
          <w:szCs w:val="24"/>
        </w:rPr>
        <w:t xml:space="preserve">ersonu apvienības apliecinājums (ja piedāvājumu iesniedz personu apvienība), ka tā atbilst šī nolikuma </w:t>
      </w:r>
      <w:r w:rsidR="00157C64" w:rsidRPr="003144F2">
        <w:rPr>
          <w:szCs w:val="24"/>
        </w:rPr>
        <w:fldChar w:fldCharType="begin"/>
      </w:r>
      <w:r w:rsidR="00157C64" w:rsidRPr="003144F2">
        <w:rPr>
          <w:szCs w:val="24"/>
        </w:rPr>
        <w:instrText xml:space="preserve"> REF _Ref480390666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737D48">
        <w:rPr>
          <w:szCs w:val="24"/>
        </w:rPr>
        <w:t>5.1.9</w:t>
      </w:r>
      <w:r w:rsidR="00157C64" w:rsidRPr="003144F2">
        <w:rPr>
          <w:szCs w:val="24"/>
        </w:rPr>
        <w:fldChar w:fldCharType="end"/>
      </w:r>
      <w:r w:rsidR="00157C64" w:rsidRPr="003144F2">
        <w:rPr>
          <w:szCs w:val="24"/>
        </w:rPr>
        <w:t>. apakšpunktā minēta</w:t>
      </w:r>
      <w:r w:rsidR="00322E9C" w:rsidRPr="003144F2">
        <w:rPr>
          <w:szCs w:val="24"/>
        </w:rPr>
        <w:t>jai dalības nosacījuma</w:t>
      </w:r>
      <w:r w:rsidR="00157C64" w:rsidRPr="003144F2">
        <w:rPr>
          <w:szCs w:val="24"/>
        </w:rPr>
        <w:t xml:space="preserve"> prasībai;</w:t>
      </w:r>
    </w:p>
    <w:p w:rsidR="00686EEE" w:rsidRPr="000637C9" w:rsidRDefault="00D06F37" w:rsidP="006726BC">
      <w:pPr>
        <w:pStyle w:val="BlockText"/>
        <w:numPr>
          <w:ilvl w:val="2"/>
          <w:numId w:val="2"/>
        </w:numPr>
        <w:spacing w:after="120"/>
        <w:ind w:left="1134" w:right="-57"/>
        <w:jc w:val="both"/>
        <w:rPr>
          <w:b/>
          <w:color w:val="000000"/>
          <w:szCs w:val="24"/>
        </w:rPr>
      </w:pPr>
      <w:r w:rsidRPr="00D06F37">
        <w:rPr>
          <w:szCs w:val="24"/>
        </w:rPr>
        <w:t xml:space="preserve">apliecinājums, ka Pretendentam ir spēkā esoša vienošanās ar basketbola klubu, saskaņā ar kuru Pretendentam ir iespējams izvietot </w:t>
      </w:r>
      <w:r>
        <w:rPr>
          <w:szCs w:val="24"/>
        </w:rPr>
        <w:t>n</w:t>
      </w:r>
      <w:r w:rsidRPr="00D06F37">
        <w:rPr>
          <w:szCs w:val="24"/>
        </w:rPr>
        <w:t xml:space="preserve">olikuma 3.pielikumā pievienotajā </w:t>
      </w:r>
      <w:r>
        <w:rPr>
          <w:szCs w:val="24"/>
        </w:rPr>
        <w:t>t</w:t>
      </w:r>
      <w:r w:rsidRPr="00D06F37">
        <w:rPr>
          <w:szCs w:val="24"/>
        </w:rPr>
        <w:t xml:space="preserve">ehniskajā specifikācijā un tehniskajā piedāvājumā norādīto reklāmu atbilstoši pretendenta piedāvājumam. Ja Pretendenta pats ir basketbola klubs, tad rakstisks apliecinājums par iespējamību izvietot </w:t>
      </w:r>
      <w:r>
        <w:rPr>
          <w:szCs w:val="24"/>
        </w:rPr>
        <w:t>n</w:t>
      </w:r>
      <w:r w:rsidRPr="00D06F37">
        <w:rPr>
          <w:szCs w:val="24"/>
        </w:rPr>
        <w:t xml:space="preserve">olikuma 3.pielikumā pievienotajā </w:t>
      </w:r>
      <w:r>
        <w:rPr>
          <w:szCs w:val="24"/>
        </w:rPr>
        <w:t>t</w:t>
      </w:r>
      <w:r w:rsidRPr="00D06F37">
        <w:rPr>
          <w:szCs w:val="24"/>
        </w:rPr>
        <w:t>ehniskajā specifikācijā un tehniskajā piedāvājumā norādīto reklāmu atbilstoši pretendenta piedāvājumam</w:t>
      </w:r>
      <w:r w:rsidR="00092E77" w:rsidRPr="000637C9">
        <w:t>.</w:t>
      </w:r>
    </w:p>
    <w:p w:rsidR="00F923FB" w:rsidRPr="0012731E" w:rsidRDefault="00D06F37" w:rsidP="00D84F5E">
      <w:pPr>
        <w:pStyle w:val="BlockText"/>
        <w:numPr>
          <w:ilvl w:val="2"/>
          <w:numId w:val="2"/>
        </w:numPr>
        <w:spacing w:after="120"/>
        <w:ind w:left="1134" w:right="-57"/>
        <w:jc w:val="both"/>
        <w:rPr>
          <w:b/>
        </w:rPr>
      </w:pPr>
      <w:r w:rsidRPr="00D06F37">
        <w:lastRenderedPageBreak/>
        <w:t xml:space="preserve">apliecinājums, ka vismaz 75% no mājas spēlēm tiks organizētas Ventspilī, kurās tam ir iespējas nodrošināt šī nolikuma 3.pielikuma </w:t>
      </w:r>
      <w:r>
        <w:t>t</w:t>
      </w:r>
      <w:r w:rsidRPr="00D06F37">
        <w:t xml:space="preserve">ehniskajā specifikācijā minētos pakalpojumus, ko apliecina spēkā esoša rakstiska vienošanos ar ēku (halles) </w:t>
      </w:r>
      <w:proofErr w:type="spellStart"/>
      <w:r w:rsidRPr="00D06F37">
        <w:t>apsaimniekotāju</w:t>
      </w:r>
      <w:proofErr w:type="spellEnd"/>
      <w:r w:rsidRPr="00D06F37">
        <w:t xml:space="preserve"> par iespējamību īstenot </w:t>
      </w:r>
      <w:r>
        <w:t>n</w:t>
      </w:r>
      <w:r w:rsidRPr="00D06F37">
        <w:t xml:space="preserve">olikuma 3.pielikumā pievienotajā </w:t>
      </w:r>
      <w:r>
        <w:t>t</w:t>
      </w:r>
      <w:r w:rsidRPr="00D06F37">
        <w:t>ehniskajā specifikācijā norādītos reklāmas pasākumus, t.sk. mājas spēles, atbilstoši pretendenta piedāvājumam</w:t>
      </w:r>
      <w:r w:rsidR="00A36BAD" w:rsidRPr="003144F2">
        <w:t>.</w:t>
      </w:r>
    </w:p>
    <w:p w:rsidR="0012731E" w:rsidRDefault="0012731E" w:rsidP="00D84F5E">
      <w:pPr>
        <w:pStyle w:val="BlockText"/>
        <w:numPr>
          <w:ilvl w:val="2"/>
          <w:numId w:val="2"/>
        </w:numPr>
        <w:spacing w:after="120"/>
        <w:ind w:left="1134" w:right="-57"/>
        <w:jc w:val="both"/>
      </w:pPr>
      <w:r w:rsidRPr="0012731E">
        <w:t>saraksts saskaņā ar šī nolikuma 2.pielikumu par pēdējo 3 (trīs) gadu laikā (2015. - 2018.gads) veiktiem iepirkumam pēc rakstura un apjoma līdzīgiem darbiem.</w:t>
      </w:r>
    </w:p>
    <w:p w:rsidR="0012731E" w:rsidRPr="0012731E" w:rsidRDefault="0012731E" w:rsidP="0012731E">
      <w:pPr>
        <w:pStyle w:val="BlockText"/>
        <w:spacing w:after="120"/>
        <w:ind w:left="1134" w:right="-57"/>
        <w:jc w:val="both"/>
      </w:pPr>
      <w:r w:rsidRPr="0012731E">
        <w:t>Darbu sarakstam jāpievieno sekojoši dokumenti:</w:t>
      </w:r>
    </w:p>
    <w:p w:rsidR="0012731E" w:rsidRPr="0012731E" w:rsidRDefault="0012731E" w:rsidP="0012731E">
      <w:pPr>
        <w:pStyle w:val="BlockText"/>
        <w:numPr>
          <w:ilvl w:val="3"/>
          <w:numId w:val="2"/>
        </w:numPr>
        <w:spacing w:after="120"/>
        <w:ind w:left="1854" w:right="-57"/>
        <w:jc w:val="both"/>
      </w:pPr>
      <w:r w:rsidRPr="0012731E">
        <w:t xml:space="preserve">atsauksme/-s no pasūtītāja un apraksts par vismaz 1 (vienu) kvalitatīvi veiktu un laikā izpildītu iepirkuma priekšmetam līdzīgu pakalpojumu (reklāma basketbola spēļu laikā), kas apliecina šī nolikuma </w:t>
      </w:r>
      <w:r>
        <w:t>7.4.1.</w:t>
      </w:r>
      <w:r w:rsidRPr="0012731E">
        <w:t>punktā minēto pieredzi;</w:t>
      </w:r>
    </w:p>
    <w:p w:rsidR="0012731E" w:rsidRDefault="0012731E" w:rsidP="0012731E">
      <w:pPr>
        <w:pStyle w:val="BlockText"/>
        <w:numPr>
          <w:ilvl w:val="3"/>
          <w:numId w:val="2"/>
        </w:numPr>
        <w:spacing w:after="120"/>
        <w:ind w:left="1854" w:right="-57"/>
        <w:jc w:val="both"/>
      </w:pPr>
      <w:r w:rsidRPr="0012731E">
        <w:t>apliecinājums, ka basketbola klubam, kura spēļu laikā tiks veikti iepirkuma priekšmetā paredzētie pakalpojumi, ir šī nolikuma 7.4.2.punktā minētā pieredze, uzskaitot basketbola spēles, to norises vietu un laiku.</w:t>
      </w:r>
    </w:p>
    <w:p w:rsidR="0012731E" w:rsidRPr="0012731E" w:rsidRDefault="0012731E" w:rsidP="0012731E">
      <w:pPr>
        <w:pStyle w:val="BlockText"/>
        <w:spacing w:after="120"/>
        <w:ind w:left="1134" w:right="-57"/>
        <w:jc w:val="both"/>
      </w:pPr>
      <w:r w:rsidRPr="0012731E">
        <w:t>Pasūtītājam ir tiesības pieprasīt no Pretendenta kvalifikāciju (t.sk. izpildīto darbu) apstiprinošus dokumentus, kas apliecina sniegto ziņu patiesumu</w:t>
      </w:r>
      <w:r>
        <w:t>.</w:t>
      </w:r>
    </w:p>
    <w:p w:rsidR="006253D2" w:rsidRPr="003144F2" w:rsidRDefault="000018DB" w:rsidP="006726BC">
      <w:pPr>
        <w:pStyle w:val="BlockText"/>
        <w:numPr>
          <w:ilvl w:val="2"/>
          <w:numId w:val="2"/>
        </w:numPr>
        <w:spacing w:after="120"/>
        <w:ind w:left="1134" w:right="-57"/>
        <w:jc w:val="both"/>
        <w:rPr>
          <w:szCs w:val="24"/>
        </w:rPr>
      </w:pPr>
      <w:r w:rsidRPr="003144F2">
        <w:rPr>
          <w:szCs w:val="24"/>
        </w:rPr>
        <w:t>j</w:t>
      </w:r>
      <w:r w:rsidR="006253D2" w:rsidRPr="003144F2">
        <w:rPr>
          <w:szCs w:val="24"/>
        </w:rPr>
        <w:t>a Pr</w:t>
      </w:r>
      <w:r w:rsidR="006253D2" w:rsidRPr="003144F2">
        <w:t>e</w:t>
      </w:r>
      <w:r w:rsidR="00FD50C0" w:rsidRPr="003144F2">
        <w:rPr>
          <w:szCs w:val="24"/>
        </w:rPr>
        <w:t>ten</w:t>
      </w:r>
      <w:r w:rsidR="0012731E">
        <w:rPr>
          <w:szCs w:val="24"/>
        </w:rPr>
        <w:t>d</w:t>
      </w:r>
      <w:r w:rsidR="00FD50C0" w:rsidRPr="003144F2">
        <w:rPr>
          <w:szCs w:val="24"/>
        </w:rPr>
        <w:t>ents</w:t>
      </w:r>
      <w:r w:rsidR="006253D2" w:rsidRPr="003144F2">
        <w:rPr>
          <w:szCs w:val="24"/>
        </w:rPr>
        <w:t xml:space="preserve"> ir personu apvienība, </w:t>
      </w:r>
      <w:r w:rsidR="000D3F83" w:rsidRPr="003144F2">
        <w:rPr>
          <w:szCs w:val="24"/>
        </w:rPr>
        <w:t>apliecinājums</w:t>
      </w:r>
      <w:r w:rsidR="006253D2" w:rsidRPr="003144F2">
        <w:rPr>
          <w:szCs w:val="24"/>
        </w:rPr>
        <w:t xml:space="preserve">, ka personu apvienība, </w:t>
      </w:r>
      <w:r w:rsidR="004B27F3" w:rsidRPr="003144F2">
        <w:rPr>
          <w:szCs w:val="24"/>
        </w:rPr>
        <w:t xml:space="preserve">gadījumā, ja ar to tiks nolemts slēgt iepirkuma līgumu, </w:t>
      </w:r>
      <w:r w:rsidR="006253D2" w:rsidRPr="003144F2">
        <w:rPr>
          <w:szCs w:val="24"/>
        </w:rPr>
        <w:t>līdz iepirkuma līguma noslēgšanai tiks reģistrēta Latvijas Republikas Komercreģistrā vai ārvalstīs attiecīgās valsts normatīvajos aktos paredzētajā kārtībā</w:t>
      </w:r>
      <w:r w:rsidR="004B27F3" w:rsidRPr="003144F2">
        <w:rPr>
          <w:szCs w:val="24"/>
        </w:rPr>
        <w:t>,</w:t>
      </w:r>
      <w:r w:rsidR="004B27F3" w:rsidRPr="003144F2">
        <w:rPr>
          <w:sz w:val="20"/>
          <w:szCs w:val="24"/>
          <w:lang w:eastAsia="lv-LV"/>
        </w:rPr>
        <w:t xml:space="preserve"> </w:t>
      </w:r>
      <w:r w:rsidR="004B27F3" w:rsidRPr="003144F2">
        <w:rPr>
          <w:szCs w:val="24"/>
        </w:rPr>
        <w:t>vai apliecinājums, ka starp personu apvienības biedriem tiks noslēgts sabiedrības līgums saskaņā ar Civillikuma ceturtās daļas “Saistību tiesības” sešpadsmito nodaļu “Sabiedrības līgums” ar tajā paredzētu sabiedrības biedru solidāro atbildību</w:t>
      </w:r>
      <w:r w:rsidR="003144F2">
        <w:rPr>
          <w:szCs w:val="24"/>
        </w:rPr>
        <w:t>.</w:t>
      </w:r>
      <w:r w:rsidR="00A4692B" w:rsidRPr="003144F2">
        <w:rPr>
          <w:szCs w:val="24"/>
        </w:rPr>
        <w:t xml:space="preserve"> Apliecinājums nav jāiesniedz, ja Personu apvienība jau ir reģistrēta Komercreģistrā.</w:t>
      </w:r>
    </w:p>
    <w:p w:rsidR="002F165A" w:rsidRPr="003144F2" w:rsidRDefault="006253D2" w:rsidP="000C1843">
      <w:pPr>
        <w:pStyle w:val="BlockText"/>
        <w:spacing w:after="120"/>
        <w:ind w:left="1134" w:right="-57"/>
        <w:jc w:val="both"/>
      </w:pPr>
      <w:r w:rsidRPr="003144F2">
        <w:t>Personu apvienības dalībniekam un apakšuzņēmējiem, uz kura iespējām Pretendents nebalstās,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3144F2">
        <w:t>kas normatīvajos aktos noteikto;</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Ja Pretendents, lai nodrošinātu līgumsaistību izpildi, paredz balstīties uz citu piegādātāju </w:t>
      </w:r>
      <w:r w:rsidRPr="003144F2">
        <w:t>iespējām</w:t>
      </w:r>
      <w:r w:rsidRPr="003144F2">
        <w:rPr>
          <w:szCs w:val="24"/>
        </w:rPr>
        <w:t xml:space="preserve">, </w:t>
      </w:r>
      <w:r w:rsidRPr="003144F2">
        <w:t>Pretendentam</w:t>
      </w:r>
      <w:r w:rsidRPr="003144F2">
        <w:rPr>
          <w:szCs w:val="24"/>
        </w:rPr>
        <w:t xml:space="preserve"> jāiesniedz </w:t>
      </w:r>
      <w:r w:rsidRPr="003144F2">
        <w:t>a</w:t>
      </w:r>
      <w:r w:rsidRPr="003144F2">
        <w:rPr>
          <w:szCs w:val="24"/>
        </w:rPr>
        <w:t>pakšuzņēmē</w:t>
      </w:r>
      <w:r w:rsidRPr="003144F2">
        <w:t>ju</w:t>
      </w:r>
      <w:r w:rsidRPr="003144F2">
        <w:rPr>
          <w:szCs w:val="24"/>
        </w:rPr>
        <w:t xml:space="preserve"> </w:t>
      </w:r>
      <w:r w:rsidRPr="003144F2">
        <w:t xml:space="preserve">saraksts un apakšuzņēmēja apliecinājums </w:t>
      </w:r>
      <w:r w:rsidR="00394DC4" w:rsidRPr="003144F2">
        <w:t>(</w:t>
      </w:r>
      <w:r w:rsidR="00AC7939">
        <w:t xml:space="preserve">saskaņā ar šī nolikuma </w:t>
      </w:r>
      <w:r w:rsidR="00B46360">
        <w:t>4</w:t>
      </w:r>
      <w:r w:rsidR="004B27F3" w:rsidRPr="003144F2">
        <w:t>.pielikumu</w:t>
      </w:r>
      <w:r w:rsidR="00394DC4" w:rsidRPr="003144F2">
        <w:t>)</w:t>
      </w:r>
      <w:r w:rsidRPr="003144F2">
        <w:t xml:space="preserve">. </w:t>
      </w:r>
    </w:p>
    <w:p w:rsidR="00522927" w:rsidRPr="003144F2" w:rsidRDefault="00522927" w:rsidP="006726BC">
      <w:pPr>
        <w:pStyle w:val="BlockText"/>
        <w:numPr>
          <w:ilvl w:val="1"/>
          <w:numId w:val="2"/>
        </w:numPr>
        <w:spacing w:after="120"/>
        <w:ind w:left="426" w:right="-57"/>
        <w:jc w:val="both"/>
      </w:pPr>
      <w:r w:rsidRPr="003144F2">
        <w:t>Ja piedāvājumu iesniedz personu apvienība, tad</w:t>
      </w:r>
      <w:r w:rsidR="001B38CF" w:rsidRPr="003144F2">
        <w:t xml:space="preserve"> tai</w:t>
      </w:r>
      <w:r w:rsidRPr="003144F2">
        <w:t xml:space="preserve"> jāiesniedz vienošanās protokols, ko paraksta visu personu apvienības dalībniekus pārstāvošās personas, kuras tiesīgas pārstāvēt dalībnieku. Vienošanās protokolā jānorāda:</w:t>
      </w:r>
    </w:p>
    <w:p w:rsidR="00522927" w:rsidRPr="003144F2" w:rsidRDefault="00522927" w:rsidP="006726BC">
      <w:pPr>
        <w:pStyle w:val="BlockText"/>
        <w:numPr>
          <w:ilvl w:val="2"/>
          <w:numId w:val="2"/>
        </w:numPr>
        <w:spacing w:after="120"/>
        <w:ind w:left="1134" w:right="-57"/>
        <w:jc w:val="both"/>
        <w:rPr>
          <w:szCs w:val="24"/>
        </w:rPr>
      </w:pPr>
      <w:r w:rsidRPr="003144F2">
        <w:rPr>
          <w:szCs w:val="24"/>
        </w:rPr>
        <w:t>apvienības izveidošanas mērķis un darbības laiks;</w:t>
      </w:r>
    </w:p>
    <w:p w:rsidR="00522927" w:rsidRPr="003144F2" w:rsidRDefault="00522927" w:rsidP="006726BC">
      <w:pPr>
        <w:pStyle w:val="BlockText"/>
        <w:numPr>
          <w:ilvl w:val="2"/>
          <w:numId w:val="2"/>
        </w:numPr>
        <w:spacing w:after="120"/>
        <w:ind w:left="1134" w:right="-57"/>
        <w:jc w:val="both"/>
        <w:rPr>
          <w:szCs w:val="24"/>
        </w:rPr>
      </w:pPr>
      <w:r w:rsidRPr="003144F2">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rsidR="00522927" w:rsidRPr="003144F2" w:rsidRDefault="00522927" w:rsidP="006726BC">
      <w:pPr>
        <w:pStyle w:val="BlockText"/>
        <w:numPr>
          <w:ilvl w:val="2"/>
          <w:numId w:val="2"/>
        </w:numPr>
        <w:spacing w:after="120"/>
        <w:ind w:left="1134" w:right="-57"/>
        <w:jc w:val="both"/>
        <w:rPr>
          <w:szCs w:val="24"/>
        </w:rPr>
      </w:pPr>
      <w:r w:rsidRPr="003144F2">
        <w:rPr>
          <w:szCs w:val="24"/>
        </w:rPr>
        <w:t>kādus darbu veidus un kādā apjomā (gan naudas izteiksmē, gan procentuāli) veiks katrs no apvienības dalībniekiem;</w:t>
      </w:r>
    </w:p>
    <w:p w:rsidR="00510460" w:rsidRPr="0065188C" w:rsidRDefault="00510460" w:rsidP="0065188C">
      <w:pPr>
        <w:pStyle w:val="BlockText"/>
        <w:numPr>
          <w:ilvl w:val="2"/>
          <w:numId w:val="2"/>
        </w:numPr>
        <w:spacing w:after="120"/>
        <w:ind w:left="1134" w:right="-57"/>
        <w:jc w:val="both"/>
      </w:pPr>
      <w:r w:rsidRPr="0065188C">
        <w:rPr>
          <w:szCs w:val="24"/>
        </w:rPr>
        <w:lastRenderedPageBreak/>
        <w:t>apstiprinājums, ka iepirkuma līguma slēgšanas gadījumā apvienības dalībnieki, uz kuru saimnieciskajām un finansiālajām iespējām balstās un kuri būs finansiāli atbildīgi par iepirkuma līguma izpildi, par iepirkuma līgumā noteikto pienākumu un saistību izpildi atbild solidāri.</w:t>
      </w:r>
    </w:p>
    <w:p w:rsidR="00522927" w:rsidRPr="003144F2" w:rsidRDefault="00522927" w:rsidP="000C1843">
      <w:pPr>
        <w:spacing w:before="120" w:after="120"/>
        <w:ind w:left="426"/>
        <w:jc w:val="both"/>
        <w:rPr>
          <w:sz w:val="24"/>
          <w:szCs w:val="24"/>
        </w:rPr>
      </w:pPr>
      <w:r w:rsidRPr="003144F2">
        <w:rPr>
          <w:sz w:val="24"/>
          <w:szCs w:val="24"/>
        </w:rPr>
        <w:t>Vienošanās protokolam jāpievieno visu personu apvienības dalībnieku personu ar pārstāvības tiesībām parakstīta pilnvara par pilnvarotās personas nozīmēšanu.</w:t>
      </w:r>
    </w:p>
    <w:p w:rsidR="00F66FAB" w:rsidRPr="003144F2" w:rsidRDefault="00F66FAB" w:rsidP="006726BC">
      <w:pPr>
        <w:pStyle w:val="BlockText"/>
        <w:numPr>
          <w:ilvl w:val="1"/>
          <w:numId w:val="2"/>
        </w:numPr>
        <w:spacing w:after="120"/>
        <w:ind w:left="426" w:right="-57"/>
        <w:jc w:val="both"/>
      </w:pPr>
      <w:r w:rsidRPr="003144F2">
        <w:rPr>
          <w:iCs/>
        </w:rPr>
        <w:t xml:space="preserve">Ja Pretendenta </w:t>
      </w:r>
      <w:r w:rsidRPr="003144F2">
        <w:t>atbilstība</w:t>
      </w:r>
      <w:r w:rsidRPr="003144F2">
        <w:rPr>
          <w:iCs/>
        </w:rPr>
        <w:t xml:space="preserve"> atlases prasībām ir ietverta vai izriet no informācijas, kas sniegta Eiropas vienotajā iepirkumu procedūras dokumentā, tad papildus dokumenti, kas to apliecina, nav jāiesniedz, ja vien to nepieprasa Pasūtītājs.</w:t>
      </w:r>
    </w:p>
    <w:p w:rsidR="00F66FAB" w:rsidRPr="003144F2" w:rsidRDefault="00F66FAB" w:rsidP="003144F2">
      <w:pPr>
        <w:spacing w:before="120" w:after="120"/>
        <w:ind w:left="426"/>
        <w:jc w:val="both"/>
        <w:rPr>
          <w:sz w:val="24"/>
          <w:szCs w:val="24"/>
        </w:rPr>
      </w:pPr>
      <w:r w:rsidRPr="003144F2">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3144F2">
        <w:rPr>
          <w:sz w:val="24"/>
          <w:szCs w:val="24"/>
        </w:rPr>
        <w:t>pretendentu</w:t>
      </w:r>
      <w:r w:rsidRPr="003144F2">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p>
    <w:p w:rsidR="000C1843" w:rsidRPr="003144F2"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46" w:name="_Toc312767051"/>
      <w:bookmarkStart w:id="47" w:name="_Toc496711284"/>
      <w:r w:rsidRPr="003144F2">
        <w:rPr>
          <w:sz w:val="28"/>
          <w:szCs w:val="28"/>
        </w:rPr>
        <w:t>TEHNISKAIS PIEDĀVĀJUMS</w:t>
      </w:r>
      <w:bookmarkEnd w:id="46"/>
      <w:bookmarkEnd w:id="47"/>
    </w:p>
    <w:p w:rsidR="00522927" w:rsidRPr="003144F2" w:rsidRDefault="00522927" w:rsidP="006726BC">
      <w:pPr>
        <w:pStyle w:val="BlockText"/>
        <w:numPr>
          <w:ilvl w:val="1"/>
          <w:numId w:val="2"/>
        </w:numPr>
        <w:spacing w:after="120"/>
        <w:ind w:left="426" w:right="-57"/>
        <w:jc w:val="both"/>
        <w:rPr>
          <w:sz w:val="28"/>
          <w:szCs w:val="28"/>
        </w:rPr>
      </w:pPr>
      <w:r w:rsidRPr="003144F2">
        <w:t xml:space="preserve">Tehniskajā </w:t>
      </w:r>
      <w:r w:rsidRPr="003144F2">
        <w:rPr>
          <w:szCs w:val="24"/>
        </w:rPr>
        <w:t>piedāvājumā</w:t>
      </w:r>
      <w:r w:rsidRPr="003144F2">
        <w:t xml:space="preserve"> jāiekļauj</w:t>
      </w:r>
      <w:r w:rsidR="00DA091E" w:rsidRPr="003144F2">
        <w:t xml:space="preserve"> </w:t>
      </w:r>
      <w:r w:rsidR="00A02AE6" w:rsidRPr="003144F2">
        <w:t xml:space="preserve">dokumenti </w:t>
      </w:r>
      <w:r w:rsidR="00DA091E" w:rsidRPr="003144F2">
        <w:t>atbilstoši EIS e-konkursu apakšsistēmā šī konkursa sadaļā publicētajām veidlapām</w:t>
      </w:r>
      <w:r w:rsidR="00A02AE6" w:rsidRPr="003144F2">
        <w:t xml:space="preserve"> un sekojoša informācija</w:t>
      </w:r>
      <w:r w:rsidRPr="003144F2">
        <w:t>:</w:t>
      </w:r>
    </w:p>
    <w:p w:rsidR="00D84F5E" w:rsidRPr="00D84F5E" w:rsidRDefault="00AE693C" w:rsidP="006726BC">
      <w:pPr>
        <w:pStyle w:val="BlockText"/>
        <w:numPr>
          <w:ilvl w:val="2"/>
          <w:numId w:val="2"/>
        </w:numPr>
        <w:spacing w:after="120"/>
        <w:ind w:left="1134" w:right="-57"/>
        <w:jc w:val="both"/>
        <w:rPr>
          <w:szCs w:val="24"/>
        </w:rPr>
      </w:pPr>
      <w:r>
        <w:rPr>
          <w:szCs w:val="24"/>
          <w:lang w:eastAsia="lv-LV"/>
        </w:rPr>
        <w:t>a</w:t>
      </w:r>
      <w:r w:rsidRPr="00AE693C">
        <w:rPr>
          <w:szCs w:val="24"/>
          <w:lang w:eastAsia="lv-LV"/>
        </w:rPr>
        <w:t xml:space="preserve">izpildīta veidlapa </w:t>
      </w:r>
      <w:r>
        <w:rPr>
          <w:szCs w:val="24"/>
          <w:lang w:eastAsia="lv-LV"/>
        </w:rPr>
        <w:t>s</w:t>
      </w:r>
      <w:r w:rsidRPr="00AE693C">
        <w:rPr>
          <w:szCs w:val="24"/>
          <w:lang w:eastAsia="lv-LV"/>
        </w:rPr>
        <w:t xml:space="preserve">askaņā ar </w:t>
      </w:r>
      <w:r>
        <w:rPr>
          <w:szCs w:val="24"/>
          <w:lang w:eastAsia="lv-LV"/>
        </w:rPr>
        <w:t>n</w:t>
      </w:r>
      <w:r w:rsidRPr="00AE693C">
        <w:rPr>
          <w:szCs w:val="24"/>
          <w:lang w:eastAsia="lv-LV"/>
        </w:rPr>
        <w:t xml:space="preserve">olikuma 3.pielikuma </w:t>
      </w:r>
      <w:r>
        <w:rPr>
          <w:szCs w:val="24"/>
          <w:lang w:eastAsia="lv-LV"/>
        </w:rPr>
        <w:t>“</w:t>
      </w:r>
      <w:r w:rsidRPr="00AE693C">
        <w:rPr>
          <w:szCs w:val="24"/>
          <w:lang w:eastAsia="lv-LV"/>
        </w:rPr>
        <w:t>Tehniskā specifikācija un tehniskais piedāvājums</w:t>
      </w:r>
      <w:r>
        <w:rPr>
          <w:szCs w:val="24"/>
          <w:lang w:eastAsia="lv-LV"/>
        </w:rPr>
        <w:t>” prasībām;</w:t>
      </w:r>
    </w:p>
    <w:p w:rsidR="00583870" w:rsidRPr="00AE693C" w:rsidRDefault="00AE693C" w:rsidP="006726BC">
      <w:pPr>
        <w:pStyle w:val="BlockText"/>
        <w:numPr>
          <w:ilvl w:val="2"/>
          <w:numId w:val="2"/>
        </w:numPr>
        <w:spacing w:after="120"/>
        <w:ind w:left="1134" w:right="-57"/>
        <w:jc w:val="both"/>
        <w:rPr>
          <w:b/>
        </w:rPr>
      </w:pPr>
      <w:r>
        <w:rPr>
          <w:szCs w:val="24"/>
        </w:rPr>
        <w:t>v</w:t>
      </w:r>
      <w:r w:rsidRPr="00AE693C">
        <w:rPr>
          <w:szCs w:val="24"/>
        </w:rPr>
        <w:t xml:space="preserve">ienošanās kopijas saskaņā ar Nolikuma </w:t>
      </w:r>
      <w:r>
        <w:rPr>
          <w:szCs w:val="24"/>
        </w:rPr>
        <w:t xml:space="preserve">7.2. </w:t>
      </w:r>
      <w:r w:rsidRPr="00AE693C">
        <w:rPr>
          <w:szCs w:val="24"/>
        </w:rPr>
        <w:t xml:space="preserve">un </w:t>
      </w:r>
      <w:r>
        <w:rPr>
          <w:szCs w:val="24"/>
        </w:rPr>
        <w:t>7.3.</w:t>
      </w:r>
      <w:r w:rsidRPr="00AE693C">
        <w:rPr>
          <w:szCs w:val="24"/>
        </w:rPr>
        <w:t xml:space="preserve">punktu prasībām. Nolikuma </w:t>
      </w:r>
      <w:r>
        <w:rPr>
          <w:szCs w:val="24"/>
        </w:rPr>
        <w:t>7.2.</w:t>
      </w:r>
      <w:r w:rsidRPr="00AE693C">
        <w:rPr>
          <w:szCs w:val="24"/>
        </w:rPr>
        <w:t>punktā noteikto vienošanos neiesniedz, ja Pretendents ir basketbola klubs</w:t>
      </w:r>
      <w:r w:rsidR="00583870" w:rsidRPr="00AE693C">
        <w:t>;</w:t>
      </w:r>
    </w:p>
    <w:p w:rsidR="005B4B1C" w:rsidRPr="00AE693C" w:rsidRDefault="0012731E" w:rsidP="006726BC">
      <w:pPr>
        <w:pStyle w:val="BlockText"/>
        <w:numPr>
          <w:ilvl w:val="2"/>
          <w:numId w:val="2"/>
        </w:numPr>
        <w:spacing w:after="120"/>
        <w:ind w:left="1134" w:right="-57"/>
        <w:jc w:val="both"/>
        <w:rPr>
          <w:szCs w:val="24"/>
        </w:rPr>
      </w:pPr>
      <w:r w:rsidRPr="00AE693C">
        <w:t>apliecinājums, ka Pretendenta rīcībā ir vai ir pieejami pietiekami tehniskie un darbaspēka resursi, lai nodrošinātu šajā iepirkumā paredzēto darbu izpildi pieprasītajā apjomā, kvalitātē un termiņā</w:t>
      </w:r>
      <w:r w:rsidR="000018DB" w:rsidRPr="00AE693C">
        <w:rPr>
          <w:szCs w:val="24"/>
        </w:rPr>
        <w:t>;</w:t>
      </w:r>
    </w:p>
    <w:p w:rsidR="00A30D54" w:rsidRPr="003144F2" w:rsidRDefault="00A30D54" w:rsidP="003144F2">
      <w:pPr>
        <w:pStyle w:val="BlockText"/>
        <w:numPr>
          <w:ilvl w:val="2"/>
          <w:numId w:val="2"/>
        </w:numPr>
        <w:spacing w:after="120"/>
        <w:ind w:left="1134" w:right="-57"/>
        <w:jc w:val="both"/>
        <w:rPr>
          <w:szCs w:val="24"/>
        </w:rPr>
      </w:pPr>
      <w:r w:rsidRPr="003144F2">
        <w:rPr>
          <w:szCs w:val="24"/>
        </w:rPr>
        <w:t>Piedāvājuma nodrošinājumu apliecinošs dokuments - bankas apstiprināts maksājuma uzdevums par piedāvājuma nodrošinājuma summas pārskaitīšanu vai kred</w:t>
      </w:r>
      <w:r w:rsidR="00775FD0">
        <w:rPr>
          <w:szCs w:val="24"/>
        </w:rPr>
        <w:t>ītiestādes izsniegta garantija</w:t>
      </w:r>
      <w:r w:rsidRPr="003144F2">
        <w:rPr>
          <w:szCs w:val="24"/>
        </w:rPr>
        <w:t xml:space="preserve"> vai apd</w:t>
      </w:r>
      <w:r w:rsidR="00775FD0">
        <w:rPr>
          <w:szCs w:val="24"/>
        </w:rPr>
        <w:t>rošināšanas sabiedrības polise, kas iesniedzama saskaņā ar Nolikuma 4.1. un 4.2. punktos noteikto.</w:t>
      </w:r>
    </w:p>
    <w:p w:rsidR="0034559A" w:rsidRPr="003144F2"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48" w:name="_Toc312767052"/>
      <w:bookmarkStart w:id="49" w:name="_Toc496711285"/>
      <w:r w:rsidRPr="003144F2">
        <w:rPr>
          <w:sz w:val="28"/>
          <w:szCs w:val="28"/>
        </w:rPr>
        <w:t>FINANŠU PIEDĀVĀJUMS</w:t>
      </w:r>
      <w:bookmarkEnd w:id="48"/>
      <w:bookmarkEnd w:id="49"/>
    </w:p>
    <w:p w:rsidR="00522927" w:rsidRPr="00C82D2A" w:rsidRDefault="00C82D2A" w:rsidP="006726BC">
      <w:pPr>
        <w:pStyle w:val="BlockText"/>
        <w:numPr>
          <w:ilvl w:val="1"/>
          <w:numId w:val="2"/>
        </w:numPr>
        <w:spacing w:after="120"/>
        <w:ind w:left="426" w:right="-57"/>
        <w:jc w:val="both"/>
        <w:rPr>
          <w:b/>
          <w:sz w:val="28"/>
          <w:szCs w:val="28"/>
        </w:rPr>
      </w:pPr>
      <w:r w:rsidRPr="00C82D2A">
        <w:rPr>
          <w:szCs w:val="24"/>
        </w:rPr>
        <w:t>Finanšu piedāvājumā jāiekļauj dokumenti, atbilstoši EIS e-konkursu apakšsistēmā šī konkursa sadaļā publicētajām veidlapām un sekojoša informācija</w:t>
      </w:r>
      <w:r>
        <w:t>:</w:t>
      </w:r>
    </w:p>
    <w:p w:rsidR="00C82D2A" w:rsidRPr="00C82D2A" w:rsidRDefault="00C82D2A" w:rsidP="00C82D2A">
      <w:pPr>
        <w:pStyle w:val="BlockText"/>
        <w:numPr>
          <w:ilvl w:val="2"/>
          <w:numId w:val="2"/>
        </w:numPr>
        <w:spacing w:after="120"/>
        <w:ind w:left="1117" w:right="0"/>
        <w:jc w:val="both"/>
        <w:rPr>
          <w:szCs w:val="24"/>
        </w:rPr>
      </w:pPr>
      <w:r w:rsidRPr="00C82D2A">
        <w:rPr>
          <w:szCs w:val="24"/>
        </w:rPr>
        <w:t>Pretendenta pieteikums (šī nolikuma 1.pielikums);</w:t>
      </w:r>
    </w:p>
    <w:p w:rsidR="00C82D2A" w:rsidRPr="00C82D2A" w:rsidRDefault="00C82D2A" w:rsidP="00C82D2A">
      <w:pPr>
        <w:pStyle w:val="BlockText"/>
        <w:numPr>
          <w:ilvl w:val="2"/>
          <w:numId w:val="2"/>
        </w:numPr>
        <w:spacing w:after="120"/>
        <w:ind w:left="1117" w:right="0"/>
        <w:jc w:val="both"/>
        <w:rPr>
          <w:szCs w:val="24"/>
        </w:rPr>
      </w:pPr>
      <w:r w:rsidRPr="00C82D2A">
        <w:rPr>
          <w:szCs w:val="24"/>
        </w:rPr>
        <w:t>informācija par avansa apmēru (ja tāds tiks paredzēts).</w:t>
      </w:r>
    </w:p>
    <w:p w:rsidR="0034559A" w:rsidRPr="003144F2" w:rsidRDefault="00522927" w:rsidP="00DE3E6D">
      <w:pPr>
        <w:pStyle w:val="Heading1"/>
        <w:numPr>
          <w:ilvl w:val="0"/>
          <w:numId w:val="2"/>
        </w:numPr>
        <w:overflowPunct w:val="0"/>
        <w:autoSpaceDE w:val="0"/>
        <w:autoSpaceDN w:val="0"/>
        <w:adjustRightInd w:val="0"/>
        <w:spacing w:before="240" w:after="240"/>
        <w:jc w:val="center"/>
        <w:textAlignment w:val="baseline"/>
        <w:rPr>
          <w:sz w:val="28"/>
          <w:szCs w:val="28"/>
        </w:rPr>
      </w:pPr>
      <w:bookmarkStart w:id="50" w:name="_Toc312767053"/>
      <w:bookmarkStart w:id="51" w:name="_Toc496711286"/>
      <w:r w:rsidRPr="003144F2">
        <w:rPr>
          <w:sz w:val="28"/>
          <w:szCs w:val="28"/>
        </w:rPr>
        <w:t>PIEDĀVĀJUMU IESNIEGŠANA UN ATVĒRŠANA</w:t>
      </w:r>
      <w:bookmarkEnd w:id="50"/>
      <w:bookmarkEnd w:id="51"/>
    </w:p>
    <w:p w:rsidR="00CC47AE" w:rsidRPr="003144F2" w:rsidRDefault="00CC47AE" w:rsidP="00CC47AE">
      <w:pPr>
        <w:pStyle w:val="BlockText"/>
        <w:numPr>
          <w:ilvl w:val="1"/>
          <w:numId w:val="2"/>
        </w:numPr>
        <w:spacing w:after="120"/>
        <w:ind w:left="709" w:right="-57" w:hanging="709"/>
        <w:jc w:val="both"/>
      </w:pPr>
      <w:r w:rsidRPr="003144F2">
        <w:t xml:space="preserve">Piedāvājums jāiesniedz </w:t>
      </w:r>
      <w:r w:rsidRPr="003144F2">
        <w:rPr>
          <w:szCs w:val="24"/>
        </w:rPr>
        <w:t>līdz</w:t>
      </w:r>
      <w:r w:rsidR="003144F2">
        <w:t xml:space="preserve"> 2018</w:t>
      </w:r>
      <w:r w:rsidRPr="003144F2">
        <w:t>.</w:t>
      </w:r>
      <w:r w:rsidRPr="00500371">
        <w:t>gada</w:t>
      </w:r>
      <w:r w:rsidR="00525A9B">
        <w:t xml:space="preserve"> </w:t>
      </w:r>
      <w:r w:rsidR="00E62EAC">
        <w:t>10</w:t>
      </w:r>
      <w:r w:rsidR="009E3BCB">
        <w:t>.decembra</w:t>
      </w:r>
      <w:r w:rsidR="004752A7">
        <w:t xml:space="preserve"> </w:t>
      </w:r>
      <w:r w:rsidRPr="003144F2">
        <w:t>plkst. 1</w:t>
      </w:r>
      <w:r w:rsidR="00E62EAC">
        <w:t>5</w:t>
      </w:r>
      <w:r w:rsidRPr="003144F2">
        <w:rPr>
          <w:color w:val="000000"/>
          <w:vertAlign w:val="superscript"/>
        </w:rPr>
        <w:t>00</w:t>
      </w:r>
      <w:r w:rsidR="00F76279">
        <w:rPr>
          <w:color w:val="000000"/>
          <w:vertAlign w:val="superscript"/>
        </w:rPr>
        <w:t xml:space="preserve"> </w:t>
      </w:r>
      <w:r w:rsidRPr="003144F2">
        <w:t>elektroniski EIS e-konkursu apakšsistēmā vienā no zemāk minētajiem formātiem. Katra iesniedzamā dokumenta formāts var atšķirties, bet ir jāievēro šādi iespējamie veidi:</w:t>
      </w:r>
    </w:p>
    <w:p w:rsidR="00CC47AE" w:rsidRPr="003144F2" w:rsidRDefault="00CC47AE" w:rsidP="00CC47AE">
      <w:pPr>
        <w:pStyle w:val="BlockText"/>
        <w:numPr>
          <w:ilvl w:val="2"/>
          <w:numId w:val="2"/>
        </w:numPr>
        <w:spacing w:after="120"/>
        <w:ind w:left="709" w:right="-57" w:hanging="709"/>
        <w:jc w:val="both"/>
      </w:pPr>
      <w:r w:rsidRPr="003144F2">
        <w:t>izmantojot EIS e-konkursu apakšsistēmas piedāvātos rīkus, aizpildot minētās sistēmas e-konkursu apakšsistēmā šī konkursa sadaļā ievietotās formas;</w:t>
      </w:r>
    </w:p>
    <w:p w:rsidR="00522927" w:rsidRPr="003144F2" w:rsidRDefault="00CC47AE" w:rsidP="00CC47AE">
      <w:pPr>
        <w:pStyle w:val="BlockText"/>
        <w:numPr>
          <w:ilvl w:val="2"/>
          <w:numId w:val="2"/>
        </w:numPr>
        <w:spacing w:after="120"/>
        <w:ind w:left="709" w:right="-57" w:hanging="709"/>
        <w:jc w:val="both"/>
      </w:pPr>
      <w:r w:rsidRPr="003144F2">
        <w:lastRenderedPageBreak/>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rsidR="00A02AE6" w:rsidRPr="003144F2" w:rsidRDefault="007212ED" w:rsidP="00FC37A2">
      <w:pPr>
        <w:pStyle w:val="BlockText"/>
        <w:numPr>
          <w:ilvl w:val="1"/>
          <w:numId w:val="2"/>
        </w:numPr>
        <w:spacing w:after="120"/>
        <w:ind w:left="709" w:right="-57" w:hanging="709"/>
        <w:jc w:val="both"/>
      </w:pPr>
      <w:r w:rsidRPr="003144F2">
        <w:rPr>
          <w:rFonts w:eastAsia="MS Mincho"/>
          <w:b/>
          <w:szCs w:val="24"/>
        </w:rPr>
        <w:t>Ārpus EIS e-konkursu apakš</w:t>
      </w:r>
      <w:r w:rsidR="00684D47" w:rsidRPr="003144F2">
        <w:rPr>
          <w:rFonts w:eastAsia="MS Mincho"/>
          <w:b/>
          <w:szCs w:val="24"/>
        </w:rPr>
        <w:t xml:space="preserve">sistēmas iesniegtie piedāvājumi, </w:t>
      </w:r>
      <w:r w:rsidR="00684D47" w:rsidRPr="003144F2">
        <w:rPr>
          <w:rFonts w:eastAsia="MS Mincho"/>
          <w:szCs w:val="24"/>
        </w:rPr>
        <w:t>p</w:t>
      </w:r>
      <w:r w:rsidR="00FC37A2" w:rsidRPr="003144F2">
        <w:t>iedāvājumi, kas tiks nosūtīti pa pastu, tai skaitā ar kurjerpastu, piegādāti Pasūtītāja norādītajā adresē u</w:t>
      </w:r>
      <w:r w:rsidR="003144F2">
        <w:t>n i</w:t>
      </w:r>
      <w:r w:rsidR="002B02B8">
        <w:t>zs</w:t>
      </w:r>
      <w:r w:rsidR="003144F2">
        <w:t xml:space="preserve">niegti sekretārei līdz </w:t>
      </w:r>
      <w:r w:rsidR="00F76279">
        <w:t>2018</w:t>
      </w:r>
      <w:r w:rsidR="00F76279" w:rsidRPr="003144F2">
        <w:t>.</w:t>
      </w:r>
      <w:r w:rsidR="00F76279" w:rsidRPr="00500371">
        <w:t xml:space="preserve">gada </w:t>
      </w:r>
      <w:r w:rsidR="00E62EAC">
        <w:t>10</w:t>
      </w:r>
      <w:r w:rsidR="009E3BCB">
        <w:t>.decembra</w:t>
      </w:r>
      <w:r w:rsidR="00F76279" w:rsidRPr="003144F2">
        <w:t xml:space="preserve"> plkst. 1</w:t>
      </w:r>
      <w:r w:rsidR="00E62EAC">
        <w:t>5</w:t>
      </w:r>
      <w:r w:rsidR="00F76279" w:rsidRPr="003144F2">
        <w:rPr>
          <w:color w:val="000000"/>
          <w:vertAlign w:val="superscript"/>
        </w:rPr>
        <w:t>00</w:t>
      </w:r>
      <w:r w:rsidR="00F76279">
        <w:rPr>
          <w:color w:val="000000"/>
          <w:vertAlign w:val="superscript"/>
        </w:rPr>
        <w:t xml:space="preserve"> </w:t>
      </w:r>
      <w:r w:rsidR="00FC37A2" w:rsidRPr="003144F2">
        <w:t xml:space="preserve">vai pēc piedāvājumu iesniegšanas termiņa beigām, neatvērtā veidā tiks nosūtīti atpakaļ iesniedzējam. </w:t>
      </w:r>
    </w:p>
    <w:p w:rsidR="00CC47AE" w:rsidRPr="003144F2" w:rsidRDefault="00522927" w:rsidP="003144F2">
      <w:pPr>
        <w:pStyle w:val="BlockText"/>
        <w:numPr>
          <w:ilvl w:val="1"/>
          <w:numId w:val="2"/>
        </w:numPr>
        <w:spacing w:after="120"/>
        <w:ind w:left="709" w:right="-57" w:hanging="709"/>
        <w:jc w:val="both"/>
      </w:pPr>
      <w:r w:rsidRPr="003144F2">
        <w:rPr>
          <w:szCs w:val="24"/>
        </w:rPr>
        <w:t>Piedāvājumi, kas netiks iesniegti Iepirkuma dokumentos noteiktajā kārtībā vai tiks iesniegti pēc piedāvājumu iesniegšanas termiņa beigām, netiks pieņemti.</w:t>
      </w:r>
      <w:r w:rsidR="00CC47AE" w:rsidRPr="003144F2">
        <w:t xml:space="preserve"> Nekādi piedāvājuma iesniegšanas termiņa kavējuma iemesli netiks ņemti vērā.</w:t>
      </w:r>
    </w:p>
    <w:p w:rsidR="00D46D43" w:rsidRDefault="007212ED" w:rsidP="00D46D43">
      <w:pPr>
        <w:numPr>
          <w:ilvl w:val="1"/>
          <w:numId w:val="2"/>
        </w:numPr>
        <w:spacing w:after="120"/>
        <w:ind w:left="720" w:hanging="720"/>
        <w:contextualSpacing/>
        <w:jc w:val="both"/>
        <w:rPr>
          <w:rFonts w:eastAsia="Calibri"/>
          <w:sz w:val="24"/>
          <w:szCs w:val="24"/>
          <w:lang w:eastAsia="en-US"/>
        </w:rPr>
      </w:pPr>
      <w:r w:rsidRPr="003144F2">
        <w:rPr>
          <w:rFonts w:eastAsia="Calibri"/>
          <w:sz w:val="24"/>
          <w:szCs w:val="24"/>
          <w:lang w:eastAsia="en-US"/>
        </w:rPr>
        <w:t>Piedāvājumu atvēršana sākas tūlīt pēc piedāvājumu iesniegšanas termiņa beigām.</w:t>
      </w:r>
      <w:r w:rsidR="00684D47" w:rsidRPr="003144F2">
        <w:rPr>
          <w:rFonts w:eastAsia="Calibri"/>
          <w:sz w:val="24"/>
          <w:szCs w:val="24"/>
          <w:lang w:eastAsia="en-US"/>
        </w:rPr>
        <w:t xml:space="preserve"> </w:t>
      </w:r>
      <w:r w:rsidRPr="003144F2">
        <w:rPr>
          <w:rFonts w:eastAsia="Calibri"/>
          <w:sz w:val="24"/>
          <w:szCs w:val="24"/>
          <w:lang w:eastAsia="en-US"/>
        </w:rPr>
        <w:t>Piedāv</w:t>
      </w:r>
      <w:r w:rsidR="00CC47AE" w:rsidRPr="003144F2">
        <w:rPr>
          <w:rFonts w:eastAsia="Calibri"/>
          <w:sz w:val="24"/>
          <w:szCs w:val="24"/>
          <w:lang w:eastAsia="en-US"/>
        </w:rPr>
        <w:t>ājumu atvēršanas sanāksme notiks</w:t>
      </w:r>
      <w:r w:rsidRPr="003144F2">
        <w:rPr>
          <w:rFonts w:eastAsia="Calibri"/>
          <w:sz w:val="24"/>
          <w:szCs w:val="24"/>
          <w:lang w:eastAsia="en-US"/>
        </w:rPr>
        <w:t xml:space="preserve"> </w:t>
      </w:r>
      <w:r w:rsidR="00CC47AE" w:rsidRPr="003144F2">
        <w:rPr>
          <w:rFonts w:eastAsia="Calibri"/>
          <w:sz w:val="24"/>
          <w:szCs w:val="24"/>
          <w:lang w:eastAsia="en-US"/>
        </w:rPr>
        <w:t xml:space="preserve">Ventspils brīvostas pārvaldē Jāņa ielā 19, Ventspilī </w:t>
      </w:r>
      <w:r w:rsidR="003144F2">
        <w:rPr>
          <w:rFonts w:eastAsia="Calibri"/>
          <w:sz w:val="24"/>
          <w:szCs w:val="24"/>
          <w:lang w:eastAsia="en-US"/>
        </w:rPr>
        <w:t>2018</w:t>
      </w:r>
      <w:r w:rsidR="00CC47AE" w:rsidRPr="003144F2">
        <w:rPr>
          <w:rFonts w:eastAsia="Calibri"/>
          <w:sz w:val="24"/>
          <w:szCs w:val="24"/>
          <w:lang w:eastAsia="en-US"/>
        </w:rPr>
        <w:t>.g</w:t>
      </w:r>
      <w:r w:rsidR="00CC47AE" w:rsidRPr="00500371">
        <w:rPr>
          <w:sz w:val="24"/>
          <w:szCs w:val="24"/>
          <w:lang w:eastAsia="en-US"/>
        </w:rPr>
        <w:t xml:space="preserve">ada </w:t>
      </w:r>
      <w:r w:rsidR="00E62EAC">
        <w:rPr>
          <w:sz w:val="24"/>
          <w:szCs w:val="24"/>
          <w:lang w:eastAsia="en-US"/>
        </w:rPr>
        <w:t>10</w:t>
      </w:r>
      <w:r w:rsidR="009E3BCB">
        <w:rPr>
          <w:sz w:val="24"/>
          <w:szCs w:val="24"/>
          <w:lang w:eastAsia="en-US"/>
        </w:rPr>
        <w:t>.decembrī</w:t>
      </w:r>
      <w:r w:rsidR="00500371" w:rsidRPr="00500371">
        <w:rPr>
          <w:sz w:val="24"/>
          <w:szCs w:val="24"/>
          <w:lang w:eastAsia="en-US"/>
        </w:rPr>
        <w:t xml:space="preserve"> </w:t>
      </w:r>
      <w:r w:rsidR="00A02AE6" w:rsidRPr="003144F2">
        <w:rPr>
          <w:sz w:val="24"/>
          <w:szCs w:val="24"/>
          <w:lang w:eastAsia="en-US"/>
        </w:rPr>
        <w:t>plkst</w:t>
      </w:r>
      <w:r w:rsidR="00A02AE6" w:rsidRPr="003144F2">
        <w:rPr>
          <w:sz w:val="24"/>
          <w:szCs w:val="24"/>
        </w:rPr>
        <w:t>. 1</w:t>
      </w:r>
      <w:r w:rsidR="00E62EAC">
        <w:rPr>
          <w:sz w:val="24"/>
          <w:szCs w:val="24"/>
        </w:rPr>
        <w:t>5</w:t>
      </w:r>
      <w:r w:rsidR="00A02AE6" w:rsidRPr="003144F2">
        <w:rPr>
          <w:color w:val="000000"/>
          <w:sz w:val="24"/>
          <w:szCs w:val="24"/>
          <w:vertAlign w:val="superscript"/>
        </w:rPr>
        <w:t>00</w:t>
      </w:r>
      <w:r w:rsidRPr="003144F2">
        <w:rPr>
          <w:rFonts w:eastAsia="Calibri"/>
          <w:sz w:val="24"/>
          <w:szCs w:val="24"/>
          <w:lang w:eastAsia="en-US"/>
        </w:rPr>
        <w:t xml:space="preserve">. Iesniegto piedāvājumu atvēršanas procesam var sekot līdzi tiešsaistes režīmā EIS e-konkursu apakšsistēmā. </w:t>
      </w:r>
      <w:r w:rsidR="00CC47AE" w:rsidRPr="003144F2">
        <w:rPr>
          <w:rFonts w:eastAsia="Calibri"/>
          <w:sz w:val="24"/>
          <w:szCs w:val="24"/>
          <w:lang w:eastAsia="en-US"/>
        </w:rPr>
        <w:t>P</w:t>
      </w:r>
      <w:r w:rsidRPr="003144F2">
        <w:rPr>
          <w:rFonts w:eastAsia="Calibri"/>
          <w:sz w:val="24"/>
          <w:szCs w:val="24"/>
          <w:lang w:eastAsia="en-US"/>
        </w:rPr>
        <w:t xml:space="preserve">retendents </w:t>
      </w:r>
      <w:r w:rsidR="00CC47AE" w:rsidRPr="003144F2">
        <w:rPr>
          <w:rFonts w:eastAsia="Calibri"/>
          <w:sz w:val="24"/>
          <w:szCs w:val="24"/>
          <w:lang w:eastAsia="en-US"/>
        </w:rPr>
        <w:t>var</w:t>
      </w:r>
      <w:r w:rsidRPr="003144F2">
        <w:rPr>
          <w:rFonts w:eastAsia="Calibri"/>
          <w:sz w:val="24"/>
          <w:szCs w:val="24"/>
          <w:lang w:eastAsia="en-US"/>
        </w:rPr>
        <w:t xml:space="preserve"> piedalīties piedāvājum</w:t>
      </w:r>
      <w:r w:rsidR="00A02AE6" w:rsidRPr="003144F2">
        <w:rPr>
          <w:rFonts w:eastAsia="Calibri"/>
          <w:sz w:val="24"/>
          <w:szCs w:val="24"/>
          <w:lang w:eastAsia="en-US"/>
        </w:rPr>
        <w:t>u atvēršanas sanāksmē klātienē</w:t>
      </w:r>
      <w:r w:rsidR="00CC47AE" w:rsidRPr="003144F2">
        <w:rPr>
          <w:rFonts w:eastAsia="Calibri"/>
          <w:sz w:val="24"/>
          <w:szCs w:val="24"/>
          <w:lang w:eastAsia="en-US"/>
        </w:rPr>
        <w:t>.</w:t>
      </w:r>
    </w:p>
    <w:p w:rsidR="00006413" w:rsidRPr="00D46D43" w:rsidRDefault="00006413" w:rsidP="00D46D43">
      <w:pPr>
        <w:numPr>
          <w:ilvl w:val="1"/>
          <w:numId w:val="2"/>
        </w:numPr>
        <w:spacing w:after="120"/>
        <w:ind w:left="720" w:hanging="720"/>
        <w:contextualSpacing/>
        <w:jc w:val="both"/>
        <w:rPr>
          <w:rFonts w:eastAsia="Calibri"/>
          <w:sz w:val="24"/>
          <w:szCs w:val="24"/>
          <w:lang w:eastAsia="en-US"/>
        </w:rPr>
      </w:pPr>
      <w:r w:rsidRPr="00D46D43">
        <w:rPr>
          <w:sz w:val="24"/>
          <w:szCs w:val="24"/>
        </w:rPr>
        <w:t>Sagatavojot piedāvājumu, pretendents ievēro, ka:</w:t>
      </w:r>
    </w:p>
    <w:p w:rsidR="0045773E" w:rsidRPr="003144F2" w:rsidRDefault="00006413" w:rsidP="00FC37A2">
      <w:pPr>
        <w:pStyle w:val="BlockText"/>
        <w:numPr>
          <w:ilvl w:val="2"/>
          <w:numId w:val="2"/>
        </w:numPr>
        <w:spacing w:after="120"/>
        <w:ind w:left="906" w:right="-57" w:hanging="197"/>
        <w:jc w:val="both"/>
      </w:pPr>
      <w:r w:rsidRPr="003144F2">
        <w:t>Pieteikuma veidlapa, tehniskais un finanšu piedāvājums jāaizpilda tikai elektroniski, atsevišķā elektroniskā dokumentā ar Microsoft Office 2010 (vai jaunākas programmatūras versijas) rīkiem lasāmā formātā;</w:t>
      </w:r>
    </w:p>
    <w:p w:rsidR="00006413" w:rsidRPr="003144F2" w:rsidRDefault="00834BE9" w:rsidP="00FC37A2">
      <w:pPr>
        <w:pStyle w:val="BlockText"/>
        <w:numPr>
          <w:ilvl w:val="2"/>
          <w:numId w:val="2"/>
        </w:numPr>
        <w:spacing w:after="120"/>
        <w:ind w:left="906" w:right="-57" w:hanging="197"/>
        <w:jc w:val="both"/>
      </w:pPr>
      <w:r w:rsidRPr="003144F2">
        <w:t>Piedāvājumu</w:t>
      </w:r>
      <w:r w:rsidR="00006413" w:rsidRPr="003144F2">
        <w:t xml:space="preserve"> pretendents </w:t>
      </w:r>
      <w:r w:rsidRPr="003144F2">
        <w:t xml:space="preserve">paraksta </w:t>
      </w:r>
      <w:r w:rsidR="00006413" w:rsidRPr="003144F2">
        <w:t>pēc izvēles a</w:t>
      </w:r>
      <w:r w:rsidR="00CC47AE" w:rsidRPr="003144F2">
        <w:t xml:space="preserve">r drošu elektronisko parakstu un </w:t>
      </w:r>
      <w:r w:rsidR="00006413" w:rsidRPr="003144F2">
        <w:t>laika zīmogu vai</w:t>
      </w:r>
      <w:r w:rsidRPr="003144F2">
        <w:t xml:space="preserve"> </w:t>
      </w:r>
      <w:r w:rsidR="00006413" w:rsidRPr="003144F2">
        <w:t>ar EIS piedāvāto elektronisko parakstu (Sistēmas parakstu). Pie</w:t>
      </w:r>
      <w:r w:rsidRPr="003144F2">
        <w:t xml:space="preserve">dāvājumu </w:t>
      </w:r>
      <w:r w:rsidR="00006413" w:rsidRPr="003144F2">
        <w:t xml:space="preserve">paraksta pretendenta pārstāvis ar pārstāvības tiesībām vai tā pilnvarota persona. Ja </w:t>
      </w:r>
      <w:r w:rsidRPr="003144F2">
        <w:t>piedāvājumu</w:t>
      </w:r>
      <w:r w:rsidR="00006413" w:rsidRPr="003144F2">
        <w:t xml:space="preserve"> paraksta pilnvarota persona, jāpievieno personas ar pārstāvības tiesībām izdota pilnvara (skenēts dokumenta oriģināls PDF formātā);</w:t>
      </w:r>
    </w:p>
    <w:p w:rsidR="00926B9C" w:rsidRPr="003144F2" w:rsidRDefault="00F37FF8" w:rsidP="008C249C">
      <w:pPr>
        <w:pStyle w:val="BlockText"/>
        <w:numPr>
          <w:ilvl w:val="1"/>
          <w:numId w:val="2"/>
        </w:numPr>
        <w:spacing w:after="120"/>
        <w:ind w:left="426" w:right="-57"/>
        <w:jc w:val="both"/>
      </w:pPr>
      <w:r w:rsidRPr="003144F2">
        <w:t>Jebkurš piegādātājs var iesniegt kā Pretendents tikai 1 (vienu) piedāvājumu 1 (vienā) variantā.</w:t>
      </w:r>
      <w:r w:rsidR="00522927" w:rsidRPr="003144F2">
        <w:t xml:space="preserve"> Pretendents, kas iesniedzis piedāvājumu vairākos variantos, tiks izslēgts no dalības iepirkumu procedūrā. </w:t>
      </w:r>
    </w:p>
    <w:p w:rsidR="00522927" w:rsidRPr="003144F2" w:rsidRDefault="00522927" w:rsidP="00FC37A2">
      <w:pPr>
        <w:pStyle w:val="BlockText"/>
        <w:numPr>
          <w:ilvl w:val="1"/>
          <w:numId w:val="2"/>
        </w:numPr>
        <w:spacing w:after="120"/>
        <w:ind w:left="426" w:right="-57"/>
        <w:jc w:val="both"/>
      </w:pPr>
      <w:r w:rsidRPr="003144F2">
        <w:t>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rsidR="00522927" w:rsidRPr="003144F2" w:rsidRDefault="00522927" w:rsidP="00FC37A2">
      <w:pPr>
        <w:pStyle w:val="BlockText"/>
        <w:numPr>
          <w:ilvl w:val="1"/>
          <w:numId w:val="2"/>
        </w:numPr>
        <w:spacing w:after="120"/>
        <w:ind w:left="426" w:right="-57"/>
        <w:jc w:val="both"/>
      </w:pPr>
      <w:r w:rsidRPr="003144F2">
        <w:t>Piedāvājumu iesniegšana nozīmē Pretendenta godprātīgu nodomu piedalīties iepirkumā un visu Iepirkuma dokumentu prasību akceptēšanu. Piedāvājums ir juridiski saistošs Pretendentam, kas to iesniedzis.</w:t>
      </w:r>
    </w:p>
    <w:p w:rsidR="00DA091E" w:rsidRPr="003144F2" w:rsidRDefault="00DA091E" w:rsidP="00FC37A2">
      <w:pPr>
        <w:pStyle w:val="BlockText"/>
        <w:numPr>
          <w:ilvl w:val="1"/>
          <w:numId w:val="2"/>
        </w:numPr>
        <w:spacing w:after="120"/>
        <w:ind w:left="426" w:right="-57"/>
        <w:jc w:val="both"/>
        <w:rPr>
          <w:b/>
        </w:rPr>
      </w:pPr>
      <w:r w:rsidRPr="003144F2">
        <w:rPr>
          <w:szCs w:val="24"/>
        </w:rPr>
        <w:t>Iesniedzot piedāvājumu, pretendents pilnībā atzīst visus nolikumā (t.sk. tā pielikumos un formās, kuras ir ievietotas EIS e-konkursu apakšsistēmas šī konkursa sadaļā) ietvertos nosacījumus.</w:t>
      </w:r>
    </w:p>
    <w:p w:rsidR="00DA091E" w:rsidRPr="003144F2" w:rsidRDefault="00DA091E" w:rsidP="00FC37A2">
      <w:pPr>
        <w:pStyle w:val="BlockText"/>
        <w:numPr>
          <w:ilvl w:val="1"/>
          <w:numId w:val="2"/>
        </w:numPr>
        <w:spacing w:after="120"/>
        <w:ind w:left="426" w:right="-57"/>
        <w:jc w:val="both"/>
        <w:rPr>
          <w:b/>
        </w:rPr>
      </w:pPr>
      <w:r w:rsidRPr="003144F2">
        <w:rPr>
          <w:szCs w:val="24"/>
        </w:rPr>
        <w:t>Piedāvājums jāsagatavo tā, lai nekādā veidā netiktu apdraudēta EIS e-konkursu apakšsistēmas darbība</w:t>
      </w:r>
      <w:r w:rsidR="0045773E" w:rsidRPr="003144F2">
        <w:rPr>
          <w:szCs w:val="24"/>
        </w:rPr>
        <w:t>,</w:t>
      </w:r>
      <w:r w:rsidRPr="003144F2">
        <w:rPr>
          <w:szCs w:val="24"/>
        </w:rPr>
        <w:t xml:space="preserve"> un nebūtu ierobežota piekļuve piedāvājumā ietvertajai informācijai, tostarp piedāvājums nedrīkst saturēt datorvīrusus un citas kaitīgas programmatūras vai to ģeneratorus.</w:t>
      </w:r>
    </w:p>
    <w:p w:rsidR="0034559A" w:rsidRPr="003144F2" w:rsidRDefault="00522927" w:rsidP="00DE3E6D">
      <w:pPr>
        <w:pStyle w:val="Heading1"/>
        <w:numPr>
          <w:ilvl w:val="0"/>
          <w:numId w:val="2"/>
        </w:numPr>
        <w:overflowPunct w:val="0"/>
        <w:autoSpaceDE w:val="0"/>
        <w:autoSpaceDN w:val="0"/>
        <w:adjustRightInd w:val="0"/>
        <w:spacing w:before="240" w:after="240"/>
        <w:jc w:val="center"/>
        <w:textAlignment w:val="baseline"/>
        <w:rPr>
          <w:sz w:val="28"/>
          <w:szCs w:val="28"/>
        </w:rPr>
      </w:pPr>
      <w:bookmarkStart w:id="52" w:name="_Toc312767054"/>
      <w:bookmarkStart w:id="53" w:name="_Toc496711287"/>
      <w:r w:rsidRPr="003144F2">
        <w:rPr>
          <w:sz w:val="28"/>
          <w:szCs w:val="28"/>
        </w:rPr>
        <w:lastRenderedPageBreak/>
        <w:t>PIEDĀVĀJUMA SAGATAVOŠANA UN NOFORMĒŠANA</w:t>
      </w:r>
      <w:bookmarkEnd w:id="52"/>
      <w:bookmarkEnd w:id="53"/>
    </w:p>
    <w:p w:rsidR="00522927" w:rsidRPr="003144F2" w:rsidRDefault="00522927" w:rsidP="00FC37A2">
      <w:pPr>
        <w:pStyle w:val="BlockText"/>
        <w:numPr>
          <w:ilvl w:val="1"/>
          <w:numId w:val="2"/>
        </w:numPr>
        <w:spacing w:after="120"/>
        <w:ind w:left="426" w:right="-57"/>
        <w:jc w:val="both"/>
        <w:rPr>
          <w:sz w:val="28"/>
          <w:szCs w:val="28"/>
        </w:rPr>
      </w:pPr>
      <w:r w:rsidRPr="003144F2">
        <w:t xml:space="preserve">Visi piedāvājuma dokumenti jāizstrādā, jānoformē, tai skaitā oriģinālo dokumentu kopijas un </w:t>
      </w:r>
      <w:r w:rsidRPr="003144F2">
        <w:rPr>
          <w:color w:val="000000"/>
        </w:rPr>
        <w:t xml:space="preserve">dokumentu tulkojumi latviešu valodā, jāapliecina, </w:t>
      </w:r>
      <w:r w:rsidRPr="003144F2">
        <w:t>saskaņā</w:t>
      </w:r>
      <w:r w:rsidRPr="003144F2">
        <w:rPr>
          <w:color w:val="000000"/>
        </w:rPr>
        <w:t xml:space="preserve"> ar Ministru kabineta </w:t>
      </w:r>
      <w:r w:rsidR="00510460" w:rsidRPr="003144F2">
        <w:rPr>
          <w:color w:val="000000"/>
        </w:rPr>
        <w:t>201</w:t>
      </w:r>
      <w:r w:rsidR="00510460">
        <w:rPr>
          <w:color w:val="000000"/>
        </w:rPr>
        <w:t>8</w:t>
      </w:r>
      <w:r w:rsidR="00510460" w:rsidRPr="003144F2">
        <w:rPr>
          <w:color w:val="000000"/>
        </w:rPr>
        <w:t xml:space="preserve">.gada </w:t>
      </w:r>
      <w:r w:rsidR="00510460">
        <w:rPr>
          <w:color w:val="000000"/>
        </w:rPr>
        <w:t>4</w:t>
      </w:r>
      <w:r w:rsidR="00510460" w:rsidRPr="003144F2">
        <w:rPr>
          <w:color w:val="000000"/>
        </w:rPr>
        <w:t>.septembra noteikumu Nr.</w:t>
      </w:r>
      <w:r w:rsidR="00510460">
        <w:rPr>
          <w:color w:val="000000"/>
        </w:rPr>
        <w:t>558</w:t>
      </w:r>
      <w:r w:rsidRPr="003144F2">
        <w:rPr>
          <w:color w:val="000000"/>
        </w:rPr>
        <w:t xml:space="preserve"> „Dokumentu izstrādāšanas un noformēšanas kārtība” un Iepirkuma dokumentu prasībām. Tiem jābūt aizpildītiem, datētiem un parakstītiem, izmantojot Pasūtītāja piedāvātās veidlapas. </w:t>
      </w:r>
    </w:p>
    <w:p w:rsidR="00522927" w:rsidRPr="003144F2" w:rsidRDefault="00522927" w:rsidP="00FC37A2">
      <w:pPr>
        <w:pStyle w:val="BlockText"/>
        <w:numPr>
          <w:ilvl w:val="1"/>
          <w:numId w:val="2"/>
        </w:numPr>
        <w:spacing w:after="120"/>
        <w:ind w:left="426" w:right="-57"/>
        <w:jc w:val="both"/>
      </w:pPr>
      <w:r w:rsidRPr="003144F2">
        <w:rPr>
          <w:color w:val="000000"/>
        </w:rPr>
        <w:t xml:space="preserve">Pretendents atbild par Iepirkuma dokumentu rūpīgu izskatīšanu, ieskaitot grozījumus iepirkuma </w:t>
      </w:r>
      <w:r w:rsidRPr="003144F2">
        <w:t>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rsidR="00522927" w:rsidRPr="003144F2" w:rsidRDefault="00522927" w:rsidP="00FC37A2">
      <w:pPr>
        <w:pStyle w:val="BlockText"/>
        <w:numPr>
          <w:ilvl w:val="1"/>
          <w:numId w:val="2"/>
        </w:numPr>
        <w:spacing w:after="120"/>
        <w:ind w:left="426" w:right="-57"/>
        <w:jc w:val="both"/>
      </w:pPr>
      <w:r w:rsidRPr="003144F2">
        <w:t>Piedāvājuma dokumenti jāsagatavo</w:t>
      </w:r>
      <w:r w:rsidR="007B205A" w:rsidRPr="003144F2">
        <w:t xml:space="preserve"> un jāiesniedz latviešu valodā,</w:t>
      </w:r>
      <w:r w:rsidRPr="003144F2">
        <w:t xml:space="preserve"> tiem jābūt skaidri salas</w:t>
      </w:r>
      <w:r w:rsidR="007B205A" w:rsidRPr="003144F2">
        <w:t>āmiem</w:t>
      </w:r>
      <w:r w:rsidRPr="003144F2">
        <w:t xml:space="preserve"> un apliecinātiem Latvijas Republikas normatīvajos aktos noteiktajā kārtībā. </w:t>
      </w:r>
    </w:p>
    <w:p w:rsidR="00522927" w:rsidRPr="003144F2" w:rsidRDefault="00522927" w:rsidP="00FC37A2">
      <w:pPr>
        <w:pStyle w:val="BlockText"/>
        <w:numPr>
          <w:ilvl w:val="1"/>
          <w:numId w:val="2"/>
        </w:numPr>
        <w:spacing w:after="120"/>
        <w:ind w:left="426" w:right="-57"/>
        <w:jc w:val="both"/>
      </w:pPr>
      <w:r w:rsidRPr="003144F2">
        <w:t>Pretendenta dokumentam, kas iesniegts citas valsts valodā, jāpievieno šī dokumenta Pretendenta apliecināts tulkojums</w:t>
      </w:r>
      <w:r w:rsidRPr="003144F2">
        <w:rPr>
          <w:color w:val="000000"/>
        </w:rPr>
        <w:t xml:space="preserve"> latviešu</w:t>
      </w:r>
      <w:r w:rsidRPr="003144F2">
        <w:rPr>
          <w:bCs/>
        </w:rPr>
        <w:t xml:space="preserve"> valodā.</w:t>
      </w:r>
      <w:r w:rsidRPr="003144F2">
        <w:t xml:space="preserve"> </w:t>
      </w:r>
      <w:r w:rsidRPr="003144F2">
        <w:rPr>
          <w:bCs/>
        </w:rPr>
        <w:t xml:space="preserve">Ja oriģinālā dokumenta teksts atšķiras no šī dokumenta tulkojuma teksta latviešu valodā, tad par pamatu tiks ņemts šī dokumenta tulkojums latviešu valodā. </w:t>
      </w:r>
    </w:p>
    <w:p w:rsidR="00522927" w:rsidRPr="003144F2" w:rsidRDefault="00522927" w:rsidP="0034559A">
      <w:pPr>
        <w:pStyle w:val="BlockText"/>
        <w:spacing w:after="120"/>
        <w:ind w:left="426" w:right="-57"/>
        <w:jc w:val="both"/>
      </w:pPr>
      <w:r w:rsidRPr="003144F2">
        <w:rPr>
          <w:bCs/>
        </w:rPr>
        <w:t xml:space="preserve">Par kaitējumu, kas radies dokumenta nepareiza tulkojuma dēļ, Pretendents atbild Latvijas Republikas normatīvajos tiesību aktos noteiktajā kārtībā. </w:t>
      </w:r>
    </w:p>
    <w:p w:rsidR="00522927" w:rsidRPr="003144F2" w:rsidRDefault="00721F20" w:rsidP="00FC37A2">
      <w:pPr>
        <w:pStyle w:val="BlockText"/>
        <w:numPr>
          <w:ilvl w:val="1"/>
          <w:numId w:val="2"/>
        </w:numPr>
        <w:spacing w:after="120"/>
        <w:ind w:left="426" w:right="-57"/>
        <w:jc w:val="both"/>
      </w:pPr>
      <w:r w:rsidRPr="003144F2">
        <w:t xml:space="preserve">Visiem iesniegtajiem piedāvājuma dokumentiem jābūt parakstītiem. Pretendenta pieteikums </w:t>
      </w:r>
      <w:r w:rsidRPr="003144F2">
        <w:rPr>
          <w:color w:val="000000"/>
        </w:rPr>
        <w:t>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w:t>
      </w:r>
      <w:r w:rsidRPr="003144F2">
        <w:t>norādot vārdu un uzvārdu, ieņemamo amatu).</w:t>
      </w:r>
      <w:r w:rsidR="00522927" w:rsidRPr="003144F2">
        <w:t xml:space="preserve"> </w:t>
      </w:r>
    </w:p>
    <w:p w:rsidR="00522927" w:rsidRPr="003144F2" w:rsidRDefault="00522927" w:rsidP="00FC37A2">
      <w:pPr>
        <w:pStyle w:val="BlockText"/>
        <w:numPr>
          <w:ilvl w:val="1"/>
          <w:numId w:val="2"/>
        </w:numPr>
        <w:spacing w:after="120"/>
        <w:ind w:left="426" w:right="-57"/>
        <w:jc w:val="both"/>
      </w:pPr>
      <w:r w:rsidRPr="003144F2">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3144F2">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522927" w:rsidRPr="003144F2" w:rsidRDefault="00721F20" w:rsidP="007B205A">
      <w:pPr>
        <w:pStyle w:val="BlockText"/>
        <w:numPr>
          <w:ilvl w:val="1"/>
          <w:numId w:val="2"/>
        </w:numPr>
        <w:spacing w:after="120"/>
        <w:ind w:left="426" w:right="-57"/>
        <w:jc w:val="both"/>
        <w:rPr>
          <w:color w:val="FF0000"/>
        </w:rPr>
      </w:pPr>
      <w:r w:rsidRPr="003144F2">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3144F2">
        <w:t>,</w:t>
      </w:r>
      <w:r w:rsidRPr="003144F2">
        <w:t xml:space="preserve"> apliecinot dokumentu kopijas</w:t>
      </w:r>
      <w:r w:rsidR="007B205A" w:rsidRPr="003144F2">
        <w:t xml:space="preserve"> un dokumentu tulkojumu pareizību.</w:t>
      </w:r>
    </w:p>
    <w:p w:rsidR="00522927" w:rsidRPr="003144F2" w:rsidRDefault="00522927" w:rsidP="00FC37A2">
      <w:pPr>
        <w:pStyle w:val="BlockText"/>
        <w:numPr>
          <w:ilvl w:val="1"/>
          <w:numId w:val="2"/>
        </w:numPr>
        <w:spacing w:after="120"/>
        <w:ind w:left="426" w:right="-57"/>
        <w:jc w:val="both"/>
        <w:rPr>
          <w:szCs w:val="24"/>
        </w:rPr>
      </w:pPr>
      <w:r w:rsidRPr="003144F2">
        <w:lastRenderedPageBreak/>
        <w:t>Pretendents</w:t>
      </w:r>
      <w:r w:rsidRPr="003144F2">
        <w:rPr>
          <w:color w:val="000000"/>
        </w:rPr>
        <w:t xml:space="preserve"> sedz visus izdevumus, kas saistīti ar piedāvājuma dokumentu izstrādāšanu, noformēšanu</w:t>
      </w:r>
      <w:r w:rsidRPr="003144F2">
        <w:rPr>
          <w:szCs w:val="24"/>
        </w:rPr>
        <w:t xml:space="preserve"> un iesniegšanu. Pasūtītājs nav atbildīgs, nesegs un nekompensēs šos izdevumus neatkarīgi no Iepirkuma procedūras norises iznākuma. </w:t>
      </w:r>
    </w:p>
    <w:p w:rsidR="0034559A" w:rsidRPr="003144F2" w:rsidRDefault="00522927" w:rsidP="00DE3E6D">
      <w:pPr>
        <w:pStyle w:val="Heading1"/>
        <w:numPr>
          <w:ilvl w:val="0"/>
          <w:numId w:val="2"/>
        </w:numPr>
        <w:overflowPunct w:val="0"/>
        <w:autoSpaceDE w:val="0"/>
        <w:autoSpaceDN w:val="0"/>
        <w:adjustRightInd w:val="0"/>
        <w:spacing w:before="240" w:after="240"/>
        <w:jc w:val="center"/>
        <w:textAlignment w:val="baseline"/>
        <w:rPr>
          <w:sz w:val="28"/>
          <w:szCs w:val="28"/>
        </w:rPr>
      </w:pPr>
      <w:bookmarkStart w:id="54" w:name="_Toc312767055"/>
      <w:bookmarkStart w:id="55" w:name="_Toc496711288"/>
      <w:r w:rsidRPr="003144F2">
        <w:rPr>
          <w:sz w:val="28"/>
          <w:szCs w:val="28"/>
        </w:rPr>
        <w:t>PRETENDENTU ATLASE,</w:t>
      </w:r>
      <w:bookmarkEnd w:id="54"/>
      <w:r w:rsidRPr="003144F2">
        <w:rPr>
          <w:sz w:val="28"/>
          <w:szCs w:val="28"/>
        </w:rPr>
        <w:t xml:space="preserve"> </w:t>
      </w:r>
      <w:bookmarkStart w:id="56" w:name="_Toc312767056"/>
      <w:r w:rsidRPr="003144F2">
        <w:rPr>
          <w:sz w:val="28"/>
          <w:szCs w:val="28"/>
        </w:rPr>
        <w:t>PIEDĀVĀJUMU ATBILSTĪBAS PĀRBAUDE UN IZVĒLE</w:t>
      </w:r>
      <w:bookmarkEnd w:id="55"/>
      <w:bookmarkEnd w:id="56"/>
    </w:p>
    <w:p w:rsidR="00522927" w:rsidRPr="003144F2" w:rsidRDefault="00522927" w:rsidP="00FC37A2">
      <w:pPr>
        <w:pStyle w:val="BlockText"/>
        <w:numPr>
          <w:ilvl w:val="1"/>
          <w:numId w:val="2"/>
        </w:numPr>
        <w:spacing w:after="120"/>
        <w:ind w:left="426" w:right="-57"/>
        <w:jc w:val="both"/>
        <w:rPr>
          <w:sz w:val="28"/>
          <w:szCs w:val="28"/>
        </w:rPr>
      </w:pPr>
      <w:r w:rsidRPr="003144F2">
        <w:rPr>
          <w:szCs w:val="24"/>
        </w:rPr>
        <w:t xml:space="preserve">Komisija </w:t>
      </w:r>
      <w:r w:rsidR="00182A27" w:rsidRPr="003144F2">
        <w:rPr>
          <w:szCs w:val="24"/>
        </w:rPr>
        <w:t xml:space="preserve">Sabiedrisko pakalpojumu sniedzēju iepirkuma likumā un </w:t>
      </w:r>
      <w:r w:rsidRPr="003144F2">
        <w:rPr>
          <w:szCs w:val="24"/>
        </w:rPr>
        <w:t xml:space="preserve">Iepirkuma dokumentos paredzētajā kārtībā un atbilstoši to prasībām un vērtēšanas kritērijiem nodrošina </w:t>
      </w:r>
      <w:r w:rsidRPr="003144F2">
        <w:rPr>
          <w:color w:val="000000"/>
        </w:rPr>
        <w:t>Pretendentu</w:t>
      </w:r>
      <w:r w:rsidRPr="003144F2">
        <w:rPr>
          <w:szCs w:val="24"/>
        </w:rPr>
        <w:t xml:space="preserve"> atlasi, piedāvājumu atbilstības pārbaudi un izvēli un vadās pēc tiem, pieņemot lēmumus par pretendenta atbilstību atlases prasībām, Tehniskā un Finanšu piedāvājuma atbilstību Pasūtītāja prasībām, Pretend</w:t>
      </w:r>
      <w:r w:rsidR="00D83359" w:rsidRPr="003144F2">
        <w:rPr>
          <w:szCs w:val="24"/>
        </w:rPr>
        <w:t>enta kvalifikāciju</w:t>
      </w:r>
      <w:r w:rsidRPr="003144F2">
        <w:rPr>
          <w:szCs w:val="24"/>
        </w:rPr>
        <w:t xml:space="preserve"> un spējām nodrošināt līgumsaistību izpildi. </w:t>
      </w:r>
    </w:p>
    <w:p w:rsidR="00522927" w:rsidRPr="003144F2" w:rsidRDefault="001E5324" w:rsidP="00FC37A2">
      <w:pPr>
        <w:pStyle w:val="BlockText"/>
        <w:numPr>
          <w:ilvl w:val="1"/>
          <w:numId w:val="2"/>
        </w:numPr>
        <w:spacing w:after="120"/>
        <w:ind w:left="426" w:right="-57"/>
        <w:jc w:val="both"/>
        <w:rPr>
          <w:color w:val="000000"/>
        </w:rPr>
      </w:pPr>
      <w:r w:rsidRPr="001E5324">
        <w:rPr>
          <w:szCs w:val="24"/>
        </w:rPr>
        <w:t>Komisija lēmumus pieņem slēgtā sēdē, pamatojoties tikai uz oriģinālo dokumentu un oriģinālo dokumentu kopiju informāciju, un citu informāciju, kas pieprasīta un iesniegta līdz piedāvājuma izvērtēšanas beigām</w:t>
      </w:r>
      <w:r w:rsidR="00522927" w:rsidRPr="003144F2">
        <w:rPr>
          <w:color w:val="000000"/>
        </w:rPr>
        <w:t>.</w:t>
      </w:r>
    </w:p>
    <w:p w:rsidR="00182A27" w:rsidRPr="003144F2" w:rsidRDefault="00182A27" w:rsidP="00FC37A2">
      <w:pPr>
        <w:pStyle w:val="BlockText"/>
        <w:numPr>
          <w:ilvl w:val="1"/>
          <w:numId w:val="2"/>
        </w:numPr>
        <w:spacing w:after="120"/>
        <w:ind w:left="426" w:right="-57"/>
        <w:jc w:val="both"/>
        <w:rPr>
          <w:color w:val="000000"/>
        </w:rPr>
      </w:pPr>
      <w:r w:rsidRPr="003144F2">
        <w:rPr>
          <w:color w:val="000000"/>
        </w:rPr>
        <w:t>Iepirkumu komisija veic visu pretendentu kvalifikācijas un piedāvājumu atbilstības pārbaudi un piedāvājuma izvēli saskaņā ar noteiktajiem piedāvājuma izvērtēšanas kritērijiem. Iepirkuma komisija ir tiesīga pretendentu kvalifikācijas un piedāvājumu atbilstības pārbaudi veikt tikai pretendentam, kuram būtu piešķiramas iepirkuma līguma slēgšanas tiesības.</w:t>
      </w:r>
    </w:p>
    <w:p w:rsidR="00522927" w:rsidRDefault="00522927" w:rsidP="00FC37A2">
      <w:pPr>
        <w:pStyle w:val="BlockText"/>
        <w:numPr>
          <w:ilvl w:val="1"/>
          <w:numId w:val="2"/>
        </w:numPr>
        <w:spacing w:after="120"/>
        <w:ind w:left="426" w:right="-57"/>
        <w:jc w:val="both"/>
        <w:rPr>
          <w:color w:val="000000"/>
        </w:rPr>
      </w:pPr>
      <w:r w:rsidRPr="003144F2">
        <w:rPr>
          <w:color w:val="000000"/>
        </w:rPr>
        <w:t>Komisijai ir tiesības pieprasīt, lai Pretendents precizē informāciju par piedāvājumu, ja tas nepieciešams Pretendenta atlasei vai piedāvājuma atbilstības pārbaudei un izvēlei.</w:t>
      </w:r>
    </w:p>
    <w:p w:rsidR="001E5324" w:rsidRPr="001E5324" w:rsidRDefault="001E5324" w:rsidP="001E5324">
      <w:pPr>
        <w:pStyle w:val="BlockText"/>
        <w:spacing w:after="120"/>
        <w:ind w:left="426" w:right="-57"/>
        <w:jc w:val="both"/>
        <w:rPr>
          <w:color w:val="000000"/>
        </w:rPr>
      </w:pPr>
      <w:r w:rsidRPr="001E5324">
        <w:rPr>
          <w:color w:val="000000"/>
        </w:rPr>
        <w:t>Ja Komisijai radīsies šaubas, vai Pretendenta piedāvājums ir nepamatoti lēts, Pretendentam tiks pieprasīts skaidrojums par piedāvāto cenu vai izmaksām.</w:t>
      </w:r>
    </w:p>
    <w:p w:rsidR="001E5324" w:rsidRPr="003144F2" w:rsidRDefault="001E5324" w:rsidP="001E5324">
      <w:pPr>
        <w:pStyle w:val="BlockText"/>
        <w:spacing w:after="120"/>
        <w:ind w:left="426" w:right="-57"/>
        <w:jc w:val="both"/>
        <w:rPr>
          <w:color w:val="000000"/>
        </w:rPr>
      </w:pPr>
      <w:r w:rsidRPr="001E5324">
        <w:rPr>
          <w:color w:val="000000"/>
        </w:rPr>
        <w:t>Komisija noraidīs piedāvājumu kā nepamatoti lētu, ja sniegtie skaidrojumi nepamato Pretendenta piedāvāto zemo cenas vai izmaksu līmeni vai ja cenā vai izmaksās nebūs iekļautas izmaksas, kas saistītas ar vides, sociālo un darba tiesību un darba aizsardzības jomas normatīvajos aktos un darba koplīgumos noteikto pienākumu ievērošanu</w:t>
      </w:r>
      <w:r>
        <w:rPr>
          <w:color w:val="000000"/>
        </w:rPr>
        <w:t>.</w:t>
      </w:r>
    </w:p>
    <w:p w:rsidR="00522927" w:rsidRPr="003144F2" w:rsidRDefault="00001479" w:rsidP="00FC37A2">
      <w:pPr>
        <w:pStyle w:val="BlockText"/>
        <w:numPr>
          <w:ilvl w:val="1"/>
          <w:numId w:val="2"/>
        </w:numPr>
        <w:spacing w:after="120"/>
        <w:ind w:left="426" w:right="-57"/>
        <w:jc w:val="both"/>
        <w:rPr>
          <w:color w:val="000000"/>
        </w:rPr>
      </w:pPr>
      <w:r w:rsidRPr="003144F2">
        <w:rPr>
          <w:color w:val="000000"/>
        </w:rPr>
        <w:t xml:space="preserve">Komisija </w:t>
      </w:r>
      <w:r w:rsidR="002F165A" w:rsidRPr="003144F2">
        <w:rPr>
          <w:color w:val="000000"/>
        </w:rPr>
        <w:t xml:space="preserve">atbilstoši noteiktajam piedāvājumu izvēles kritērijam izvēlas </w:t>
      </w:r>
      <w:r w:rsidRPr="003144F2">
        <w:rPr>
          <w:color w:val="000000"/>
        </w:rPr>
        <w:t xml:space="preserve">piedāvājumu no </w:t>
      </w:r>
      <w:r w:rsidR="00272274" w:rsidRPr="003144F2">
        <w:rPr>
          <w:color w:val="000000"/>
        </w:rPr>
        <w:t xml:space="preserve">tiem </w:t>
      </w:r>
      <w:r w:rsidRPr="003144F2">
        <w:rPr>
          <w:color w:val="000000"/>
        </w:rPr>
        <w:t>piedāvājumiem</w:t>
      </w:r>
      <w:r w:rsidR="00272274" w:rsidRPr="003144F2">
        <w:rPr>
          <w:color w:val="000000"/>
        </w:rPr>
        <w:t>, kas atbilst visām nolikumā paredzētajām prasībām.</w:t>
      </w:r>
    </w:p>
    <w:p w:rsidR="00522927" w:rsidRPr="003144F2" w:rsidRDefault="00522927" w:rsidP="00FC37A2">
      <w:pPr>
        <w:pStyle w:val="BlockText"/>
        <w:numPr>
          <w:ilvl w:val="1"/>
          <w:numId w:val="2"/>
        </w:numPr>
        <w:spacing w:after="120"/>
        <w:ind w:left="426" w:right="-57"/>
        <w:jc w:val="both"/>
        <w:rPr>
          <w:color w:val="000000"/>
        </w:rPr>
      </w:pPr>
      <w:r w:rsidRPr="003144F2">
        <w:rPr>
          <w:color w:val="000000"/>
        </w:rPr>
        <w:t>Komisija pirms piedāvājuma izvēles veiks finanšu piedāvājuma dokumentu pārbaudi, aritmētisko kļūdu labojumus. Aritmētisko kļūdu gadījumā tiks labota līgumcena.</w:t>
      </w:r>
    </w:p>
    <w:p w:rsidR="00522927" w:rsidRDefault="00A7088A" w:rsidP="00FC37A2">
      <w:pPr>
        <w:pStyle w:val="BlockText"/>
        <w:numPr>
          <w:ilvl w:val="1"/>
          <w:numId w:val="2"/>
        </w:numPr>
        <w:spacing w:after="120"/>
        <w:ind w:left="426" w:right="-57"/>
        <w:jc w:val="both"/>
        <w:rPr>
          <w:color w:val="000000"/>
        </w:rPr>
      </w:pPr>
      <w:r w:rsidRPr="00A7088A">
        <w:rPr>
          <w:color w:val="000000"/>
        </w:rPr>
        <w:t>Piedāvājuma izvērtēšanas kritērijs ir saimnieciski visizdevīgākais piedāvājums - viszemākā cena</w:t>
      </w:r>
      <w:r w:rsidRPr="00A7088A">
        <w:rPr>
          <w:color w:val="000000"/>
          <w:vertAlign w:val="superscript"/>
        </w:rPr>
        <w:footnoteReference w:id="2"/>
      </w:r>
      <w:r w:rsidR="00DE3E6D">
        <w:rPr>
          <w:color w:val="000000"/>
        </w:rPr>
        <w:t>.</w:t>
      </w:r>
    </w:p>
    <w:p w:rsidR="00782F60" w:rsidRPr="003144F2" w:rsidRDefault="002C2220" w:rsidP="00FC37A2">
      <w:pPr>
        <w:pStyle w:val="BlockText"/>
        <w:numPr>
          <w:ilvl w:val="1"/>
          <w:numId w:val="2"/>
        </w:numPr>
        <w:spacing w:after="120"/>
        <w:ind w:left="426" w:right="-57"/>
        <w:jc w:val="both"/>
        <w:rPr>
          <w:color w:val="000000"/>
        </w:rPr>
      </w:pPr>
      <w:r w:rsidRPr="002C2220">
        <w:rPr>
          <w:color w:val="000000"/>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w:t>
      </w:r>
      <w:r w:rsidR="00A7088A">
        <w:rPr>
          <w:color w:val="000000"/>
        </w:rPr>
        <w:t xml:space="preserve"> –</w:t>
      </w:r>
      <w:r w:rsidRPr="002C2220">
        <w:rPr>
          <w:color w:val="000000"/>
        </w:rPr>
        <w:t xml:space="preserve"> zemāko cenu, vai pārtraukt iepirkuma procedūru, neizvēloties nevienu piedāvājumu</w:t>
      </w:r>
      <w:r w:rsidR="00782F60" w:rsidRPr="003144F2">
        <w:rPr>
          <w:color w:val="000000"/>
        </w:rPr>
        <w:t>.</w:t>
      </w:r>
    </w:p>
    <w:p w:rsidR="00522927" w:rsidRPr="003144F2" w:rsidRDefault="002C2220" w:rsidP="00782F60">
      <w:pPr>
        <w:pStyle w:val="BlockText"/>
        <w:spacing w:after="120"/>
        <w:ind w:left="426" w:right="-57"/>
        <w:jc w:val="both"/>
        <w:rPr>
          <w:color w:val="000000"/>
        </w:rPr>
      </w:pPr>
      <w:r w:rsidRPr="002C2220">
        <w:rPr>
          <w:color w:val="000000"/>
        </w:rPr>
        <w:t xml:space="preserve">Ja pieņemts lēmums iepirkuma līguma slēgšanas tiesības piešķirt nākamajam pretendentam, kurš piedāvājis saimnieciski visizdevīgāko piedāvājumu, bet tas atsakās </w:t>
      </w:r>
      <w:r w:rsidRPr="002C2220">
        <w:rPr>
          <w:color w:val="000000"/>
        </w:rPr>
        <w:lastRenderedPageBreak/>
        <w:t>slēgt iepirkuma līgumu, iepirkuma komisija pieņem lēmumu pārtraukt iepirkuma procedūru, neizvēloties nevienu piedāvājumu</w:t>
      </w:r>
      <w:r w:rsidR="00782F60" w:rsidRPr="003144F2">
        <w:rPr>
          <w:color w:val="000000"/>
        </w:rPr>
        <w:t>.</w:t>
      </w:r>
    </w:p>
    <w:p w:rsidR="00AB7D60" w:rsidRPr="00A04DA3" w:rsidRDefault="00AB7D60" w:rsidP="006C063E">
      <w:pPr>
        <w:pStyle w:val="ListParagraph"/>
        <w:numPr>
          <w:ilvl w:val="1"/>
          <w:numId w:val="2"/>
        </w:numPr>
        <w:spacing w:after="120"/>
        <w:ind w:left="426" w:hanging="426"/>
        <w:jc w:val="both"/>
        <w:rPr>
          <w:b/>
          <w:sz w:val="24"/>
          <w:szCs w:val="24"/>
        </w:rPr>
      </w:pPr>
      <w:r w:rsidRPr="00A04DA3">
        <w:rPr>
          <w:sz w:val="24"/>
          <w:szCs w:val="24"/>
        </w:rPr>
        <w:t xml:space="preserve">Pasūtītājs attiecībā uz </w:t>
      </w:r>
      <w:r w:rsidRPr="00A04DA3">
        <w:rPr>
          <w:b/>
          <w:bCs/>
          <w:i/>
          <w:iCs/>
          <w:sz w:val="24"/>
          <w:szCs w:val="24"/>
        </w:rPr>
        <w:t xml:space="preserve">pretendentu, kuram būtu piešķiramas līguma slēgšanas tiesības, pārbauda, vai attiecībā uz šo pretendentu, tā valdes vai padomes locekli, </w:t>
      </w:r>
      <w:proofErr w:type="spellStart"/>
      <w:r w:rsidRPr="00A04DA3">
        <w:rPr>
          <w:b/>
          <w:bCs/>
          <w:i/>
          <w:iCs/>
          <w:sz w:val="24"/>
          <w:szCs w:val="24"/>
        </w:rPr>
        <w:t>pārstāvēttiesīgo</w:t>
      </w:r>
      <w:proofErr w:type="spellEnd"/>
      <w:r w:rsidRPr="00A04DA3">
        <w:rPr>
          <w:b/>
          <w:bCs/>
          <w:i/>
          <w:iCs/>
          <w:sz w:val="24"/>
          <w:szCs w:val="24"/>
        </w:rPr>
        <w:t xml:space="preserve"> personu vai prokūristu vai personu, kura ir pilnvarota pārstāvēt kandidātu vai pretendentu darbībās, kas saistītas ar filiāli, vai personālsabiedrības biedru, ja kandidāts vai pretendents ir personālsabiedrība,</w:t>
      </w:r>
      <w:r w:rsidRPr="00A04DA3">
        <w:rPr>
          <w:sz w:val="24"/>
          <w:szCs w:val="24"/>
        </w:rPr>
        <w:t xml:space="preserve"> ir noteiktas starptautiskās vai nacionālās sankcijas vai būtiskas finanšu un kapitāla tirgus intereses ietekmējošas Eiropas Savienības vai Ziemeļatlantijas līguma organizācijas dalībvalsts noteiktās sankcijas, kuras ietekmē līguma izpildi.</w:t>
      </w:r>
    </w:p>
    <w:p w:rsidR="00AB7D60" w:rsidRPr="00A04DA3" w:rsidRDefault="00AB7D60" w:rsidP="00AB7D60">
      <w:pPr>
        <w:pStyle w:val="BlockText"/>
        <w:spacing w:after="120"/>
        <w:ind w:left="426" w:right="-57"/>
        <w:jc w:val="both"/>
        <w:rPr>
          <w:szCs w:val="24"/>
        </w:rPr>
      </w:pPr>
      <w:r w:rsidRPr="00A04DA3">
        <w:rPr>
          <w:szCs w:val="24"/>
        </w:rPr>
        <w:t xml:space="preserve">Ja attiecībā uz pretendentu ir noteiktas starptautiskās vai nacionālās sankcijas vai būtiskas finanšu un kapitāla tirgus intereses ietekmējošas Eiropas Savienības vai Ziemeļatlantijas līguma organizācijas dalībvalsts noteiktās sankcijas, kuras kavē līguma izpildi, </w:t>
      </w:r>
      <w:r w:rsidRPr="00A04DA3">
        <w:rPr>
          <w:szCs w:val="24"/>
          <w:u w:val="single"/>
        </w:rPr>
        <w:t>tas ir izslēdzams no dalības līguma slēgšanas tiesību piešķiršanas procedūrā</w:t>
      </w:r>
      <w:r w:rsidRPr="00A04DA3">
        <w:rPr>
          <w:szCs w:val="24"/>
        </w:rPr>
        <w:t>.</w:t>
      </w:r>
    </w:p>
    <w:p w:rsidR="00AB7D60" w:rsidRPr="00A04DA3" w:rsidRDefault="00AB7D60" w:rsidP="00AB7D60">
      <w:pPr>
        <w:pStyle w:val="BlockText"/>
        <w:spacing w:after="120"/>
        <w:ind w:left="426" w:right="-57"/>
        <w:jc w:val="both"/>
        <w:rPr>
          <w:szCs w:val="24"/>
        </w:rPr>
      </w:pPr>
      <w:r w:rsidRPr="00A04DA3">
        <w:rPr>
          <w:szCs w:val="24"/>
        </w:rPr>
        <w:t>Pārbaudi veic arī attiecībā uz pretendenta norādīto apakšuzņēmēju, kura veicamo būvdarbu vai sniedzamo pakalpojumu vērtība ir vismaz 10 procenti no kopējās līguma vērtības, vai personu, uz kuras iespējām kandidāts vai pretendents balstās, lai apliecinātu, ka tā kvalifikācija atbilst paziņojumā par līgumu, iepirkuma procedūras dokumentos, paziņojumā par koncesiju vai koncesijas procedūras dokumentos noteiktajām prasībām. Ja attiecībā uz apakšuzņēmēju ir noteiktas starptautiskās vai nacionālās sankcijas vai būtiskas finanšu un kapitāla tirgus intereses ietekmējošas Eiropas Savienības vai Ziemeļatlantijas līguma organizācijas dalībvalsts noteiktās sankcijas, kuras kavē līguma izpildi, attiecīgais pretendents ir izslēdzams no dalības līguma slēgšanas tiesību piešķiršanas procedūrā, ja šis pretendents 10 darbdienu laikā pēc pieprasījuma izsniegšanas vai nosūtīšanas dienas nav veicis šādas personas vai apakšuzņēmēja nomaiņu saskaņā ar kārtību, kāda noteikta normatīvajos aktos publisko iepirkumu jomā.</w:t>
      </w:r>
    </w:p>
    <w:p w:rsidR="00AB7D60" w:rsidRPr="00A04DA3" w:rsidRDefault="00AB7D60" w:rsidP="002451BC">
      <w:pPr>
        <w:pStyle w:val="BlockText"/>
        <w:spacing w:after="120"/>
        <w:ind w:left="426" w:right="-57"/>
        <w:jc w:val="both"/>
        <w:rPr>
          <w:color w:val="000000"/>
          <w:szCs w:val="24"/>
        </w:rPr>
      </w:pPr>
      <w:r w:rsidRPr="00A04DA3">
        <w:rPr>
          <w:color w:val="000000"/>
          <w:szCs w:val="24"/>
        </w:rPr>
        <w:t xml:space="preserve">Pasūtītājs izslēgšanas nosacījumu esamība pārbaudīs Ārlietu ministrijas mājaslapā </w:t>
      </w:r>
      <w:hyperlink r:id="rId18" w:history="1">
        <w:r w:rsidR="002451BC" w:rsidRPr="009A2B91">
          <w:rPr>
            <w:rStyle w:val="Hyperlink"/>
            <w:szCs w:val="24"/>
          </w:rPr>
          <w:t>http://sankcijas.kd.gov.lv/</w:t>
        </w:r>
      </w:hyperlink>
      <w:r w:rsidR="002451BC">
        <w:rPr>
          <w:color w:val="000000"/>
          <w:szCs w:val="24"/>
        </w:rPr>
        <w:t xml:space="preserve"> norādītajās </w:t>
      </w:r>
      <w:r w:rsidRPr="00A04DA3">
        <w:rPr>
          <w:color w:val="000000"/>
          <w:szCs w:val="24"/>
        </w:rPr>
        <w:t>vietnēs</w:t>
      </w:r>
      <w:r w:rsidR="002451BC">
        <w:rPr>
          <w:color w:val="000000"/>
          <w:szCs w:val="24"/>
        </w:rPr>
        <w:t>.</w:t>
      </w:r>
    </w:p>
    <w:p w:rsidR="00522927" w:rsidRPr="003144F2" w:rsidRDefault="00721F20" w:rsidP="00FC37A2">
      <w:pPr>
        <w:pStyle w:val="BlockText"/>
        <w:numPr>
          <w:ilvl w:val="1"/>
          <w:numId w:val="2"/>
        </w:numPr>
        <w:spacing w:after="120"/>
        <w:ind w:left="426" w:right="-57"/>
        <w:jc w:val="both"/>
        <w:rPr>
          <w:color w:val="000000"/>
        </w:rPr>
      </w:pPr>
      <w:r w:rsidRPr="003144F2">
        <w:rPr>
          <w:color w:val="000000"/>
        </w:rPr>
        <w:t>Pasūtītājs ir tiesīgs līdz iepirkuma līguma noslēgšanai pārtraukt iepirkuma procedūru</w:t>
      </w:r>
      <w:r w:rsidR="009665FD" w:rsidRPr="003144F2">
        <w:rPr>
          <w:color w:val="000000"/>
        </w:rPr>
        <w:t>, ja tam ir objektīvs pamatojums</w:t>
      </w:r>
      <w:r w:rsidRPr="003144F2">
        <w:rPr>
          <w:color w:val="000000"/>
        </w:rPr>
        <w:t>.</w:t>
      </w:r>
    </w:p>
    <w:p w:rsidR="0034559A" w:rsidRPr="003144F2" w:rsidRDefault="00522927" w:rsidP="00DE3E6D">
      <w:pPr>
        <w:pStyle w:val="Heading1"/>
        <w:numPr>
          <w:ilvl w:val="0"/>
          <w:numId w:val="2"/>
        </w:numPr>
        <w:overflowPunct w:val="0"/>
        <w:autoSpaceDE w:val="0"/>
        <w:autoSpaceDN w:val="0"/>
        <w:adjustRightInd w:val="0"/>
        <w:spacing w:before="240" w:after="240"/>
        <w:jc w:val="center"/>
        <w:textAlignment w:val="baseline"/>
        <w:rPr>
          <w:sz w:val="28"/>
          <w:szCs w:val="28"/>
        </w:rPr>
      </w:pPr>
      <w:bookmarkStart w:id="57" w:name="_Toc312767057"/>
      <w:bookmarkStart w:id="58" w:name="_Toc496711289"/>
      <w:r w:rsidRPr="003144F2">
        <w:rPr>
          <w:sz w:val="28"/>
          <w:szCs w:val="28"/>
        </w:rPr>
        <w:t>IEPIRKUMA LĪGUMA SLĒGŠANA</w:t>
      </w:r>
      <w:bookmarkEnd w:id="57"/>
      <w:bookmarkEnd w:id="58"/>
    </w:p>
    <w:p w:rsidR="00522927" w:rsidRPr="003144F2" w:rsidRDefault="00522927" w:rsidP="00FC37A2">
      <w:pPr>
        <w:pStyle w:val="BlockText"/>
        <w:numPr>
          <w:ilvl w:val="1"/>
          <w:numId w:val="2"/>
        </w:numPr>
        <w:spacing w:after="120"/>
        <w:ind w:left="426" w:right="-57"/>
        <w:jc w:val="both"/>
        <w:rPr>
          <w:sz w:val="28"/>
          <w:szCs w:val="28"/>
        </w:rPr>
      </w:pPr>
      <w:r w:rsidRPr="003144F2">
        <w:rPr>
          <w:szCs w:val="24"/>
        </w:rPr>
        <w:t>P</w:t>
      </w:r>
      <w:r w:rsidR="002C2220" w:rsidRPr="002C2220">
        <w:rPr>
          <w:sz w:val="20"/>
          <w:szCs w:val="24"/>
          <w:lang w:eastAsia="lv-LV"/>
        </w:rPr>
        <w:t xml:space="preserve"> </w:t>
      </w:r>
      <w:r w:rsidR="002C2220" w:rsidRPr="002C2220">
        <w:rPr>
          <w:szCs w:val="24"/>
        </w:rPr>
        <w:t xml:space="preserve">Pēc rīkojuma par atklāta konkursa rezultātu apstiprināšanu, Pasūtītājs </w:t>
      </w:r>
      <w:r w:rsidR="002C2220" w:rsidRPr="002C2220">
        <w:rPr>
          <w:szCs w:val="24"/>
          <w:u w:val="single"/>
        </w:rPr>
        <w:t xml:space="preserve">slēdz līgumu par reklāmas aktivitāšu īstenošanu 2019.gadā basketbola spēļu laikā </w:t>
      </w:r>
      <w:r w:rsidR="002C2220" w:rsidRPr="002C2220">
        <w:rPr>
          <w:szCs w:val="24"/>
        </w:rPr>
        <w:t xml:space="preserve">(turpmāk – Iepirkuma līgums) ar izraudzīto pretendentu, atbilstoši šī </w:t>
      </w:r>
      <w:r w:rsidR="002C2220">
        <w:rPr>
          <w:szCs w:val="24"/>
        </w:rPr>
        <w:t>n</w:t>
      </w:r>
      <w:r w:rsidR="002C2220" w:rsidRPr="002C2220">
        <w:rPr>
          <w:szCs w:val="24"/>
        </w:rPr>
        <w:t xml:space="preserve">olikuma un tā pielikumu noteikumiem. Par pamatu līguma sagatavošanai un noslēgšanai tiks izmantots iepirkuma līguma projekts (saskaņā ar šī </w:t>
      </w:r>
      <w:r w:rsidR="002C2220">
        <w:rPr>
          <w:szCs w:val="24"/>
        </w:rPr>
        <w:t>n</w:t>
      </w:r>
      <w:r w:rsidR="002C2220" w:rsidRPr="002C2220">
        <w:rPr>
          <w:szCs w:val="24"/>
        </w:rPr>
        <w:t xml:space="preserve">olikuma </w:t>
      </w:r>
      <w:r w:rsidR="00E507FB">
        <w:rPr>
          <w:szCs w:val="24"/>
        </w:rPr>
        <w:t>5</w:t>
      </w:r>
      <w:r w:rsidR="002C2220" w:rsidRPr="002C2220">
        <w:rPr>
          <w:szCs w:val="24"/>
        </w:rPr>
        <w:t>.pielikumu)</w:t>
      </w:r>
      <w:r w:rsidRPr="003144F2">
        <w:rPr>
          <w:szCs w:val="24"/>
        </w:rPr>
        <w:t>. Līguma projekta nosacījumi ir Pretendentam saistoši.</w:t>
      </w:r>
      <w:r w:rsidR="004752A7" w:rsidRPr="004752A7">
        <w:rPr>
          <w:sz w:val="20"/>
          <w:szCs w:val="24"/>
          <w:lang w:eastAsia="lv-LV"/>
        </w:rPr>
        <w:t xml:space="preserve"> </w:t>
      </w:r>
      <w:r w:rsidR="004752A7" w:rsidRPr="004752A7">
        <w:rPr>
          <w:szCs w:val="24"/>
        </w:rPr>
        <w:t>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r w:rsidR="004752A7">
        <w:rPr>
          <w:szCs w:val="24"/>
        </w:rPr>
        <w:t>.</w:t>
      </w:r>
    </w:p>
    <w:p w:rsidR="00155667" w:rsidRPr="008015DC" w:rsidRDefault="008A7BAE" w:rsidP="008015DC">
      <w:pPr>
        <w:pStyle w:val="BlockText"/>
        <w:numPr>
          <w:ilvl w:val="1"/>
          <w:numId w:val="2"/>
        </w:numPr>
        <w:spacing w:after="120"/>
        <w:ind w:left="426" w:right="-57"/>
        <w:jc w:val="both"/>
        <w:rPr>
          <w:szCs w:val="24"/>
        </w:rPr>
      </w:pPr>
      <w:r w:rsidRPr="003144F2">
        <w:rPr>
          <w:szCs w:val="24"/>
        </w:rPr>
        <w:t xml:space="preserve">Pasūtītājam ir tiesības noslēgt iepirkuma līgumu ar iepirkuma procedūras uzvarētāju nākamajā dienā pēc nogaidīšanas termiņa beigām. </w:t>
      </w:r>
      <w:r w:rsidR="00522927" w:rsidRPr="003144F2">
        <w:rPr>
          <w:szCs w:val="24"/>
        </w:rPr>
        <w:t xml:space="preserve">Līgums jānoslēdz 5 (piecu) darba dienu laikā no Pasūtītāja rakstiska pieprasījuma saņemšanas. </w:t>
      </w:r>
      <w:bookmarkEnd w:id="20"/>
    </w:p>
    <w:sectPr w:rsidR="00155667" w:rsidRPr="008015DC" w:rsidSect="00BF3ED5">
      <w:headerReference w:type="even" r:id="rId19"/>
      <w:headerReference w:type="default" r:id="rId20"/>
      <w:footerReference w:type="even" r:id="rId21"/>
      <w:footerReference w:type="default" r:id="rId22"/>
      <w:pgSz w:w="11906" w:h="16838"/>
      <w:pgMar w:top="992" w:right="1418" w:bottom="1276" w:left="179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5F56" w:rsidRDefault="00EF5F56" w:rsidP="002303CF">
      <w:r>
        <w:separator/>
      </w:r>
    </w:p>
  </w:endnote>
  <w:endnote w:type="continuationSeparator" w:id="0">
    <w:p w:rsidR="00EF5F56" w:rsidRDefault="00EF5F56"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F56" w:rsidRDefault="00EF5F56"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EF5F56" w:rsidRDefault="00EF5F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564555"/>
      <w:docPartObj>
        <w:docPartGallery w:val="Page Numbers (Bottom of Page)"/>
        <w:docPartUnique/>
      </w:docPartObj>
    </w:sdtPr>
    <w:sdtEndPr>
      <w:rPr>
        <w:noProof/>
        <w:sz w:val="24"/>
        <w:szCs w:val="24"/>
      </w:rPr>
    </w:sdtEndPr>
    <w:sdtContent>
      <w:p w:rsidR="00EF5F56" w:rsidRPr="005935C9" w:rsidRDefault="00EF5F56">
        <w:pPr>
          <w:pStyle w:val="Footer"/>
          <w:jc w:val="right"/>
          <w:rPr>
            <w:sz w:val="24"/>
            <w:szCs w:val="24"/>
          </w:rPr>
        </w:pPr>
        <w:r w:rsidRPr="005935C9">
          <w:rPr>
            <w:sz w:val="24"/>
            <w:szCs w:val="24"/>
          </w:rPr>
          <w:fldChar w:fldCharType="begin"/>
        </w:r>
        <w:r w:rsidRPr="005935C9">
          <w:rPr>
            <w:sz w:val="24"/>
            <w:szCs w:val="24"/>
          </w:rPr>
          <w:instrText xml:space="preserve"> PAGE   \* MERGEFORMAT </w:instrText>
        </w:r>
        <w:r w:rsidRPr="005935C9">
          <w:rPr>
            <w:sz w:val="24"/>
            <w:szCs w:val="24"/>
          </w:rPr>
          <w:fldChar w:fldCharType="separate"/>
        </w:r>
        <w:r>
          <w:rPr>
            <w:noProof/>
            <w:sz w:val="24"/>
            <w:szCs w:val="24"/>
          </w:rPr>
          <w:t>22</w:t>
        </w:r>
        <w:r w:rsidRPr="005935C9">
          <w:rPr>
            <w:noProof/>
            <w:sz w:val="24"/>
            <w:szCs w:val="24"/>
          </w:rPr>
          <w:fldChar w:fldCharType="end"/>
        </w:r>
      </w:p>
    </w:sdtContent>
  </w:sdt>
  <w:p w:rsidR="00EF5F56" w:rsidRPr="00C1547C" w:rsidRDefault="00EF5F56"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5F56" w:rsidRDefault="00EF5F56" w:rsidP="002303CF">
      <w:r>
        <w:separator/>
      </w:r>
    </w:p>
  </w:footnote>
  <w:footnote w:type="continuationSeparator" w:id="0">
    <w:p w:rsidR="00EF5F56" w:rsidRDefault="00EF5F56" w:rsidP="002303CF">
      <w:r>
        <w:continuationSeparator/>
      </w:r>
    </w:p>
  </w:footnote>
  <w:footnote w:id="1">
    <w:p w:rsidR="00EF5F56" w:rsidRPr="003144F2" w:rsidRDefault="00EF5F56" w:rsidP="00006413">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p w:rsidR="00EF5F56" w:rsidRPr="002451BC" w:rsidRDefault="00EF5F56" w:rsidP="00006413">
      <w:pPr>
        <w:pStyle w:val="FootnoteText"/>
        <w:rPr>
          <w:lang w:val="lv-LV"/>
        </w:rPr>
      </w:pPr>
    </w:p>
  </w:footnote>
  <w:footnote w:id="2">
    <w:p w:rsidR="00A7088A" w:rsidRPr="00272274" w:rsidRDefault="00A7088A" w:rsidP="00A7088A">
      <w:pPr>
        <w:pStyle w:val="FootnoteText"/>
        <w:rPr>
          <w:lang w:val="lv-LV"/>
        </w:rPr>
      </w:pPr>
      <w:r>
        <w:rPr>
          <w:rStyle w:val="FootnoteReference"/>
        </w:rPr>
        <w:footnoteRef/>
      </w:r>
      <w:r>
        <w:t xml:space="preserve"> </w:t>
      </w:r>
      <w:r w:rsidRPr="006430AA">
        <w:rPr>
          <w:lang w:val="lv-LV"/>
        </w:rPr>
        <w:t xml:space="preserve">Zemākās cenas kritērija noteikšana ir pamatojama ar to, ka </w:t>
      </w:r>
      <w:r>
        <w:rPr>
          <w:lang w:val="lv-LV"/>
        </w:rPr>
        <w:t>iepirkuma</w:t>
      </w:r>
      <w:r w:rsidRPr="006430AA">
        <w:rPr>
          <w:lang w:val="lv-LV"/>
        </w:rPr>
        <w:t xml:space="preserve"> izpildes prasības var noteikt precīzi un nav citu būtisku faktoru, kas būtu vērtējami kritērija ietvaros</w:t>
      </w:r>
      <w:r>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F56" w:rsidRDefault="00EF5F5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F5F56" w:rsidRDefault="00EF5F5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F56" w:rsidRDefault="00EF5F56">
    <w:pPr>
      <w:pStyle w:val="Header"/>
      <w:framePr w:wrap="around" w:vAnchor="text" w:hAnchor="margin" w:xAlign="right" w:y="1"/>
      <w:rPr>
        <w:rStyle w:val="PageNumber"/>
      </w:rPr>
    </w:pPr>
  </w:p>
  <w:p w:rsidR="00EF5F56" w:rsidRDefault="00EF5F5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4A65CAD"/>
    <w:multiLevelType w:val="hybridMultilevel"/>
    <w:tmpl w:val="923ECD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4FC509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15:restartNumberingAfterBreak="0">
    <w:nsid w:val="6DD67E91"/>
    <w:multiLevelType w:val="multilevel"/>
    <w:tmpl w:val="600E781A"/>
    <w:lvl w:ilvl="0">
      <w:start w:val="1"/>
      <w:numFmt w:val="decimal"/>
      <w:lvlText w:val="%1."/>
      <w:lvlJc w:val="left"/>
      <w:pPr>
        <w:ind w:left="480" w:hanging="480"/>
      </w:pPr>
      <w:rPr>
        <w:rFonts w:hint="default"/>
        <w:b/>
      </w:rPr>
    </w:lvl>
    <w:lvl w:ilvl="1">
      <w:start w:val="1"/>
      <w:numFmt w:val="decimal"/>
      <w:lvlText w:val="%1.%2."/>
      <w:lvlJc w:val="left"/>
      <w:pPr>
        <w:ind w:left="1473" w:hanging="480"/>
      </w:pPr>
      <w:rPr>
        <w:rFonts w:ascii="Times New Roman" w:hAnsi="Times New Roman" w:cs="Times New Roman" w:hint="default"/>
        <w:b w:val="0"/>
        <w:strike w:val="0"/>
        <w:color w:val="auto"/>
        <w:sz w:val="24"/>
        <w:szCs w:val="24"/>
      </w:rPr>
    </w:lvl>
    <w:lvl w:ilvl="2">
      <w:start w:val="1"/>
      <w:numFmt w:val="decimal"/>
      <w:lvlText w:val="%1.%2.%3."/>
      <w:lvlJc w:val="left"/>
      <w:pPr>
        <w:ind w:left="4123" w:hanging="720"/>
      </w:pPr>
      <w:rPr>
        <w:rFonts w:hint="default"/>
        <w:b w:val="0"/>
        <w:sz w:val="24"/>
        <w:szCs w:val="24"/>
      </w:rPr>
    </w:lvl>
    <w:lvl w:ilvl="3">
      <w:start w:val="1"/>
      <w:numFmt w:val="decimal"/>
      <w:lvlText w:val="%1.%2.%3.%4."/>
      <w:lvlJc w:val="left"/>
      <w:pPr>
        <w:ind w:left="369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9"/>
  </w:num>
  <w:num w:numId="3">
    <w:abstractNumId w:val="20"/>
  </w:num>
  <w:num w:numId="4">
    <w:abstractNumId w:val="5"/>
  </w:num>
  <w:num w:numId="5">
    <w:abstractNumId w:val="11"/>
  </w:num>
  <w:num w:numId="6">
    <w:abstractNumId w:val="17"/>
  </w:num>
  <w:num w:numId="7">
    <w:abstractNumId w:val="4"/>
  </w:num>
  <w:num w:numId="8">
    <w:abstractNumId w:val="0"/>
  </w:num>
  <w:num w:numId="9">
    <w:abstractNumId w:val="6"/>
  </w:num>
  <w:num w:numId="10">
    <w:abstractNumId w:val="10"/>
  </w:num>
  <w:num w:numId="11">
    <w:abstractNumId w:val="7"/>
  </w:num>
  <w:num w:numId="12">
    <w:abstractNumId w:val="1"/>
  </w:num>
  <w:num w:numId="13">
    <w:abstractNumId w:val="9"/>
  </w:num>
  <w:num w:numId="14">
    <w:abstractNumId w:val="15"/>
  </w:num>
  <w:num w:numId="15">
    <w:abstractNumId w:val="8"/>
  </w:num>
  <w:num w:numId="16">
    <w:abstractNumId w:val="18"/>
  </w:num>
  <w:num w:numId="17">
    <w:abstractNumId w:val="14"/>
  </w:num>
  <w:num w:numId="18">
    <w:abstractNumId w:val="16"/>
  </w:num>
  <w:num w:numId="19">
    <w:abstractNumId w:val="12"/>
  </w:num>
  <w:num w:numId="20">
    <w:abstractNumId w:val="13"/>
  </w:num>
  <w:num w:numId="21">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hdrShapeDefaults>
    <o:shapedefaults v:ext="edit" spidmax="173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D82"/>
    <w:rsid w:val="00006413"/>
    <w:rsid w:val="00006835"/>
    <w:rsid w:val="000105C7"/>
    <w:rsid w:val="00012730"/>
    <w:rsid w:val="000130CB"/>
    <w:rsid w:val="000134B8"/>
    <w:rsid w:val="0001371B"/>
    <w:rsid w:val="000138D1"/>
    <w:rsid w:val="00013C75"/>
    <w:rsid w:val="000144B8"/>
    <w:rsid w:val="000148FD"/>
    <w:rsid w:val="000156AD"/>
    <w:rsid w:val="000160FF"/>
    <w:rsid w:val="00017878"/>
    <w:rsid w:val="00021BE1"/>
    <w:rsid w:val="00023AF6"/>
    <w:rsid w:val="00025E91"/>
    <w:rsid w:val="000269E6"/>
    <w:rsid w:val="00027517"/>
    <w:rsid w:val="00030365"/>
    <w:rsid w:val="00030374"/>
    <w:rsid w:val="00031BAB"/>
    <w:rsid w:val="00034170"/>
    <w:rsid w:val="00035668"/>
    <w:rsid w:val="00035AD9"/>
    <w:rsid w:val="00036330"/>
    <w:rsid w:val="00043B46"/>
    <w:rsid w:val="0004441C"/>
    <w:rsid w:val="00046ADB"/>
    <w:rsid w:val="00046E47"/>
    <w:rsid w:val="000476BE"/>
    <w:rsid w:val="00051422"/>
    <w:rsid w:val="00051457"/>
    <w:rsid w:val="000514EB"/>
    <w:rsid w:val="00051B73"/>
    <w:rsid w:val="0005297D"/>
    <w:rsid w:val="00053363"/>
    <w:rsid w:val="0005494C"/>
    <w:rsid w:val="00054CC9"/>
    <w:rsid w:val="00060246"/>
    <w:rsid w:val="00062214"/>
    <w:rsid w:val="00062CC2"/>
    <w:rsid w:val="000637C9"/>
    <w:rsid w:val="00064821"/>
    <w:rsid w:val="00064BC8"/>
    <w:rsid w:val="00065605"/>
    <w:rsid w:val="00066ECF"/>
    <w:rsid w:val="00067615"/>
    <w:rsid w:val="0007048B"/>
    <w:rsid w:val="0007073C"/>
    <w:rsid w:val="00071295"/>
    <w:rsid w:val="000731D9"/>
    <w:rsid w:val="000742EB"/>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3E2F"/>
    <w:rsid w:val="0009423E"/>
    <w:rsid w:val="00094F4A"/>
    <w:rsid w:val="00095346"/>
    <w:rsid w:val="00095B9B"/>
    <w:rsid w:val="00097B4E"/>
    <w:rsid w:val="000A1296"/>
    <w:rsid w:val="000A409A"/>
    <w:rsid w:val="000A5277"/>
    <w:rsid w:val="000A5AE2"/>
    <w:rsid w:val="000A7B80"/>
    <w:rsid w:val="000B2FF0"/>
    <w:rsid w:val="000B4A50"/>
    <w:rsid w:val="000B6247"/>
    <w:rsid w:val="000B776D"/>
    <w:rsid w:val="000B7CEA"/>
    <w:rsid w:val="000C1843"/>
    <w:rsid w:val="000C2C13"/>
    <w:rsid w:val="000C305E"/>
    <w:rsid w:val="000C3728"/>
    <w:rsid w:val="000C39BD"/>
    <w:rsid w:val="000C3C43"/>
    <w:rsid w:val="000C4098"/>
    <w:rsid w:val="000C416B"/>
    <w:rsid w:val="000C5A6C"/>
    <w:rsid w:val="000D0196"/>
    <w:rsid w:val="000D389A"/>
    <w:rsid w:val="000D3F83"/>
    <w:rsid w:val="000D4CA7"/>
    <w:rsid w:val="000E01D6"/>
    <w:rsid w:val="000E06B9"/>
    <w:rsid w:val="000E2D5F"/>
    <w:rsid w:val="000E472C"/>
    <w:rsid w:val="000E4EB4"/>
    <w:rsid w:val="000E53AD"/>
    <w:rsid w:val="000E5810"/>
    <w:rsid w:val="000E6241"/>
    <w:rsid w:val="000F72A5"/>
    <w:rsid w:val="00100D1A"/>
    <w:rsid w:val="00101E02"/>
    <w:rsid w:val="00103197"/>
    <w:rsid w:val="0010322C"/>
    <w:rsid w:val="0011056F"/>
    <w:rsid w:val="001115F5"/>
    <w:rsid w:val="001126ED"/>
    <w:rsid w:val="001137B6"/>
    <w:rsid w:val="00117832"/>
    <w:rsid w:val="00117ED2"/>
    <w:rsid w:val="00117F55"/>
    <w:rsid w:val="00122226"/>
    <w:rsid w:val="00124F86"/>
    <w:rsid w:val="00125DFC"/>
    <w:rsid w:val="00125E7F"/>
    <w:rsid w:val="00126046"/>
    <w:rsid w:val="0012731E"/>
    <w:rsid w:val="0012733C"/>
    <w:rsid w:val="00127AA7"/>
    <w:rsid w:val="00130F37"/>
    <w:rsid w:val="00131A77"/>
    <w:rsid w:val="00131D4B"/>
    <w:rsid w:val="001327C1"/>
    <w:rsid w:val="001331D7"/>
    <w:rsid w:val="00134328"/>
    <w:rsid w:val="001359FB"/>
    <w:rsid w:val="00136DEA"/>
    <w:rsid w:val="00137F18"/>
    <w:rsid w:val="001425D5"/>
    <w:rsid w:val="001426E4"/>
    <w:rsid w:val="00143E90"/>
    <w:rsid w:val="0014437B"/>
    <w:rsid w:val="0014507E"/>
    <w:rsid w:val="00145B0C"/>
    <w:rsid w:val="00147063"/>
    <w:rsid w:val="00147326"/>
    <w:rsid w:val="00150B9C"/>
    <w:rsid w:val="00152F07"/>
    <w:rsid w:val="001540DD"/>
    <w:rsid w:val="00154FB9"/>
    <w:rsid w:val="00155667"/>
    <w:rsid w:val="00155A85"/>
    <w:rsid w:val="0015760B"/>
    <w:rsid w:val="00157C64"/>
    <w:rsid w:val="0016238E"/>
    <w:rsid w:val="00163B52"/>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90505"/>
    <w:rsid w:val="00191F81"/>
    <w:rsid w:val="001936CA"/>
    <w:rsid w:val="00195755"/>
    <w:rsid w:val="0019596F"/>
    <w:rsid w:val="001A0346"/>
    <w:rsid w:val="001A1E90"/>
    <w:rsid w:val="001A2604"/>
    <w:rsid w:val="001A4028"/>
    <w:rsid w:val="001A419D"/>
    <w:rsid w:val="001A43EB"/>
    <w:rsid w:val="001A4CA7"/>
    <w:rsid w:val="001A5403"/>
    <w:rsid w:val="001B02E0"/>
    <w:rsid w:val="001B1587"/>
    <w:rsid w:val="001B1E0C"/>
    <w:rsid w:val="001B38CF"/>
    <w:rsid w:val="001B55FB"/>
    <w:rsid w:val="001B7BEB"/>
    <w:rsid w:val="001C0361"/>
    <w:rsid w:val="001C0C00"/>
    <w:rsid w:val="001C47BA"/>
    <w:rsid w:val="001C572B"/>
    <w:rsid w:val="001C6278"/>
    <w:rsid w:val="001D1C67"/>
    <w:rsid w:val="001D21C8"/>
    <w:rsid w:val="001D24BB"/>
    <w:rsid w:val="001D2CF8"/>
    <w:rsid w:val="001D2F68"/>
    <w:rsid w:val="001D43A9"/>
    <w:rsid w:val="001D58A8"/>
    <w:rsid w:val="001E1D1E"/>
    <w:rsid w:val="001E2587"/>
    <w:rsid w:val="001E3DF6"/>
    <w:rsid w:val="001E4817"/>
    <w:rsid w:val="001E5148"/>
    <w:rsid w:val="001E5324"/>
    <w:rsid w:val="001E6B7A"/>
    <w:rsid w:val="001E6F72"/>
    <w:rsid w:val="001F0608"/>
    <w:rsid w:val="001F13B4"/>
    <w:rsid w:val="001F445C"/>
    <w:rsid w:val="001F55C0"/>
    <w:rsid w:val="001F5873"/>
    <w:rsid w:val="001F5B16"/>
    <w:rsid w:val="001F671F"/>
    <w:rsid w:val="001F6CCF"/>
    <w:rsid w:val="001F722D"/>
    <w:rsid w:val="00200D58"/>
    <w:rsid w:val="00202B5F"/>
    <w:rsid w:val="002048F5"/>
    <w:rsid w:val="002072E3"/>
    <w:rsid w:val="00210D6E"/>
    <w:rsid w:val="002126DC"/>
    <w:rsid w:val="00213148"/>
    <w:rsid w:val="0021508F"/>
    <w:rsid w:val="002155CC"/>
    <w:rsid w:val="002166C0"/>
    <w:rsid w:val="00220A4E"/>
    <w:rsid w:val="00222737"/>
    <w:rsid w:val="00222A36"/>
    <w:rsid w:val="002238BB"/>
    <w:rsid w:val="0022519B"/>
    <w:rsid w:val="00226382"/>
    <w:rsid w:val="00226EFF"/>
    <w:rsid w:val="00227FD1"/>
    <w:rsid w:val="00230274"/>
    <w:rsid w:val="002303CF"/>
    <w:rsid w:val="00230656"/>
    <w:rsid w:val="002310AD"/>
    <w:rsid w:val="00231205"/>
    <w:rsid w:val="002319C4"/>
    <w:rsid w:val="002321A4"/>
    <w:rsid w:val="00232C86"/>
    <w:rsid w:val="00234035"/>
    <w:rsid w:val="00234E4F"/>
    <w:rsid w:val="00234ECF"/>
    <w:rsid w:val="00235309"/>
    <w:rsid w:val="00235DAA"/>
    <w:rsid w:val="002401FE"/>
    <w:rsid w:val="002415B0"/>
    <w:rsid w:val="002423F7"/>
    <w:rsid w:val="0024249F"/>
    <w:rsid w:val="00243966"/>
    <w:rsid w:val="002451BC"/>
    <w:rsid w:val="0024577B"/>
    <w:rsid w:val="00246642"/>
    <w:rsid w:val="002469C5"/>
    <w:rsid w:val="00246F32"/>
    <w:rsid w:val="00247542"/>
    <w:rsid w:val="002508DD"/>
    <w:rsid w:val="00251318"/>
    <w:rsid w:val="00251EEF"/>
    <w:rsid w:val="002529AB"/>
    <w:rsid w:val="00252E58"/>
    <w:rsid w:val="00255E1F"/>
    <w:rsid w:val="002563A2"/>
    <w:rsid w:val="0026054D"/>
    <w:rsid w:val="002611F9"/>
    <w:rsid w:val="00262F1C"/>
    <w:rsid w:val="002652A8"/>
    <w:rsid w:val="002702D6"/>
    <w:rsid w:val="00270353"/>
    <w:rsid w:val="00270959"/>
    <w:rsid w:val="002709E7"/>
    <w:rsid w:val="00271386"/>
    <w:rsid w:val="00272274"/>
    <w:rsid w:val="002731A6"/>
    <w:rsid w:val="002743E1"/>
    <w:rsid w:val="0027637F"/>
    <w:rsid w:val="00277960"/>
    <w:rsid w:val="00277A1C"/>
    <w:rsid w:val="00280ABB"/>
    <w:rsid w:val="0028161B"/>
    <w:rsid w:val="002860F2"/>
    <w:rsid w:val="002866FC"/>
    <w:rsid w:val="00286E12"/>
    <w:rsid w:val="00287517"/>
    <w:rsid w:val="00290960"/>
    <w:rsid w:val="00291D2F"/>
    <w:rsid w:val="00292953"/>
    <w:rsid w:val="00292EA9"/>
    <w:rsid w:val="0029576D"/>
    <w:rsid w:val="002966E3"/>
    <w:rsid w:val="002A0470"/>
    <w:rsid w:val="002A1BAF"/>
    <w:rsid w:val="002A3CAA"/>
    <w:rsid w:val="002A3F9E"/>
    <w:rsid w:val="002A50B1"/>
    <w:rsid w:val="002A5831"/>
    <w:rsid w:val="002A6EBA"/>
    <w:rsid w:val="002A7A02"/>
    <w:rsid w:val="002B015C"/>
    <w:rsid w:val="002B027A"/>
    <w:rsid w:val="002B02B8"/>
    <w:rsid w:val="002B0B68"/>
    <w:rsid w:val="002B4704"/>
    <w:rsid w:val="002B6834"/>
    <w:rsid w:val="002B76EB"/>
    <w:rsid w:val="002C0DBE"/>
    <w:rsid w:val="002C0F94"/>
    <w:rsid w:val="002C10DB"/>
    <w:rsid w:val="002C111B"/>
    <w:rsid w:val="002C2220"/>
    <w:rsid w:val="002C27BD"/>
    <w:rsid w:val="002C3A96"/>
    <w:rsid w:val="002C45F7"/>
    <w:rsid w:val="002C5B98"/>
    <w:rsid w:val="002D0952"/>
    <w:rsid w:val="002D108D"/>
    <w:rsid w:val="002D1B0B"/>
    <w:rsid w:val="002D3007"/>
    <w:rsid w:val="002D30C0"/>
    <w:rsid w:val="002D3CAB"/>
    <w:rsid w:val="002D3DB7"/>
    <w:rsid w:val="002D4372"/>
    <w:rsid w:val="002D5054"/>
    <w:rsid w:val="002D6829"/>
    <w:rsid w:val="002D6BC7"/>
    <w:rsid w:val="002E08B6"/>
    <w:rsid w:val="002E3A33"/>
    <w:rsid w:val="002E4EAF"/>
    <w:rsid w:val="002E4F99"/>
    <w:rsid w:val="002E6FB7"/>
    <w:rsid w:val="002F0D2E"/>
    <w:rsid w:val="002F165A"/>
    <w:rsid w:val="002F3147"/>
    <w:rsid w:val="002F3246"/>
    <w:rsid w:val="002F4D93"/>
    <w:rsid w:val="002F592F"/>
    <w:rsid w:val="002F672B"/>
    <w:rsid w:val="002F6EBD"/>
    <w:rsid w:val="002F73AD"/>
    <w:rsid w:val="00300A10"/>
    <w:rsid w:val="00300BF0"/>
    <w:rsid w:val="00302864"/>
    <w:rsid w:val="00302871"/>
    <w:rsid w:val="00303CE7"/>
    <w:rsid w:val="00307347"/>
    <w:rsid w:val="00310E24"/>
    <w:rsid w:val="00311628"/>
    <w:rsid w:val="00313F6E"/>
    <w:rsid w:val="003144F2"/>
    <w:rsid w:val="00314A37"/>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0779"/>
    <w:rsid w:val="003410A1"/>
    <w:rsid w:val="00341891"/>
    <w:rsid w:val="00341D4A"/>
    <w:rsid w:val="00341E6F"/>
    <w:rsid w:val="00343ACC"/>
    <w:rsid w:val="003440BC"/>
    <w:rsid w:val="00344DE6"/>
    <w:rsid w:val="0034559A"/>
    <w:rsid w:val="00347B65"/>
    <w:rsid w:val="00350B83"/>
    <w:rsid w:val="0035229D"/>
    <w:rsid w:val="00356040"/>
    <w:rsid w:val="00356378"/>
    <w:rsid w:val="003605F8"/>
    <w:rsid w:val="00362598"/>
    <w:rsid w:val="00362AD1"/>
    <w:rsid w:val="0036585F"/>
    <w:rsid w:val="00366347"/>
    <w:rsid w:val="00371B6B"/>
    <w:rsid w:val="00372C1C"/>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A0428"/>
    <w:rsid w:val="003A1FF4"/>
    <w:rsid w:val="003A2665"/>
    <w:rsid w:val="003A394F"/>
    <w:rsid w:val="003A43EA"/>
    <w:rsid w:val="003A6812"/>
    <w:rsid w:val="003A76CB"/>
    <w:rsid w:val="003A7943"/>
    <w:rsid w:val="003B1F99"/>
    <w:rsid w:val="003B45D4"/>
    <w:rsid w:val="003B5BEA"/>
    <w:rsid w:val="003B5CCA"/>
    <w:rsid w:val="003B796A"/>
    <w:rsid w:val="003C0BC2"/>
    <w:rsid w:val="003C1169"/>
    <w:rsid w:val="003C1EF3"/>
    <w:rsid w:val="003C2F1F"/>
    <w:rsid w:val="003C3E88"/>
    <w:rsid w:val="003C41BA"/>
    <w:rsid w:val="003C52C4"/>
    <w:rsid w:val="003D207F"/>
    <w:rsid w:val="003D3DD7"/>
    <w:rsid w:val="003D7C02"/>
    <w:rsid w:val="003D7FA4"/>
    <w:rsid w:val="003E086E"/>
    <w:rsid w:val="003E1E01"/>
    <w:rsid w:val="003E2221"/>
    <w:rsid w:val="003E387F"/>
    <w:rsid w:val="003E43D4"/>
    <w:rsid w:val="003E45F1"/>
    <w:rsid w:val="003E56EA"/>
    <w:rsid w:val="003E635A"/>
    <w:rsid w:val="003E7029"/>
    <w:rsid w:val="003E7206"/>
    <w:rsid w:val="003E7438"/>
    <w:rsid w:val="003F1E53"/>
    <w:rsid w:val="003F1FA8"/>
    <w:rsid w:val="003F3582"/>
    <w:rsid w:val="003F490D"/>
    <w:rsid w:val="003F59A3"/>
    <w:rsid w:val="003F5E68"/>
    <w:rsid w:val="003F7BFF"/>
    <w:rsid w:val="00400203"/>
    <w:rsid w:val="00400B23"/>
    <w:rsid w:val="00400BC7"/>
    <w:rsid w:val="00403018"/>
    <w:rsid w:val="004032D8"/>
    <w:rsid w:val="0040347D"/>
    <w:rsid w:val="004038B7"/>
    <w:rsid w:val="004039B1"/>
    <w:rsid w:val="00406D87"/>
    <w:rsid w:val="00411087"/>
    <w:rsid w:val="00412E3D"/>
    <w:rsid w:val="004135CA"/>
    <w:rsid w:val="0041506A"/>
    <w:rsid w:val="0041507C"/>
    <w:rsid w:val="004155CC"/>
    <w:rsid w:val="004163BE"/>
    <w:rsid w:val="00421083"/>
    <w:rsid w:val="00421B80"/>
    <w:rsid w:val="00422108"/>
    <w:rsid w:val="00423315"/>
    <w:rsid w:val="00425B64"/>
    <w:rsid w:val="004309A7"/>
    <w:rsid w:val="00430D61"/>
    <w:rsid w:val="004360D1"/>
    <w:rsid w:val="004379AB"/>
    <w:rsid w:val="00437FE8"/>
    <w:rsid w:val="0044046E"/>
    <w:rsid w:val="00442EA2"/>
    <w:rsid w:val="0044379E"/>
    <w:rsid w:val="004439DB"/>
    <w:rsid w:val="00444862"/>
    <w:rsid w:val="00445602"/>
    <w:rsid w:val="00446A2A"/>
    <w:rsid w:val="00446FF3"/>
    <w:rsid w:val="00447D00"/>
    <w:rsid w:val="0045009D"/>
    <w:rsid w:val="00451444"/>
    <w:rsid w:val="00451AD5"/>
    <w:rsid w:val="0045528C"/>
    <w:rsid w:val="00456EE3"/>
    <w:rsid w:val="00457142"/>
    <w:rsid w:val="0045773E"/>
    <w:rsid w:val="00463613"/>
    <w:rsid w:val="00463ECC"/>
    <w:rsid w:val="004640E9"/>
    <w:rsid w:val="00465EC4"/>
    <w:rsid w:val="00465F0E"/>
    <w:rsid w:val="004664F9"/>
    <w:rsid w:val="0046656E"/>
    <w:rsid w:val="00470338"/>
    <w:rsid w:val="00470895"/>
    <w:rsid w:val="00470A13"/>
    <w:rsid w:val="00471E7D"/>
    <w:rsid w:val="004752A7"/>
    <w:rsid w:val="0047637D"/>
    <w:rsid w:val="0047691A"/>
    <w:rsid w:val="00477067"/>
    <w:rsid w:val="00477584"/>
    <w:rsid w:val="004775CF"/>
    <w:rsid w:val="004804AA"/>
    <w:rsid w:val="00480BC9"/>
    <w:rsid w:val="00481B01"/>
    <w:rsid w:val="00481FCA"/>
    <w:rsid w:val="0048276F"/>
    <w:rsid w:val="0048625C"/>
    <w:rsid w:val="00486494"/>
    <w:rsid w:val="0048653F"/>
    <w:rsid w:val="00486817"/>
    <w:rsid w:val="0049026D"/>
    <w:rsid w:val="0049033E"/>
    <w:rsid w:val="004907D4"/>
    <w:rsid w:val="00491D8D"/>
    <w:rsid w:val="00493E0F"/>
    <w:rsid w:val="00494E51"/>
    <w:rsid w:val="00495183"/>
    <w:rsid w:val="00497CB2"/>
    <w:rsid w:val="004A161D"/>
    <w:rsid w:val="004A1713"/>
    <w:rsid w:val="004A29B3"/>
    <w:rsid w:val="004A62C0"/>
    <w:rsid w:val="004A6C88"/>
    <w:rsid w:val="004A7672"/>
    <w:rsid w:val="004A7B7C"/>
    <w:rsid w:val="004A7D3B"/>
    <w:rsid w:val="004B04EE"/>
    <w:rsid w:val="004B187A"/>
    <w:rsid w:val="004B268A"/>
    <w:rsid w:val="004B27F3"/>
    <w:rsid w:val="004B3461"/>
    <w:rsid w:val="004B61E9"/>
    <w:rsid w:val="004B6AC8"/>
    <w:rsid w:val="004B78AF"/>
    <w:rsid w:val="004C0FCB"/>
    <w:rsid w:val="004C1293"/>
    <w:rsid w:val="004C1E52"/>
    <w:rsid w:val="004C3170"/>
    <w:rsid w:val="004C5628"/>
    <w:rsid w:val="004C6BB3"/>
    <w:rsid w:val="004C6C21"/>
    <w:rsid w:val="004D08FC"/>
    <w:rsid w:val="004D0FB6"/>
    <w:rsid w:val="004D1A52"/>
    <w:rsid w:val="004D1C38"/>
    <w:rsid w:val="004D2DB7"/>
    <w:rsid w:val="004D40C7"/>
    <w:rsid w:val="004D7D34"/>
    <w:rsid w:val="004E0313"/>
    <w:rsid w:val="004E0C22"/>
    <w:rsid w:val="004E17F0"/>
    <w:rsid w:val="004E19C1"/>
    <w:rsid w:val="004E1D7A"/>
    <w:rsid w:val="004E221A"/>
    <w:rsid w:val="004E24A4"/>
    <w:rsid w:val="004E31B8"/>
    <w:rsid w:val="004E3967"/>
    <w:rsid w:val="004E674B"/>
    <w:rsid w:val="004E7098"/>
    <w:rsid w:val="004F073B"/>
    <w:rsid w:val="004F1104"/>
    <w:rsid w:val="004F1BB5"/>
    <w:rsid w:val="004F1E6D"/>
    <w:rsid w:val="004F2365"/>
    <w:rsid w:val="004F3BF8"/>
    <w:rsid w:val="004F5126"/>
    <w:rsid w:val="004F6176"/>
    <w:rsid w:val="004F6656"/>
    <w:rsid w:val="004F7F4F"/>
    <w:rsid w:val="00500371"/>
    <w:rsid w:val="00502F1C"/>
    <w:rsid w:val="00503A30"/>
    <w:rsid w:val="00504A64"/>
    <w:rsid w:val="0050581A"/>
    <w:rsid w:val="00510196"/>
    <w:rsid w:val="005102E0"/>
    <w:rsid w:val="00510460"/>
    <w:rsid w:val="00511330"/>
    <w:rsid w:val="00515833"/>
    <w:rsid w:val="00515EAD"/>
    <w:rsid w:val="0051676E"/>
    <w:rsid w:val="0051765B"/>
    <w:rsid w:val="00517C41"/>
    <w:rsid w:val="005208F1"/>
    <w:rsid w:val="00521943"/>
    <w:rsid w:val="0052234A"/>
    <w:rsid w:val="00522927"/>
    <w:rsid w:val="00523DA0"/>
    <w:rsid w:val="00525A9B"/>
    <w:rsid w:val="00526462"/>
    <w:rsid w:val="005317AA"/>
    <w:rsid w:val="00533A0C"/>
    <w:rsid w:val="00533B3E"/>
    <w:rsid w:val="0053444B"/>
    <w:rsid w:val="00534D6D"/>
    <w:rsid w:val="00534EA3"/>
    <w:rsid w:val="00535D43"/>
    <w:rsid w:val="005400A2"/>
    <w:rsid w:val="00541264"/>
    <w:rsid w:val="00541CE2"/>
    <w:rsid w:val="005434CC"/>
    <w:rsid w:val="005455DC"/>
    <w:rsid w:val="005457F2"/>
    <w:rsid w:val="0055159F"/>
    <w:rsid w:val="00552656"/>
    <w:rsid w:val="00553531"/>
    <w:rsid w:val="005537B4"/>
    <w:rsid w:val="00553A79"/>
    <w:rsid w:val="00560F56"/>
    <w:rsid w:val="005618AF"/>
    <w:rsid w:val="005626C4"/>
    <w:rsid w:val="005630F9"/>
    <w:rsid w:val="0056655D"/>
    <w:rsid w:val="0056699F"/>
    <w:rsid w:val="00566AB9"/>
    <w:rsid w:val="00566AD4"/>
    <w:rsid w:val="00567DAE"/>
    <w:rsid w:val="00572753"/>
    <w:rsid w:val="00573526"/>
    <w:rsid w:val="005745B6"/>
    <w:rsid w:val="0057535F"/>
    <w:rsid w:val="0057644A"/>
    <w:rsid w:val="0057645D"/>
    <w:rsid w:val="00580972"/>
    <w:rsid w:val="0058208D"/>
    <w:rsid w:val="005828E4"/>
    <w:rsid w:val="00582CC0"/>
    <w:rsid w:val="00583870"/>
    <w:rsid w:val="005844E2"/>
    <w:rsid w:val="00586CE3"/>
    <w:rsid w:val="00590322"/>
    <w:rsid w:val="00590D63"/>
    <w:rsid w:val="00591B76"/>
    <w:rsid w:val="00592F6B"/>
    <w:rsid w:val="005935C9"/>
    <w:rsid w:val="00594B56"/>
    <w:rsid w:val="00594E70"/>
    <w:rsid w:val="00596D5F"/>
    <w:rsid w:val="00597702"/>
    <w:rsid w:val="005A0486"/>
    <w:rsid w:val="005A0695"/>
    <w:rsid w:val="005A0747"/>
    <w:rsid w:val="005A08E5"/>
    <w:rsid w:val="005A0F24"/>
    <w:rsid w:val="005A2E0E"/>
    <w:rsid w:val="005A6E15"/>
    <w:rsid w:val="005A6FFC"/>
    <w:rsid w:val="005B171E"/>
    <w:rsid w:val="005B30A9"/>
    <w:rsid w:val="005B408F"/>
    <w:rsid w:val="005B4B1C"/>
    <w:rsid w:val="005B4CBF"/>
    <w:rsid w:val="005B59A9"/>
    <w:rsid w:val="005C088D"/>
    <w:rsid w:val="005C4CA1"/>
    <w:rsid w:val="005D0623"/>
    <w:rsid w:val="005D0C28"/>
    <w:rsid w:val="005D4798"/>
    <w:rsid w:val="005D5426"/>
    <w:rsid w:val="005D551F"/>
    <w:rsid w:val="005D66A5"/>
    <w:rsid w:val="005E03D3"/>
    <w:rsid w:val="005E4946"/>
    <w:rsid w:val="005E6532"/>
    <w:rsid w:val="005F19F5"/>
    <w:rsid w:val="005F3792"/>
    <w:rsid w:val="005F43E6"/>
    <w:rsid w:val="005F483D"/>
    <w:rsid w:val="005F4DF6"/>
    <w:rsid w:val="005F57D8"/>
    <w:rsid w:val="005F5F1E"/>
    <w:rsid w:val="005F68A3"/>
    <w:rsid w:val="005F789F"/>
    <w:rsid w:val="005F78C2"/>
    <w:rsid w:val="005F7964"/>
    <w:rsid w:val="005F7B1C"/>
    <w:rsid w:val="0060106E"/>
    <w:rsid w:val="00603E3C"/>
    <w:rsid w:val="00604059"/>
    <w:rsid w:val="006059CA"/>
    <w:rsid w:val="00607EB8"/>
    <w:rsid w:val="00610E1A"/>
    <w:rsid w:val="00612B47"/>
    <w:rsid w:val="00615D5C"/>
    <w:rsid w:val="00616041"/>
    <w:rsid w:val="00616614"/>
    <w:rsid w:val="00620371"/>
    <w:rsid w:val="00621479"/>
    <w:rsid w:val="00622906"/>
    <w:rsid w:val="00622B59"/>
    <w:rsid w:val="00623038"/>
    <w:rsid w:val="006253D2"/>
    <w:rsid w:val="00627E89"/>
    <w:rsid w:val="00630EE4"/>
    <w:rsid w:val="00631168"/>
    <w:rsid w:val="006312D7"/>
    <w:rsid w:val="00632C55"/>
    <w:rsid w:val="006333E7"/>
    <w:rsid w:val="00633C1B"/>
    <w:rsid w:val="006342A8"/>
    <w:rsid w:val="006345C3"/>
    <w:rsid w:val="00634672"/>
    <w:rsid w:val="00635527"/>
    <w:rsid w:val="00635A74"/>
    <w:rsid w:val="00636438"/>
    <w:rsid w:val="00636A55"/>
    <w:rsid w:val="00637371"/>
    <w:rsid w:val="006407C3"/>
    <w:rsid w:val="00642DB0"/>
    <w:rsid w:val="00643C13"/>
    <w:rsid w:val="00645D4F"/>
    <w:rsid w:val="006474BD"/>
    <w:rsid w:val="0065188C"/>
    <w:rsid w:val="00652E21"/>
    <w:rsid w:val="006543CF"/>
    <w:rsid w:val="0065512A"/>
    <w:rsid w:val="0065606A"/>
    <w:rsid w:val="00661FD4"/>
    <w:rsid w:val="0066245D"/>
    <w:rsid w:val="0066261E"/>
    <w:rsid w:val="006633A2"/>
    <w:rsid w:val="006666C7"/>
    <w:rsid w:val="006726BC"/>
    <w:rsid w:val="006739AA"/>
    <w:rsid w:val="00674D70"/>
    <w:rsid w:val="0067585E"/>
    <w:rsid w:val="00675B6B"/>
    <w:rsid w:val="00676DC5"/>
    <w:rsid w:val="0068014D"/>
    <w:rsid w:val="00681AF4"/>
    <w:rsid w:val="00681DE9"/>
    <w:rsid w:val="006823FF"/>
    <w:rsid w:val="00683089"/>
    <w:rsid w:val="006835E9"/>
    <w:rsid w:val="00684D47"/>
    <w:rsid w:val="00686A8A"/>
    <w:rsid w:val="00686B69"/>
    <w:rsid w:val="00686EEE"/>
    <w:rsid w:val="00687787"/>
    <w:rsid w:val="0068778A"/>
    <w:rsid w:val="006909EC"/>
    <w:rsid w:val="00691781"/>
    <w:rsid w:val="006933EC"/>
    <w:rsid w:val="006935CF"/>
    <w:rsid w:val="0069639F"/>
    <w:rsid w:val="00696779"/>
    <w:rsid w:val="006968C4"/>
    <w:rsid w:val="00697B53"/>
    <w:rsid w:val="006A035D"/>
    <w:rsid w:val="006A3CE0"/>
    <w:rsid w:val="006A63A1"/>
    <w:rsid w:val="006A6C0A"/>
    <w:rsid w:val="006A6DD4"/>
    <w:rsid w:val="006A7216"/>
    <w:rsid w:val="006A7BEB"/>
    <w:rsid w:val="006B2305"/>
    <w:rsid w:val="006B35E6"/>
    <w:rsid w:val="006B5E99"/>
    <w:rsid w:val="006C063E"/>
    <w:rsid w:val="006C152A"/>
    <w:rsid w:val="006C1A8A"/>
    <w:rsid w:val="006C2E9B"/>
    <w:rsid w:val="006C2EEB"/>
    <w:rsid w:val="006C49F7"/>
    <w:rsid w:val="006C5E8B"/>
    <w:rsid w:val="006C5F01"/>
    <w:rsid w:val="006D044A"/>
    <w:rsid w:val="006D0BE7"/>
    <w:rsid w:val="006D0DFE"/>
    <w:rsid w:val="006D207A"/>
    <w:rsid w:val="006D34D5"/>
    <w:rsid w:val="006D3BE5"/>
    <w:rsid w:val="006D4375"/>
    <w:rsid w:val="006D4BB1"/>
    <w:rsid w:val="006D56AC"/>
    <w:rsid w:val="006D6BF0"/>
    <w:rsid w:val="006D7EE4"/>
    <w:rsid w:val="006E014E"/>
    <w:rsid w:val="006E107D"/>
    <w:rsid w:val="006E2351"/>
    <w:rsid w:val="006E30B3"/>
    <w:rsid w:val="006F0670"/>
    <w:rsid w:val="006F1DFC"/>
    <w:rsid w:val="006F4241"/>
    <w:rsid w:val="006F49A8"/>
    <w:rsid w:val="006F4A30"/>
    <w:rsid w:val="006F54B9"/>
    <w:rsid w:val="006F6D9B"/>
    <w:rsid w:val="00702778"/>
    <w:rsid w:val="007031CD"/>
    <w:rsid w:val="00704614"/>
    <w:rsid w:val="007046B5"/>
    <w:rsid w:val="007049AB"/>
    <w:rsid w:val="00705885"/>
    <w:rsid w:val="00711A85"/>
    <w:rsid w:val="00711BFE"/>
    <w:rsid w:val="007120D5"/>
    <w:rsid w:val="00713B3D"/>
    <w:rsid w:val="00715B25"/>
    <w:rsid w:val="00716A90"/>
    <w:rsid w:val="007212ED"/>
    <w:rsid w:val="00721EBB"/>
    <w:rsid w:val="00721F20"/>
    <w:rsid w:val="00722066"/>
    <w:rsid w:val="00722687"/>
    <w:rsid w:val="007226F5"/>
    <w:rsid w:val="00723EA0"/>
    <w:rsid w:val="0072546B"/>
    <w:rsid w:val="007255C7"/>
    <w:rsid w:val="00726489"/>
    <w:rsid w:val="007278C4"/>
    <w:rsid w:val="007325BA"/>
    <w:rsid w:val="0073481E"/>
    <w:rsid w:val="007376FA"/>
    <w:rsid w:val="00737D48"/>
    <w:rsid w:val="00742E86"/>
    <w:rsid w:val="00742EF8"/>
    <w:rsid w:val="00743408"/>
    <w:rsid w:val="00743902"/>
    <w:rsid w:val="00744799"/>
    <w:rsid w:val="007448F6"/>
    <w:rsid w:val="00745F75"/>
    <w:rsid w:val="007513F7"/>
    <w:rsid w:val="00752E82"/>
    <w:rsid w:val="007555AB"/>
    <w:rsid w:val="0075737B"/>
    <w:rsid w:val="00760474"/>
    <w:rsid w:val="0076092D"/>
    <w:rsid w:val="00761308"/>
    <w:rsid w:val="0076570C"/>
    <w:rsid w:val="00765D4C"/>
    <w:rsid w:val="00766405"/>
    <w:rsid w:val="007668F5"/>
    <w:rsid w:val="00766E58"/>
    <w:rsid w:val="00767BE0"/>
    <w:rsid w:val="00767E13"/>
    <w:rsid w:val="007700FA"/>
    <w:rsid w:val="007705CC"/>
    <w:rsid w:val="0077060D"/>
    <w:rsid w:val="00771D5A"/>
    <w:rsid w:val="00772126"/>
    <w:rsid w:val="007733FC"/>
    <w:rsid w:val="0077358E"/>
    <w:rsid w:val="00774920"/>
    <w:rsid w:val="0077566B"/>
    <w:rsid w:val="00775B2C"/>
    <w:rsid w:val="00775FD0"/>
    <w:rsid w:val="00782440"/>
    <w:rsid w:val="00782820"/>
    <w:rsid w:val="007829F6"/>
    <w:rsid w:val="00782F60"/>
    <w:rsid w:val="0078605E"/>
    <w:rsid w:val="007860B1"/>
    <w:rsid w:val="0078639A"/>
    <w:rsid w:val="0078753F"/>
    <w:rsid w:val="00787DEF"/>
    <w:rsid w:val="007906C6"/>
    <w:rsid w:val="00790CD2"/>
    <w:rsid w:val="007920B4"/>
    <w:rsid w:val="00794B0F"/>
    <w:rsid w:val="007A0D59"/>
    <w:rsid w:val="007A5173"/>
    <w:rsid w:val="007A5C02"/>
    <w:rsid w:val="007A66A5"/>
    <w:rsid w:val="007A675F"/>
    <w:rsid w:val="007A6F7E"/>
    <w:rsid w:val="007B0901"/>
    <w:rsid w:val="007B17B1"/>
    <w:rsid w:val="007B17B2"/>
    <w:rsid w:val="007B1A68"/>
    <w:rsid w:val="007B205A"/>
    <w:rsid w:val="007B2920"/>
    <w:rsid w:val="007B3271"/>
    <w:rsid w:val="007B387D"/>
    <w:rsid w:val="007B38EF"/>
    <w:rsid w:val="007B55C0"/>
    <w:rsid w:val="007B6346"/>
    <w:rsid w:val="007B6B89"/>
    <w:rsid w:val="007B7CED"/>
    <w:rsid w:val="007B7D51"/>
    <w:rsid w:val="007C0E11"/>
    <w:rsid w:val="007C2239"/>
    <w:rsid w:val="007C4523"/>
    <w:rsid w:val="007C49B0"/>
    <w:rsid w:val="007C6701"/>
    <w:rsid w:val="007C6D1D"/>
    <w:rsid w:val="007C79ED"/>
    <w:rsid w:val="007C7AEA"/>
    <w:rsid w:val="007C7FF1"/>
    <w:rsid w:val="007D0380"/>
    <w:rsid w:val="007D2C79"/>
    <w:rsid w:val="007D30BD"/>
    <w:rsid w:val="007D30F6"/>
    <w:rsid w:val="007D3390"/>
    <w:rsid w:val="007D5851"/>
    <w:rsid w:val="007D77AD"/>
    <w:rsid w:val="007E01CF"/>
    <w:rsid w:val="007E0E7C"/>
    <w:rsid w:val="007E22D6"/>
    <w:rsid w:val="007E3821"/>
    <w:rsid w:val="007E457D"/>
    <w:rsid w:val="007E565D"/>
    <w:rsid w:val="007E6201"/>
    <w:rsid w:val="007E75A9"/>
    <w:rsid w:val="007F0033"/>
    <w:rsid w:val="007F209F"/>
    <w:rsid w:val="007F378B"/>
    <w:rsid w:val="007F7704"/>
    <w:rsid w:val="007F7AE6"/>
    <w:rsid w:val="008015DC"/>
    <w:rsid w:val="00807DE3"/>
    <w:rsid w:val="008111E9"/>
    <w:rsid w:val="00812775"/>
    <w:rsid w:val="0081290F"/>
    <w:rsid w:val="00812FF6"/>
    <w:rsid w:val="00813B1B"/>
    <w:rsid w:val="00813E64"/>
    <w:rsid w:val="00814CD3"/>
    <w:rsid w:val="0081553A"/>
    <w:rsid w:val="00815B6B"/>
    <w:rsid w:val="00815C95"/>
    <w:rsid w:val="00815F4C"/>
    <w:rsid w:val="00820566"/>
    <w:rsid w:val="00820994"/>
    <w:rsid w:val="0082298A"/>
    <w:rsid w:val="00822B17"/>
    <w:rsid w:val="00822B38"/>
    <w:rsid w:val="00822FEE"/>
    <w:rsid w:val="0082342E"/>
    <w:rsid w:val="00823F13"/>
    <w:rsid w:val="008243A3"/>
    <w:rsid w:val="00824647"/>
    <w:rsid w:val="00824A1E"/>
    <w:rsid w:val="008264CF"/>
    <w:rsid w:val="00827809"/>
    <w:rsid w:val="0082790E"/>
    <w:rsid w:val="008279F3"/>
    <w:rsid w:val="00830884"/>
    <w:rsid w:val="0083191F"/>
    <w:rsid w:val="00831A9A"/>
    <w:rsid w:val="00834BE9"/>
    <w:rsid w:val="00834CA6"/>
    <w:rsid w:val="00835CD5"/>
    <w:rsid w:val="008360DB"/>
    <w:rsid w:val="008364AE"/>
    <w:rsid w:val="00836B8D"/>
    <w:rsid w:val="00836DFE"/>
    <w:rsid w:val="008412C5"/>
    <w:rsid w:val="00842335"/>
    <w:rsid w:val="008449C0"/>
    <w:rsid w:val="00847774"/>
    <w:rsid w:val="00850F54"/>
    <w:rsid w:val="00851A4A"/>
    <w:rsid w:val="00852450"/>
    <w:rsid w:val="00852A69"/>
    <w:rsid w:val="0085367A"/>
    <w:rsid w:val="00855323"/>
    <w:rsid w:val="00856F5C"/>
    <w:rsid w:val="00856FE3"/>
    <w:rsid w:val="00860540"/>
    <w:rsid w:val="00860582"/>
    <w:rsid w:val="008612C6"/>
    <w:rsid w:val="008617F6"/>
    <w:rsid w:val="008626FE"/>
    <w:rsid w:val="00862E7C"/>
    <w:rsid w:val="008655FC"/>
    <w:rsid w:val="00866220"/>
    <w:rsid w:val="00871CAB"/>
    <w:rsid w:val="0087261B"/>
    <w:rsid w:val="0087268B"/>
    <w:rsid w:val="00874192"/>
    <w:rsid w:val="008744EC"/>
    <w:rsid w:val="00874EF7"/>
    <w:rsid w:val="00875F49"/>
    <w:rsid w:val="00880E39"/>
    <w:rsid w:val="0088123A"/>
    <w:rsid w:val="0088612C"/>
    <w:rsid w:val="00886A53"/>
    <w:rsid w:val="00887F51"/>
    <w:rsid w:val="0089161F"/>
    <w:rsid w:val="00891AF9"/>
    <w:rsid w:val="00891E39"/>
    <w:rsid w:val="00897614"/>
    <w:rsid w:val="008A00BE"/>
    <w:rsid w:val="008A21C1"/>
    <w:rsid w:val="008A4730"/>
    <w:rsid w:val="008A544F"/>
    <w:rsid w:val="008A6357"/>
    <w:rsid w:val="008A7420"/>
    <w:rsid w:val="008A7BAE"/>
    <w:rsid w:val="008B05C4"/>
    <w:rsid w:val="008B3458"/>
    <w:rsid w:val="008B3696"/>
    <w:rsid w:val="008B381F"/>
    <w:rsid w:val="008B4ECD"/>
    <w:rsid w:val="008B5321"/>
    <w:rsid w:val="008B6E26"/>
    <w:rsid w:val="008B6FEC"/>
    <w:rsid w:val="008C027C"/>
    <w:rsid w:val="008C1857"/>
    <w:rsid w:val="008C2388"/>
    <w:rsid w:val="008C249C"/>
    <w:rsid w:val="008C325F"/>
    <w:rsid w:val="008C451D"/>
    <w:rsid w:val="008C476A"/>
    <w:rsid w:val="008C4F62"/>
    <w:rsid w:val="008C5BE2"/>
    <w:rsid w:val="008C6204"/>
    <w:rsid w:val="008C6647"/>
    <w:rsid w:val="008C77DF"/>
    <w:rsid w:val="008D10C1"/>
    <w:rsid w:val="008D1245"/>
    <w:rsid w:val="008D12A7"/>
    <w:rsid w:val="008D3302"/>
    <w:rsid w:val="008D4741"/>
    <w:rsid w:val="008D56EB"/>
    <w:rsid w:val="008D5C2B"/>
    <w:rsid w:val="008D6053"/>
    <w:rsid w:val="008D61A2"/>
    <w:rsid w:val="008D652D"/>
    <w:rsid w:val="008D657D"/>
    <w:rsid w:val="008D71FF"/>
    <w:rsid w:val="008D7A38"/>
    <w:rsid w:val="008E084C"/>
    <w:rsid w:val="008E19A5"/>
    <w:rsid w:val="008E2129"/>
    <w:rsid w:val="008E241D"/>
    <w:rsid w:val="008E3F36"/>
    <w:rsid w:val="008E5259"/>
    <w:rsid w:val="008E5C11"/>
    <w:rsid w:val="008F64CD"/>
    <w:rsid w:val="00900739"/>
    <w:rsid w:val="009012E9"/>
    <w:rsid w:val="00904C5E"/>
    <w:rsid w:val="0090509E"/>
    <w:rsid w:val="009077F9"/>
    <w:rsid w:val="009114AA"/>
    <w:rsid w:val="00912AE1"/>
    <w:rsid w:val="00915623"/>
    <w:rsid w:val="0091700D"/>
    <w:rsid w:val="00917A51"/>
    <w:rsid w:val="00920199"/>
    <w:rsid w:val="00921152"/>
    <w:rsid w:val="00923210"/>
    <w:rsid w:val="00924292"/>
    <w:rsid w:val="00925A5D"/>
    <w:rsid w:val="00926B9C"/>
    <w:rsid w:val="0093091F"/>
    <w:rsid w:val="00931740"/>
    <w:rsid w:val="00931832"/>
    <w:rsid w:val="00931B5B"/>
    <w:rsid w:val="0093409F"/>
    <w:rsid w:val="0093506F"/>
    <w:rsid w:val="0093680C"/>
    <w:rsid w:val="00937482"/>
    <w:rsid w:val="00942413"/>
    <w:rsid w:val="00942D35"/>
    <w:rsid w:val="00943B06"/>
    <w:rsid w:val="0094463A"/>
    <w:rsid w:val="00944F9F"/>
    <w:rsid w:val="009457F3"/>
    <w:rsid w:val="009466A8"/>
    <w:rsid w:val="009470CF"/>
    <w:rsid w:val="00947504"/>
    <w:rsid w:val="00950D0B"/>
    <w:rsid w:val="00956282"/>
    <w:rsid w:val="00957767"/>
    <w:rsid w:val="00961505"/>
    <w:rsid w:val="009621E3"/>
    <w:rsid w:val="00962297"/>
    <w:rsid w:val="00962784"/>
    <w:rsid w:val="00964C0E"/>
    <w:rsid w:val="00965261"/>
    <w:rsid w:val="009659BD"/>
    <w:rsid w:val="009665FD"/>
    <w:rsid w:val="009703D5"/>
    <w:rsid w:val="00970585"/>
    <w:rsid w:val="00971983"/>
    <w:rsid w:val="00972311"/>
    <w:rsid w:val="00972BFB"/>
    <w:rsid w:val="00973E5D"/>
    <w:rsid w:val="00974008"/>
    <w:rsid w:val="00974EB4"/>
    <w:rsid w:val="00975581"/>
    <w:rsid w:val="00976C81"/>
    <w:rsid w:val="009770BA"/>
    <w:rsid w:val="00977E7C"/>
    <w:rsid w:val="0098130F"/>
    <w:rsid w:val="00981FE7"/>
    <w:rsid w:val="00982BBE"/>
    <w:rsid w:val="00983998"/>
    <w:rsid w:val="009861F1"/>
    <w:rsid w:val="00987818"/>
    <w:rsid w:val="00990B50"/>
    <w:rsid w:val="00990CFD"/>
    <w:rsid w:val="0099263B"/>
    <w:rsid w:val="00992802"/>
    <w:rsid w:val="00993F2E"/>
    <w:rsid w:val="00994A45"/>
    <w:rsid w:val="00995017"/>
    <w:rsid w:val="00996523"/>
    <w:rsid w:val="00997664"/>
    <w:rsid w:val="009A1E2D"/>
    <w:rsid w:val="009A3F7F"/>
    <w:rsid w:val="009B08B1"/>
    <w:rsid w:val="009B0E89"/>
    <w:rsid w:val="009B3A23"/>
    <w:rsid w:val="009B3C53"/>
    <w:rsid w:val="009B4036"/>
    <w:rsid w:val="009B411D"/>
    <w:rsid w:val="009B429B"/>
    <w:rsid w:val="009B4DDF"/>
    <w:rsid w:val="009B4F95"/>
    <w:rsid w:val="009B5D76"/>
    <w:rsid w:val="009B7B88"/>
    <w:rsid w:val="009C02D4"/>
    <w:rsid w:val="009C0B5A"/>
    <w:rsid w:val="009C286C"/>
    <w:rsid w:val="009C42C2"/>
    <w:rsid w:val="009D29EE"/>
    <w:rsid w:val="009D4FBD"/>
    <w:rsid w:val="009D7399"/>
    <w:rsid w:val="009D7E9A"/>
    <w:rsid w:val="009E1726"/>
    <w:rsid w:val="009E22B4"/>
    <w:rsid w:val="009E2D59"/>
    <w:rsid w:val="009E3BCB"/>
    <w:rsid w:val="009E54AC"/>
    <w:rsid w:val="009E5DCA"/>
    <w:rsid w:val="009E6BAE"/>
    <w:rsid w:val="009E6F73"/>
    <w:rsid w:val="009E76BE"/>
    <w:rsid w:val="009F1015"/>
    <w:rsid w:val="009F163B"/>
    <w:rsid w:val="009F2582"/>
    <w:rsid w:val="009F44C1"/>
    <w:rsid w:val="009F4658"/>
    <w:rsid w:val="009F4D75"/>
    <w:rsid w:val="009F67A4"/>
    <w:rsid w:val="009F7C39"/>
    <w:rsid w:val="00A0043B"/>
    <w:rsid w:val="00A0047B"/>
    <w:rsid w:val="00A02AE6"/>
    <w:rsid w:val="00A049D1"/>
    <w:rsid w:val="00A06166"/>
    <w:rsid w:val="00A07779"/>
    <w:rsid w:val="00A07885"/>
    <w:rsid w:val="00A07ADC"/>
    <w:rsid w:val="00A11C14"/>
    <w:rsid w:val="00A120E9"/>
    <w:rsid w:val="00A129A8"/>
    <w:rsid w:val="00A13717"/>
    <w:rsid w:val="00A15139"/>
    <w:rsid w:val="00A152C7"/>
    <w:rsid w:val="00A15813"/>
    <w:rsid w:val="00A17343"/>
    <w:rsid w:val="00A21101"/>
    <w:rsid w:val="00A223DF"/>
    <w:rsid w:val="00A23C7F"/>
    <w:rsid w:val="00A23E41"/>
    <w:rsid w:val="00A24B2E"/>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50FF"/>
    <w:rsid w:val="00A457C0"/>
    <w:rsid w:val="00A4692B"/>
    <w:rsid w:val="00A50F69"/>
    <w:rsid w:val="00A511D4"/>
    <w:rsid w:val="00A521D0"/>
    <w:rsid w:val="00A529CC"/>
    <w:rsid w:val="00A53608"/>
    <w:rsid w:val="00A563B5"/>
    <w:rsid w:val="00A56859"/>
    <w:rsid w:val="00A6267D"/>
    <w:rsid w:val="00A63FE6"/>
    <w:rsid w:val="00A653E8"/>
    <w:rsid w:val="00A658BC"/>
    <w:rsid w:val="00A66094"/>
    <w:rsid w:val="00A66630"/>
    <w:rsid w:val="00A66FFC"/>
    <w:rsid w:val="00A7040E"/>
    <w:rsid w:val="00A7088A"/>
    <w:rsid w:val="00A71513"/>
    <w:rsid w:val="00A7155D"/>
    <w:rsid w:val="00A71A3D"/>
    <w:rsid w:val="00A71F08"/>
    <w:rsid w:val="00A720C4"/>
    <w:rsid w:val="00A72B93"/>
    <w:rsid w:val="00A74F98"/>
    <w:rsid w:val="00A7579C"/>
    <w:rsid w:val="00A803FA"/>
    <w:rsid w:val="00A81D54"/>
    <w:rsid w:val="00A82075"/>
    <w:rsid w:val="00A82491"/>
    <w:rsid w:val="00A835FF"/>
    <w:rsid w:val="00A837FB"/>
    <w:rsid w:val="00A859CA"/>
    <w:rsid w:val="00A868F9"/>
    <w:rsid w:val="00A870DA"/>
    <w:rsid w:val="00A91387"/>
    <w:rsid w:val="00A913CE"/>
    <w:rsid w:val="00A91607"/>
    <w:rsid w:val="00A94163"/>
    <w:rsid w:val="00A945B9"/>
    <w:rsid w:val="00AA0351"/>
    <w:rsid w:val="00AA18F6"/>
    <w:rsid w:val="00AA6033"/>
    <w:rsid w:val="00AA7871"/>
    <w:rsid w:val="00AB047C"/>
    <w:rsid w:val="00AB093C"/>
    <w:rsid w:val="00AB0ADC"/>
    <w:rsid w:val="00AB1604"/>
    <w:rsid w:val="00AB1791"/>
    <w:rsid w:val="00AB7D60"/>
    <w:rsid w:val="00AC03A0"/>
    <w:rsid w:val="00AC45D5"/>
    <w:rsid w:val="00AC5358"/>
    <w:rsid w:val="00AC6DA9"/>
    <w:rsid w:val="00AC73D0"/>
    <w:rsid w:val="00AC7939"/>
    <w:rsid w:val="00AD0238"/>
    <w:rsid w:val="00AD1200"/>
    <w:rsid w:val="00AD28D1"/>
    <w:rsid w:val="00AD34DA"/>
    <w:rsid w:val="00AD3D79"/>
    <w:rsid w:val="00AD3FAF"/>
    <w:rsid w:val="00AD4273"/>
    <w:rsid w:val="00AD43C7"/>
    <w:rsid w:val="00AD4A72"/>
    <w:rsid w:val="00AD7B5D"/>
    <w:rsid w:val="00AE1C96"/>
    <w:rsid w:val="00AE38FC"/>
    <w:rsid w:val="00AE3A5C"/>
    <w:rsid w:val="00AE3E9F"/>
    <w:rsid w:val="00AE4355"/>
    <w:rsid w:val="00AE468E"/>
    <w:rsid w:val="00AE60C5"/>
    <w:rsid w:val="00AE693C"/>
    <w:rsid w:val="00AE6B23"/>
    <w:rsid w:val="00AE6FBB"/>
    <w:rsid w:val="00AE705E"/>
    <w:rsid w:val="00AF2A71"/>
    <w:rsid w:val="00AF2C0E"/>
    <w:rsid w:val="00AF39CF"/>
    <w:rsid w:val="00AF54C4"/>
    <w:rsid w:val="00AF6221"/>
    <w:rsid w:val="00B007BB"/>
    <w:rsid w:val="00B00D81"/>
    <w:rsid w:val="00B035A1"/>
    <w:rsid w:val="00B04A57"/>
    <w:rsid w:val="00B05BC6"/>
    <w:rsid w:val="00B0681C"/>
    <w:rsid w:val="00B10347"/>
    <w:rsid w:val="00B113F1"/>
    <w:rsid w:val="00B1148D"/>
    <w:rsid w:val="00B132A2"/>
    <w:rsid w:val="00B138FE"/>
    <w:rsid w:val="00B14E16"/>
    <w:rsid w:val="00B151AF"/>
    <w:rsid w:val="00B15357"/>
    <w:rsid w:val="00B15814"/>
    <w:rsid w:val="00B17202"/>
    <w:rsid w:val="00B1752F"/>
    <w:rsid w:val="00B20E00"/>
    <w:rsid w:val="00B23234"/>
    <w:rsid w:val="00B2364A"/>
    <w:rsid w:val="00B2499B"/>
    <w:rsid w:val="00B24D86"/>
    <w:rsid w:val="00B264F7"/>
    <w:rsid w:val="00B270EA"/>
    <w:rsid w:val="00B27BCE"/>
    <w:rsid w:val="00B32D65"/>
    <w:rsid w:val="00B35B7B"/>
    <w:rsid w:val="00B36770"/>
    <w:rsid w:val="00B37D9E"/>
    <w:rsid w:val="00B4056D"/>
    <w:rsid w:val="00B42EB6"/>
    <w:rsid w:val="00B438DC"/>
    <w:rsid w:val="00B45E3C"/>
    <w:rsid w:val="00B45EB4"/>
    <w:rsid w:val="00B45F4F"/>
    <w:rsid w:val="00B46360"/>
    <w:rsid w:val="00B520BA"/>
    <w:rsid w:val="00B5483D"/>
    <w:rsid w:val="00B54D07"/>
    <w:rsid w:val="00B574B6"/>
    <w:rsid w:val="00B602AC"/>
    <w:rsid w:val="00B6038D"/>
    <w:rsid w:val="00B630AD"/>
    <w:rsid w:val="00B6432F"/>
    <w:rsid w:val="00B66584"/>
    <w:rsid w:val="00B715EC"/>
    <w:rsid w:val="00B72DBC"/>
    <w:rsid w:val="00B73D6A"/>
    <w:rsid w:val="00B759DF"/>
    <w:rsid w:val="00B761EC"/>
    <w:rsid w:val="00B77B3B"/>
    <w:rsid w:val="00B77CB1"/>
    <w:rsid w:val="00B77E9A"/>
    <w:rsid w:val="00B80BA6"/>
    <w:rsid w:val="00B81D46"/>
    <w:rsid w:val="00B81D67"/>
    <w:rsid w:val="00B83BFC"/>
    <w:rsid w:val="00B83D64"/>
    <w:rsid w:val="00B853AE"/>
    <w:rsid w:val="00B855FE"/>
    <w:rsid w:val="00B85755"/>
    <w:rsid w:val="00B85861"/>
    <w:rsid w:val="00B9027F"/>
    <w:rsid w:val="00B907D9"/>
    <w:rsid w:val="00B929BF"/>
    <w:rsid w:val="00B92A07"/>
    <w:rsid w:val="00B92CBC"/>
    <w:rsid w:val="00B93498"/>
    <w:rsid w:val="00B94288"/>
    <w:rsid w:val="00B94DD6"/>
    <w:rsid w:val="00B9525C"/>
    <w:rsid w:val="00B9584C"/>
    <w:rsid w:val="00B96050"/>
    <w:rsid w:val="00BA06D8"/>
    <w:rsid w:val="00BA0C95"/>
    <w:rsid w:val="00BA23AE"/>
    <w:rsid w:val="00BA32AA"/>
    <w:rsid w:val="00BA3953"/>
    <w:rsid w:val="00BA4804"/>
    <w:rsid w:val="00BB0895"/>
    <w:rsid w:val="00BB2071"/>
    <w:rsid w:val="00BB37F2"/>
    <w:rsid w:val="00BB438D"/>
    <w:rsid w:val="00BB4913"/>
    <w:rsid w:val="00BB4A26"/>
    <w:rsid w:val="00BB659D"/>
    <w:rsid w:val="00BC1832"/>
    <w:rsid w:val="00BC1FA9"/>
    <w:rsid w:val="00BC22B0"/>
    <w:rsid w:val="00BC40BD"/>
    <w:rsid w:val="00BC4171"/>
    <w:rsid w:val="00BC6C56"/>
    <w:rsid w:val="00BC7A72"/>
    <w:rsid w:val="00BD06C9"/>
    <w:rsid w:val="00BD4C3B"/>
    <w:rsid w:val="00BD4C81"/>
    <w:rsid w:val="00BE04AB"/>
    <w:rsid w:val="00BE1A61"/>
    <w:rsid w:val="00BE1BBF"/>
    <w:rsid w:val="00BE6E99"/>
    <w:rsid w:val="00BE6EA7"/>
    <w:rsid w:val="00BF0C4F"/>
    <w:rsid w:val="00BF3ED5"/>
    <w:rsid w:val="00BF5A1A"/>
    <w:rsid w:val="00BF71D8"/>
    <w:rsid w:val="00BF7690"/>
    <w:rsid w:val="00BF7917"/>
    <w:rsid w:val="00BF7ADC"/>
    <w:rsid w:val="00C00EAC"/>
    <w:rsid w:val="00C04148"/>
    <w:rsid w:val="00C04918"/>
    <w:rsid w:val="00C07FD8"/>
    <w:rsid w:val="00C10113"/>
    <w:rsid w:val="00C12BD3"/>
    <w:rsid w:val="00C12E2E"/>
    <w:rsid w:val="00C13655"/>
    <w:rsid w:val="00C163B0"/>
    <w:rsid w:val="00C16AFB"/>
    <w:rsid w:val="00C21D4E"/>
    <w:rsid w:val="00C22059"/>
    <w:rsid w:val="00C22335"/>
    <w:rsid w:val="00C22679"/>
    <w:rsid w:val="00C23232"/>
    <w:rsid w:val="00C239A8"/>
    <w:rsid w:val="00C2425D"/>
    <w:rsid w:val="00C250E8"/>
    <w:rsid w:val="00C26EF5"/>
    <w:rsid w:val="00C27544"/>
    <w:rsid w:val="00C30275"/>
    <w:rsid w:val="00C306B4"/>
    <w:rsid w:val="00C332AD"/>
    <w:rsid w:val="00C337CC"/>
    <w:rsid w:val="00C33BA1"/>
    <w:rsid w:val="00C36022"/>
    <w:rsid w:val="00C37C66"/>
    <w:rsid w:val="00C405C3"/>
    <w:rsid w:val="00C4162B"/>
    <w:rsid w:val="00C42684"/>
    <w:rsid w:val="00C42B7A"/>
    <w:rsid w:val="00C46E3A"/>
    <w:rsid w:val="00C4725F"/>
    <w:rsid w:val="00C5049C"/>
    <w:rsid w:val="00C52460"/>
    <w:rsid w:val="00C52E2A"/>
    <w:rsid w:val="00C53039"/>
    <w:rsid w:val="00C5447F"/>
    <w:rsid w:val="00C567D4"/>
    <w:rsid w:val="00C65E8E"/>
    <w:rsid w:val="00C66779"/>
    <w:rsid w:val="00C673AA"/>
    <w:rsid w:val="00C67E21"/>
    <w:rsid w:val="00C706FF"/>
    <w:rsid w:val="00C70B9A"/>
    <w:rsid w:val="00C71BB5"/>
    <w:rsid w:val="00C71F65"/>
    <w:rsid w:val="00C742CC"/>
    <w:rsid w:val="00C74826"/>
    <w:rsid w:val="00C75AB6"/>
    <w:rsid w:val="00C75AFB"/>
    <w:rsid w:val="00C760FF"/>
    <w:rsid w:val="00C77389"/>
    <w:rsid w:val="00C8126F"/>
    <w:rsid w:val="00C81618"/>
    <w:rsid w:val="00C81979"/>
    <w:rsid w:val="00C825F4"/>
    <w:rsid w:val="00C825F7"/>
    <w:rsid w:val="00C82C11"/>
    <w:rsid w:val="00C82D2A"/>
    <w:rsid w:val="00C83248"/>
    <w:rsid w:val="00C83A05"/>
    <w:rsid w:val="00C846E8"/>
    <w:rsid w:val="00C8483D"/>
    <w:rsid w:val="00C84948"/>
    <w:rsid w:val="00C84992"/>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2DF8"/>
    <w:rsid w:val="00CA33AA"/>
    <w:rsid w:val="00CA36B6"/>
    <w:rsid w:val="00CA43C2"/>
    <w:rsid w:val="00CA4455"/>
    <w:rsid w:val="00CA451F"/>
    <w:rsid w:val="00CA5645"/>
    <w:rsid w:val="00CA578B"/>
    <w:rsid w:val="00CA67B4"/>
    <w:rsid w:val="00CA6990"/>
    <w:rsid w:val="00CA69F3"/>
    <w:rsid w:val="00CB050E"/>
    <w:rsid w:val="00CB2483"/>
    <w:rsid w:val="00CB26A5"/>
    <w:rsid w:val="00CB270C"/>
    <w:rsid w:val="00CB4382"/>
    <w:rsid w:val="00CB4599"/>
    <w:rsid w:val="00CB5AE3"/>
    <w:rsid w:val="00CB69EE"/>
    <w:rsid w:val="00CB703C"/>
    <w:rsid w:val="00CB7B78"/>
    <w:rsid w:val="00CC1FD4"/>
    <w:rsid w:val="00CC222C"/>
    <w:rsid w:val="00CC32D2"/>
    <w:rsid w:val="00CC47AE"/>
    <w:rsid w:val="00CC5078"/>
    <w:rsid w:val="00CC6168"/>
    <w:rsid w:val="00CC693D"/>
    <w:rsid w:val="00CC7AAD"/>
    <w:rsid w:val="00CD0A25"/>
    <w:rsid w:val="00CD1868"/>
    <w:rsid w:val="00CD1E66"/>
    <w:rsid w:val="00CD2196"/>
    <w:rsid w:val="00CD2791"/>
    <w:rsid w:val="00CD6D31"/>
    <w:rsid w:val="00CD7F98"/>
    <w:rsid w:val="00CE0295"/>
    <w:rsid w:val="00CE0641"/>
    <w:rsid w:val="00CE074A"/>
    <w:rsid w:val="00CE160F"/>
    <w:rsid w:val="00CE27B7"/>
    <w:rsid w:val="00CE3306"/>
    <w:rsid w:val="00CE4B35"/>
    <w:rsid w:val="00CE4E4F"/>
    <w:rsid w:val="00CE5EEA"/>
    <w:rsid w:val="00CE65CA"/>
    <w:rsid w:val="00CE79A6"/>
    <w:rsid w:val="00CE7CCE"/>
    <w:rsid w:val="00CF0DC0"/>
    <w:rsid w:val="00CF1D69"/>
    <w:rsid w:val="00CF2F41"/>
    <w:rsid w:val="00CF42F0"/>
    <w:rsid w:val="00CF54D4"/>
    <w:rsid w:val="00CF5D2B"/>
    <w:rsid w:val="00CF7106"/>
    <w:rsid w:val="00CF74CC"/>
    <w:rsid w:val="00D00248"/>
    <w:rsid w:val="00D008B9"/>
    <w:rsid w:val="00D03531"/>
    <w:rsid w:val="00D037BC"/>
    <w:rsid w:val="00D06E9A"/>
    <w:rsid w:val="00D06F37"/>
    <w:rsid w:val="00D07552"/>
    <w:rsid w:val="00D10015"/>
    <w:rsid w:val="00D112BF"/>
    <w:rsid w:val="00D1170B"/>
    <w:rsid w:val="00D11ADC"/>
    <w:rsid w:val="00D12006"/>
    <w:rsid w:val="00D124F2"/>
    <w:rsid w:val="00D1287A"/>
    <w:rsid w:val="00D149FF"/>
    <w:rsid w:val="00D14F85"/>
    <w:rsid w:val="00D15DF0"/>
    <w:rsid w:val="00D15E1D"/>
    <w:rsid w:val="00D16605"/>
    <w:rsid w:val="00D168BB"/>
    <w:rsid w:val="00D20EFD"/>
    <w:rsid w:val="00D22B5A"/>
    <w:rsid w:val="00D261B0"/>
    <w:rsid w:val="00D274B0"/>
    <w:rsid w:val="00D303A4"/>
    <w:rsid w:val="00D3077C"/>
    <w:rsid w:val="00D31B61"/>
    <w:rsid w:val="00D31D14"/>
    <w:rsid w:val="00D329C2"/>
    <w:rsid w:val="00D33F85"/>
    <w:rsid w:val="00D34782"/>
    <w:rsid w:val="00D355A3"/>
    <w:rsid w:val="00D35E24"/>
    <w:rsid w:val="00D375B0"/>
    <w:rsid w:val="00D41238"/>
    <w:rsid w:val="00D41C66"/>
    <w:rsid w:val="00D42100"/>
    <w:rsid w:val="00D42CB0"/>
    <w:rsid w:val="00D4682D"/>
    <w:rsid w:val="00D46D43"/>
    <w:rsid w:val="00D47A49"/>
    <w:rsid w:val="00D51915"/>
    <w:rsid w:val="00D51BBE"/>
    <w:rsid w:val="00D52906"/>
    <w:rsid w:val="00D52FD5"/>
    <w:rsid w:val="00D5682C"/>
    <w:rsid w:val="00D57541"/>
    <w:rsid w:val="00D60FD7"/>
    <w:rsid w:val="00D61983"/>
    <w:rsid w:val="00D61F55"/>
    <w:rsid w:val="00D620B1"/>
    <w:rsid w:val="00D629A2"/>
    <w:rsid w:val="00D6388B"/>
    <w:rsid w:val="00D63A14"/>
    <w:rsid w:val="00D71B3A"/>
    <w:rsid w:val="00D73845"/>
    <w:rsid w:val="00D762A3"/>
    <w:rsid w:val="00D774B9"/>
    <w:rsid w:val="00D77E4A"/>
    <w:rsid w:val="00D77E78"/>
    <w:rsid w:val="00D83297"/>
    <w:rsid w:val="00D83359"/>
    <w:rsid w:val="00D83B89"/>
    <w:rsid w:val="00D841D1"/>
    <w:rsid w:val="00D84F5E"/>
    <w:rsid w:val="00D86B9B"/>
    <w:rsid w:val="00D908C7"/>
    <w:rsid w:val="00D91865"/>
    <w:rsid w:val="00D91A64"/>
    <w:rsid w:val="00D91C53"/>
    <w:rsid w:val="00D942C0"/>
    <w:rsid w:val="00D94D8D"/>
    <w:rsid w:val="00D95B48"/>
    <w:rsid w:val="00D96313"/>
    <w:rsid w:val="00D97A3D"/>
    <w:rsid w:val="00DA091E"/>
    <w:rsid w:val="00DA0DC1"/>
    <w:rsid w:val="00DA0EA3"/>
    <w:rsid w:val="00DA2E18"/>
    <w:rsid w:val="00DA3002"/>
    <w:rsid w:val="00DA3E2C"/>
    <w:rsid w:val="00DA5527"/>
    <w:rsid w:val="00DA6DCA"/>
    <w:rsid w:val="00DB23B3"/>
    <w:rsid w:val="00DB30F5"/>
    <w:rsid w:val="00DB4CE0"/>
    <w:rsid w:val="00DB6710"/>
    <w:rsid w:val="00DB72DC"/>
    <w:rsid w:val="00DB7923"/>
    <w:rsid w:val="00DB7997"/>
    <w:rsid w:val="00DB7A19"/>
    <w:rsid w:val="00DC1B3F"/>
    <w:rsid w:val="00DC3830"/>
    <w:rsid w:val="00DC45A0"/>
    <w:rsid w:val="00DC4DA5"/>
    <w:rsid w:val="00DC685A"/>
    <w:rsid w:val="00DC741A"/>
    <w:rsid w:val="00DD26EF"/>
    <w:rsid w:val="00DD2E30"/>
    <w:rsid w:val="00DD3D2A"/>
    <w:rsid w:val="00DD4118"/>
    <w:rsid w:val="00DD65E0"/>
    <w:rsid w:val="00DE07C7"/>
    <w:rsid w:val="00DE0E72"/>
    <w:rsid w:val="00DE10FA"/>
    <w:rsid w:val="00DE1CFF"/>
    <w:rsid w:val="00DE1E62"/>
    <w:rsid w:val="00DE2DCD"/>
    <w:rsid w:val="00DE3E6D"/>
    <w:rsid w:val="00DE5C3F"/>
    <w:rsid w:val="00DE6DB0"/>
    <w:rsid w:val="00DE7BCB"/>
    <w:rsid w:val="00DF0185"/>
    <w:rsid w:val="00DF3C5F"/>
    <w:rsid w:val="00DF4580"/>
    <w:rsid w:val="00DF5A5D"/>
    <w:rsid w:val="00E00598"/>
    <w:rsid w:val="00E022A5"/>
    <w:rsid w:val="00E03554"/>
    <w:rsid w:val="00E04525"/>
    <w:rsid w:val="00E0470A"/>
    <w:rsid w:val="00E06D28"/>
    <w:rsid w:val="00E06DD2"/>
    <w:rsid w:val="00E079A4"/>
    <w:rsid w:val="00E07B3A"/>
    <w:rsid w:val="00E115A0"/>
    <w:rsid w:val="00E11706"/>
    <w:rsid w:val="00E11744"/>
    <w:rsid w:val="00E13427"/>
    <w:rsid w:val="00E14354"/>
    <w:rsid w:val="00E151C3"/>
    <w:rsid w:val="00E16F08"/>
    <w:rsid w:val="00E1726B"/>
    <w:rsid w:val="00E20554"/>
    <w:rsid w:val="00E20B4B"/>
    <w:rsid w:val="00E21DC8"/>
    <w:rsid w:val="00E23391"/>
    <w:rsid w:val="00E30B72"/>
    <w:rsid w:val="00E31C8D"/>
    <w:rsid w:val="00E31E28"/>
    <w:rsid w:val="00E32031"/>
    <w:rsid w:val="00E32661"/>
    <w:rsid w:val="00E3443C"/>
    <w:rsid w:val="00E40B35"/>
    <w:rsid w:val="00E412A1"/>
    <w:rsid w:val="00E41376"/>
    <w:rsid w:val="00E41883"/>
    <w:rsid w:val="00E4328A"/>
    <w:rsid w:val="00E46788"/>
    <w:rsid w:val="00E47C2F"/>
    <w:rsid w:val="00E507FB"/>
    <w:rsid w:val="00E538F7"/>
    <w:rsid w:val="00E566FC"/>
    <w:rsid w:val="00E5680D"/>
    <w:rsid w:val="00E570A8"/>
    <w:rsid w:val="00E5752A"/>
    <w:rsid w:val="00E609AA"/>
    <w:rsid w:val="00E62EAC"/>
    <w:rsid w:val="00E6499B"/>
    <w:rsid w:val="00E66C51"/>
    <w:rsid w:val="00E718B4"/>
    <w:rsid w:val="00E73562"/>
    <w:rsid w:val="00E75EF9"/>
    <w:rsid w:val="00E76124"/>
    <w:rsid w:val="00E76C6F"/>
    <w:rsid w:val="00E8087F"/>
    <w:rsid w:val="00E81A2F"/>
    <w:rsid w:val="00E81FC2"/>
    <w:rsid w:val="00E846E6"/>
    <w:rsid w:val="00E84E16"/>
    <w:rsid w:val="00E85C67"/>
    <w:rsid w:val="00E8769F"/>
    <w:rsid w:val="00E91F84"/>
    <w:rsid w:val="00E9332F"/>
    <w:rsid w:val="00E937A2"/>
    <w:rsid w:val="00E93CD6"/>
    <w:rsid w:val="00E944C3"/>
    <w:rsid w:val="00E94FFA"/>
    <w:rsid w:val="00E96C07"/>
    <w:rsid w:val="00EA0346"/>
    <w:rsid w:val="00EA0671"/>
    <w:rsid w:val="00EA0EBC"/>
    <w:rsid w:val="00EA4B0F"/>
    <w:rsid w:val="00EA4E28"/>
    <w:rsid w:val="00EA5DA5"/>
    <w:rsid w:val="00EA63D0"/>
    <w:rsid w:val="00EA6405"/>
    <w:rsid w:val="00EA748A"/>
    <w:rsid w:val="00EB3173"/>
    <w:rsid w:val="00EB50AE"/>
    <w:rsid w:val="00EB6275"/>
    <w:rsid w:val="00EB6D4C"/>
    <w:rsid w:val="00EB7BBE"/>
    <w:rsid w:val="00EB7E41"/>
    <w:rsid w:val="00EC0985"/>
    <w:rsid w:val="00EC2BAB"/>
    <w:rsid w:val="00EC3A76"/>
    <w:rsid w:val="00EC3FA1"/>
    <w:rsid w:val="00EC4278"/>
    <w:rsid w:val="00EC5E49"/>
    <w:rsid w:val="00EC70EA"/>
    <w:rsid w:val="00EC75A9"/>
    <w:rsid w:val="00EC7813"/>
    <w:rsid w:val="00EC7E35"/>
    <w:rsid w:val="00ED06CF"/>
    <w:rsid w:val="00ED0E41"/>
    <w:rsid w:val="00ED0E93"/>
    <w:rsid w:val="00ED1438"/>
    <w:rsid w:val="00ED1F52"/>
    <w:rsid w:val="00ED272C"/>
    <w:rsid w:val="00ED707E"/>
    <w:rsid w:val="00ED7867"/>
    <w:rsid w:val="00EE12AA"/>
    <w:rsid w:val="00EE17FA"/>
    <w:rsid w:val="00EE2FE1"/>
    <w:rsid w:val="00EE327D"/>
    <w:rsid w:val="00EF1D8F"/>
    <w:rsid w:val="00EF4593"/>
    <w:rsid w:val="00EF5E2E"/>
    <w:rsid w:val="00EF5F56"/>
    <w:rsid w:val="00EF6F18"/>
    <w:rsid w:val="00F01E7C"/>
    <w:rsid w:val="00F031B6"/>
    <w:rsid w:val="00F03D32"/>
    <w:rsid w:val="00F03EEC"/>
    <w:rsid w:val="00F04483"/>
    <w:rsid w:val="00F04948"/>
    <w:rsid w:val="00F05891"/>
    <w:rsid w:val="00F0594C"/>
    <w:rsid w:val="00F067C2"/>
    <w:rsid w:val="00F069EB"/>
    <w:rsid w:val="00F10844"/>
    <w:rsid w:val="00F10D46"/>
    <w:rsid w:val="00F118C9"/>
    <w:rsid w:val="00F11AB3"/>
    <w:rsid w:val="00F1261F"/>
    <w:rsid w:val="00F16050"/>
    <w:rsid w:val="00F178FE"/>
    <w:rsid w:val="00F216B6"/>
    <w:rsid w:val="00F2303C"/>
    <w:rsid w:val="00F23653"/>
    <w:rsid w:val="00F2774A"/>
    <w:rsid w:val="00F3037D"/>
    <w:rsid w:val="00F304DF"/>
    <w:rsid w:val="00F32348"/>
    <w:rsid w:val="00F33BF9"/>
    <w:rsid w:val="00F33F9E"/>
    <w:rsid w:val="00F346EA"/>
    <w:rsid w:val="00F357CB"/>
    <w:rsid w:val="00F35BF7"/>
    <w:rsid w:val="00F36BDF"/>
    <w:rsid w:val="00F37B4C"/>
    <w:rsid w:val="00F37FF8"/>
    <w:rsid w:val="00F403CE"/>
    <w:rsid w:val="00F40C76"/>
    <w:rsid w:val="00F40F78"/>
    <w:rsid w:val="00F41C48"/>
    <w:rsid w:val="00F438A3"/>
    <w:rsid w:val="00F43B85"/>
    <w:rsid w:val="00F4557A"/>
    <w:rsid w:val="00F464E2"/>
    <w:rsid w:val="00F47A1E"/>
    <w:rsid w:val="00F510FB"/>
    <w:rsid w:val="00F5136A"/>
    <w:rsid w:val="00F52800"/>
    <w:rsid w:val="00F536E0"/>
    <w:rsid w:val="00F5588D"/>
    <w:rsid w:val="00F60892"/>
    <w:rsid w:val="00F61CB4"/>
    <w:rsid w:val="00F6263F"/>
    <w:rsid w:val="00F63714"/>
    <w:rsid w:val="00F639A5"/>
    <w:rsid w:val="00F65A86"/>
    <w:rsid w:val="00F66FAB"/>
    <w:rsid w:val="00F673A1"/>
    <w:rsid w:val="00F67B81"/>
    <w:rsid w:val="00F67F1C"/>
    <w:rsid w:val="00F71D1C"/>
    <w:rsid w:val="00F7224B"/>
    <w:rsid w:val="00F73939"/>
    <w:rsid w:val="00F739B7"/>
    <w:rsid w:val="00F751E6"/>
    <w:rsid w:val="00F75576"/>
    <w:rsid w:val="00F7568E"/>
    <w:rsid w:val="00F76279"/>
    <w:rsid w:val="00F77C6A"/>
    <w:rsid w:val="00F82C54"/>
    <w:rsid w:val="00F83048"/>
    <w:rsid w:val="00F8334D"/>
    <w:rsid w:val="00F836DB"/>
    <w:rsid w:val="00F84364"/>
    <w:rsid w:val="00F84707"/>
    <w:rsid w:val="00F84830"/>
    <w:rsid w:val="00F86B42"/>
    <w:rsid w:val="00F87E29"/>
    <w:rsid w:val="00F912E5"/>
    <w:rsid w:val="00F923FB"/>
    <w:rsid w:val="00F95803"/>
    <w:rsid w:val="00F96943"/>
    <w:rsid w:val="00F97957"/>
    <w:rsid w:val="00FA27C3"/>
    <w:rsid w:val="00FA2B66"/>
    <w:rsid w:val="00FA3DB3"/>
    <w:rsid w:val="00FA4135"/>
    <w:rsid w:val="00FA453A"/>
    <w:rsid w:val="00FA6D87"/>
    <w:rsid w:val="00FA72B3"/>
    <w:rsid w:val="00FB2EEC"/>
    <w:rsid w:val="00FB31DC"/>
    <w:rsid w:val="00FB341A"/>
    <w:rsid w:val="00FB54F4"/>
    <w:rsid w:val="00FB582B"/>
    <w:rsid w:val="00FB7227"/>
    <w:rsid w:val="00FB7E8D"/>
    <w:rsid w:val="00FB7FFB"/>
    <w:rsid w:val="00FC0AF6"/>
    <w:rsid w:val="00FC20ED"/>
    <w:rsid w:val="00FC2DC4"/>
    <w:rsid w:val="00FC37A2"/>
    <w:rsid w:val="00FC3E2F"/>
    <w:rsid w:val="00FC471A"/>
    <w:rsid w:val="00FC4CA8"/>
    <w:rsid w:val="00FC79F0"/>
    <w:rsid w:val="00FD1318"/>
    <w:rsid w:val="00FD1576"/>
    <w:rsid w:val="00FD3571"/>
    <w:rsid w:val="00FD3A3B"/>
    <w:rsid w:val="00FD427E"/>
    <w:rsid w:val="00FD4A9E"/>
    <w:rsid w:val="00FD50C0"/>
    <w:rsid w:val="00FD65CF"/>
    <w:rsid w:val="00FE092C"/>
    <w:rsid w:val="00FE107E"/>
    <w:rsid w:val="00FE11F6"/>
    <w:rsid w:val="00FE2A03"/>
    <w:rsid w:val="00FE5167"/>
    <w:rsid w:val="00FE6295"/>
    <w:rsid w:val="00FE6A4B"/>
    <w:rsid w:val="00FF12D9"/>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73057"/>
    <o:shapelayout v:ext="edit">
      <o:idmap v:ext="edit" data="1"/>
    </o:shapelayout>
  </w:shapeDefaults>
  <w:decimalSymbol w:val="."/>
  <w:listSeparator w:val=","/>
  <w14:docId w14:val="613F81AD"/>
  <w15:docId w15:val="{B78E10F6-8754-42B1-9ABB-CA2E7E6E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UnresolvedMention1">
    <w:name w:val="Unresolved Mention1"/>
    <w:basedOn w:val="DefaultParagraphFont"/>
    <w:uiPriority w:val="99"/>
    <w:semiHidden/>
    <w:unhideWhenUsed/>
    <w:rsid w:val="006D56AC"/>
    <w:rPr>
      <w:color w:val="808080"/>
      <w:shd w:val="clear" w:color="auto" w:fill="E6E6E6"/>
    </w:rPr>
  </w:style>
  <w:style w:type="character" w:styleId="UnresolvedMention">
    <w:name w:val="Unresolved Mention"/>
    <w:basedOn w:val="DefaultParagraphFont"/>
    <w:uiPriority w:val="99"/>
    <w:semiHidden/>
    <w:unhideWhenUsed/>
    <w:rsid w:val="00245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973620">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portofventspils.lv/lv/publiskie-iepirkumi" TargetMode="External"/><Relationship Id="rId18" Type="http://schemas.openxmlformats.org/officeDocument/2006/relationships/hyperlink" Target="http://sankcijas.kd.gov.l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s://ec.europa.eu/tools/espd/filter" TargetMode="External"/><Relationship Id="rId2" Type="http://schemas.openxmlformats.org/officeDocument/2006/relationships/numbering" Target="numbering.xml"/><Relationship Id="rId16" Type="http://schemas.openxmlformats.org/officeDocument/2006/relationships/hyperlink" Target="http://www.eis.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ortofventspils.lv/lv/publiskie-iepirkumi" TargetMode="External"/><Relationship Id="rId23" Type="http://schemas.openxmlformats.org/officeDocument/2006/relationships/fontTable" Target="fontTable.xml"/><Relationship Id="rId10" Type="http://schemas.openxmlformats.org/officeDocument/2006/relationships/hyperlink" Target="mailto:iepirkumi@vbp.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gors.udodovs@vbp.lv" TargetMode="External"/><Relationship Id="rId14" Type="http://schemas.openxmlformats.org/officeDocument/2006/relationships/hyperlink" Target="http://www.eis.gov.lv"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DC19E-A087-4E75-A03A-C10848AF1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5904</TotalTime>
  <Pages>16</Pages>
  <Words>29012</Words>
  <Characters>16538</Characters>
  <Application>Microsoft Office Word</Application>
  <DocSecurity>0</DocSecurity>
  <Lines>137</Lines>
  <Paragraphs>90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45460</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Renāte Dzērviniece</cp:lastModifiedBy>
  <cp:revision>64</cp:revision>
  <cp:lastPrinted>2018-10-31T12:18:00Z</cp:lastPrinted>
  <dcterms:created xsi:type="dcterms:W3CDTF">2017-12-21T12:42:00Z</dcterms:created>
  <dcterms:modified xsi:type="dcterms:W3CDTF">2018-11-07T06:37:00Z</dcterms:modified>
</cp:coreProperties>
</file>