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A6182" w14:textId="7EE8ABAC" w:rsidR="0069570D" w:rsidRPr="00044547" w:rsidRDefault="0069570D" w:rsidP="0069570D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Pr="00044547">
        <w:rPr>
          <w:bCs/>
          <w:iCs/>
          <w:lang w:eastAsia="x-none"/>
        </w:rPr>
        <w:t>.pielikums</w:t>
      </w:r>
    </w:p>
    <w:p w14:paraId="662B77B0" w14:textId="77777777" w:rsidR="0069570D" w:rsidRPr="00F93C7D" w:rsidRDefault="0069570D" w:rsidP="0069570D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</w:t>
      </w:r>
      <w:r w:rsidRPr="003E5676">
        <w:t>Ražošanas ēkas būvniecība Ganību ielā 103, Ventspilī</w:t>
      </w:r>
      <w:r w:rsidRPr="00F93C7D">
        <w:t>”</w:t>
      </w:r>
    </w:p>
    <w:p w14:paraId="2C9B955F" w14:textId="6CF4149A" w:rsidR="0069570D" w:rsidRPr="00F93C7D" w:rsidRDefault="0069570D" w:rsidP="0069570D">
      <w:pPr>
        <w:overflowPunct w:val="0"/>
        <w:autoSpaceDE w:val="0"/>
        <w:autoSpaceDN w:val="0"/>
        <w:adjustRightInd w:val="0"/>
        <w:jc w:val="right"/>
      </w:pPr>
      <w:r w:rsidRPr="00F93C7D">
        <w:t>nolikumam, iepirkuma identifikācijas Nr. VBOP 201</w:t>
      </w:r>
      <w:r w:rsidR="00F56395">
        <w:t>9</w:t>
      </w:r>
      <w:r w:rsidRPr="00F93C7D">
        <w:t>/</w:t>
      </w:r>
      <w:r w:rsidR="00F56395">
        <w:t>11</w:t>
      </w:r>
      <w:r w:rsidRPr="00F93C7D">
        <w:t>ERAF</w:t>
      </w:r>
    </w:p>
    <w:p w14:paraId="644A16DD" w14:textId="77777777" w:rsidR="00F816D9" w:rsidRPr="00F816D9" w:rsidRDefault="00F816D9" w:rsidP="00F816D9">
      <w:pPr>
        <w:jc w:val="right"/>
      </w:pPr>
    </w:p>
    <w:p w14:paraId="095C02DE" w14:textId="77777777" w:rsidR="00825962" w:rsidRPr="008C4178" w:rsidRDefault="00825962" w:rsidP="00F816D9">
      <w:pPr>
        <w:rPr>
          <w:b/>
          <w:sz w:val="32"/>
          <w:szCs w:val="28"/>
        </w:rPr>
      </w:pPr>
    </w:p>
    <w:p w14:paraId="29E6A550" w14:textId="77777777"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14:paraId="1060BD6A" w14:textId="77777777" w:rsidR="00825962" w:rsidRPr="00EB7BBE" w:rsidRDefault="00825962" w:rsidP="00825962">
      <w:pPr>
        <w:jc w:val="center"/>
        <w:rPr>
          <w:b/>
        </w:rPr>
      </w:pPr>
    </w:p>
    <w:p w14:paraId="6A4F4CB1" w14:textId="77777777" w:rsidR="00825962" w:rsidRPr="005563B2" w:rsidRDefault="00825962" w:rsidP="00825962">
      <w:pPr>
        <w:jc w:val="center"/>
        <w:rPr>
          <w:b/>
          <w:sz w:val="24"/>
          <w:szCs w:val="24"/>
        </w:rPr>
      </w:pPr>
    </w:p>
    <w:p w14:paraId="7F3E238C" w14:textId="54E90CC9"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69570D" w:rsidRPr="004540AB">
        <w:rPr>
          <w:sz w:val="24"/>
          <w:szCs w:val="24"/>
        </w:rPr>
        <w:t>Ražošanas ēkas būvniecība Ganību ielā 103, Ventspilī</w:t>
      </w:r>
      <w:r w:rsidRPr="005563B2">
        <w:rPr>
          <w:sz w:val="24"/>
          <w:szCs w:val="24"/>
        </w:rPr>
        <w:t>”, iepirku</w:t>
      </w:r>
      <w:r w:rsidR="005563B2" w:rsidRPr="005563B2">
        <w:rPr>
          <w:sz w:val="24"/>
          <w:szCs w:val="24"/>
        </w:rPr>
        <w:t>ma identifikācijas Nr. VBOP 201</w:t>
      </w:r>
      <w:r w:rsidR="00F56395">
        <w:rPr>
          <w:sz w:val="24"/>
          <w:szCs w:val="24"/>
        </w:rPr>
        <w:t>9</w:t>
      </w:r>
      <w:r w:rsidR="005563B2" w:rsidRPr="005563B2">
        <w:rPr>
          <w:sz w:val="24"/>
          <w:szCs w:val="24"/>
        </w:rPr>
        <w:t>/</w:t>
      </w:r>
      <w:r w:rsidR="00F56395">
        <w:rPr>
          <w:sz w:val="24"/>
          <w:szCs w:val="24"/>
        </w:rPr>
        <w:t>11</w:t>
      </w:r>
      <w:r w:rsidRPr="005563B2">
        <w:rPr>
          <w:sz w:val="24"/>
          <w:szCs w:val="24"/>
        </w:rPr>
        <w:t xml:space="preserve"> ERAF ietvaros apliecina, ka:</w:t>
      </w:r>
    </w:p>
    <w:p w14:paraId="0DE6BEBA" w14:textId="77777777"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14:paraId="682FABA0" w14:textId="77777777"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07D812F6" w14:textId="77777777"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14:paraId="6398D2C6" w14:textId="77777777" w:rsidTr="00CF2966">
        <w:tc>
          <w:tcPr>
            <w:tcW w:w="2376" w:type="dxa"/>
            <w:shd w:val="clear" w:color="auto" w:fill="F2F2F2"/>
            <w:vAlign w:val="center"/>
          </w:tcPr>
          <w:p w14:paraId="075C282F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14:paraId="757E4B1E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0914B902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7B0A45FC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542BC098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2D885E5D" w14:textId="77777777"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14:paraId="034C22A6" w14:textId="77777777" w:rsidTr="00CF2966">
        <w:tc>
          <w:tcPr>
            <w:tcW w:w="2376" w:type="dxa"/>
            <w:shd w:val="clear" w:color="auto" w:fill="auto"/>
          </w:tcPr>
          <w:p w14:paraId="78DAF09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24C919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E7A4BA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4B56B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EE0C42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FD1EBB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29564786" w14:textId="77777777" w:rsidTr="00CF2966">
        <w:tc>
          <w:tcPr>
            <w:tcW w:w="2376" w:type="dxa"/>
            <w:shd w:val="clear" w:color="auto" w:fill="auto"/>
          </w:tcPr>
          <w:p w14:paraId="1AD9EE0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358C82F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883B9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762896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3E698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762EE2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0E9E1520" w14:textId="77777777" w:rsidTr="00CF2966">
        <w:tc>
          <w:tcPr>
            <w:tcW w:w="2376" w:type="dxa"/>
            <w:shd w:val="clear" w:color="auto" w:fill="auto"/>
          </w:tcPr>
          <w:p w14:paraId="6E02A9E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73E0FE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2F45E3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CE58D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E32FE2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54E0EE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5D1B261F" w14:textId="77777777" w:rsidTr="00CF2966">
        <w:tc>
          <w:tcPr>
            <w:tcW w:w="2376" w:type="dxa"/>
            <w:shd w:val="clear" w:color="auto" w:fill="auto"/>
          </w:tcPr>
          <w:p w14:paraId="619D2D5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5E2203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EFB29F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4849FF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EFAE23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C6078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00A60E7" w14:textId="77777777" w:rsidTr="00CF2966">
        <w:tc>
          <w:tcPr>
            <w:tcW w:w="2376" w:type="dxa"/>
            <w:shd w:val="clear" w:color="auto" w:fill="auto"/>
          </w:tcPr>
          <w:p w14:paraId="759264E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C36C6F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7CD18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B7EAD9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5D63E4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71F8A5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854DC84" w14:textId="77777777" w:rsidTr="00CF2966">
        <w:tc>
          <w:tcPr>
            <w:tcW w:w="2376" w:type="dxa"/>
            <w:shd w:val="clear" w:color="auto" w:fill="auto"/>
          </w:tcPr>
          <w:p w14:paraId="193454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78AA57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CFB698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0D287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7D5C91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F8FBD1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3F475E90" w14:textId="77777777" w:rsidTr="00CF2966">
        <w:tc>
          <w:tcPr>
            <w:tcW w:w="2376" w:type="dxa"/>
            <w:shd w:val="clear" w:color="auto" w:fill="auto"/>
          </w:tcPr>
          <w:p w14:paraId="2A9C754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F4C80B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4F27E0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5D926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69DA4C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8C6D788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50B3AC0A" w14:textId="77777777" w:rsidTr="00CF2966">
        <w:tc>
          <w:tcPr>
            <w:tcW w:w="2376" w:type="dxa"/>
            <w:shd w:val="clear" w:color="auto" w:fill="auto"/>
          </w:tcPr>
          <w:p w14:paraId="3003923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40CB13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F6E95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6273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E613F1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097F58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61760D7" w14:textId="77777777" w:rsidTr="00CF2966">
        <w:tc>
          <w:tcPr>
            <w:tcW w:w="2376" w:type="dxa"/>
            <w:shd w:val="clear" w:color="auto" w:fill="auto"/>
          </w:tcPr>
          <w:p w14:paraId="17DBCD9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66B8235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6F0F5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AD09AC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58EFBE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3F200D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1DFB68F" w14:textId="77777777" w:rsidTr="00CF2966">
        <w:tc>
          <w:tcPr>
            <w:tcW w:w="2376" w:type="dxa"/>
            <w:shd w:val="clear" w:color="auto" w:fill="auto"/>
          </w:tcPr>
          <w:p w14:paraId="79EB1A6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B60DCD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E046AC9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A817C94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9538A0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BA9F3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79AE25AD" w14:textId="77777777" w:rsidTr="00CF2966">
        <w:tc>
          <w:tcPr>
            <w:tcW w:w="2376" w:type="dxa"/>
            <w:shd w:val="clear" w:color="auto" w:fill="auto"/>
          </w:tcPr>
          <w:p w14:paraId="2E6B79D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C2F2578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7BD550B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57468ED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DEA357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113F16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14:paraId="43029496" w14:textId="77777777" w:rsidTr="00CF2966">
        <w:tc>
          <w:tcPr>
            <w:tcW w:w="2376" w:type="dxa"/>
            <w:shd w:val="clear" w:color="auto" w:fill="auto"/>
          </w:tcPr>
          <w:p w14:paraId="28E85343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3CEFD17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6D04DB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04186B2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CD93D1F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0A9BAA" w14:textId="77777777"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550B1170" w14:textId="77777777" w:rsidR="00825962" w:rsidRPr="005563B2" w:rsidRDefault="00825962" w:rsidP="00825962">
      <w:pPr>
        <w:rPr>
          <w:i/>
          <w:sz w:val="24"/>
          <w:szCs w:val="24"/>
        </w:rPr>
      </w:pPr>
    </w:p>
    <w:p w14:paraId="24A8D273" w14:textId="23251F5F"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 xml:space="preserve">* Būvniecības tehnikas un iekārtu saraksts jāsakārto pa izpildāmo darbu veidiem. Jānorāda tikai tā tehnika un iekārtas, kas tiks izmantotas iepirkuma </w:t>
      </w:r>
      <w:r w:rsidRPr="0069570D">
        <w:rPr>
          <w:i/>
          <w:sz w:val="24"/>
          <w:szCs w:val="24"/>
        </w:rPr>
        <w:t>„</w:t>
      </w:r>
      <w:r w:rsidR="0069570D" w:rsidRPr="0069570D">
        <w:rPr>
          <w:i/>
          <w:sz w:val="24"/>
          <w:szCs w:val="24"/>
        </w:rPr>
        <w:t>Ražošanas ēkas būvniecība Ganību ielā 103, Ventspilī</w:t>
      </w:r>
      <w:r w:rsidRPr="0069570D">
        <w:rPr>
          <w:i/>
          <w:sz w:val="24"/>
          <w:szCs w:val="24"/>
        </w:rPr>
        <w:t>”, iepirku</w:t>
      </w:r>
      <w:r w:rsidR="005563B2" w:rsidRPr="0069570D">
        <w:rPr>
          <w:i/>
          <w:sz w:val="24"/>
          <w:szCs w:val="24"/>
        </w:rPr>
        <w:t>ma identifikācijas</w:t>
      </w:r>
      <w:r w:rsidR="005563B2" w:rsidRPr="005563B2">
        <w:rPr>
          <w:i/>
          <w:sz w:val="24"/>
          <w:szCs w:val="24"/>
        </w:rPr>
        <w:t xml:space="preserve"> Nr. VBOP 201</w:t>
      </w:r>
      <w:r w:rsidR="00F56395">
        <w:rPr>
          <w:i/>
          <w:sz w:val="24"/>
          <w:szCs w:val="24"/>
        </w:rPr>
        <w:t>9</w:t>
      </w:r>
      <w:r w:rsidR="005563B2" w:rsidRPr="005563B2">
        <w:rPr>
          <w:i/>
          <w:sz w:val="24"/>
          <w:szCs w:val="24"/>
        </w:rPr>
        <w:t>/</w:t>
      </w:r>
      <w:r w:rsidR="00F56395">
        <w:rPr>
          <w:i/>
          <w:sz w:val="24"/>
          <w:szCs w:val="24"/>
        </w:rPr>
        <w:t>11</w:t>
      </w:r>
      <w:bookmarkStart w:id="0" w:name="_GoBack"/>
      <w:bookmarkEnd w:id="0"/>
      <w:r w:rsidRPr="005563B2">
        <w:rPr>
          <w:i/>
          <w:sz w:val="24"/>
          <w:szCs w:val="24"/>
        </w:rPr>
        <w:t xml:space="preserve"> ERAF izpildē.</w:t>
      </w:r>
    </w:p>
    <w:p w14:paraId="7B9E5AAB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05094A9C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507FF925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5885DC4D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22616A57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0E394275" w14:textId="77777777" w:rsidR="00825962" w:rsidRPr="00EB7BBE" w:rsidRDefault="00825962" w:rsidP="00825962">
      <w:pPr>
        <w:jc w:val="center"/>
        <w:rPr>
          <w:sz w:val="22"/>
          <w:szCs w:val="22"/>
        </w:rPr>
      </w:pPr>
    </w:p>
    <w:p w14:paraId="45B7347B" w14:textId="77777777"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14:paraId="20653272" w14:textId="77777777"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14:paraId="654CF822" w14:textId="77777777" w:rsidR="003D1CAC" w:rsidRDefault="003D1CAC"/>
    <w:sectPr w:rsidR="003D1CAC" w:rsidSect="007B405E">
      <w:footerReference w:type="default" r:id="rId7"/>
      <w:pgSz w:w="12240" w:h="15840"/>
      <w:pgMar w:top="992" w:right="1418" w:bottom="1276" w:left="1797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A489" w14:textId="77777777" w:rsidR="00F77612" w:rsidRDefault="00F77612" w:rsidP="00F77612">
      <w:r>
        <w:separator/>
      </w:r>
    </w:p>
  </w:endnote>
  <w:endnote w:type="continuationSeparator" w:id="0">
    <w:p w14:paraId="22EEBB50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D5158" w14:textId="77777777"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04460E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14:paraId="38668977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81D72" w14:textId="77777777" w:rsidR="00F77612" w:rsidRDefault="00F77612" w:rsidP="00F77612">
      <w:r>
        <w:separator/>
      </w:r>
    </w:p>
  </w:footnote>
  <w:footnote w:type="continuationSeparator" w:id="0">
    <w:p w14:paraId="373A083F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020DA"/>
    <w:rsid w:val="0004460E"/>
    <w:rsid w:val="000F176F"/>
    <w:rsid w:val="00143F11"/>
    <w:rsid w:val="00211A3F"/>
    <w:rsid w:val="003D1CAC"/>
    <w:rsid w:val="00417F70"/>
    <w:rsid w:val="00510237"/>
    <w:rsid w:val="005563B2"/>
    <w:rsid w:val="0069570D"/>
    <w:rsid w:val="00783035"/>
    <w:rsid w:val="007A0435"/>
    <w:rsid w:val="007B405E"/>
    <w:rsid w:val="00825962"/>
    <w:rsid w:val="008C4178"/>
    <w:rsid w:val="00964E2C"/>
    <w:rsid w:val="00B80922"/>
    <w:rsid w:val="00C23F52"/>
    <w:rsid w:val="00E428B8"/>
    <w:rsid w:val="00EC4E91"/>
    <w:rsid w:val="00F56395"/>
    <w:rsid w:val="00F77612"/>
    <w:rsid w:val="00F816D9"/>
    <w:rsid w:val="00F861DB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1194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22</cp:revision>
  <dcterms:created xsi:type="dcterms:W3CDTF">2017-10-26T06:14:00Z</dcterms:created>
  <dcterms:modified xsi:type="dcterms:W3CDTF">2019-01-31T08:33:00Z</dcterms:modified>
</cp:coreProperties>
</file>