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C7D9A8F" w14:textId="77777777" w:rsidR="00685790" w:rsidRPr="00A02841" w:rsidRDefault="00685790" w:rsidP="00685790">
      <w:pPr>
        <w:keepNext/>
        <w:overflowPunct w:val="0"/>
        <w:autoSpaceDE w:val="0"/>
        <w:autoSpaceDN w:val="0"/>
        <w:adjustRightInd w:val="0"/>
        <w:ind w:left="1440" w:firstLine="720"/>
        <w:jc w:val="right"/>
        <w:textAlignment w:val="baseline"/>
        <w:outlineLvl w:val="1"/>
        <w:rPr>
          <w:bCs/>
          <w:iCs/>
          <w:lang w:eastAsia="x-none"/>
        </w:rPr>
      </w:pPr>
      <w:bookmarkStart w:id="0" w:name="_Toc496711292"/>
      <w:r w:rsidRPr="00A02841">
        <w:rPr>
          <w:bCs/>
          <w:iCs/>
          <w:lang w:eastAsia="x-none"/>
        </w:rPr>
        <w:t>1.pielikums</w:t>
      </w:r>
    </w:p>
    <w:p w14:paraId="599F5450" w14:textId="77777777" w:rsidR="00685790" w:rsidRPr="00A02841" w:rsidRDefault="00685790" w:rsidP="00685790">
      <w:pPr>
        <w:overflowPunct w:val="0"/>
        <w:autoSpaceDE w:val="0"/>
        <w:autoSpaceDN w:val="0"/>
        <w:adjustRightInd w:val="0"/>
        <w:jc w:val="right"/>
      </w:pPr>
      <w:r w:rsidRPr="00A02841">
        <w:t>Atklātā konkursa “Marķētās dīzeļdegvielas piegāde Ventspils brīvostas kuģiem”</w:t>
      </w:r>
    </w:p>
    <w:p w14:paraId="50725E46" w14:textId="77777777" w:rsidR="00685790" w:rsidRPr="00A02841" w:rsidRDefault="00685790" w:rsidP="00685790">
      <w:pPr>
        <w:spacing w:line="276" w:lineRule="auto"/>
        <w:jc w:val="right"/>
      </w:pPr>
      <w:r w:rsidRPr="00A02841">
        <w:t>nolikumam, iepirkuma identifikācijas Nr. VBOP 2019/15</w:t>
      </w:r>
    </w:p>
    <w:p w14:paraId="4E977BC5" w14:textId="77777777" w:rsidR="00685790" w:rsidRPr="00A02841" w:rsidRDefault="00685790" w:rsidP="00685790">
      <w:pPr>
        <w:spacing w:line="276" w:lineRule="auto"/>
        <w:jc w:val="right"/>
        <w:rPr>
          <w:b/>
          <w:sz w:val="32"/>
          <w:szCs w:val="32"/>
        </w:rPr>
      </w:pPr>
    </w:p>
    <w:p w14:paraId="24741454" w14:textId="77777777" w:rsidR="00685790" w:rsidRPr="00A02841" w:rsidRDefault="00685790" w:rsidP="00685790">
      <w:pPr>
        <w:spacing w:line="276" w:lineRule="auto"/>
        <w:jc w:val="center"/>
        <w:rPr>
          <w:b/>
          <w:sz w:val="32"/>
          <w:szCs w:val="32"/>
        </w:rPr>
      </w:pPr>
      <w:r w:rsidRPr="00A02841">
        <w:rPr>
          <w:b/>
          <w:sz w:val="32"/>
          <w:szCs w:val="32"/>
        </w:rPr>
        <w:t>Pretendenta pieteikums</w:t>
      </w:r>
    </w:p>
    <w:p w14:paraId="143C933D" w14:textId="77777777" w:rsidR="00685790" w:rsidRPr="00A02841" w:rsidRDefault="00685790" w:rsidP="00685790">
      <w:pPr>
        <w:spacing w:line="276" w:lineRule="auto"/>
        <w:jc w:val="center"/>
        <w:rPr>
          <w:b/>
          <w:sz w:val="24"/>
          <w:szCs w:val="24"/>
        </w:rPr>
      </w:pPr>
      <w:r w:rsidRPr="00A02841">
        <w:rPr>
          <w:b/>
          <w:sz w:val="24"/>
          <w:szCs w:val="24"/>
        </w:rPr>
        <w:t>dalībai iepirkuma procedūrā</w:t>
      </w:r>
    </w:p>
    <w:p w14:paraId="72E951E4" w14:textId="77777777" w:rsidR="00685790" w:rsidRPr="00A02841" w:rsidRDefault="00685790" w:rsidP="00685790">
      <w:pPr>
        <w:rPr>
          <w:sz w:val="24"/>
          <w:szCs w:val="24"/>
        </w:rPr>
      </w:pPr>
    </w:p>
    <w:bookmarkEnd w:id="0"/>
    <w:p w14:paraId="7BF783A6" w14:textId="77777777" w:rsidR="00685790" w:rsidRPr="00A02841" w:rsidRDefault="00685790" w:rsidP="00685790">
      <w:pPr>
        <w:rPr>
          <w:sz w:val="24"/>
          <w:szCs w:val="24"/>
        </w:rPr>
      </w:pPr>
    </w:p>
    <w:p w14:paraId="61825FD4" w14:textId="77777777" w:rsidR="00685790" w:rsidRPr="00A02841" w:rsidRDefault="00685790" w:rsidP="00685790">
      <w:pPr>
        <w:spacing w:line="276" w:lineRule="auto"/>
        <w:rPr>
          <w:sz w:val="24"/>
          <w:szCs w:val="24"/>
        </w:rPr>
      </w:pPr>
      <w:r w:rsidRPr="00A02841">
        <w:rPr>
          <w:sz w:val="24"/>
          <w:szCs w:val="24"/>
        </w:rPr>
        <w:t xml:space="preserve">2019.gada ___.__________ </w:t>
      </w:r>
    </w:p>
    <w:p w14:paraId="61A330D7" w14:textId="77777777" w:rsidR="00685790" w:rsidRPr="00A02841" w:rsidRDefault="00685790" w:rsidP="00685790">
      <w:pPr>
        <w:spacing w:line="276" w:lineRule="auto"/>
        <w:jc w:val="right"/>
        <w:rPr>
          <w:sz w:val="24"/>
          <w:szCs w:val="24"/>
        </w:rPr>
      </w:pPr>
      <w:r w:rsidRPr="00A02841">
        <w:rPr>
          <w:sz w:val="24"/>
          <w:szCs w:val="24"/>
        </w:rPr>
        <w:t>Ventspils brīvostas pārvaldei</w:t>
      </w:r>
    </w:p>
    <w:p w14:paraId="4C95865D" w14:textId="77777777" w:rsidR="00685790" w:rsidRPr="00A02841" w:rsidRDefault="00685790" w:rsidP="00685790">
      <w:pPr>
        <w:spacing w:line="276" w:lineRule="auto"/>
        <w:jc w:val="right"/>
        <w:rPr>
          <w:sz w:val="24"/>
          <w:szCs w:val="24"/>
        </w:rPr>
      </w:pPr>
      <w:r w:rsidRPr="00A02841">
        <w:rPr>
          <w:sz w:val="24"/>
          <w:szCs w:val="24"/>
        </w:rPr>
        <w:t xml:space="preserve">                                                                                                             Jāņa ielā 19, Ventspilī</w:t>
      </w:r>
    </w:p>
    <w:p w14:paraId="1F508AF5" w14:textId="77777777" w:rsidR="00685790" w:rsidRPr="00A02841" w:rsidRDefault="00685790" w:rsidP="00685790">
      <w:pPr>
        <w:spacing w:line="276" w:lineRule="auto"/>
        <w:jc w:val="right"/>
        <w:rPr>
          <w:sz w:val="24"/>
          <w:szCs w:val="24"/>
        </w:rPr>
      </w:pPr>
      <w:r w:rsidRPr="00A02841">
        <w:rPr>
          <w:sz w:val="24"/>
          <w:szCs w:val="24"/>
        </w:rPr>
        <w:t>LV-3601</w:t>
      </w:r>
    </w:p>
    <w:p w14:paraId="6FEFA56E" w14:textId="77777777" w:rsidR="00685790" w:rsidRPr="00A02841" w:rsidRDefault="00685790" w:rsidP="00685790">
      <w:pPr>
        <w:spacing w:line="276" w:lineRule="auto"/>
        <w:rPr>
          <w:sz w:val="24"/>
          <w:szCs w:val="24"/>
        </w:rPr>
      </w:pPr>
      <w:r w:rsidRPr="00A02841">
        <w:rPr>
          <w:sz w:val="24"/>
          <w:szCs w:val="24"/>
        </w:rPr>
        <w:t xml:space="preserve">                                                                                                                    </w:t>
      </w:r>
    </w:p>
    <w:p w14:paraId="57AA514A" w14:textId="77777777" w:rsidR="00685790" w:rsidRPr="00A02841" w:rsidRDefault="00685790" w:rsidP="00685790">
      <w:pPr>
        <w:spacing w:line="276" w:lineRule="auto"/>
        <w:ind w:firstLine="720"/>
        <w:jc w:val="both"/>
        <w:rPr>
          <w:sz w:val="24"/>
          <w:szCs w:val="24"/>
        </w:rPr>
      </w:pPr>
      <w:r w:rsidRPr="00A02841">
        <w:rPr>
          <w:sz w:val="24"/>
          <w:szCs w:val="24"/>
        </w:rPr>
        <w:t xml:space="preserve">Iesniedzot šo pieteikumu pretendenta vārdā piesaku dalību Iepirkuma procedūrā </w:t>
      </w:r>
    </w:p>
    <w:p w14:paraId="3BFD661D" w14:textId="77777777" w:rsidR="00685790" w:rsidRPr="00A02841" w:rsidRDefault="00685790" w:rsidP="00685790">
      <w:pPr>
        <w:spacing w:line="276" w:lineRule="auto"/>
        <w:jc w:val="both"/>
        <w:rPr>
          <w:sz w:val="24"/>
          <w:szCs w:val="24"/>
        </w:rPr>
      </w:pPr>
      <w:r w:rsidRPr="00A02841">
        <w:rPr>
          <w:sz w:val="24"/>
          <w:szCs w:val="24"/>
        </w:rPr>
        <w:t>„Marķētās dīzeļdegvielas piegāde Ventspils brīvostas kuģiem”, iepirkuma identifikācijas Nr. VBOP 2019/15.</w:t>
      </w:r>
    </w:p>
    <w:p w14:paraId="03434566" w14:textId="77777777" w:rsidR="00685790" w:rsidRPr="00A02841" w:rsidRDefault="00685790" w:rsidP="00685790">
      <w:pPr>
        <w:spacing w:line="276" w:lineRule="auto"/>
        <w:jc w:val="both"/>
        <w:rPr>
          <w:sz w:val="24"/>
          <w:szCs w:val="24"/>
        </w:rPr>
      </w:pPr>
    </w:p>
    <w:p w14:paraId="46CA0BE2" w14:textId="77777777" w:rsidR="00685790" w:rsidRPr="00A02841" w:rsidRDefault="00685790" w:rsidP="00685790">
      <w:pPr>
        <w:spacing w:line="276" w:lineRule="auto"/>
        <w:rPr>
          <w:sz w:val="24"/>
          <w:szCs w:val="24"/>
        </w:rPr>
      </w:pPr>
      <w:r w:rsidRPr="00A02841">
        <w:rPr>
          <w:sz w:val="24"/>
          <w:szCs w:val="24"/>
        </w:rPr>
        <w:t>Pretendenta nosaukums _______________________________________________</w:t>
      </w:r>
    </w:p>
    <w:p w14:paraId="5036AEED" w14:textId="77777777" w:rsidR="00685790" w:rsidRPr="00A02841" w:rsidRDefault="00685790" w:rsidP="00685790">
      <w:pPr>
        <w:spacing w:line="276" w:lineRule="auto"/>
        <w:rPr>
          <w:sz w:val="24"/>
          <w:szCs w:val="24"/>
        </w:rPr>
      </w:pPr>
      <w:r w:rsidRPr="00A02841">
        <w:rPr>
          <w:sz w:val="24"/>
          <w:szCs w:val="24"/>
        </w:rPr>
        <w:t>Reģistrācijas Nr. _____________________________________________________</w:t>
      </w:r>
    </w:p>
    <w:p w14:paraId="5CE19210" w14:textId="77777777" w:rsidR="00685790" w:rsidRPr="00A02841" w:rsidRDefault="00685790" w:rsidP="00685790">
      <w:pPr>
        <w:spacing w:line="276" w:lineRule="auto"/>
        <w:rPr>
          <w:sz w:val="24"/>
          <w:szCs w:val="24"/>
        </w:rPr>
      </w:pPr>
      <w:r w:rsidRPr="00A02841">
        <w:rPr>
          <w:sz w:val="24"/>
          <w:szCs w:val="24"/>
        </w:rPr>
        <w:t>Banka ______________________________________________________________</w:t>
      </w:r>
    </w:p>
    <w:p w14:paraId="54AD5317" w14:textId="77777777" w:rsidR="00685790" w:rsidRPr="00A02841" w:rsidRDefault="00685790" w:rsidP="00685790">
      <w:pPr>
        <w:spacing w:line="276" w:lineRule="auto"/>
        <w:rPr>
          <w:sz w:val="24"/>
          <w:szCs w:val="24"/>
        </w:rPr>
      </w:pPr>
      <w:r w:rsidRPr="00A02841">
        <w:rPr>
          <w:sz w:val="24"/>
          <w:szCs w:val="24"/>
        </w:rPr>
        <w:t>Bankas konts ________________________________________________________</w:t>
      </w:r>
    </w:p>
    <w:p w14:paraId="18598D0C" w14:textId="77777777" w:rsidR="00685790" w:rsidRPr="00A02841" w:rsidRDefault="00685790" w:rsidP="00685790">
      <w:pPr>
        <w:spacing w:line="276" w:lineRule="auto"/>
        <w:rPr>
          <w:sz w:val="24"/>
          <w:szCs w:val="24"/>
        </w:rPr>
      </w:pPr>
      <w:r w:rsidRPr="00A02841">
        <w:rPr>
          <w:sz w:val="24"/>
          <w:szCs w:val="24"/>
        </w:rPr>
        <w:t>Juridiskā adrese ______________________________________________________</w:t>
      </w:r>
    </w:p>
    <w:p w14:paraId="3E84CA38" w14:textId="77777777" w:rsidR="00685790" w:rsidRPr="00A02841" w:rsidRDefault="00685790" w:rsidP="00685790">
      <w:pPr>
        <w:spacing w:line="276" w:lineRule="auto"/>
        <w:rPr>
          <w:sz w:val="24"/>
          <w:szCs w:val="24"/>
        </w:rPr>
      </w:pPr>
      <w:r w:rsidRPr="00A02841">
        <w:rPr>
          <w:sz w:val="24"/>
          <w:szCs w:val="24"/>
        </w:rPr>
        <w:t>Kontaktpersona ______________________________________________________</w:t>
      </w:r>
    </w:p>
    <w:p w14:paraId="074E9D6A" w14:textId="77777777" w:rsidR="00685790" w:rsidRPr="00A02841" w:rsidRDefault="00685790" w:rsidP="00685790">
      <w:pPr>
        <w:spacing w:line="276" w:lineRule="auto"/>
        <w:rPr>
          <w:sz w:val="24"/>
          <w:szCs w:val="24"/>
        </w:rPr>
      </w:pPr>
      <w:r w:rsidRPr="00A02841">
        <w:rPr>
          <w:sz w:val="24"/>
          <w:szCs w:val="24"/>
        </w:rPr>
        <w:t>____________________________________________________________________</w:t>
      </w:r>
    </w:p>
    <w:p w14:paraId="6DF9A187" w14:textId="77777777" w:rsidR="00685790" w:rsidRPr="00A02841" w:rsidRDefault="00685790" w:rsidP="00685790">
      <w:pPr>
        <w:spacing w:line="276" w:lineRule="auto"/>
        <w:jc w:val="center"/>
      </w:pPr>
      <w:r w:rsidRPr="00A02841">
        <w:t>/uzvārds, ieņemamais amats, tālruņa numurs, faksa numurs, e-pasta adrese/</w:t>
      </w:r>
    </w:p>
    <w:p w14:paraId="1CB6B6D3" w14:textId="77777777" w:rsidR="00685790" w:rsidRPr="00A02841" w:rsidRDefault="00685790" w:rsidP="00685790">
      <w:pPr>
        <w:spacing w:line="276" w:lineRule="auto"/>
        <w:jc w:val="both"/>
        <w:rPr>
          <w:sz w:val="24"/>
          <w:szCs w:val="24"/>
        </w:rPr>
      </w:pPr>
    </w:p>
    <w:p w14:paraId="28907D04" w14:textId="77777777" w:rsidR="00685790" w:rsidRPr="00A02841" w:rsidRDefault="00685790" w:rsidP="00685790">
      <w:pPr>
        <w:pStyle w:val="ListParagraph"/>
        <w:numPr>
          <w:ilvl w:val="0"/>
          <w:numId w:val="1"/>
        </w:numPr>
        <w:spacing w:line="276" w:lineRule="auto"/>
        <w:ind w:left="360"/>
        <w:contextualSpacing/>
        <w:jc w:val="both"/>
        <w:rPr>
          <w:sz w:val="24"/>
          <w:szCs w:val="24"/>
        </w:rPr>
      </w:pPr>
      <w:r w:rsidRPr="00A02841">
        <w:rPr>
          <w:sz w:val="24"/>
          <w:szCs w:val="24"/>
        </w:rPr>
        <w:t>Ar šo apliecinu, ka pilnībā esam iepazinušies ar visiem Iepirkuma dokumentiem, saprotam šo dokumentu prasības, atzīstam tās par pamatotām, tiesiskām un saistošām mums, ja vēlamies piedalīties Iepirkuma procedūrā, pretenziju nav.</w:t>
      </w:r>
    </w:p>
    <w:p w14:paraId="4A18DD6A" w14:textId="77777777" w:rsidR="00685790" w:rsidRPr="00A02841" w:rsidRDefault="00685790" w:rsidP="00685790">
      <w:pPr>
        <w:pStyle w:val="ListParagraph"/>
        <w:numPr>
          <w:ilvl w:val="0"/>
          <w:numId w:val="1"/>
        </w:numPr>
        <w:spacing w:line="276" w:lineRule="auto"/>
        <w:ind w:left="360"/>
        <w:contextualSpacing/>
        <w:jc w:val="both"/>
        <w:rPr>
          <w:sz w:val="24"/>
          <w:szCs w:val="24"/>
        </w:rPr>
      </w:pPr>
      <w:r w:rsidRPr="00A02841">
        <w:rPr>
          <w:sz w:val="24"/>
          <w:szCs w:val="24"/>
        </w:rPr>
        <w:t>Piekrītam konkursa nolikumam un apņemamies ievērot konkursa nolikuma un tam pievienoto pielikumu prasības.</w:t>
      </w:r>
    </w:p>
    <w:p w14:paraId="36F318FB" w14:textId="77777777" w:rsidR="00685790" w:rsidRPr="00A02841" w:rsidRDefault="00685790" w:rsidP="00685790">
      <w:pPr>
        <w:pStyle w:val="ListParagraph"/>
        <w:numPr>
          <w:ilvl w:val="0"/>
          <w:numId w:val="1"/>
        </w:numPr>
        <w:spacing w:line="276" w:lineRule="auto"/>
        <w:ind w:left="360"/>
        <w:contextualSpacing/>
        <w:jc w:val="both"/>
        <w:rPr>
          <w:sz w:val="24"/>
          <w:szCs w:val="24"/>
        </w:rPr>
      </w:pPr>
      <w:r w:rsidRPr="00A02841">
        <w:rPr>
          <w:sz w:val="24"/>
          <w:szCs w:val="24"/>
        </w:rPr>
        <w:t>Pilnībā apzināmies savas saistības un pienākumus, atzīstam sava pieteikuma spēkā esamību līdz attiecīgā līguma noslēgšanai, ja tiekam atzīti par uzvarētāju.</w:t>
      </w:r>
    </w:p>
    <w:p w14:paraId="2712171F" w14:textId="77777777" w:rsidR="00685790" w:rsidRPr="00A02841" w:rsidRDefault="00685790" w:rsidP="00685790">
      <w:pPr>
        <w:pStyle w:val="ListParagraph"/>
        <w:numPr>
          <w:ilvl w:val="0"/>
          <w:numId w:val="1"/>
        </w:numPr>
        <w:spacing w:line="276" w:lineRule="auto"/>
        <w:ind w:left="360"/>
        <w:contextualSpacing/>
        <w:jc w:val="both"/>
        <w:rPr>
          <w:sz w:val="24"/>
          <w:szCs w:val="24"/>
        </w:rPr>
      </w:pPr>
      <w:r w:rsidRPr="00A02841">
        <w:rPr>
          <w:sz w:val="24"/>
          <w:szCs w:val="24"/>
        </w:rPr>
        <w:t>Apņemamies piegādāt dīzeļdegvielu ar …………………………………. (piegādes veids).</w:t>
      </w:r>
    </w:p>
    <w:p w14:paraId="7C0DD41A" w14:textId="77777777" w:rsidR="00685790" w:rsidRPr="00A02841" w:rsidRDefault="00685790" w:rsidP="00685790">
      <w:pPr>
        <w:pStyle w:val="ListParagraph"/>
        <w:numPr>
          <w:ilvl w:val="0"/>
          <w:numId w:val="1"/>
        </w:numPr>
        <w:spacing w:line="276" w:lineRule="auto"/>
        <w:ind w:left="360"/>
        <w:contextualSpacing/>
        <w:jc w:val="both"/>
        <w:rPr>
          <w:sz w:val="24"/>
          <w:szCs w:val="24"/>
        </w:rPr>
      </w:pPr>
      <w:r w:rsidRPr="00A02841">
        <w:rPr>
          <w:sz w:val="24"/>
          <w:szCs w:val="24"/>
        </w:rPr>
        <w:t>Apņemamies nodrošināt Ventspils brīvostas pārvaldes kuģiem dīzeļdegvielas saņemšanu _____ stundu (ne vēlāk kā 24 stundas) laikā pēc Pasūtītāja pieteikuma saņemšanas.</w:t>
      </w:r>
    </w:p>
    <w:p w14:paraId="398EF377" w14:textId="77777777" w:rsidR="00685790" w:rsidRPr="00A02841" w:rsidRDefault="00685790" w:rsidP="00685790">
      <w:pPr>
        <w:pStyle w:val="ListParagraph"/>
        <w:numPr>
          <w:ilvl w:val="0"/>
          <w:numId w:val="1"/>
        </w:numPr>
        <w:spacing w:line="276" w:lineRule="auto"/>
        <w:ind w:left="360"/>
        <w:contextualSpacing/>
        <w:jc w:val="both"/>
        <w:rPr>
          <w:sz w:val="24"/>
          <w:szCs w:val="24"/>
        </w:rPr>
      </w:pPr>
      <w:r w:rsidRPr="00A02841">
        <w:rPr>
          <w:sz w:val="24"/>
          <w:szCs w:val="24"/>
        </w:rPr>
        <w:t>Apliecinām, ka dīzeļdegviela atbildīs 2000.gada 26.septembra MK noteikumos Nr.332 ,,Noteikumi par benzīna un dīzeļdegvielas atbilstības novērtēšanu’’ noteiktajām prasībām.</w:t>
      </w:r>
    </w:p>
    <w:p w14:paraId="3C1EE62F" w14:textId="1C215BD6" w:rsidR="00685790" w:rsidRPr="00A02841" w:rsidRDefault="00685790" w:rsidP="00685790">
      <w:pPr>
        <w:pStyle w:val="ListParagraph"/>
        <w:numPr>
          <w:ilvl w:val="0"/>
          <w:numId w:val="1"/>
        </w:numPr>
        <w:spacing w:line="276" w:lineRule="auto"/>
        <w:ind w:left="360"/>
        <w:contextualSpacing/>
        <w:jc w:val="both"/>
        <w:rPr>
          <w:sz w:val="24"/>
          <w:szCs w:val="24"/>
        </w:rPr>
      </w:pPr>
      <w:r w:rsidRPr="00A02841">
        <w:rPr>
          <w:sz w:val="24"/>
          <w:szCs w:val="24"/>
        </w:rPr>
        <w:t xml:space="preserve">Pārskatot un ievērojot konkursa nolikumā un pielikumos norādītās prasības, mēs, apakšā parakstījušies, piedāvājam piegādāt dīzeļdegvielu, saskaņā ar šādu cenu: Trīs dienu vidējā </w:t>
      </w:r>
      <w:r w:rsidRPr="00A02841">
        <w:rPr>
          <w:color w:val="FF0000"/>
          <w:sz w:val="24"/>
          <w:szCs w:val="24"/>
        </w:rPr>
        <w:t>,,</w:t>
      </w:r>
      <w:proofErr w:type="spellStart"/>
      <w:r w:rsidRPr="00A02841">
        <w:rPr>
          <w:color w:val="FF0000"/>
          <w:sz w:val="24"/>
          <w:szCs w:val="24"/>
        </w:rPr>
        <w:t>Platt´s</w:t>
      </w:r>
      <w:proofErr w:type="spellEnd"/>
      <w:r w:rsidRPr="00A02841">
        <w:rPr>
          <w:color w:val="FF0000"/>
          <w:sz w:val="24"/>
          <w:szCs w:val="24"/>
        </w:rPr>
        <w:t xml:space="preserve">’’ cena </w:t>
      </w:r>
      <w:r w:rsidR="002B179D" w:rsidRPr="00A02841">
        <w:rPr>
          <w:color w:val="FF0000"/>
          <w:sz w:val="24"/>
          <w:szCs w:val="24"/>
        </w:rPr>
        <w:t>1</w:t>
      </w:r>
      <w:r w:rsidR="00C747B8" w:rsidRPr="00A02841">
        <w:rPr>
          <w:color w:val="FF0000"/>
          <w:sz w:val="24"/>
          <w:szCs w:val="24"/>
        </w:rPr>
        <w:t>1</w:t>
      </w:r>
      <w:r w:rsidRPr="00A02841">
        <w:rPr>
          <w:color w:val="FF0000"/>
          <w:sz w:val="24"/>
          <w:szCs w:val="24"/>
        </w:rPr>
        <w:t>.jū</w:t>
      </w:r>
      <w:r w:rsidR="002B179D" w:rsidRPr="00A02841">
        <w:rPr>
          <w:color w:val="FF0000"/>
          <w:sz w:val="24"/>
          <w:szCs w:val="24"/>
        </w:rPr>
        <w:t>l</w:t>
      </w:r>
      <w:r w:rsidRPr="00A02841">
        <w:rPr>
          <w:color w:val="FF0000"/>
          <w:sz w:val="24"/>
          <w:szCs w:val="24"/>
        </w:rPr>
        <w:t>ijā    _________________________   USD.</w:t>
      </w:r>
    </w:p>
    <w:p w14:paraId="08717DA2" w14:textId="4869CFAC" w:rsidR="00685790" w:rsidRPr="00A02841" w:rsidRDefault="00685790" w:rsidP="00685790">
      <w:pPr>
        <w:pStyle w:val="ListParagraph"/>
        <w:spacing w:line="276" w:lineRule="auto"/>
        <w:ind w:left="360"/>
        <w:contextualSpacing/>
        <w:jc w:val="both"/>
        <w:rPr>
          <w:sz w:val="24"/>
          <w:szCs w:val="24"/>
        </w:rPr>
      </w:pPr>
      <w:r w:rsidRPr="00A02841">
        <w:rPr>
          <w:sz w:val="24"/>
          <w:szCs w:val="24"/>
        </w:rPr>
        <w:lastRenderedPageBreak/>
        <w:t xml:space="preserve">Cena tiek aprēķināta kā vidējais aritmētiskais no trīs pēdējo darba dienu (šajā piedāvājumā tiek ņemta informācija par </w:t>
      </w:r>
      <w:r w:rsidRPr="00A02841">
        <w:rPr>
          <w:color w:val="FF0000"/>
          <w:sz w:val="24"/>
          <w:szCs w:val="24"/>
        </w:rPr>
        <w:t xml:space="preserve">2019.gada </w:t>
      </w:r>
      <w:r w:rsidR="00C747B8" w:rsidRPr="00A02841">
        <w:rPr>
          <w:color w:val="FF0000"/>
          <w:sz w:val="24"/>
          <w:szCs w:val="24"/>
        </w:rPr>
        <w:t xml:space="preserve">9., </w:t>
      </w:r>
      <w:r w:rsidR="002B179D" w:rsidRPr="00A02841">
        <w:rPr>
          <w:color w:val="FF0000"/>
          <w:sz w:val="24"/>
          <w:szCs w:val="24"/>
        </w:rPr>
        <w:t>10</w:t>
      </w:r>
      <w:r w:rsidRPr="00A02841">
        <w:rPr>
          <w:color w:val="FF0000"/>
          <w:sz w:val="24"/>
          <w:szCs w:val="24"/>
        </w:rPr>
        <w:t>.</w:t>
      </w:r>
      <w:r w:rsidR="00C747B8" w:rsidRPr="00A02841">
        <w:rPr>
          <w:color w:val="FF0000"/>
          <w:sz w:val="24"/>
          <w:szCs w:val="24"/>
        </w:rPr>
        <w:t xml:space="preserve"> un </w:t>
      </w:r>
      <w:r w:rsidR="002B179D" w:rsidRPr="00A02841">
        <w:rPr>
          <w:color w:val="FF0000"/>
          <w:sz w:val="24"/>
          <w:szCs w:val="24"/>
        </w:rPr>
        <w:t>11</w:t>
      </w:r>
      <w:r w:rsidRPr="00A02841">
        <w:rPr>
          <w:color w:val="FF0000"/>
          <w:sz w:val="24"/>
          <w:szCs w:val="24"/>
        </w:rPr>
        <w:t>.</w:t>
      </w:r>
      <w:r w:rsidR="00C747B8" w:rsidRPr="00A02841">
        <w:rPr>
          <w:color w:val="FF0000"/>
          <w:sz w:val="24"/>
          <w:szCs w:val="24"/>
        </w:rPr>
        <w:t xml:space="preserve"> </w:t>
      </w:r>
      <w:r w:rsidRPr="00A02841">
        <w:rPr>
          <w:color w:val="FF0000"/>
          <w:sz w:val="24"/>
          <w:szCs w:val="24"/>
        </w:rPr>
        <w:t>jū</w:t>
      </w:r>
      <w:r w:rsidR="002B179D" w:rsidRPr="00A02841">
        <w:rPr>
          <w:color w:val="FF0000"/>
          <w:sz w:val="24"/>
          <w:szCs w:val="24"/>
        </w:rPr>
        <w:t>l</w:t>
      </w:r>
      <w:r w:rsidRPr="00A02841">
        <w:rPr>
          <w:color w:val="FF0000"/>
          <w:sz w:val="24"/>
          <w:szCs w:val="24"/>
        </w:rPr>
        <w:t xml:space="preserve">ija </w:t>
      </w:r>
      <w:r w:rsidRPr="00A02841">
        <w:rPr>
          <w:sz w:val="24"/>
          <w:szCs w:val="24"/>
        </w:rPr>
        <w:t>biržas cenām dīzeļdegvielai ULSD, ko publicē ,,</w:t>
      </w:r>
      <w:proofErr w:type="spellStart"/>
      <w:r w:rsidRPr="00A02841">
        <w:rPr>
          <w:sz w:val="24"/>
          <w:szCs w:val="24"/>
        </w:rPr>
        <w:t>Platt´s</w:t>
      </w:r>
      <w:proofErr w:type="spellEnd"/>
      <w:r w:rsidRPr="00A02841">
        <w:rPr>
          <w:sz w:val="24"/>
          <w:szCs w:val="24"/>
        </w:rPr>
        <w:t xml:space="preserve">’’ zem virsraksta ,,CIF NWE </w:t>
      </w:r>
      <w:proofErr w:type="spellStart"/>
      <w:r w:rsidRPr="00A02841">
        <w:rPr>
          <w:sz w:val="24"/>
          <w:szCs w:val="24"/>
        </w:rPr>
        <w:t>cargo</w:t>
      </w:r>
      <w:proofErr w:type="spellEnd"/>
      <w:r w:rsidRPr="00A02841">
        <w:rPr>
          <w:sz w:val="24"/>
          <w:szCs w:val="24"/>
        </w:rPr>
        <w:t xml:space="preserve"> (</w:t>
      </w:r>
      <w:proofErr w:type="spellStart"/>
      <w:r w:rsidRPr="00A02841">
        <w:rPr>
          <w:sz w:val="24"/>
          <w:szCs w:val="24"/>
        </w:rPr>
        <w:t>basis</w:t>
      </w:r>
      <w:proofErr w:type="spellEnd"/>
      <w:r w:rsidRPr="00A02841">
        <w:rPr>
          <w:sz w:val="24"/>
          <w:szCs w:val="24"/>
        </w:rPr>
        <w:t xml:space="preserve"> ARA un FOB NWE </w:t>
      </w:r>
      <w:proofErr w:type="spellStart"/>
      <w:r w:rsidRPr="00A02841">
        <w:rPr>
          <w:sz w:val="24"/>
          <w:szCs w:val="24"/>
        </w:rPr>
        <w:t>cargo</w:t>
      </w:r>
      <w:proofErr w:type="spellEnd"/>
      <w:r w:rsidRPr="00A02841">
        <w:rPr>
          <w:sz w:val="24"/>
          <w:szCs w:val="24"/>
        </w:rPr>
        <w:t xml:space="preserve">: ULSD 10 </w:t>
      </w:r>
      <w:proofErr w:type="spellStart"/>
      <w:r w:rsidRPr="00A02841">
        <w:rPr>
          <w:sz w:val="24"/>
          <w:szCs w:val="24"/>
        </w:rPr>
        <w:t>ppm</w:t>
      </w:r>
      <w:proofErr w:type="spellEnd"/>
      <w:r w:rsidRPr="00A02841">
        <w:rPr>
          <w:sz w:val="24"/>
          <w:szCs w:val="24"/>
        </w:rPr>
        <w:t xml:space="preserve"> (</w:t>
      </w:r>
      <w:proofErr w:type="spellStart"/>
      <w:r w:rsidRPr="00A02841">
        <w:rPr>
          <w:sz w:val="24"/>
          <w:szCs w:val="24"/>
        </w:rPr>
        <w:t>ultra</w:t>
      </w:r>
      <w:proofErr w:type="spellEnd"/>
      <w:r w:rsidRPr="00A02841">
        <w:rPr>
          <w:sz w:val="24"/>
          <w:szCs w:val="24"/>
        </w:rPr>
        <w:t xml:space="preserve"> </w:t>
      </w:r>
      <w:proofErr w:type="spellStart"/>
      <w:r w:rsidRPr="00A02841">
        <w:rPr>
          <w:sz w:val="24"/>
          <w:szCs w:val="24"/>
        </w:rPr>
        <w:t>low</w:t>
      </w:r>
      <w:proofErr w:type="spellEnd"/>
      <w:r w:rsidRPr="00A02841">
        <w:rPr>
          <w:sz w:val="24"/>
          <w:szCs w:val="24"/>
        </w:rPr>
        <w:t xml:space="preserve"> </w:t>
      </w:r>
      <w:proofErr w:type="spellStart"/>
      <w:r w:rsidRPr="00A02841">
        <w:rPr>
          <w:sz w:val="24"/>
          <w:szCs w:val="24"/>
        </w:rPr>
        <w:t>sulphur</w:t>
      </w:r>
      <w:proofErr w:type="spellEnd"/>
      <w:r w:rsidRPr="00A02841">
        <w:rPr>
          <w:sz w:val="24"/>
          <w:szCs w:val="24"/>
        </w:rPr>
        <w:t xml:space="preserve"> </w:t>
      </w:r>
      <w:proofErr w:type="spellStart"/>
      <w:r w:rsidRPr="00A02841">
        <w:rPr>
          <w:sz w:val="24"/>
          <w:szCs w:val="24"/>
        </w:rPr>
        <w:t>diesel</w:t>
      </w:r>
      <w:proofErr w:type="spellEnd"/>
      <w:r w:rsidRPr="00A02841">
        <w:rPr>
          <w:sz w:val="24"/>
          <w:szCs w:val="24"/>
        </w:rPr>
        <w:t>).</w:t>
      </w:r>
    </w:p>
    <w:p w14:paraId="04ED5A31" w14:textId="77777777" w:rsidR="00685790" w:rsidRPr="00A02841" w:rsidRDefault="00685790" w:rsidP="00685790">
      <w:pPr>
        <w:pStyle w:val="ListParagraph"/>
        <w:numPr>
          <w:ilvl w:val="0"/>
          <w:numId w:val="1"/>
        </w:numPr>
        <w:spacing w:after="120" w:line="276" w:lineRule="auto"/>
        <w:ind w:left="284" w:hanging="284"/>
        <w:jc w:val="both"/>
        <w:rPr>
          <w:sz w:val="24"/>
          <w:szCs w:val="24"/>
        </w:rPr>
      </w:pPr>
      <w:r w:rsidRPr="00A02841">
        <w:rPr>
          <w:b/>
          <w:sz w:val="24"/>
          <w:szCs w:val="24"/>
        </w:rPr>
        <w:t xml:space="preserve">Piedāvātā līgumcena par vienu tonnu dīzeļdegvielas (neskaitot PVN), </w:t>
      </w:r>
      <w:r w:rsidRPr="00A02841">
        <w:rPr>
          <w:sz w:val="24"/>
          <w:szCs w:val="24"/>
        </w:rPr>
        <w:t>saskaņā ar formulu (A+B) x C =    ___________________  EUR, kur</w:t>
      </w:r>
    </w:p>
    <w:p w14:paraId="20A9AEF8" w14:textId="253B442C" w:rsidR="00685790" w:rsidRPr="00A02841" w:rsidRDefault="00685790" w:rsidP="00685790">
      <w:pPr>
        <w:spacing w:line="276" w:lineRule="auto"/>
        <w:jc w:val="both"/>
        <w:rPr>
          <w:sz w:val="24"/>
          <w:szCs w:val="24"/>
        </w:rPr>
      </w:pPr>
      <w:r w:rsidRPr="00A02841">
        <w:rPr>
          <w:sz w:val="24"/>
          <w:szCs w:val="24"/>
        </w:rPr>
        <w:t xml:space="preserve">   A – pievienotās izmaksas, kas ir spēkā konkursa dokumentu atvēršanas brīdī </w:t>
      </w:r>
      <w:r w:rsidRPr="00A02841">
        <w:rPr>
          <w:color w:val="FF0000"/>
          <w:sz w:val="24"/>
          <w:szCs w:val="24"/>
        </w:rPr>
        <w:t>2019.gada</w:t>
      </w:r>
      <w:r w:rsidR="00B946CB" w:rsidRPr="00A02841">
        <w:rPr>
          <w:color w:val="FF0000"/>
          <w:sz w:val="24"/>
          <w:szCs w:val="24"/>
        </w:rPr>
        <w:t xml:space="preserve"> 15</w:t>
      </w:r>
      <w:r w:rsidRPr="00A02841">
        <w:rPr>
          <w:color w:val="FF0000"/>
          <w:sz w:val="24"/>
          <w:szCs w:val="24"/>
        </w:rPr>
        <w:t>.jū</w:t>
      </w:r>
      <w:r w:rsidR="00B946CB" w:rsidRPr="00A02841">
        <w:rPr>
          <w:color w:val="FF0000"/>
          <w:sz w:val="24"/>
          <w:szCs w:val="24"/>
        </w:rPr>
        <w:t>l</w:t>
      </w:r>
      <w:r w:rsidRPr="00A02841">
        <w:rPr>
          <w:color w:val="FF0000"/>
          <w:sz w:val="24"/>
          <w:szCs w:val="24"/>
        </w:rPr>
        <w:t xml:space="preserve">ijā, </w:t>
      </w:r>
      <w:r w:rsidRPr="00A02841">
        <w:rPr>
          <w:sz w:val="24"/>
          <w:szCs w:val="24"/>
        </w:rPr>
        <w:t>un kas ir konstantas visā līguma darbības periodā  ___________________  USD;</w:t>
      </w:r>
    </w:p>
    <w:p w14:paraId="28AA172B" w14:textId="77777777" w:rsidR="00685790" w:rsidRPr="00A02841" w:rsidRDefault="00685790" w:rsidP="00685790">
      <w:pPr>
        <w:spacing w:line="276" w:lineRule="auto"/>
        <w:jc w:val="both"/>
        <w:rPr>
          <w:sz w:val="24"/>
          <w:szCs w:val="24"/>
        </w:rPr>
      </w:pPr>
      <w:r w:rsidRPr="00A02841">
        <w:rPr>
          <w:sz w:val="24"/>
          <w:szCs w:val="24"/>
        </w:rPr>
        <w:t xml:space="preserve">   B – šī piedāvājuma 7.punktā minētā ,,</w:t>
      </w:r>
      <w:proofErr w:type="spellStart"/>
      <w:r w:rsidRPr="00A02841">
        <w:rPr>
          <w:sz w:val="24"/>
          <w:szCs w:val="24"/>
        </w:rPr>
        <w:t>Platt´s</w:t>
      </w:r>
      <w:proofErr w:type="spellEnd"/>
      <w:r w:rsidRPr="00A02841">
        <w:rPr>
          <w:sz w:val="24"/>
          <w:szCs w:val="24"/>
        </w:rPr>
        <w:t>’’ cena   _________________  USD (trīs augstāk minēto darba dienu vidējā cena);</w:t>
      </w:r>
    </w:p>
    <w:p w14:paraId="20479381" w14:textId="3F71266A" w:rsidR="00685790" w:rsidRPr="00A02841" w:rsidRDefault="00685790" w:rsidP="00685790">
      <w:pPr>
        <w:spacing w:line="276" w:lineRule="auto"/>
        <w:jc w:val="both"/>
        <w:rPr>
          <w:color w:val="FF0000"/>
          <w:sz w:val="24"/>
          <w:szCs w:val="24"/>
        </w:rPr>
      </w:pPr>
      <w:r w:rsidRPr="00A02841">
        <w:rPr>
          <w:sz w:val="24"/>
          <w:szCs w:val="24"/>
        </w:rPr>
        <w:t xml:space="preserve">   C – Latvijas Bankas noteiktais ASV dolāra kurss uz </w:t>
      </w:r>
      <w:r w:rsidRPr="00A02841">
        <w:rPr>
          <w:color w:val="FF0000"/>
          <w:sz w:val="24"/>
          <w:szCs w:val="24"/>
        </w:rPr>
        <w:t xml:space="preserve">2019.gada </w:t>
      </w:r>
      <w:r w:rsidR="002B179D" w:rsidRPr="00A02841">
        <w:rPr>
          <w:color w:val="FF0000"/>
          <w:sz w:val="24"/>
          <w:szCs w:val="24"/>
        </w:rPr>
        <w:t>1</w:t>
      </w:r>
      <w:r w:rsidR="00C747B8" w:rsidRPr="00A02841">
        <w:rPr>
          <w:color w:val="FF0000"/>
          <w:sz w:val="24"/>
          <w:szCs w:val="24"/>
        </w:rPr>
        <w:t>1</w:t>
      </w:r>
      <w:r w:rsidRPr="00A02841">
        <w:rPr>
          <w:color w:val="FF0000"/>
          <w:sz w:val="24"/>
          <w:szCs w:val="24"/>
        </w:rPr>
        <w:t>.jū</w:t>
      </w:r>
      <w:r w:rsidR="002B179D" w:rsidRPr="00A02841">
        <w:rPr>
          <w:color w:val="FF0000"/>
          <w:sz w:val="24"/>
          <w:szCs w:val="24"/>
        </w:rPr>
        <w:t>l</w:t>
      </w:r>
      <w:r w:rsidRPr="00A02841">
        <w:rPr>
          <w:color w:val="FF0000"/>
          <w:sz w:val="24"/>
          <w:szCs w:val="24"/>
        </w:rPr>
        <w:t>iju  ______________ ,</w:t>
      </w:r>
    </w:p>
    <w:p w14:paraId="74F28F41" w14:textId="77777777" w:rsidR="00685790" w:rsidRPr="00A02841" w:rsidRDefault="00685790" w:rsidP="00685790">
      <w:pPr>
        <w:spacing w:line="276" w:lineRule="auto"/>
        <w:jc w:val="both"/>
        <w:rPr>
          <w:sz w:val="24"/>
          <w:szCs w:val="24"/>
        </w:rPr>
      </w:pPr>
      <w:r w:rsidRPr="00A02841">
        <w:rPr>
          <w:sz w:val="24"/>
          <w:szCs w:val="24"/>
        </w:rPr>
        <w:t xml:space="preserve">   PVN 21%  ___________________  EUR,</w:t>
      </w:r>
    </w:p>
    <w:p w14:paraId="186EB730" w14:textId="77777777" w:rsidR="00685790" w:rsidRPr="00A02841" w:rsidRDefault="00685790" w:rsidP="00685790">
      <w:pPr>
        <w:spacing w:line="276" w:lineRule="auto"/>
        <w:jc w:val="both"/>
        <w:rPr>
          <w:sz w:val="24"/>
          <w:szCs w:val="24"/>
        </w:rPr>
      </w:pPr>
      <w:r w:rsidRPr="00A02841">
        <w:rPr>
          <w:sz w:val="24"/>
          <w:szCs w:val="24"/>
        </w:rPr>
        <w:t xml:space="preserve">   Līgumcena par vienu tonnu dīzeļdegvielas ar PVN 21%  ____________________ EUR.</w:t>
      </w:r>
    </w:p>
    <w:p w14:paraId="6A76689A" w14:textId="77777777" w:rsidR="00685790" w:rsidRPr="00A02841" w:rsidRDefault="00685790" w:rsidP="00685790">
      <w:pPr>
        <w:pStyle w:val="ListParagraph"/>
        <w:numPr>
          <w:ilvl w:val="0"/>
          <w:numId w:val="1"/>
        </w:numPr>
        <w:spacing w:line="276" w:lineRule="auto"/>
        <w:ind w:left="284" w:hanging="284"/>
        <w:jc w:val="both"/>
        <w:rPr>
          <w:sz w:val="24"/>
          <w:szCs w:val="24"/>
        </w:rPr>
      </w:pPr>
      <w:r w:rsidRPr="00A02841">
        <w:rPr>
          <w:sz w:val="24"/>
          <w:szCs w:val="24"/>
        </w:rPr>
        <w:t>Apņemamies piegādāt dīzeļdegvielu ___________ stundu laikā no Pasūtītāja pārstāvja pieteikuma saņemšanas brīža.</w:t>
      </w:r>
    </w:p>
    <w:p w14:paraId="5B97D6AD" w14:textId="77777777" w:rsidR="00685790" w:rsidRPr="00A02841" w:rsidRDefault="00685790" w:rsidP="00685790">
      <w:pPr>
        <w:pStyle w:val="ListParagraph"/>
        <w:numPr>
          <w:ilvl w:val="0"/>
          <w:numId w:val="1"/>
        </w:numPr>
        <w:spacing w:line="276" w:lineRule="auto"/>
        <w:ind w:left="284" w:hanging="284"/>
        <w:jc w:val="both"/>
        <w:rPr>
          <w:sz w:val="24"/>
          <w:szCs w:val="24"/>
        </w:rPr>
      </w:pPr>
      <w:r w:rsidRPr="00A02841">
        <w:rPr>
          <w:sz w:val="24"/>
          <w:szCs w:val="24"/>
        </w:rPr>
        <w:t>Piedāvājuma un piedāvājuma nodrošinājuma derīg</w:t>
      </w:r>
      <w:bookmarkStart w:id="1" w:name="_GoBack"/>
      <w:bookmarkEnd w:id="1"/>
      <w:r w:rsidRPr="00A02841">
        <w:rPr>
          <w:sz w:val="24"/>
          <w:szCs w:val="24"/>
        </w:rPr>
        <w:t>uma termiņš ir 4 (četri) kalendārie mēneši pēc piedāvājuma iesniegšanas beigu termiņa, bet, ja mūsu piedāvājums tiks atzīts par izdevīgāko, līdz piegādes līguma noslēgšanai.</w:t>
      </w:r>
    </w:p>
    <w:p w14:paraId="6B1398EA" w14:textId="77777777" w:rsidR="00685790" w:rsidRPr="00A02841" w:rsidRDefault="00685790" w:rsidP="00685790">
      <w:pPr>
        <w:pStyle w:val="ListParagraph"/>
        <w:numPr>
          <w:ilvl w:val="0"/>
          <w:numId w:val="1"/>
        </w:numPr>
        <w:spacing w:line="276" w:lineRule="auto"/>
        <w:ind w:left="284" w:hanging="284"/>
        <w:jc w:val="both"/>
        <w:rPr>
          <w:sz w:val="24"/>
          <w:szCs w:val="24"/>
        </w:rPr>
      </w:pPr>
      <w:r w:rsidRPr="00A02841">
        <w:rPr>
          <w:sz w:val="24"/>
          <w:szCs w:val="24"/>
        </w:rPr>
        <w:t>Šis Pretendenta pieteikums ir mūsu piedāvājuma sastāvdaļa.</w:t>
      </w:r>
    </w:p>
    <w:p w14:paraId="69DE42B0" w14:textId="72DB8F37" w:rsidR="00685790" w:rsidRPr="00A02841" w:rsidRDefault="00685790" w:rsidP="00685790">
      <w:pPr>
        <w:pStyle w:val="ListParagraph"/>
        <w:numPr>
          <w:ilvl w:val="0"/>
          <w:numId w:val="1"/>
        </w:numPr>
        <w:spacing w:line="276" w:lineRule="auto"/>
        <w:ind w:left="284" w:hanging="284"/>
        <w:jc w:val="both"/>
        <w:rPr>
          <w:sz w:val="24"/>
          <w:szCs w:val="24"/>
        </w:rPr>
      </w:pPr>
      <w:r w:rsidRPr="00A02841">
        <w:rPr>
          <w:sz w:val="24"/>
          <w:szCs w:val="24"/>
        </w:rPr>
        <w:t>Apliecinām, ka iesniegtās ziņas ir pilnīgas un patiesas.</w:t>
      </w:r>
    </w:p>
    <w:p w14:paraId="38474075" w14:textId="4C747181" w:rsidR="00C747B8" w:rsidRPr="00A02841" w:rsidRDefault="00C747B8" w:rsidP="00C747B8">
      <w:pPr>
        <w:pStyle w:val="ListParagraph"/>
        <w:widowControl w:val="0"/>
        <w:numPr>
          <w:ilvl w:val="0"/>
          <w:numId w:val="1"/>
        </w:numPr>
        <w:autoSpaceDE w:val="0"/>
        <w:autoSpaceDN w:val="0"/>
        <w:adjustRightInd w:val="0"/>
        <w:ind w:left="426" w:hanging="426"/>
        <w:contextualSpacing/>
        <w:jc w:val="both"/>
        <w:rPr>
          <w:color w:val="FF0000"/>
          <w:sz w:val="24"/>
          <w:szCs w:val="24"/>
        </w:rPr>
      </w:pPr>
      <w:r w:rsidRPr="00A02841">
        <w:rPr>
          <w:color w:val="FF0000"/>
          <w:sz w:val="24"/>
          <w:szCs w:val="24"/>
        </w:rPr>
        <w:t>Apliecinām, ka dīzeļdegviela būs marķēta saskaņā ar Latvijas Republikas likumu “Par akcīzes nodokli” un Latvijas Republikas Ministru kabineta 2007.gada 31.jūlija noteikumiem Nr.525 “Kārtība, kādā atsevišķiem naftas produktiem piemēro samazinātu akcīzes nodokļa likmi vai atbrīvojumu no akcīzes nodokļa”.</w:t>
      </w:r>
    </w:p>
    <w:p w14:paraId="2A3342C0" w14:textId="730DDC22" w:rsidR="00A02841" w:rsidRPr="00A02841" w:rsidRDefault="00A02841" w:rsidP="00C747B8">
      <w:pPr>
        <w:pStyle w:val="ListParagraph"/>
        <w:widowControl w:val="0"/>
        <w:numPr>
          <w:ilvl w:val="0"/>
          <w:numId w:val="1"/>
        </w:numPr>
        <w:autoSpaceDE w:val="0"/>
        <w:autoSpaceDN w:val="0"/>
        <w:adjustRightInd w:val="0"/>
        <w:ind w:left="426" w:hanging="426"/>
        <w:contextualSpacing/>
        <w:jc w:val="both"/>
        <w:rPr>
          <w:color w:val="FF0000"/>
          <w:sz w:val="24"/>
          <w:szCs w:val="24"/>
        </w:rPr>
      </w:pPr>
      <w:r w:rsidRPr="00A02841">
        <w:rPr>
          <w:color w:val="FF0000"/>
          <w:sz w:val="24"/>
          <w:szCs w:val="24"/>
        </w:rPr>
        <w:t xml:space="preserve">Apliecinām, ka </w:t>
      </w:r>
      <w:r w:rsidRPr="00A02841">
        <w:rPr>
          <w:color w:val="FF0000"/>
          <w:sz w:val="24"/>
          <w:szCs w:val="24"/>
        </w:rPr>
        <w:t>dīzeļdegviela</w:t>
      </w:r>
      <w:r w:rsidRPr="00A02841">
        <w:rPr>
          <w:color w:val="FF0000"/>
          <w:sz w:val="24"/>
          <w:szCs w:val="24"/>
        </w:rPr>
        <w:t xml:space="preserve">i </w:t>
      </w:r>
      <w:r w:rsidRPr="00A02841">
        <w:rPr>
          <w:color w:val="FF0000"/>
          <w:sz w:val="24"/>
          <w:szCs w:val="24"/>
        </w:rPr>
        <w:t>sēra saturs nepārsnie</w:t>
      </w:r>
      <w:r w:rsidRPr="00A02841">
        <w:rPr>
          <w:color w:val="FF0000"/>
          <w:sz w:val="24"/>
          <w:szCs w:val="24"/>
        </w:rPr>
        <w:t>gs</w:t>
      </w:r>
      <w:r w:rsidRPr="00A02841">
        <w:rPr>
          <w:color w:val="FF0000"/>
          <w:sz w:val="24"/>
          <w:szCs w:val="24"/>
        </w:rPr>
        <w:t xml:space="preserve"> 0.1 masas procentus</w:t>
      </w:r>
      <w:r w:rsidRPr="00A02841">
        <w:rPr>
          <w:color w:val="FF0000"/>
          <w:sz w:val="24"/>
          <w:szCs w:val="24"/>
        </w:rPr>
        <w:t>.</w:t>
      </w:r>
    </w:p>
    <w:p w14:paraId="6C122198" w14:textId="77777777" w:rsidR="00C747B8" w:rsidRPr="00A02841" w:rsidRDefault="00C747B8" w:rsidP="00C747B8">
      <w:pPr>
        <w:pStyle w:val="ListParagraph"/>
        <w:spacing w:line="276" w:lineRule="auto"/>
        <w:ind w:left="284"/>
        <w:jc w:val="both"/>
        <w:rPr>
          <w:sz w:val="24"/>
          <w:szCs w:val="24"/>
        </w:rPr>
      </w:pPr>
    </w:p>
    <w:p w14:paraId="0EB1598B" w14:textId="77777777" w:rsidR="00685790" w:rsidRPr="00A02841" w:rsidRDefault="00685790" w:rsidP="00685790">
      <w:pPr>
        <w:spacing w:line="276" w:lineRule="auto"/>
        <w:jc w:val="both"/>
        <w:rPr>
          <w:sz w:val="24"/>
          <w:szCs w:val="24"/>
        </w:rPr>
      </w:pPr>
    </w:p>
    <w:p w14:paraId="44C4E9C9" w14:textId="77777777" w:rsidR="00685790" w:rsidRPr="00A02841" w:rsidRDefault="00685790" w:rsidP="00685790">
      <w:pPr>
        <w:spacing w:line="276" w:lineRule="auto"/>
        <w:jc w:val="both"/>
        <w:rPr>
          <w:sz w:val="24"/>
          <w:szCs w:val="24"/>
        </w:rPr>
      </w:pPr>
    </w:p>
    <w:p w14:paraId="51499803" w14:textId="77777777" w:rsidR="00685790" w:rsidRPr="00A02841" w:rsidRDefault="00685790" w:rsidP="00685790">
      <w:pPr>
        <w:spacing w:line="276" w:lineRule="auto"/>
        <w:jc w:val="both"/>
        <w:rPr>
          <w:sz w:val="24"/>
          <w:szCs w:val="24"/>
        </w:rPr>
      </w:pPr>
    </w:p>
    <w:p w14:paraId="0F599CAF" w14:textId="77777777" w:rsidR="00685790" w:rsidRPr="00A02841" w:rsidRDefault="00685790" w:rsidP="00685790">
      <w:pPr>
        <w:jc w:val="center"/>
        <w:rPr>
          <w:sz w:val="24"/>
          <w:szCs w:val="24"/>
        </w:rPr>
      </w:pPr>
      <w:r w:rsidRPr="00A02841">
        <w:rPr>
          <w:sz w:val="24"/>
          <w:szCs w:val="24"/>
        </w:rPr>
        <w:t>______________________________________________________________</w:t>
      </w:r>
    </w:p>
    <w:p w14:paraId="7BDCA722" w14:textId="77777777" w:rsidR="00685790" w:rsidRPr="00EB7BBE" w:rsidRDefault="00685790" w:rsidP="00685790">
      <w:pPr>
        <w:spacing w:line="276" w:lineRule="auto"/>
        <w:ind w:firstLine="426"/>
        <w:rPr>
          <w:sz w:val="24"/>
          <w:szCs w:val="24"/>
        </w:rPr>
      </w:pPr>
      <w:r w:rsidRPr="00A02841">
        <w:rPr>
          <w:sz w:val="24"/>
          <w:szCs w:val="24"/>
        </w:rPr>
        <w:t xml:space="preserve">     /personas ar pārstāvības tiesībām vārds, uzvārds, paraksts, ieņemamais amats/</w:t>
      </w:r>
    </w:p>
    <w:tbl>
      <w:tblPr>
        <w:tblW w:w="9348" w:type="dxa"/>
        <w:jc w:val="right"/>
        <w:tblLook w:val="01E0" w:firstRow="1" w:lastRow="1" w:firstColumn="1" w:lastColumn="1" w:noHBand="0" w:noVBand="0"/>
      </w:tblPr>
      <w:tblGrid>
        <w:gridCol w:w="9348"/>
      </w:tblGrid>
      <w:tr w:rsidR="00685790" w:rsidRPr="00EB7BBE" w14:paraId="46D606B7" w14:textId="77777777" w:rsidTr="00577DD7">
        <w:trPr>
          <w:jc w:val="right"/>
        </w:trPr>
        <w:tc>
          <w:tcPr>
            <w:tcW w:w="9348" w:type="dxa"/>
            <w:shd w:val="clear" w:color="auto" w:fill="auto"/>
          </w:tcPr>
          <w:p w14:paraId="5B04C114" w14:textId="77777777" w:rsidR="00685790" w:rsidRPr="00EB7BBE" w:rsidRDefault="00685790" w:rsidP="00577DD7">
            <w:pPr>
              <w:contextualSpacing/>
              <w:jc w:val="center"/>
              <w:rPr>
                <w:sz w:val="24"/>
                <w:szCs w:val="24"/>
              </w:rPr>
            </w:pPr>
          </w:p>
          <w:p w14:paraId="607014AC" w14:textId="77777777" w:rsidR="00685790" w:rsidRPr="00EB7BBE" w:rsidRDefault="00685790" w:rsidP="00577DD7">
            <w:pPr>
              <w:contextualSpacing/>
              <w:jc w:val="center"/>
              <w:rPr>
                <w:sz w:val="24"/>
                <w:szCs w:val="24"/>
              </w:rPr>
            </w:pPr>
          </w:p>
        </w:tc>
      </w:tr>
    </w:tbl>
    <w:p w14:paraId="1BCC7A77" w14:textId="77777777" w:rsidR="00685790" w:rsidRDefault="00685790" w:rsidP="00685790">
      <w:pPr>
        <w:jc w:val="both"/>
        <w:rPr>
          <w:sz w:val="24"/>
          <w:szCs w:val="24"/>
        </w:rPr>
      </w:pPr>
    </w:p>
    <w:p w14:paraId="0E82F4DC" w14:textId="77777777" w:rsidR="00685790" w:rsidRDefault="00685790" w:rsidP="00685790">
      <w:pPr>
        <w:jc w:val="both"/>
        <w:rPr>
          <w:sz w:val="24"/>
          <w:szCs w:val="24"/>
        </w:rPr>
      </w:pPr>
    </w:p>
    <w:p w14:paraId="6AEA2038" w14:textId="1D0817FA" w:rsidR="001963D8" w:rsidRPr="008E26AA" w:rsidRDefault="001963D8"/>
    <w:sectPr w:rsidR="001963D8" w:rsidRPr="008E26AA" w:rsidSect="003E5197">
      <w:footerReference w:type="default" r:id="rId7"/>
      <w:pgSz w:w="12240" w:h="15840"/>
      <w:pgMar w:top="1440" w:right="1440" w:bottom="1440" w:left="1440" w:header="720" w:footer="720" w:gutter="0"/>
      <w:pgNumType w:start="18"/>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D3F98F6" w14:textId="77777777" w:rsidR="003E5197" w:rsidRDefault="003E5197" w:rsidP="003E5197">
      <w:r>
        <w:separator/>
      </w:r>
    </w:p>
  </w:endnote>
  <w:endnote w:type="continuationSeparator" w:id="0">
    <w:p w14:paraId="618297C3" w14:textId="77777777" w:rsidR="003E5197" w:rsidRDefault="003E5197" w:rsidP="003E51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AFF" w:usb1="C0007841" w:usb2="00000009" w:usb3="00000000" w:csb0="000001FF" w:csb1="00000000"/>
  </w:font>
  <w:font w:name="Calibri">
    <w:panose1 w:val="020F0502020204030204"/>
    <w:charset w:val="BA"/>
    <w:family w:val="swiss"/>
    <w:pitch w:val="variable"/>
    <w:sig w:usb0="E00002FF" w:usb1="4000ACFF" w:usb2="00000001" w:usb3="00000000" w:csb0="0000019F" w:csb1="00000000"/>
  </w:font>
  <w:font w:name="Calibri Light">
    <w:panose1 w:val="020F0302020204030204"/>
    <w:charset w:val="BA"/>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47718205"/>
      <w:docPartObj>
        <w:docPartGallery w:val="Page Numbers (Bottom of Page)"/>
        <w:docPartUnique/>
      </w:docPartObj>
    </w:sdtPr>
    <w:sdtEndPr>
      <w:rPr>
        <w:noProof/>
      </w:rPr>
    </w:sdtEndPr>
    <w:sdtContent>
      <w:p w14:paraId="5CEA8134" w14:textId="5A67860C" w:rsidR="003E5197" w:rsidRDefault="003E5197">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127A456C" w14:textId="77777777" w:rsidR="003E5197" w:rsidRDefault="003E519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25A1FE1" w14:textId="77777777" w:rsidR="003E5197" w:rsidRDefault="003E5197" w:rsidP="003E5197">
      <w:r>
        <w:separator/>
      </w:r>
    </w:p>
  </w:footnote>
  <w:footnote w:type="continuationSeparator" w:id="0">
    <w:p w14:paraId="07FD4126" w14:textId="77777777" w:rsidR="003E5197" w:rsidRDefault="003E5197" w:rsidP="003E519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A69482A"/>
    <w:multiLevelType w:val="hybridMultilevel"/>
    <w:tmpl w:val="9DA8E7B2"/>
    <w:lvl w:ilvl="0" w:tplc="04260011">
      <w:start w:val="1"/>
      <w:numFmt w:val="decimal"/>
      <w:lvlText w:val="%1)"/>
      <w:lvlJc w:val="left"/>
      <w:pPr>
        <w:ind w:left="720" w:hanging="360"/>
      </w:p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7E7D6076"/>
    <w:multiLevelType w:val="multilevel"/>
    <w:tmpl w:val="C1F2F37C"/>
    <w:lvl w:ilvl="0">
      <w:start w:val="1"/>
      <w:numFmt w:val="decimal"/>
      <w:lvlText w:val="%1."/>
      <w:lvlJc w:val="left"/>
      <w:pPr>
        <w:ind w:left="720" w:hanging="360"/>
      </w:pPr>
      <w:rPr>
        <w:b/>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26AA"/>
    <w:rsid w:val="001963D8"/>
    <w:rsid w:val="002B179D"/>
    <w:rsid w:val="003E5197"/>
    <w:rsid w:val="00685790"/>
    <w:rsid w:val="008E26AA"/>
    <w:rsid w:val="00A02841"/>
    <w:rsid w:val="00B946CB"/>
    <w:rsid w:val="00C747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B448C0"/>
  <w15:chartTrackingRefBased/>
  <w15:docId w15:val="{07323D53-EBA2-4DD2-AF35-C198100726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85790"/>
    <w:pPr>
      <w:spacing w:after="0" w:line="240" w:lineRule="auto"/>
    </w:pPr>
    <w:rPr>
      <w:rFonts w:ascii="Times New Roman" w:eastAsia="Times New Roman" w:hAnsi="Times New Roman" w:cs="Times New Roman"/>
      <w:sz w:val="20"/>
      <w:szCs w:val="20"/>
      <w:lang w:val="lv-LV"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85790"/>
    <w:pPr>
      <w:ind w:left="720"/>
    </w:pPr>
  </w:style>
  <w:style w:type="paragraph" w:styleId="Header">
    <w:name w:val="header"/>
    <w:basedOn w:val="Normal"/>
    <w:link w:val="HeaderChar"/>
    <w:uiPriority w:val="99"/>
    <w:unhideWhenUsed/>
    <w:rsid w:val="003E5197"/>
    <w:pPr>
      <w:tabs>
        <w:tab w:val="center" w:pos="4513"/>
        <w:tab w:val="right" w:pos="9026"/>
      </w:tabs>
    </w:pPr>
  </w:style>
  <w:style w:type="character" w:customStyle="1" w:styleId="HeaderChar">
    <w:name w:val="Header Char"/>
    <w:basedOn w:val="DefaultParagraphFont"/>
    <w:link w:val="Header"/>
    <w:uiPriority w:val="99"/>
    <w:rsid w:val="003E5197"/>
    <w:rPr>
      <w:rFonts w:ascii="Times New Roman" w:eastAsia="Times New Roman" w:hAnsi="Times New Roman" w:cs="Times New Roman"/>
      <w:sz w:val="20"/>
      <w:szCs w:val="20"/>
      <w:lang w:val="lv-LV" w:eastAsia="lv-LV"/>
    </w:rPr>
  </w:style>
  <w:style w:type="paragraph" w:styleId="Footer">
    <w:name w:val="footer"/>
    <w:basedOn w:val="Normal"/>
    <w:link w:val="FooterChar"/>
    <w:uiPriority w:val="99"/>
    <w:unhideWhenUsed/>
    <w:rsid w:val="003E5197"/>
    <w:pPr>
      <w:tabs>
        <w:tab w:val="center" w:pos="4513"/>
        <w:tab w:val="right" w:pos="9026"/>
      </w:tabs>
    </w:pPr>
  </w:style>
  <w:style w:type="character" w:customStyle="1" w:styleId="FooterChar">
    <w:name w:val="Footer Char"/>
    <w:basedOn w:val="DefaultParagraphFont"/>
    <w:link w:val="Footer"/>
    <w:uiPriority w:val="99"/>
    <w:rsid w:val="003E5197"/>
    <w:rPr>
      <w:rFonts w:ascii="Times New Roman" w:eastAsia="Times New Roman" w:hAnsi="Times New Roman" w:cs="Times New Roman"/>
      <w:sz w:val="20"/>
      <w:szCs w:val="20"/>
      <w:lang w:val="lv-LV"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2</Pages>
  <Words>2767</Words>
  <Characters>1578</Characters>
  <Application>Microsoft Office Word</Application>
  <DocSecurity>0</DocSecurity>
  <Lines>13</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Anete Dimza</dc:creator>
  <cp:keywords/>
  <dc:description/>
  <cp:lastModifiedBy>Ilze Remerte</cp:lastModifiedBy>
  <cp:revision>3</cp:revision>
  <dcterms:created xsi:type="dcterms:W3CDTF">2019-06-20T10:43:00Z</dcterms:created>
  <dcterms:modified xsi:type="dcterms:W3CDTF">2019-06-21T08:21:00Z</dcterms:modified>
</cp:coreProperties>
</file>