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EB779D" w14:textId="77777777" w:rsidR="00E6616B" w:rsidRPr="00535047" w:rsidRDefault="00E6616B" w:rsidP="00E6616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de-DE"/>
        </w:rPr>
      </w:pPr>
      <w:r w:rsidRPr="0053504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de-DE"/>
        </w:rPr>
        <w:t>1.pielikums</w:t>
      </w:r>
    </w:p>
    <w:p w14:paraId="080E4213" w14:textId="77777777" w:rsidR="00E6616B" w:rsidRPr="00E6616B" w:rsidRDefault="00535047" w:rsidP="00E6616B">
      <w:pPr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6616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  <w:t xml:space="preserve">iepirkuma </w:t>
      </w:r>
      <w:r w:rsidR="00E6616B" w:rsidRPr="00E6616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“Sūkņu stacijas Nr.2 remontdarbi Plostu ielā 20/14, Ventspilī”</w:t>
      </w:r>
    </w:p>
    <w:p w14:paraId="4314BA41" w14:textId="045B9673" w:rsidR="00535047" w:rsidRPr="00535047" w:rsidRDefault="00E6616B" w:rsidP="00535047">
      <w:pPr>
        <w:spacing w:after="0" w:line="240" w:lineRule="auto"/>
        <w:ind w:left="851" w:right="-57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  <w:t xml:space="preserve">nolikumam, </w:t>
      </w:r>
      <w:proofErr w:type="spellStart"/>
      <w:r w:rsidR="00535047" w:rsidRPr="005350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  <w:t>id</w:t>
      </w:r>
      <w:proofErr w:type="spellEnd"/>
      <w:r w:rsidR="00535047" w:rsidRPr="005350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  <w:t>. Nr. VBOP 2019/121</w:t>
      </w:r>
    </w:p>
    <w:p w14:paraId="0D7CFFFC" w14:textId="77777777" w:rsidR="000F67CA" w:rsidRDefault="000F67CA" w:rsidP="00535047">
      <w:pPr>
        <w:jc w:val="right"/>
      </w:pPr>
    </w:p>
    <w:p w14:paraId="0F7527F6" w14:textId="77777777" w:rsidR="00535047" w:rsidRDefault="00535047" w:rsidP="00535047">
      <w:pPr>
        <w:jc w:val="right"/>
      </w:pPr>
    </w:p>
    <w:p w14:paraId="1C8AD1CD" w14:textId="77777777" w:rsidR="00535047" w:rsidRPr="00535047" w:rsidRDefault="00535047" w:rsidP="00535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53504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Tehniskā specifikācija objektam</w:t>
      </w:r>
    </w:p>
    <w:p w14:paraId="149F5940" w14:textId="77777777" w:rsidR="00535047" w:rsidRPr="00535047" w:rsidRDefault="00535047" w:rsidP="0053504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“</w:t>
      </w:r>
      <w:r w:rsidRPr="0053504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Sūkņu stacijas Nr.2 remontdarbi Plostu ielā </w:t>
      </w:r>
      <w:bookmarkStart w:id="0" w:name="_GoBack"/>
      <w:bookmarkEnd w:id="0"/>
      <w:r w:rsidRPr="0053504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20/14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,</w:t>
      </w:r>
      <w:r w:rsidRPr="0053504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Ventspilī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”</w:t>
      </w:r>
    </w:p>
    <w:p w14:paraId="402FB36F" w14:textId="77777777" w:rsidR="00535047" w:rsidRPr="00535047" w:rsidRDefault="00535047" w:rsidP="0053504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103723C" w14:textId="77777777" w:rsidR="00535047" w:rsidRPr="00535047" w:rsidRDefault="00535047" w:rsidP="0053504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7C421127" w14:textId="77777777" w:rsidR="00535047" w:rsidRPr="00535047" w:rsidRDefault="00535047" w:rsidP="00535047">
      <w:pPr>
        <w:numPr>
          <w:ilvl w:val="0"/>
          <w:numId w:val="1"/>
        </w:numPr>
        <w:tabs>
          <w:tab w:val="num" w:pos="450"/>
        </w:tabs>
        <w:overflowPunct w:val="0"/>
        <w:autoSpaceDE w:val="0"/>
        <w:autoSpaceDN w:val="0"/>
        <w:adjustRightInd w:val="0"/>
        <w:spacing w:before="60"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53504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Pasūtītājs – Ventspils brīvostas pārvalde.</w:t>
      </w:r>
    </w:p>
    <w:p w14:paraId="0D990F91" w14:textId="77777777" w:rsidR="00535047" w:rsidRPr="00535047" w:rsidRDefault="00535047" w:rsidP="0053504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53504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Objekta nosaukums – „Sūkņu stacijas Nr.2 remontdarbi Plostu ielā 20/14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53504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Ventspilī”</w:t>
      </w:r>
    </w:p>
    <w:p w14:paraId="43F6D936" w14:textId="77777777" w:rsidR="00535047" w:rsidRPr="00535047" w:rsidRDefault="00535047" w:rsidP="00535047">
      <w:pPr>
        <w:numPr>
          <w:ilvl w:val="0"/>
          <w:numId w:val="1"/>
        </w:numPr>
        <w:tabs>
          <w:tab w:val="num" w:pos="426"/>
        </w:tabs>
        <w:overflowPunct w:val="0"/>
        <w:autoSpaceDE w:val="0"/>
        <w:autoSpaceDN w:val="0"/>
        <w:adjustRightInd w:val="0"/>
        <w:spacing w:before="60"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53504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Darba sastāvs un apjoms:</w:t>
      </w:r>
    </w:p>
    <w:p w14:paraId="6FF7B48C" w14:textId="77777777" w:rsidR="00535047" w:rsidRPr="00535047" w:rsidRDefault="00535047" w:rsidP="00535047">
      <w:pPr>
        <w:numPr>
          <w:ilvl w:val="1"/>
          <w:numId w:val="1"/>
        </w:numPr>
        <w:spacing w:before="60" w:after="0" w:line="276" w:lineRule="auto"/>
        <w:ind w:left="1224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53504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Veikt esošā notekūdeņu sūkņa demontāžu;</w:t>
      </w:r>
    </w:p>
    <w:p w14:paraId="0CD64717" w14:textId="77777777" w:rsidR="00535047" w:rsidRPr="00535047" w:rsidRDefault="00535047" w:rsidP="00535047">
      <w:pPr>
        <w:numPr>
          <w:ilvl w:val="1"/>
          <w:numId w:val="1"/>
        </w:numPr>
        <w:spacing w:before="60" w:after="0" w:line="276" w:lineRule="auto"/>
        <w:ind w:left="1224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535047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 xml:space="preserve"> </w:t>
      </w:r>
      <w:r w:rsidRPr="0053504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jauna </w:t>
      </w:r>
      <w:proofErr w:type="spellStart"/>
      <w:r w:rsidRPr="0053504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Wilo</w:t>
      </w:r>
      <w:proofErr w:type="spellEnd"/>
      <w:r w:rsidRPr="0053504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FA 10.33-238E + T 17-4/16HEx vai ekvivalenta notekūdeņu sūkņa montāžu, sistēmas pārbaudi un palaišanu</w:t>
      </w:r>
    </w:p>
    <w:p w14:paraId="1371E3F2" w14:textId="77777777" w:rsidR="00535047" w:rsidRPr="00535047" w:rsidRDefault="00535047" w:rsidP="00535047">
      <w:pPr>
        <w:numPr>
          <w:ilvl w:val="1"/>
          <w:numId w:val="1"/>
        </w:numPr>
        <w:spacing w:before="60" w:after="0" w:line="276" w:lineRule="auto"/>
        <w:ind w:left="1224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53504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Demontētajam sūknim veikt bojājumu diagnostiku, sastādot </w:t>
      </w:r>
      <w:proofErr w:type="spellStart"/>
      <w:r w:rsidRPr="0053504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defektācijas</w:t>
      </w:r>
      <w:proofErr w:type="spellEnd"/>
      <w:r w:rsidRPr="0053504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aktu ar norādēm par sūkņa bojājumiem</w:t>
      </w:r>
    </w:p>
    <w:p w14:paraId="1342834C" w14:textId="77777777" w:rsidR="00535047" w:rsidRPr="00535047" w:rsidRDefault="00535047" w:rsidP="00535047">
      <w:pPr>
        <w:numPr>
          <w:ilvl w:val="1"/>
          <w:numId w:val="1"/>
        </w:numPr>
        <w:spacing w:before="60" w:after="0" w:line="276" w:lineRule="auto"/>
        <w:ind w:left="1224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53504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Sagatavot </w:t>
      </w:r>
      <w:r w:rsidRPr="00535047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ar Objekta pieņemšanu ekspluatācijā saistīto dokumentāciju un pilnā sastāvā nodot to Pasūtītājam 10 (desmit) kalendāro dienu laikā pēc darbu pabeigšanas</w:t>
      </w:r>
      <w:r w:rsidRPr="0053504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79B3BFEA" w14:textId="77777777" w:rsidR="00535047" w:rsidRPr="00535047" w:rsidRDefault="00535047" w:rsidP="00535047">
      <w:pPr>
        <w:numPr>
          <w:ilvl w:val="0"/>
          <w:numId w:val="1"/>
        </w:numPr>
        <w:tabs>
          <w:tab w:val="left" w:pos="426"/>
        </w:tabs>
        <w:spacing w:before="60" w:after="0" w:line="276" w:lineRule="auto"/>
        <w:ind w:left="-142" w:firstLine="284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53504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Īpašie nosacījumi:</w:t>
      </w:r>
    </w:p>
    <w:p w14:paraId="7FD674E2" w14:textId="77777777" w:rsidR="00535047" w:rsidRPr="00535047" w:rsidRDefault="00535047" w:rsidP="00535047">
      <w:pPr>
        <w:numPr>
          <w:ilvl w:val="1"/>
          <w:numId w:val="1"/>
        </w:numPr>
        <w:spacing w:before="60" w:after="0" w:line="276" w:lineRule="auto"/>
        <w:ind w:left="1224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53504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Demontētais notekūdeņu sūknis ir Pasūtītāja atgūstamais materiāls. Tas pēc demontāžas un diagnostikas veikšanas jānogādā uz Pasūtītāja norādīto noliktavu.</w:t>
      </w:r>
    </w:p>
    <w:p w14:paraId="614EEC20" w14:textId="77777777" w:rsidR="00535047" w:rsidRPr="00535047" w:rsidRDefault="00535047" w:rsidP="00535047">
      <w:pPr>
        <w:spacing w:before="60" w:after="0" w:line="276" w:lineRule="auto"/>
        <w:ind w:left="1224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BC5625D" w14:textId="77777777" w:rsidR="00535047" w:rsidRPr="00535047" w:rsidRDefault="00535047" w:rsidP="00535047">
      <w:pPr>
        <w:spacing w:before="60"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E5B625A" w14:textId="77777777" w:rsidR="00535047" w:rsidRPr="00535047" w:rsidRDefault="00535047" w:rsidP="00535047">
      <w:pPr>
        <w:spacing w:before="6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2D8E4FF" w14:textId="77777777" w:rsidR="00535047" w:rsidRPr="00535047" w:rsidRDefault="00535047" w:rsidP="0053504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53504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pārvaldes</w:t>
      </w:r>
    </w:p>
    <w:p w14:paraId="75D5DD5B" w14:textId="77777777" w:rsidR="00535047" w:rsidRPr="00535047" w:rsidRDefault="00535047" w:rsidP="0053504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53504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Pārvaldnieka vietnieks,</w:t>
      </w:r>
    </w:p>
    <w:p w14:paraId="2899DA48" w14:textId="77777777" w:rsidR="00535047" w:rsidRPr="00535047" w:rsidRDefault="00535047" w:rsidP="0053504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53504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Tehniskās nodaļas vadītājs</w:t>
      </w:r>
      <w:r w:rsidRPr="0053504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Pr="0053504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Pr="0053504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Pr="0053504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Pr="0053504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Pr="0053504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proofErr w:type="spellStart"/>
      <w:r w:rsidRPr="0053504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M.Petrovskis</w:t>
      </w:r>
      <w:proofErr w:type="spellEnd"/>
    </w:p>
    <w:p w14:paraId="3157B720" w14:textId="77777777" w:rsidR="00535047" w:rsidRPr="00535047" w:rsidRDefault="00535047" w:rsidP="0053504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D191E98" w14:textId="77777777" w:rsidR="00535047" w:rsidRDefault="00535047" w:rsidP="00535047">
      <w:pPr>
        <w:jc w:val="both"/>
      </w:pPr>
    </w:p>
    <w:sectPr w:rsidR="005350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DA796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047"/>
    <w:rsid w:val="000F67CA"/>
    <w:rsid w:val="00535047"/>
    <w:rsid w:val="00E6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F8E0A"/>
  <w15:chartTrackingRefBased/>
  <w15:docId w15:val="{99D88304-5858-4B75-A973-DDDB709CE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687</Words>
  <Characters>392</Characters>
  <Application>Microsoft Office Word</Application>
  <DocSecurity>0</DocSecurity>
  <Lines>3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Dimza</cp:lastModifiedBy>
  <cp:revision>2</cp:revision>
  <dcterms:created xsi:type="dcterms:W3CDTF">2019-11-29T12:15:00Z</dcterms:created>
  <dcterms:modified xsi:type="dcterms:W3CDTF">2019-12-03T11:29:00Z</dcterms:modified>
</cp:coreProperties>
</file>