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93AFB" w14:textId="77777777" w:rsidR="000E683B" w:rsidRPr="00644D6D" w:rsidRDefault="000E683B" w:rsidP="00644D6D">
      <w:pPr>
        <w:pStyle w:val="Heading2"/>
        <w:rPr>
          <w:b w:val="0"/>
          <w:sz w:val="20"/>
          <w:szCs w:val="20"/>
        </w:rPr>
      </w:pPr>
      <w:r w:rsidRPr="00644D6D">
        <w:rPr>
          <w:b w:val="0"/>
          <w:sz w:val="20"/>
          <w:szCs w:val="20"/>
        </w:rPr>
        <w:t>1</w:t>
      </w:r>
      <w:r w:rsidR="000F1A55" w:rsidRPr="00644D6D">
        <w:rPr>
          <w:b w:val="0"/>
          <w:sz w:val="20"/>
          <w:szCs w:val="20"/>
        </w:rPr>
        <w:t>.pielikums</w:t>
      </w:r>
    </w:p>
    <w:p w14:paraId="6C88B7A0" w14:textId="77777777" w:rsidR="00644D6D" w:rsidRPr="00644D6D" w:rsidRDefault="000E683B" w:rsidP="00BB3B68">
      <w:pPr>
        <w:pStyle w:val="BlockText"/>
        <w:ind w:left="0"/>
        <w:jc w:val="right"/>
        <w:rPr>
          <w:sz w:val="20"/>
        </w:rPr>
      </w:pPr>
      <w:r w:rsidRPr="00644D6D">
        <w:rPr>
          <w:sz w:val="20"/>
        </w:rPr>
        <w:t xml:space="preserve">Atklātā </w:t>
      </w:r>
      <w:r w:rsidR="0049314E">
        <w:rPr>
          <w:sz w:val="20"/>
        </w:rPr>
        <w:t>iepirkuma</w:t>
      </w:r>
      <w:r w:rsidRPr="00644D6D">
        <w:rPr>
          <w:sz w:val="20"/>
        </w:rPr>
        <w:t xml:space="preserve"> „</w:t>
      </w:r>
      <w:r w:rsidR="00FE1318" w:rsidRPr="00644D6D">
        <w:rPr>
          <w:sz w:val="20"/>
        </w:rPr>
        <w:t>Ventspils brīvostas kuģu ceļa</w:t>
      </w:r>
      <w:r w:rsidR="00BB3B68" w:rsidRPr="00644D6D">
        <w:rPr>
          <w:sz w:val="20"/>
        </w:rPr>
        <w:t xml:space="preserve"> ārkārtas padziļināšanas darbi”</w:t>
      </w:r>
    </w:p>
    <w:p w14:paraId="53F96C7C" w14:textId="77777777" w:rsidR="000E683B" w:rsidRDefault="000E683B" w:rsidP="00644D6D">
      <w:pPr>
        <w:pStyle w:val="BlockText"/>
        <w:ind w:left="0"/>
        <w:jc w:val="right"/>
        <w:rPr>
          <w:sz w:val="20"/>
        </w:rPr>
      </w:pPr>
      <w:r w:rsidRPr="00644D6D">
        <w:rPr>
          <w:sz w:val="20"/>
        </w:rPr>
        <w:t>nolikumam, iepirkuma identifikācijas Nr. VBOP 20</w:t>
      </w:r>
      <w:r w:rsidR="0049314E">
        <w:rPr>
          <w:sz w:val="20"/>
        </w:rPr>
        <w:t>20</w:t>
      </w:r>
      <w:r w:rsidR="008E75CF" w:rsidRPr="00644D6D">
        <w:rPr>
          <w:sz w:val="20"/>
        </w:rPr>
        <w:t>/</w:t>
      </w:r>
      <w:r w:rsidR="00C57C7F">
        <w:rPr>
          <w:sz w:val="20"/>
        </w:rPr>
        <w:t>20</w:t>
      </w:r>
    </w:p>
    <w:p w14:paraId="22C3B886" w14:textId="77777777" w:rsidR="00644D6D" w:rsidRPr="00644D6D" w:rsidRDefault="00644D6D" w:rsidP="00644D6D">
      <w:pPr>
        <w:pStyle w:val="BlockText"/>
        <w:ind w:left="0"/>
        <w:jc w:val="right"/>
        <w:rPr>
          <w:sz w:val="20"/>
        </w:rPr>
      </w:pPr>
    </w:p>
    <w:p w14:paraId="498AC099" w14:textId="77777777" w:rsidR="004B3E80" w:rsidRPr="007B1E5B" w:rsidRDefault="004B3E80" w:rsidP="004B3E80">
      <w:pPr>
        <w:pStyle w:val="Heading1"/>
        <w:jc w:val="center"/>
        <w:rPr>
          <w:lang w:val="lv-LV"/>
        </w:rPr>
      </w:pPr>
      <w:r w:rsidRPr="007B1E5B">
        <w:rPr>
          <w:rFonts w:ascii="Times New Roman" w:hAnsi="Times New Roman"/>
          <w:lang w:val="lv-LV"/>
        </w:rPr>
        <w:t>DARBA UZDEVUMS</w:t>
      </w:r>
    </w:p>
    <w:p w14:paraId="6B0B9834" w14:textId="77777777" w:rsidR="004B3E80" w:rsidRPr="007B1E5B" w:rsidRDefault="004B3E80" w:rsidP="004B3E80">
      <w:pPr>
        <w:jc w:val="center"/>
        <w:rPr>
          <w:lang w:val="lv-LV"/>
        </w:rPr>
      </w:pPr>
      <w:r w:rsidRPr="007B1E5B">
        <w:rPr>
          <w:b/>
          <w:sz w:val="28"/>
          <w:lang w:val="lv-LV"/>
        </w:rPr>
        <w:t xml:space="preserve">Ventspils brīvostas </w:t>
      </w:r>
      <w:r w:rsidR="00FE1318" w:rsidRPr="007B1E5B">
        <w:rPr>
          <w:b/>
          <w:sz w:val="28"/>
          <w:lang w:val="lv-LV"/>
        </w:rPr>
        <w:t>kuģu ceļa</w:t>
      </w:r>
      <w:r w:rsidRPr="007B1E5B">
        <w:rPr>
          <w:b/>
          <w:sz w:val="28"/>
          <w:lang w:val="lv-LV"/>
        </w:rPr>
        <w:t xml:space="preserve"> ārkārtas padziļināšanas darbi</w:t>
      </w:r>
      <w:r w:rsidRPr="007B1E5B">
        <w:rPr>
          <w:lang w:val="lv-LV"/>
        </w:rPr>
        <w:t>.</w:t>
      </w:r>
    </w:p>
    <w:p w14:paraId="36DAEEF0" w14:textId="77777777" w:rsidR="004B3E80" w:rsidRPr="007B1E5B" w:rsidRDefault="004B3E80" w:rsidP="004B3E80">
      <w:pPr>
        <w:jc w:val="center"/>
        <w:rPr>
          <w:lang w:val="lv-LV"/>
        </w:rPr>
      </w:pPr>
    </w:p>
    <w:p w14:paraId="080D4455" w14:textId="77777777" w:rsidR="004B3E80" w:rsidRPr="007B1E5B" w:rsidRDefault="004B3E80" w:rsidP="004B3E80">
      <w:pPr>
        <w:numPr>
          <w:ilvl w:val="0"/>
          <w:numId w:val="14"/>
        </w:numPr>
        <w:overflowPunct/>
        <w:autoSpaceDE/>
        <w:autoSpaceDN/>
        <w:adjustRightInd/>
        <w:textAlignment w:val="auto"/>
        <w:rPr>
          <w:b/>
          <w:szCs w:val="24"/>
          <w:lang w:val="lv-LV"/>
        </w:rPr>
      </w:pPr>
      <w:r w:rsidRPr="007B1E5B">
        <w:rPr>
          <w:b/>
          <w:szCs w:val="24"/>
          <w:lang w:val="lv-LV"/>
        </w:rPr>
        <w:t>Darba mērķis.</w:t>
      </w:r>
    </w:p>
    <w:p w14:paraId="00032DE0" w14:textId="77777777" w:rsidR="004B3E80" w:rsidRPr="007B1E5B" w:rsidRDefault="004768CD" w:rsidP="009A7EB5">
      <w:pPr>
        <w:ind w:left="720"/>
        <w:jc w:val="both"/>
        <w:rPr>
          <w:szCs w:val="24"/>
          <w:lang w:val="lv-LV"/>
        </w:rPr>
      </w:pPr>
      <w:r w:rsidRPr="007B1E5B">
        <w:rPr>
          <w:szCs w:val="24"/>
          <w:lang w:val="lv-LV"/>
        </w:rPr>
        <w:t xml:space="preserve">Ventspils brīvostas </w:t>
      </w:r>
      <w:r w:rsidR="00FE1318" w:rsidRPr="007B1E5B">
        <w:rPr>
          <w:szCs w:val="24"/>
          <w:lang w:val="lv-LV"/>
        </w:rPr>
        <w:t>kuģu ceļa</w:t>
      </w:r>
      <w:r w:rsidRPr="007B1E5B">
        <w:rPr>
          <w:szCs w:val="24"/>
          <w:lang w:val="lv-LV"/>
        </w:rPr>
        <w:t xml:space="preserve"> ā</w:t>
      </w:r>
      <w:r w:rsidR="004B3E80" w:rsidRPr="007B1E5B">
        <w:rPr>
          <w:szCs w:val="24"/>
          <w:lang w:val="lv-LV"/>
        </w:rPr>
        <w:t>rkārtas padziļināšanas darb</w:t>
      </w:r>
      <w:r w:rsidRPr="007B1E5B">
        <w:rPr>
          <w:szCs w:val="24"/>
          <w:lang w:val="lv-LV"/>
        </w:rPr>
        <w:t>u veikšana</w:t>
      </w:r>
      <w:r w:rsidR="004B3E80" w:rsidRPr="007B1E5B">
        <w:rPr>
          <w:szCs w:val="24"/>
          <w:lang w:val="lv-LV"/>
        </w:rPr>
        <w:t xml:space="preserve">, lai nodrošinātu </w:t>
      </w:r>
      <w:r w:rsidR="009A7EB5" w:rsidRPr="007B1E5B">
        <w:rPr>
          <w:szCs w:val="24"/>
          <w:lang w:val="lv-LV"/>
        </w:rPr>
        <w:t xml:space="preserve">ātru </w:t>
      </w:r>
      <w:r w:rsidR="004B3E80" w:rsidRPr="007B1E5B">
        <w:rPr>
          <w:szCs w:val="24"/>
          <w:lang w:val="lv-LV"/>
        </w:rPr>
        <w:t>sanesumu likvidēšanu.</w:t>
      </w:r>
      <w:r w:rsidR="007E449C" w:rsidRPr="007E449C">
        <w:rPr>
          <w:szCs w:val="24"/>
          <w:lang w:val="lv-LV"/>
        </w:rPr>
        <w:t xml:space="preserve"> </w:t>
      </w:r>
    </w:p>
    <w:p w14:paraId="1503984F" w14:textId="77777777" w:rsidR="004B3E80" w:rsidRPr="007B1E5B" w:rsidRDefault="004B3E80" w:rsidP="004B3E80">
      <w:pPr>
        <w:ind w:left="720"/>
        <w:rPr>
          <w:szCs w:val="24"/>
          <w:lang w:val="lv-LV"/>
        </w:rPr>
      </w:pPr>
    </w:p>
    <w:p w14:paraId="45F6CF70" w14:textId="77777777" w:rsidR="004B3E80" w:rsidRPr="007B1E5B" w:rsidRDefault="004B3E80" w:rsidP="004B3E80">
      <w:pPr>
        <w:numPr>
          <w:ilvl w:val="0"/>
          <w:numId w:val="14"/>
        </w:numPr>
        <w:overflowPunct/>
        <w:autoSpaceDE/>
        <w:autoSpaceDN/>
        <w:adjustRightInd/>
        <w:textAlignment w:val="auto"/>
        <w:rPr>
          <w:b/>
          <w:szCs w:val="24"/>
          <w:lang w:val="lv-LV"/>
        </w:rPr>
      </w:pPr>
      <w:r w:rsidRPr="007B1E5B">
        <w:rPr>
          <w:b/>
          <w:szCs w:val="24"/>
          <w:lang w:val="lv-LV"/>
        </w:rPr>
        <w:t>Darbu apjoms un saturs.</w:t>
      </w:r>
    </w:p>
    <w:p w14:paraId="2880E0F4" w14:textId="77777777" w:rsidR="004B3E80" w:rsidRPr="007B1E5B" w:rsidRDefault="0049314E" w:rsidP="00C57C7F">
      <w:pPr>
        <w:numPr>
          <w:ilvl w:val="1"/>
          <w:numId w:val="14"/>
        </w:numPr>
        <w:overflowPunct/>
        <w:autoSpaceDE/>
        <w:autoSpaceDN/>
        <w:adjustRightInd/>
        <w:ind w:hanging="731"/>
        <w:jc w:val="both"/>
        <w:textAlignment w:val="auto"/>
        <w:rPr>
          <w:szCs w:val="24"/>
          <w:lang w:val="lv-LV"/>
        </w:rPr>
      </w:pPr>
      <w:r>
        <w:rPr>
          <w:szCs w:val="24"/>
          <w:lang w:val="lv-LV"/>
        </w:rPr>
        <w:t>D</w:t>
      </w:r>
      <w:r w:rsidR="004B3E80" w:rsidRPr="007B1E5B">
        <w:rPr>
          <w:szCs w:val="24"/>
          <w:lang w:val="lv-LV"/>
        </w:rPr>
        <w:t>arbu</w:t>
      </w:r>
      <w:r w:rsidR="009A7EB5" w:rsidRPr="007B1E5B">
        <w:rPr>
          <w:szCs w:val="24"/>
          <w:lang w:val="lv-LV"/>
        </w:rPr>
        <w:t xml:space="preserve"> apjoms, </w:t>
      </w:r>
      <w:r>
        <w:rPr>
          <w:szCs w:val="24"/>
          <w:lang w:val="lv-LV"/>
        </w:rPr>
        <w:t>v</w:t>
      </w:r>
      <w:r w:rsidR="004B3E80" w:rsidRPr="007B1E5B">
        <w:rPr>
          <w:szCs w:val="24"/>
          <w:lang w:val="lv-LV"/>
        </w:rPr>
        <w:t>ei</w:t>
      </w:r>
      <w:r>
        <w:rPr>
          <w:szCs w:val="24"/>
          <w:lang w:val="lv-LV"/>
        </w:rPr>
        <w:t>co</w:t>
      </w:r>
      <w:r w:rsidR="00A83226" w:rsidRPr="007B1E5B">
        <w:rPr>
          <w:szCs w:val="24"/>
          <w:lang w:val="lv-LV"/>
        </w:rPr>
        <w:t>t</w:t>
      </w:r>
      <w:r w:rsidR="005516CA" w:rsidRPr="007B1E5B">
        <w:rPr>
          <w:szCs w:val="24"/>
          <w:lang w:val="lv-LV"/>
        </w:rPr>
        <w:t xml:space="preserve"> </w:t>
      </w:r>
      <w:r w:rsidR="00FE1318" w:rsidRPr="007B1E5B">
        <w:rPr>
          <w:szCs w:val="24"/>
          <w:lang w:val="lv-LV"/>
        </w:rPr>
        <w:t>kuģu ceļa</w:t>
      </w:r>
      <w:r w:rsidR="00A83226" w:rsidRPr="007B1E5B">
        <w:rPr>
          <w:szCs w:val="24"/>
          <w:lang w:val="lv-LV"/>
        </w:rPr>
        <w:t xml:space="preserve"> padziļināšanas darbus</w:t>
      </w:r>
      <w:r w:rsidR="007E449C">
        <w:rPr>
          <w:szCs w:val="24"/>
          <w:lang w:val="lv-LV"/>
        </w:rPr>
        <w:t>,</w:t>
      </w:r>
      <w:r w:rsidR="009A7EB5" w:rsidRPr="007B1E5B">
        <w:rPr>
          <w:szCs w:val="24"/>
          <w:lang w:val="lv-LV"/>
        </w:rPr>
        <w:t xml:space="preserve"> </w:t>
      </w:r>
      <w:r w:rsidR="007E449C">
        <w:rPr>
          <w:szCs w:val="24"/>
          <w:lang w:val="lv-LV"/>
        </w:rPr>
        <w:t>no 2</w:t>
      </w:r>
      <w:r w:rsidR="007E449C" w:rsidRPr="007B1E5B">
        <w:rPr>
          <w:szCs w:val="24"/>
          <w:lang w:val="lv-LV"/>
        </w:rPr>
        <w:t>0’000</w:t>
      </w:r>
      <w:r w:rsidR="007E449C">
        <w:rPr>
          <w:szCs w:val="24"/>
          <w:lang w:val="lv-LV"/>
        </w:rPr>
        <w:t xml:space="preserve"> </w:t>
      </w:r>
      <w:r w:rsidR="009A7EB5" w:rsidRPr="007B1E5B">
        <w:rPr>
          <w:szCs w:val="24"/>
          <w:lang w:val="lv-LV"/>
        </w:rPr>
        <w:t>- 30’</w:t>
      </w:r>
      <w:r w:rsidR="004B3E80" w:rsidRPr="007B1E5B">
        <w:rPr>
          <w:szCs w:val="24"/>
          <w:lang w:val="lv-LV"/>
        </w:rPr>
        <w:t>000 m</w:t>
      </w:r>
      <w:r>
        <w:rPr>
          <w:szCs w:val="24"/>
          <w:vertAlign w:val="superscript"/>
          <w:lang w:val="lv-LV"/>
        </w:rPr>
        <w:t>3</w:t>
      </w:r>
      <w:r w:rsidR="004B3E80" w:rsidRPr="007B1E5B">
        <w:rPr>
          <w:szCs w:val="24"/>
          <w:lang w:val="lv-LV"/>
        </w:rPr>
        <w:t>.</w:t>
      </w:r>
    </w:p>
    <w:p w14:paraId="7342C9F4" w14:textId="77777777" w:rsidR="004B3E80" w:rsidRPr="007B1E5B" w:rsidRDefault="00FE1318" w:rsidP="009A7EB5">
      <w:pPr>
        <w:numPr>
          <w:ilvl w:val="1"/>
          <w:numId w:val="14"/>
        </w:numPr>
        <w:overflowPunct/>
        <w:autoSpaceDE/>
        <w:autoSpaceDN/>
        <w:adjustRightInd/>
        <w:jc w:val="both"/>
        <w:textAlignment w:val="auto"/>
        <w:rPr>
          <w:szCs w:val="24"/>
          <w:lang w:val="lv-LV"/>
        </w:rPr>
      </w:pPr>
      <w:r w:rsidRPr="007B1E5B">
        <w:rPr>
          <w:szCs w:val="24"/>
          <w:lang w:val="lv-LV"/>
        </w:rPr>
        <w:t>Kuģu ceļa</w:t>
      </w:r>
      <w:r w:rsidR="009A7EB5" w:rsidRPr="007B1E5B">
        <w:rPr>
          <w:szCs w:val="24"/>
          <w:lang w:val="lv-LV"/>
        </w:rPr>
        <w:t xml:space="preserve"> dziļums līdz 17,</w:t>
      </w:r>
      <w:r w:rsidR="004B3E80" w:rsidRPr="007B1E5B">
        <w:rPr>
          <w:szCs w:val="24"/>
          <w:lang w:val="lv-LV"/>
        </w:rPr>
        <w:t>0 m.</w:t>
      </w:r>
    </w:p>
    <w:p w14:paraId="644A8342" w14:textId="77777777" w:rsidR="004B3E80" w:rsidRPr="007B1E5B" w:rsidRDefault="004B3E80" w:rsidP="009A7EB5">
      <w:pPr>
        <w:numPr>
          <w:ilvl w:val="1"/>
          <w:numId w:val="14"/>
        </w:numPr>
        <w:overflowPunct/>
        <w:autoSpaceDE/>
        <w:autoSpaceDN/>
        <w:adjustRightInd/>
        <w:jc w:val="both"/>
        <w:textAlignment w:val="auto"/>
        <w:rPr>
          <w:szCs w:val="24"/>
          <w:lang w:val="lv-LV"/>
        </w:rPr>
      </w:pPr>
      <w:r w:rsidRPr="007B1E5B">
        <w:rPr>
          <w:szCs w:val="24"/>
          <w:lang w:val="lv-LV"/>
        </w:rPr>
        <w:t xml:space="preserve">Attālums līdz zemūdens grunts </w:t>
      </w:r>
      <w:r w:rsidR="00FE1318" w:rsidRPr="007B1E5B">
        <w:rPr>
          <w:szCs w:val="24"/>
          <w:lang w:val="lv-LV"/>
        </w:rPr>
        <w:t>novietnei</w:t>
      </w:r>
      <w:r w:rsidRPr="007B1E5B">
        <w:rPr>
          <w:szCs w:val="24"/>
          <w:lang w:val="lv-LV"/>
        </w:rPr>
        <w:t xml:space="preserve"> – </w:t>
      </w:r>
      <w:proofErr w:type="spellStart"/>
      <w:r w:rsidR="0021588C">
        <w:rPr>
          <w:szCs w:val="24"/>
          <w:lang w:val="lv-LV"/>
        </w:rPr>
        <w:t>gruntssūcējam</w:t>
      </w:r>
      <w:proofErr w:type="spellEnd"/>
      <w:r w:rsidR="0021588C">
        <w:rPr>
          <w:szCs w:val="24"/>
          <w:lang w:val="lv-LV"/>
        </w:rPr>
        <w:t xml:space="preserve"> ar iegrimi līdz 5 m </w:t>
      </w:r>
      <w:r w:rsidR="0021588C" w:rsidRPr="007B1E5B">
        <w:rPr>
          <w:szCs w:val="24"/>
          <w:lang w:val="lv-LV"/>
        </w:rPr>
        <w:t>aptuveni</w:t>
      </w:r>
      <w:r w:rsidR="0021588C">
        <w:rPr>
          <w:szCs w:val="24"/>
          <w:lang w:val="lv-LV"/>
        </w:rPr>
        <w:t xml:space="preserve"> 3</w:t>
      </w:r>
      <w:r w:rsidR="004C5DB3">
        <w:rPr>
          <w:szCs w:val="24"/>
          <w:lang w:val="lv-LV"/>
        </w:rPr>
        <w:t xml:space="preserve"> </w:t>
      </w:r>
      <w:proofErr w:type="spellStart"/>
      <w:r w:rsidR="004C5DB3">
        <w:rPr>
          <w:szCs w:val="24"/>
          <w:lang w:val="lv-LV"/>
        </w:rPr>
        <w:t>j.j</w:t>
      </w:r>
      <w:proofErr w:type="spellEnd"/>
      <w:r w:rsidR="004C5DB3">
        <w:rPr>
          <w:szCs w:val="24"/>
          <w:lang w:val="lv-LV"/>
        </w:rPr>
        <w:t>.</w:t>
      </w:r>
      <w:r w:rsidR="0021588C">
        <w:rPr>
          <w:szCs w:val="24"/>
          <w:lang w:val="lv-LV"/>
        </w:rPr>
        <w:t xml:space="preserve">, </w:t>
      </w:r>
      <w:r w:rsidR="00FE1318" w:rsidRPr="007B1E5B">
        <w:rPr>
          <w:szCs w:val="24"/>
          <w:lang w:val="lv-LV"/>
        </w:rPr>
        <w:t>novietnes</w:t>
      </w:r>
      <w:r w:rsidRPr="007B1E5B">
        <w:rPr>
          <w:szCs w:val="24"/>
          <w:lang w:val="lv-LV"/>
        </w:rPr>
        <w:t xml:space="preserve"> dziļums no </w:t>
      </w:r>
      <w:r w:rsidR="009A7EB5" w:rsidRPr="007B1E5B">
        <w:rPr>
          <w:szCs w:val="24"/>
          <w:lang w:val="lv-LV"/>
        </w:rPr>
        <w:t>5,</w:t>
      </w:r>
      <w:r w:rsidRPr="007B1E5B">
        <w:rPr>
          <w:szCs w:val="24"/>
          <w:lang w:val="lv-LV"/>
        </w:rPr>
        <w:t>5</w:t>
      </w:r>
      <w:r w:rsidR="009A7EB5" w:rsidRPr="007B1E5B">
        <w:rPr>
          <w:szCs w:val="24"/>
          <w:lang w:val="lv-LV"/>
        </w:rPr>
        <w:t xml:space="preserve"> m līdz 11,</w:t>
      </w:r>
      <w:r w:rsidRPr="007B1E5B">
        <w:rPr>
          <w:szCs w:val="24"/>
          <w:lang w:val="lv-LV"/>
        </w:rPr>
        <w:t>0</w:t>
      </w:r>
      <w:r w:rsidR="009A7EB5" w:rsidRPr="007B1E5B">
        <w:rPr>
          <w:szCs w:val="24"/>
          <w:lang w:val="lv-LV"/>
        </w:rPr>
        <w:t xml:space="preserve"> </w:t>
      </w:r>
      <w:r w:rsidRPr="007B1E5B">
        <w:rPr>
          <w:szCs w:val="24"/>
          <w:lang w:val="lv-LV"/>
        </w:rPr>
        <w:t>m.</w:t>
      </w:r>
    </w:p>
    <w:p w14:paraId="199A714A" w14:textId="77777777" w:rsidR="004B3E80" w:rsidRPr="007B1E5B" w:rsidRDefault="004B3E80" w:rsidP="009A7EB5">
      <w:pPr>
        <w:numPr>
          <w:ilvl w:val="1"/>
          <w:numId w:val="14"/>
        </w:numPr>
        <w:overflowPunct/>
        <w:autoSpaceDE/>
        <w:autoSpaceDN/>
        <w:adjustRightInd/>
        <w:jc w:val="both"/>
        <w:textAlignment w:val="auto"/>
        <w:rPr>
          <w:szCs w:val="24"/>
          <w:lang w:val="lv-LV"/>
        </w:rPr>
      </w:pPr>
      <w:r w:rsidRPr="007B1E5B">
        <w:rPr>
          <w:szCs w:val="24"/>
          <w:lang w:val="lv-LV"/>
        </w:rPr>
        <w:t xml:space="preserve">Grunts sastāvs – sīkgraudainas un putekļainas smiltis. </w:t>
      </w:r>
    </w:p>
    <w:p w14:paraId="54F8F674" w14:textId="77777777" w:rsidR="004B3E80" w:rsidRPr="00F27C27" w:rsidRDefault="0049314E" w:rsidP="00F27C27">
      <w:pPr>
        <w:ind w:firstLine="720"/>
        <w:rPr>
          <w:lang w:val="lv-LV"/>
        </w:rPr>
      </w:pPr>
      <w:r>
        <w:rPr>
          <w:lang w:val="lv-LV"/>
        </w:rPr>
        <w:t>D</w:t>
      </w:r>
      <w:r w:rsidR="00F27C27" w:rsidRPr="00F27C27">
        <w:rPr>
          <w:lang w:val="lv-LV"/>
        </w:rPr>
        <w:t>arb</w:t>
      </w:r>
      <w:r w:rsidR="00C57C7F">
        <w:rPr>
          <w:lang w:val="lv-LV"/>
        </w:rPr>
        <w:t>u</w:t>
      </w:r>
      <w:r w:rsidR="00F27C27" w:rsidRPr="00F27C27">
        <w:rPr>
          <w:lang w:val="lv-LV"/>
        </w:rPr>
        <w:t xml:space="preserve"> </w:t>
      </w:r>
      <w:r>
        <w:rPr>
          <w:lang w:val="lv-LV"/>
        </w:rPr>
        <w:t>iecirknis</w:t>
      </w:r>
      <w:r w:rsidR="00F27C27" w:rsidRPr="00F27C27">
        <w:rPr>
          <w:lang w:val="lv-LV"/>
        </w:rPr>
        <w:t xml:space="preserve"> ti</w:t>
      </w:r>
      <w:r w:rsidR="00F27C27">
        <w:rPr>
          <w:lang w:val="lv-LV"/>
        </w:rPr>
        <w:t>ek</w:t>
      </w:r>
      <w:r w:rsidR="00F27C27" w:rsidRPr="00F27C27">
        <w:rPr>
          <w:lang w:val="lv-LV"/>
        </w:rPr>
        <w:t xml:space="preserve"> noteik</w:t>
      </w:r>
      <w:r w:rsidR="00F27C27">
        <w:rPr>
          <w:lang w:val="lv-LV"/>
        </w:rPr>
        <w:t>ts</w:t>
      </w:r>
      <w:r w:rsidR="00F27C27" w:rsidRPr="00F27C27">
        <w:rPr>
          <w:lang w:val="lv-LV"/>
        </w:rPr>
        <w:t xml:space="preserve"> </w:t>
      </w:r>
      <w:r>
        <w:rPr>
          <w:lang w:val="lv-LV"/>
        </w:rPr>
        <w:t xml:space="preserve">saskaņā ar Pasūtītāja </w:t>
      </w:r>
      <w:r w:rsidR="00F27C27">
        <w:rPr>
          <w:lang w:val="lv-LV"/>
        </w:rPr>
        <w:t xml:space="preserve">tehnisko </w:t>
      </w:r>
      <w:r w:rsidR="00F27C27" w:rsidRPr="00F27C27">
        <w:rPr>
          <w:lang w:val="lv-LV"/>
        </w:rPr>
        <w:t>darba</w:t>
      </w:r>
      <w:r>
        <w:rPr>
          <w:lang w:val="lv-LV"/>
        </w:rPr>
        <w:t xml:space="preserve"> </w:t>
      </w:r>
      <w:r w:rsidR="00F27C27" w:rsidRPr="00F27C27">
        <w:rPr>
          <w:lang w:val="lv-LV"/>
        </w:rPr>
        <w:t>uzdevumu.</w:t>
      </w:r>
    </w:p>
    <w:p w14:paraId="6E13A06C" w14:textId="77777777" w:rsidR="00F27C27" w:rsidRPr="00F27C27" w:rsidRDefault="00F27C27" w:rsidP="004B3E80">
      <w:pPr>
        <w:rPr>
          <w:szCs w:val="24"/>
          <w:lang w:val="lv-LV"/>
        </w:rPr>
      </w:pPr>
    </w:p>
    <w:p w14:paraId="01FE38BD" w14:textId="77777777" w:rsidR="004B3E80" w:rsidRPr="007B1E5B" w:rsidRDefault="004B3E80" w:rsidP="004B3E80">
      <w:pPr>
        <w:numPr>
          <w:ilvl w:val="0"/>
          <w:numId w:val="14"/>
        </w:numPr>
        <w:overflowPunct/>
        <w:autoSpaceDE/>
        <w:autoSpaceDN/>
        <w:adjustRightInd/>
        <w:textAlignment w:val="auto"/>
        <w:rPr>
          <w:b/>
          <w:szCs w:val="24"/>
          <w:lang w:val="lv-LV"/>
        </w:rPr>
      </w:pPr>
      <w:r w:rsidRPr="007B1E5B">
        <w:rPr>
          <w:b/>
          <w:szCs w:val="24"/>
          <w:lang w:val="lv-LV"/>
        </w:rPr>
        <w:t>Darbu organizācija.</w:t>
      </w:r>
    </w:p>
    <w:p w14:paraId="10D3548C" w14:textId="77777777" w:rsidR="004B3E80" w:rsidRPr="007B1E5B" w:rsidRDefault="004B3E80" w:rsidP="009A7EB5">
      <w:pPr>
        <w:ind w:left="720"/>
        <w:jc w:val="both"/>
        <w:rPr>
          <w:szCs w:val="24"/>
          <w:lang w:val="lv-LV"/>
        </w:rPr>
      </w:pPr>
      <w:r w:rsidRPr="007B1E5B">
        <w:rPr>
          <w:szCs w:val="24"/>
          <w:lang w:val="lv-LV"/>
        </w:rPr>
        <w:t>Visi darbi jāveic</w:t>
      </w:r>
      <w:r w:rsidR="009A7EB5" w:rsidRPr="007B1E5B">
        <w:rPr>
          <w:szCs w:val="24"/>
          <w:lang w:val="lv-LV"/>
        </w:rPr>
        <w:t>, netraucējot kuģu kustību ostā</w:t>
      </w:r>
      <w:r w:rsidRPr="007B1E5B">
        <w:rPr>
          <w:szCs w:val="24"/>
          <w:lang w:val="lv-LV"/>
        </w:rPr>
        <w:t xml:space="preserve"> un saskaņojot ar Ventspils brīvostas pārvaldes Kuģošanas atbalsta un ostas kustības dienestiem.</w:t>
      </w:r>
    </w:p>
    <w:p w14:paraId="165F46F2" w14:textId="77777777" w:rsidR="004B3E80" w:rsidRPr="007B1E5B" w:rsidRDefault="004B3E80" w:rsidP="004B3E80">
      <w:pPr>
        <w:rPr>
          <w:szCs w:val="24"/>
          <w:lang w:val="lv-LV"/>
        </w:rPr>
      </w:pPr>
    </w:p>
    <w:p w14:paraId="6031725A" w14:textId="77777777" w:rsidR="004B3E80" w:rsidRPr="007B1E5B" w:rsidRDefault="004B3E80" w:rsidP="004B3E80">
      <w:pPr>
        <w:numPr>
          <w:ilvl w:val="0"/>
          <w:numId w:val="14"/>
        </w:numPr>
        <w:overflowPunct/>
        <w:autoSpaceDE/>
        <w:autoSpaceDN/>
        <w:adjustRightInd/>
        <w:textAlignment w:val="auto"/>
        <w:rPr>
          <w:b/>
          <w:szCs w:val="24"/>
          <w:lang w:val="lv-LV"/>
        </w:rPr>
      </w:pPr>
      <w:r w:rsidRPr="007B1E5B">
        <w:rPr>
          <w:b/>
          <w:szCs w:val="24"/>
          <w:lang w:val="lv-LV"/>
        </w:rPr>
        <w:t>Īpašie nosacījumi.</w:t>
      </w:r>
    </w:p>
    <w:p w14:paraId="63FCC8A0" w14:textId="0321F879" w:rsidR="004B3E80" w:rsidRPr="007B1E5B" w:rsidRDefault="004B3E80" w:rsidP="009A7EB5">
      <w:pPr>
        <w:numPr>
          <w:ilvl w:val="1"/>
          <w:numId w:val="14"/>
        </w:numPr>
        <w:overflowPunct/>
        <w:autoSpaceDE/>
        <w:autoSpaceDN/>
        <w:adjustRightInd/>
        <w:jc w:val="both"/>
        <w:textAlignment w:val="auto"/>
        <w:rPr>
          <w:szCs w:val="24"/>
          <w:lang w:val="lv-LV"/>
        </w:rPr>
      </w:pPr>
      <w:r w:rsidRPr="007B1E5B">
        <w:rPr>
          <w:szCs w:val="24"/>
          <w:lang w:val="lv-LV"/>
        </w:rPr>
        <w:t xml:space="preserve">Padziļināšanas darbi jāuzsāk ne vēlāk kā 96 stundas pēc </w:t>
      </w:r>
      <w:r w:rsidR="00CD4D6B">
        <w:rPr>
          <w:szCs w:val="24"/>
          <w:lang w:val="lv-LV"/>
        </w:rPr>
        <w:t>pieprasījuma no Pasūtītāja saņemšanas.</w:t>
      </w:r>
      <w:r w:rsidRPr="007B1E5B">
        <w:rPr>
          <w:szCs w:val="24"/>
          <w:lang w:val="lv-LV"/>
        </w:rPr>
        <w:t xml:space="preserve"> </w:t>
      </w:r>
    </w:p>
    <w:p w14:paraId="73A98B79" w14:textId="77777777" w:rsidR="004B3E80" w:rsidRPr="007B1E5B" w:rsidRDefault="004B3E80" w:rsidP="009A7EB5">
      <w:pPr>
        <w:numPr>
          <w:ilvl w:val="1"/>
          <w:numId w:val="14"/>
        </w:numPr>
        <w:overflowPunct/>
        <w:autoSpaceDE/>
        <w:autoSpaceDN/>
        <w:adjustRightInd/>
        <w:jc w:val="both"/>
        <w:textAlignment w:val="auto"/>
        <w:rPr>
          <w:szCs w:val="24"/>
          <w:lang w:val="lv-LV"/>
        </w:rPr>
      </w:pPr>
      <w:r w:rsidRPr="007B1E5B">
        <w:rPr>
          <w:szCs w:val="24"/>
          <w:lang w:val="lv-LV"/>
        </w:rPr>
        <w:t>Zemessūcēja kravas tilpnes ietilpība</w:t>
      </w:r>
      <w:r w:rsidR="009A7EB5" w:rsidRPr="007B1E5B">
        <w:rPr>
          <w:szCs w:val="24"/>
          <w:lang w:val="lv-LV"/>
        </w:rPr>
        <w:t xml:space="preserve"> - ne mazāka kā </w:t>
      </w:r>
      <w:r w:rsidRPr="007B1E5B">
        <w:rPr>
          <w:szCs w:val="24"/>
          <w:lang w:val="lv-LV"/>
        </w:rPr>
        <w:t>500 m</w:t>
      </w:r>
      <w:r w:rsidRPr="007B1E5B">
        <w:rPr>
          <w:szCs w:val="24"/>
          <w:vertAlign w:val="superscript"/>
          <w:lang w:val="lv-LV"/>
        </w:rPr>
        <w:t>3</w:t>
      </w:r>
      <w:r w:rsidRPr="007B1E5B">
        <w:rPr>
          <w:szCs w:val="24"/>
          <w:lang w:val="lv-LV"/>
        </w:rPr>
        <w:t>.</w:t>
      </w:r>
    </w:p>
    <w:p w14:paraId="4A5889A2" w14:textId="77777777" w:rsidR="004B3E80" w:rsidRPr="007B1E5B" w:rsidRDefault="004B3E80" w:rsidP="009A7EB5">
      <w:pPr>
        <w:numPr>
          <w:ilvl w:val="1"/>
          <w:numId w:val="14"/>
        </w:numPr>
        <w:overflowPunct/>
        <w:autoSpaceDE/>
        <w:autoSpaceDN/>
        <w:adjustRightInd/>
        <w:jc w:val="both"/>
        <w:textAlignment w:val="auto"/>
        <w:rPr>
          <w:szCs w:val="24"/>
          <w:lang w:val="lv-LV"/>
        </w:rPr>
      </w:pPr>
      <w:r w:rsidRPr="007B1E5B">
        <w:rPr>
          <w:szCs w:val="24"/>
          <w:lang w:val="lv-LV"/>
        </w:rPr>
        <w:t>Darbi veicami līdz vēj</w:t>
      </w:r>
      <w:r w:rsidR="00F26A9D" w:rsidRPr="007B1E5B">
        <w:rPr>
          <w:szCs w:val="24"/>
          <w:lang w:val="lv-LV"/>
        </w:rPr>
        <w:t xml:space="preserve">a ātrumam </w:t>
      </w:r>
      <w:r w:rsidRPr="007B1E5B">
        <w:rPr>
          <w:szCs w:val="24"/>
          <w:lang w:val="lv-LV"/>
        </w:rPr>
        <w:t>12 m/s</w:t>
      </w:r>
      <w:r w:rsidR="00473E87" w:rsidRPr="007B1E5B">
        <w:rPr>
          <w:szCs w:val="24"/>
          <w:lang w:val="lv-LV"/>
        </w:rPr>
        <w:t>,</w:t>
      </w:r>
      <w:r w:rsidRPr="007B1E5B">
        <w:rPr>
          <w:szCs w:val="24"/>
          <w:lang w:val="lv-LV"/>
        </w:rPr>
        <w:t xml:space="preserve"> viļņu augstum</w:t>
      </w:r>
      <w:r w:rsidR="00F26A9D" w:rsidRPr="007B1E5B">
        <w:rPr>
          <w:szCs w:val="24"/>
          <w:lang w:val="lv-LV"/>
        </w:rPr>
        <w:t>am</w:t>
      </w:r>
      <w:r w:rsidR="005516CA" w:rsidRPr="007B1E5B">
        <w:rPr>
          <w:szCs w:val="24"/>
          <w:lang w:val="lv-LV"/>
        </w:rPr>
        <w:t xml:space="preserve"> </w:t>
      </w:r>
      <w:r w:rsidR="0049314E">
        <w:rPr>
          <w:szCs w:val="24"/>
          <w:lang w:val="lv-LV"/>
        </w:rPr>
        <w:t>ne mazāk</w:t>
      </w:r>
      <w:r w:rsidR="0021588C">
        <w:rPr>
          <w:szCs w:val="24"/>
          <w:lang w:val="lv-LV"/>
        </w:rPr>
        <w:t>am</w:t>
      </w:r>
      <w:r w:rsidR="0049314E">
        <w:rPr>
          <w:szCs w:val="24"/>
          <w:lang w:val="lv-LV"/>
        </w:rPr>
        <w:t xml:space="preserve"> kā 2</w:t>
      </w:r>
      <w:r w:rsidRPr="007B1E5B">
        <w:rPr>
          <w:szCs w:val="24"/>
          <w:lang w:val="lv-LV"/>
        </w:rPr>
        <w:t xml:space="preserve"> m.</w:t>
      </w:r>
    </w:p>
    <w:p w14:paraId="41A4DC40" w14:textId="77777777" w:rsidR="004B3E80" w:rsidRPr="007B1E5B" w:rsidRDefault="004B3E80" w:rsidP="009A7EB5">
      <w:pPr>
        <w:numPr>
          <w:ilvl w:val="1"/>
          <w:numId w:val="14"/>
        </w:numPr>
        <w:overflowPunct/>
        <w:autoSpaceDE/>
        <w:autoSpaceDN/>
        <w:adjustRightInd/>
        <w:jc w:val="both"/>
        <w:textAlignment w:val="auto"/>
        <w:rPr>
          <w:szCs w:val="24"/>
          <w:lang w:val="lv-LV"/>
        </w:rPr>
      </w:pPr>
      <w:r w:rsidRPr="007B1E5B">
        <w:rPr>
          <w:szCs w:val="24"/>
          <w:lang w:val="lv-LV"/>
        </w:rPr>
        <w:t>Izpildītājam jānodrošina DGPS sistēma atrašanās vietas noteikšanai padziļināšanas iecirknī.</w:t>
      </w:r>
    </w:p>
    <w:p w14:paraId="6CA25944" w14:textId="798D2C55" w:rsidR="004B3E80" w:rsidRPr="007B1E5B" w:rsidRDefault="00F34708" w:rsidP="009A7EB5">
      <w:pPr>
        <w:numPr>
          <w:ilvl w:val="1"/>
          <w:numId w:val="14"/>
        </w:numPr>
        <w:overflowPunct/>
        <w:autoSpaceDE/>
        <w:autoSpaceDN/>
        <w:adjustRightInd/>
        <w:jc w:val="both"/>
        <w:textAlignment w:val="auto"/>
        <w:rPr>
          <w:szCs w:val="24"/>
          <w:lang w:val="lv-LV"/>
        </w:rPr>
      </w:pPr>
      <w:r>
        <w:rPr>
          <w:szCs w:val="24"/>
          <w:lang w:val="lv-LV"/>
        </w:rPr>
        <w:t xml:space="preserve">Darbu veikšanas laikā </w:t>
      </w:r>
      <w:bookmarkStart w:id="0" w:name="_GoBack"/>
      <w:bookmarkEnd w:id="0"/>
      <w:r w:rsidR="004B3E80" w:rsidRPr="007B1E5B">
        <w:rPr>
          <w:szCs w:val="24"/>
          <w:lang w:val="lv-LV"/>
        </w:rPr>
        <w:t>Ventspils brīvostas pārvalde nodrošina:</w:t>
      </w:r>
    </w:p>
    <w:p w14:paraId="2B4773A0" w14:textId="77777777" w:rsidR="004B3E80" w:rsidRPr="007B1E5B" w:rsidRDefault="00FD38E7" w:rsidP="009A7EB5">
      <w:pPr>
        <w:numPr>
          <w:ilvl w:val="2"/>
          <w:numId w:val="14"/>
        </w:numPr>
        <w:overflowPunct/>
        <w:autoSpaceDE/>
        <w:autoSpaceDN/>
        <w:adjustRightInd/>
        <w:jc w:val="both"/>
        <w:textAlignment w:val="auto"/>
        <w:rPr>
          <w:szCs w:val="24"/>
          <w:lang w:val="lv-LV"/>
        </w:rPr>
      </w:pPr>
      <w:r w:rsidRPr="007B1E5B">
        <w:rPr>
          <w:szCs w:val="24"/>
          <w:lang w:val="lv-LV"/>
        </w:rPr>
        <w:t xml:space="preserve">Kuģa stāvvietu vienā vai pēc vajadzības vairākās </w:t>
      </w:r>
      <w:r w:rsidR="004B3E80" w:rsidRPr="007B1E5B">
        <w:rPr>
          <w:szCs w:val="24"/>
          <w:lang w:val="lv-LV"/>
        </w:rPr>
        <w:t>piestātn</w:t>
      </w:r>
      <w:r w:rsidRPr="007B1E5B">
        <w:rPr>
          <w:szCs w:val="24"/>
          <w:lang w:val="lv-LV"/>
        </w:rPr>
        <w:t>ē</w:t>
      </w:r>
      <w:r w:rsidR="004B3E80" w:rsidRPr="007B1E5B">
        <w:rPr>
          <w:szCs w:val="24"/>
          <w:lang w:val="lv-LV"/>
        </w:rPr>
        <w:t>s</w:t>
      </w:r>
      <w:r w:rsidRPr="007B1E5B">
        <w:rPr>
          <w:szCs w:val="24"/>
          <w:lang w:val="lv-LV"/>
        </w:rPr>
        <w:t xml:space="preserve"> un garantē to bezmaksas lietošanu</w:t>
      </w:r>
      <w:r w:rsidR="004B3E80" w:rsidRPr="007B1E5B">
        <w:rPr>
          <w:szCs w:val="24"/>
          <w:lang w:val="lv-LV"/>
        </w:rPr>
        <w:t>.</w:t>
      </w:r>
    </w:p>
    <w:p w14:paraId="6F2B8695" w14:textId="77777777" w:rsidR="004B3E80" w:rsidRPr="007B1E5B" w:rsidRDefault="008E75CF" w:rsidP="009A7EB5">
      <w:pPr>
        <w:numPr>
          <w:ilvl w:val="2"/>
          <w:numId w:val="14"/>
        </w:numPr>
        <w:overflowPunct/>
        <w:autoSpaceDE/>
        <w:autoSpaceDN/>
        <w:adjustRightInd/>
        <w:jc w:val="both"/>
        <w:textAlignment w:val="auto"/>
        <w:rPr>
          <w:szCs w:val="24"/>
          <w:lang w:val="lv-LV"/>
        </w:rPr>
      </w:pPr>
      <w:r w:rsidRPr="007B1E5B">
        <w:rPr>
          <w:szCs w:val="24"/>
          <w:lang w:val="lv-LV"/>
        </w:rPr>
        <w:t>A</w:t>
      </w:r>
      <w:r w:rsidR="00FD38E7" w:rsidRPr="007B1E5B">
        <w:rPr>
          <w:szCs w:val="24"/>
          <w:lang w:val="lv-LV"/>
        </w:rPr>
        <w:t xml:space="preserve">tbrīvošanu no </w:t>
      </w:r>
      <w:r w:rsidR="005355AC" w:rsidRPr="007B1E5B">
        <w:rPr>
          <w:szCs w:val="24"/>
          <w:lang w:val="lv-LV"/>
        </w:rPr>
        <w:t>ost</w:t>
      </w:r>
      <w:r w:rsidR="00FD38E7" w:rsidRPr="007B1E5B">
        <w:rPr>
          <w:szCs w:val="24"/>
          <w:lang w:val="lv-LV"/>
        </w:rPr>
        <w:t>as</w:t>
      </w:r>
      <w:r w:rsidR="005355AC" w:rsidRPr="007B1E5B">
        <w:rPr>
          <w:szCs w:val="24"/>
          <w:lang w:val="lv-LV"/>
        </w:rPr>
        <w:t xml:space="preserve"> maks</w:t>
      </w:r>
      <w:r w:rsidR="00FD38E7" w:rsidRPr="007B1E5B">
        <w:rPr>
          <w:szCs w:val="24"/>
          <w:lang w:val="lv-LV"/>
        </w:rPr>
        <w:t>ām</w:t>
      </w:r>
      <w:r w:rsidR="004B3E80" w:rsidRPr="007B1E5B">
        <w:rPr>
          <w:szCs w:val="24"/>
          <w:lang w:val="lv-LV"/>
        </w:rPr>
        <w:t>.</w:t>
      </w:r>
    </w:p>
    <w:p w14:paraId="73D6EA93" w14:textId="77777777" w:rsidR="004B3E80" w:rsidRPr="007B1E5B" w:rsidRDefault="008E75CF" w:rsidP="009A7EB5">
      <w:pPr>
        <w:numPr>
          <w:ilvl w:val="2"/>
          <w:numId w:val="14"/>
        </w:numPr>
        <w:overflowPunct/>
        <w:autoSpaceDE/>
        <w:autoSpaceDN/>
        <w:adjustRightInd/>
        <w:jc w:val="both"/>
        <w:textAlignment w:val="auto"/>
        <w:rPr>
          <w:szCs w:val="24"/>
          <w:lang w:val="lv-LV"/>
        </w:rPr>
      </w:pPr>
      <w:r w:rsidRPr="007B1E5B">
        <w:rPr>
          <w:szCs w:val="24"/>
          <w:lang w:val="lv-LV"/>
        </w:rPr>
        <w:t>B</w:t>
      </w:r>
      <w:r w:rsidR="004B3E80" w:rsidRPr="007B1E5B">
        <w:rPr>
          <w:szCs w:val="24"/>
          <w:lang w:val="lv-LV"/>
        </w:rPr>
        <w:t>ezmaksas noteku un bilžu ūdeņu pieņemšanu no zemessūcēja.</w:t>
      </w:r>
    </w:p>
    <w:p w14:paraId="16F211B3" w14:textId="77777777" w:rsidR="004B3E80" w:rsidRPr="007B1E5B" w:rsidRDefault="004B3E80" w:rsidP="009A7EB5">
      <w:pPr>
        <w:jc w:val="both"/>
        <w:rPr>
          <w:szCs w:val="24"/>
          <w:lang w:val="lv-LV"/>
        </w:rPr>
      </w:pPr>
    </w:p>
    <w:p w14:paraId="5F9DC316" w14:textId="77777777" w:rsidR="004B3E80" w:rsidRPr="007B1E5B" w:rsidRDefault="00C57C7F" w:rsidP="009A7EB5">
      <w:pPr>
        <w:ind w:left="720"/>
        <w:jc w:val="both"/>
        <w:rPr>
          <w:szCs w:val="24"/>
          <w:lang w:val="lv-LV"/>
        </w:rPr>
      </w:pPr>
      <w:r>
        <w:rPr>
          <w:szCs w:val="24"/>
          <w:lang w:val="lv-LV"/>
        </w:rPr>
        <w:t>P</w:t>
      </w:r>
      <w:r w:rsidR="004B3E80" w:rsidRPr="007B1E5B">
        <w:rPr>
          <w:szCs w:val="24"/>
          <w:lang w:val="lv-LV"/>
        </w:rPr>
        <w:t>apildu informācija iegūstama Ventspils brīvostas pārvaldē Kuģošanas atbalsta dienestā pa tālruni +371 63607500. Fax</w:t>
      </w:r>
      <w:r w:rsidR="004851A0" w:rsidRPr="007B1E5B">
        <w:rPr>
          <w:szCs w:val="24"/>
          <w:lang w:val="lv-LV"/>
        </w:rPr>
        <w:t xml:space="preserve">+371 63607501, </w:t>
      </w:r>
      <w:r w:rsidR="00FD38E7" w:rsidRPr="007B1E5B">
        <w:rPr>
          <w:szCs w:val="24"/>
          <w:lang w:val="lv-LV"/>
        </w:rPr>
        <w:t xml:space="preserve">e-pasts: </w:t>
      </w:r>
      <w:hyperlink r:id="rId8" w:history="1">
        <w:r w:rsidRPr="00073D6E">
          <w:rPr>
            <w:rStyle w:val="Hyperlink"/>
            <w:lang w:val="lv-LV"/>
          </w:rPr>
          <w:t>kad@vbp.lv</w:t>
        </w:r>
      </w:hyperlink>
      <w:r w:rsidR="00476820">
        <w:rPr>
          <w:rStyle w:val="Hyperlink"/>
          <w:color w:val="auto"/>
          <w:lang w:val="lv-LV"/>
        </w:rPr>
        <w:t>.</w:t>
      </w:r>
    </w:p>
    <w:p w14:paraId="425212A3" w14:textId="77777777" w:rsidR="004B3E80" w:rsidRPr="009A7EB5" w:rsidRDefault="004B3E80" w:rsidP="004B3E80">
      <w:pPr>
        <w:ind w:left="720"/>
        <w:rPr>
          <w:szCs w:val="24"/>
          <w:lang w:val="lv-LV"/>
        </w:rPr>
      </w:pPr>
    </w:p>
    <w:p w14:paraId="61A1C36A" w14:textId="77777777" w:rsidR="004B3E80" w:rsidRPr="009A7EB5" w:rsidRDefault="000E683B" w:rsidP="004B3E80">
      <w:pPr>
        <w:rPr>
          <w:szCs w:val="24"/>
          <w:lang w:val="lv-LV"/>
        </w:rPr>
      </w:pPr>
      <w:r w:rsidRPr="009A7EB5">
        <w:rPr>
          <w:szCs w:val="24"/>
          <w:lang w:val="lv-LV"/>
        </w:rPr>
        <w:tab/>
      </w:r>
    </w:p>
    <w:p w14:paraId="15D2AF4C" w14:textId="77777777" w:rsidR="004B3E80" w:rsidRPr="009A7EB5" w:rsidRDefault="004B3E80" w:rsidP="004B3E80">
      <w:pPr>
        <w:spacing w:line="300" w:lineRule="atLeast"/>
        <w:rPr>
          <w:szCs w:val="24"/>
          <w:lang w:val="lv-LV"/>
        </w:rPr>
      </w:pPr>
    </w:p>
    <w:p w14:paraId="4E9BBEC4" w14:textId="77777777" w:rsidR="00584E1E" w:rsidRPr="009A7EB5" w:rsidRDefault="00584E1E" w:rsidP="004B3E80">
      <w:pPr>
        <w:jc w:val="center"/>
        <w:rPr>
          <w:lang w:val="lv-LV"/>
        </w:rPr>
      </w:pPr>
    </w:p>
    <w:sectPr w:rsidR="00584E1E" w:rsidRPr="009A7EB5" w:rsidSect="007E449C">
      <w:footerReference w:type="default" r:id="rId9"/>
      <w:pgSz w:w="11906" w:h="16838"/>
      <w:pgMar w:top="992" w:right="1133" w:bottom="1276" w:left="1701" w:header="709" w:footer="709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4B58D" w14:textId="77777777" w:rsidR="00A74AA6" w:rsidRDefault="00A74AA6" w:rsidP="003844C6">
      <w:r>
        <w:separator/>
      </w:r>
    </w:p>
  </w:endnote>
  <w:endnote w:type="continuationSeparator" w:id="0">
    <w:p w14:paraId="541E19BA" w14:textId="77777777" w:rsidR="00A74AA6" w:rsidRDefault="00A74AA6" w:rsidP="0038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5566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2644C7" w14:textId="77777777" w:rsidR="00476820" w:rsidRDefault="00476820" w:rsidP="00476820">
        <w:pPr>
          <w:pStyle w:val="Footer"/>
          <w:jc w:val="right"/>
        </w:pPr>
        <w:r>
          <w:t>7</w:t>
        </w:r>
      </w:p>
    </w:sdtContent>
  </w:sdt>
  <w:p w14:paraId="41296813" w14:textId="77777777" w:rsidR="00CC5E53" w:rsidRDefault="00CC5E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23BF8" w14:textId="77777777" w:rsidR="00A74AA6" w:rsidRDefault="00A74AA6" w:rsidP="003844C6">
      <w:r>
        <w:separator/>
      </w:r>
    </w:p>
  </w:footnote>
  <w:footnote w:type="continuationSeparator" w:id="0">
    <w:p w14:paraId="428135FE" w14:textId="77777777" w:rsidR="00A74AA6" w:rsidRDefault="00A74AA6" w:rsidP="00384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1" w15:restartNumberingAfterBreak="0">
    <w:nsid w:val="0425384F"/>
    <w:multiLevelType w:val="hybridMultilevel"/>
    <w:tmpl w:val="D8DE383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695756"/>
    <w:multiLevelType w:val="multilevel"/>
    <w:tmpl w:val="15129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 w15:restartNumberingAfterBreak="0">
    <w:nsid w:val="23D856C7"/>
    <w:multiLevelType w:val="hybridMultilevel"/>
    <w:tmpl w:val="E20C9CCA"/>
    <w:lvl w:ilvl="0" w:tplc="A202BF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AB1077"/>
    <w:multiLevelType w:val="hybridMultilevel"/>
    <w:tmpl w:val="C7045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A7968"/>
    <w:multiLevelType w:val="multilevel"/>
    <w:tmpl w:val="D43A49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lang w:val="lv-LV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79338C0"/>
    <w:multiLevelType w:val="hybridMultilevel"/>
    <w:tmpl w:val="CC94BE1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F5187"/>
    <w:multiLevelType w:val="hybridMultilevel"/>
    <w:tmpl w:val="72C094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92408"/>
    <w:multiLevelType w:val="hybridMultilevel"/>
    <w:tmpl w:val="187A4826"/>
    <w:lvl w:ilvl="0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B4309B1"/>
    <w:multiLevelType w:val="hybridMultilevel"/>
    <w:tmpl w:val="1D688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5C1E0C"/>
    <w:multiLevelType w:val="hybridMultilevel"/>
    <w:tmpl w:val="D9E49A1A"/>
    <w:lvl w:ilvl="0" w:tplc="042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1" w15:restartNumberingAfterBreak="0">
    <w:nsid w:val="70A119C4"/>
    <w:multiLevelType w:val="hybridMultilevel"/>
    <w:tmpl w:val="6BFCFA8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B285C"/>
    <w:multiLevelType w:val="hybridMultilevel"/>
    <w:tmpl w:val="0B5C15E4"/>
    <w:lvl w:ilvl="0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DE34822"/>
    <w:multiLevelType w:val="hybridMultilevel"/>
    <w:tmpl w:val="B3845980"/>
    <w:lvl w:ilvl="0" w:tplc="04260001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2"/>
  </w:num>
  <w:num w:numId="5">
    <w:abstractNumId w:val="8"/>
  </w:num>
  <w:num w:numId="6">
    <w:abstractNumId w:val="7"/>
  </w:num>
  <w:num w:numId="7">
    <w:abstractNumId w:val="6"/>
  </w:num>
  <w:num w:numId="8">
    <w:abstractNumId w:val="10"/>
  </w:num>
  <w:num w:numId="9">
    <w:abstractNumId w:val="13"/>
  </w:num>
  <w:num w:numId="10">
    <w:abstractNumId w:val="11"/>
  </w:num>
  <w:num w:numId="11">
    <w:abstractNumId w:val="0"/>
  </w:num>
  <w:num w:numId="12">
    <w:abstractNumId w:val="4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07C"/>
    <w:rsid w:val="00017538"/>
    <w:rsid w:val="00021486"/>
    <w:rsid w:val="00037A11"/>
    <w:rsid w:val="00043693"/>
    <w:rsid w:val="000949A3"/>
    <w:rsid w:val="000C5D41"/>
    <w:rsid w:val="000E683B"/>
    <w:rsid w:val="000F1A55"/>
    <w:rsid w:val="001046F3"/>
    <w:rsid w:val="00107B3B"/>
    <w:rsid w:val="001637D4"/>
    <w:rsid w:val="00197CA7"/>
    <w:rsid w:val="001D79CF"/>
    <w:rsid w:val="001E4B4F"/>
    <w:rsid w:val="0021588C"/>
    <w:rsid w:val="002266DB"/>
    <w:rsid w:val="00256269"/>
    <w:rsid w:val="00261A1E"/>
    <w:rsid w:val="00283C56"/>
    <w:rsid w:val="0028749B"/>
    <w:rsid w:val="002A4021"/>
    <w:rsid w:val="002B50E1"/>
    <w:rsid w:val="002C01B2"/>
    <w:rsid w:val="002E6900"/>
    <w:rsid w:val="003120EE"/>
    <w:rsid w:val="00315497"/>
    <w:rsid w:val="00341C37"/>
    <w:rsid w:val="00372DEB"/>
    <w:rsid w:val="003844C6"/>
    <w:rsid w:val="003B67B9"/>
    <w:rsid w:val="003F04D3"/>
    <w:rsid w:val="00404FBB"/>
    <w:rsid w:val="0040722A"/>
    <w:rsid w:val="00425CFF"/>
    <w:rsid w:val="00442715"/>
    <w:rsid w:val="00466E3E"/>
    <w:rsid w:val="00473E87"/>
    <w:rsid w:val="00476820"/>
    <w:rsid w:val="004768CD"/>
    <w:rsid w:val="004851A0"/>
    <w:rsid w:val="0049314E"/>
    <w:rsid w:val="00496659"/>
    <w:rsid w:val="004B3E80"/>
    <w:rsid w:val="004C5DB3"/>
    <w:rsid w:val="004F78F9"/>
    <w:rsid w:val="005028F0"/>
    <w:rsid w:val="00507E84"/>
    <w:rsid w:val="005355AC"/>
    <w:rsid w:val="005516CA"/>
    <w:rsid w:val="0055432C"/>
    <w:rsid w:val="005655AD"/>
    <w:rsid w:val="00584E1E"/>
    <w:rsid w:val="005C706C"/>
    <w:rsid w:val="0062667B"/>
    <w:rsid w:val="00644D6D"/>
    <w:rsid w:val="006B4B6D"/>
    <w:rsid w:val="006D2A68"/>
    <w:rsid w:val="006E121B"/>
    <w:rsid w:val="00763D02"/>
    <w:rsid w:val="007A0278"/>
    <w:rsid w:val="007B1E5B"/>
    <w:rsid w:val="007E4043"/>
    <w:rsid w:val="007E449C"/>
    <w:rsid w:val="00823CFE"/>
    <w:rsid w:val="0084412D"/>
    <w:rsid w:val="00876E36"/>
    <w:rsid w:val="0089382D"/>
    <w:rsid w:val="008A61C0"/>
    <w:rsid w:val="008E75CF"/>
    <w:rsid w:val="008F6840"/>
    <w:rsid w:val="00924E56"/>
    <w:rsid w:val="00942B78"/>
    <w:rsid w:val="009A5187"/>
    <w:rsid w:val="009A7EB5"/>
    <w:rsid w:val="009E006B"/>
    <w:rsid w:val="009E17EE"/>
    <w:rsid w:val="00A5249B"/>
    <w:rsid w:val="00A74AA6"/>
    <w:rsid w:val="00A83226"/>
    <w:rsid w:val="00A90C50"/>
    <w:rsid w:val="00AA0667"/>
    <w:rsid w:val="00AC3CED"/>
    <w:rsid w:val="00AD752E"/>
    <w:rsid w:val="00AF2E07"/>
    <w:rsid w:val="00B23281"/>
    <w:rsid w:val="00B25449"/>
    <w:rsid w:val="00B93DE6"/>
    <w:rsid w:val="00BB3B68"/>
    <w:rsid w:val="00BC6244"/>
    <w:rsid w:val="00C105AE"/>
    <w:rsid w:val="00C14462"/>
    <w:rsid w:val="00C24011"/>
    <w:rsid w:val="00C57C7F"/>
    <w:rsid w:val="00C660CB"/>
    <w:rsid w:val="00C84A0B"/>
    <w:rsid w:val="00CC5E53"/>
    <w:rsid w:val="00CD4D6B"/>
    <w:rsid w:val="00CE5CF6"/>
    <w:rsid w:val="00CF034A"/>
    <w:rsid w:val="00D32472"/>
    <w:rsid w:val="00D3607C"/>
    <w:rsid w:val="00D41DE0"/>
    <w:rsid w:val="00D46573"/>
    <w:rsid w:val="00E54DE4"/>
    <w:rsid w:val="00E9281D"/>
    <w:rsid w:val="00EE1694"/>
    <w:rsid w:val="00EF24F1"/>
    <w:rsid w:val="00EF4B0B"/>
    <w:rsid w:val="00F26A9D"/>
    <w:rsid w:val="00F27C27"/>
    <w:rsid w:val="00F34708"/>
    <w:rsid w:val="00F50B7C"/>
    <w:rsid w:val="00F81FC4"/>
    <w:rsid w:val="00FC6495"/>
    <w:rsid w:val="00FD2A7C"/>
    <w:rsid w:val="00FD38E7"/>
    <w:rsid w:val="00FE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;"/>
  <w14:docId w14:val="7FEEF5C5"/>
  <w15:chartTrackingRefBased/>
  <w15:docId w15:val="{69A720FB-AB9C-416F-8EAA-EACDF75A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07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val="en-GB"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3E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644D6D"/>
    <w:pPr>
      <w:keepNext/>
      <w:jc w:val="right"/>
      <w:outlineLvl w:val="1"/>
    </w:pPr>
    <w:rPr>
      <w:b/>
      <w:bCs/>
      <w:iCs/>
      <w:sz w:val="36"/>
      <w:szCs w:val="36"/>
      <w:lang w:val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E5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644D6D"/>
    <w:rPr>
      <w:rFonts w:ascii="Times New Roman" w:eastAsia="Times New Roman" w:hAnsi="Times New Roman"/>
      <w:b/>
      <w:bCs/>
      <w:iCs/>
      <w:sz w:val="36"/>
      <w:szCs w:val="36"/>
      <w:lang w:val="x-none"/>
    </w:rPr>
  </w:style>
  <w:style w:type="paragraph" w:styleId="BlockText">
    <w:name w:val="Block Text"/>
    <w:basedOn w:val="Normal"/>
    <w:rsid w:val="00D3607C"/>
    <w:pPr>
      <w:overflowPunct/>
      <w:autoSpaceDE/>
      <w:autoSpaceDN/>
      <w:adjustRightInd/>
      <w:ind w:left="851" w:right="-58"/>
      <w:textAlignment w:val="auto"/>
    </w:pPr>
    <w:rPr>
      <w:lang w:val="lv-LV" w:eastAsia="en-US"/>
    </w:rPr>
  </w:style>
  <w:style w:type="paragraph" w:styleId="BodyTextIndent">
    <w:name w:val="Body Text Indent"/>
    <w:basedOn w:val="Normal"/>
    <w:link w:val="BodyTextIndentChar"/>
    <w:rsid w:val="00D3607C"/>
    <w:pPr>
      <w:overflowPunct/>
      <w:autoSpaceDE/>
      <w:autoSpaceDN/>
      <w:adjustRightInd/>
      <w:jc w:val="both"/>
      <w:textAlignment w:val="auto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D3607C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D3607C"/>
    <w:pPr>
      <w:overflowPunct/>
      <w:autoSpaceDE/>
      <w:autoSpaceDN/>
      <w:adjustRightInd/>
      <w:ind w:left="720"/>
      <w:textAlignment w:val="auto"/>
    </w:pPr>
    <w:rPr>
      <w:sz w:val="20"/>
      <w:lang w:val="lv-LV"/>
    </w:rPr>
  </w:style>
  <w:style w:type="paragraph" w:customStyle="1" w:styleId="DefaultText">
    <w:name w:val="Default Text"/>
    <w:rsid w:val="00EF4B0B"/>
    <w:rPr>
      <w:rFonts w:ascii="Times New Roman" w:eastAsia="Times New Roman" w:hAnsi="Times New Roman"/>
      <w:color w:val="000000"/>
      <w:sz w:val="24"/>
      <w:lang w:val="en-GB" w:eastAsia="lv-LV"/>
    </w:rPr>
  </w:style>
  <w:style w:type="paragraph" w:styleId="Header">
    <w:name w:val="header"/>
    <w:basedOn w:val="Normal"/>
    <w:link w:val="HeaderChar"/>
    <w:uiPriority w:val="99"/>
    <w:unhideWhenUsed/>
    <w:rsid w:val="003844C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3844C6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3844C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3844C6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character" w:customStyle="1" w:styleId="Heading5Char">
    <w:name w:val="Heading 5 Char"/>
    <w:link w:val="Heading5"/>
    <w:uiPriority w:val="9"/>
    <w:semiHidden/>
    <w:rsid w:val="00924E56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customStyle="1" w:styleId="opsomming1">
    <w:name w:val="opsomming 1"/>
    <w:basedOn w:val="Normal"/>
    <w:uiPriority w:val="99"/>
    <w:rsid w:val="00924E56"/>
    <w:pPr>
      <w:numPr>
        <w:numId w:val="11"/>
      </w:numPr>
      <w:overflowPunct/>
      <w:autoSpaceDE/>
      <w:autoSpaceDN/>
      <w:adjustRightInd/>
      <w:spacing w:line="240" w:lineRule="atLeast"/>
      <w:jc w:val="both"/>
      <w:textAlignment w:val="auto"/>
    </w:pPr>
    <w:rPr>
      <w:rFonts w:ascii="Arial" w:hAnsi="Arial"/>
      <w:sz w:val="21"/>
    </w:rPr>
  </w:style>
  <w:style w:type="character" w:customStyle="1" w:styleId="Heading1Char">
    <w:name w:val="Heading 1 Char"/>
    <w:link w:val="Heading1"/>
    <w:uiPriority w:val="9"/>
    <w:rsid w:val="004B3E80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495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FC6495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semiHidden/>
    <w:unhideWhenUsed/>
    <w:rsid w:val="005355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5AC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5355AC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5A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355AC"/>
    <w:rPr>
      <w:rFonts w:ascii="Times New Roman" w:eastAsia="Times New Roman" w:hAnsi="Times New Roman"/>
      <w:b/>
      <w:bCs/>
      <w:lang w:val="en-GB"/>
    </w:rPr>
  </w:style>
  <w:style w:type="character" w:styleId="Hyperlink">
    <w:name w:val="Hyperlink"/>
    <w:rsid w:val="00FD38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@vbp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9CECB-6AED-4EB6-AEE9-222B48EAE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1080</Words>
  <Characters>617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1694</CharactersWithSpaces>
  <SharedDoc>false</SharedDoc>
  <HLinks>
    <vt:vector size="6" baseType="variant">
      <vt:variant>
        <vt:i4>1376319</vt:i4>
      </vt:variant>
      <vt:variant>
        <vt:i4>0</vt:i4>
      </vt:variant>
      <vt:variant>
        <vt:i4>0</vt:i4>
      </vt:variant>
      <vt:variant>
        <vt:i4>5</vt:i4>
      </vt:variant>
      <vt:variant>
        <vt:lpwstr>mailto:normunds@vbp.lv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Petersons</dc:creator>
  <cp:keywords/>
  <cp:lastModifiedBy>Ilze Remerte</cp:lastModifiedBy>
  <cp:revision>5</cp:revision>
  <cp:lastPrinted>2015-12-02T14:06:00Z</cp:lastPrinted>
  <dcterms:created xsi:type="dcterms:W3CDTF">2020-02-06T16:50:00Z</dcterms:created>
  <dcterms:modified xsi:type="dcterms:W3CDTF">2020-02-11T15:06:00Z</dcterms:modified>
</cp:coreProperties>
</file>