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C9711" w14:textId="70E0A202" w:rsidR="00B00792" w:rsidRPr="00DD5FEC" w:rsidRDefault="00185066" w:rsidP="00B007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Tehniskā specifikācija</w:t>
      </w:r>
    </w:p>
    <w:p w14:paraId="7C342400" w14:textId="77777777" w:rsidR="00B00792" w:rsidRDefault="00B00792" w:rsidP="00B00792">
      <w:pPr>
        <w:ind w:right="-57"/>
        <w:jc w:val="center"/>
        <w:rPr>
          <w:b/>
          <w:sz w:val="24"/>
          <w:szCs w:val="24"/>
        </w:rPr>
      </w:pPr>
    </w:p>
    <w:p w14:paraId="20F2549D" w14:textId="45EB36FB" w:rsidR="00593EEB" w:rsidRPr="00593EEB" w:rsidRDefault="00593EEB" w:rsidP="00593EEB">
      <w:pPr>
        <w:pStyle w:val="ListParagraph"/>
        <w:numPr>
          <w:ilvl w:val="0"/>
          <w:numId w:val="7"/>
        </w:numPr>
        <w:spacing w:after="120"/>
        <w:ind w:right="-58"/>
        <w:jc w:val="both"/>
        <w:rPr>
          <w:sz w:val="24"/>
          <w:szCs w:val="24"/>
        </w:rPr>
      </w:pPr>
      <w:r w:rsidRPr="00593EEB">
        <w:rPr>
          <w:sz w:val="24"/>
          <w:szCs w:val="24"/>
        </w:rPr>
        <w:t>Pretendents sagatavo finanšu piedāvājums – darbu tāmi, pamatojoties uz</w:t>
      </w:r>
      <w:r>
        <w:rPr>
          <w:sz w:val="24"/>
          <w:szCs w:val="24"/>
        </w:rPr>
        <w:t xml:space="preserve"> tehniskajā </w:t>
      </w:r>
      <w:r w:rsidRPr="00593EEB">
        <w:rPr>
          <w:sz w:val="24"/>
          <w:szCs w:val="24"/>
        </w:rPr>
        <w:t>specifikācijā norādītajiem darba aprakstiem un apjomiem.</w:t>
      </w:r>
    </w:p>
    <w:p w14:paraId="143DBD65" w14:textId="383B8BA7" w:rsidR="00593EEB" w:rsidRDefault="00593EEB" w:rsidP="0068665E">
      <w:pPr>
        <w:pStyle w:val="ListParagraph"/>
        <w:numPr>
          <w:ilvl w:val="0"/>
          <w:numId w:val="7"/>
        </w:numPr>
        <w:spacing w:after="120"/>
        <w:ind w:right="-58"/>
        <w:jc w:val="both"/>
        <w:rPr>
          <w:sz w:val="24"/>
          <w:szCs w:val="24"/>
        </w:rPr>
      </w:pPr>
      <w:r>
        <w:rPr>
          <w:sz w:val="24"/>
          <w:szCs w:val="24"/>
        </w:rPr>
        <w:t>Pretendents izstrādā un pievieno iepirkuma dokumentiem būvdarbu kalendāro laika grafiku, norādot paredzamo darba izpildes termiņus.</w:t>
      </w:r>
    </w:p>
    <w:p w14:paraId="7ECEECB7" w14:textId="3DF98F43" w:rsidR="0068665E" w:rsidRDefault="00D23770" w:rsidP="00593EEB">
      <w:pPr>
        <w:pStyle w:val="ListParagraph"/>
        <w:numPr>
          <w:ilvl w:val="0"/>
          <w:numId w:val="7"/>
        </w:numPr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Visu </w:t>
      </w:r>
      <w:r w:rsidR="0068665E">
        <w:rPr>
          <w:sz w:val="24"/>
          <w:szCs w:val="24"/>
        </w:rPr>
        <w:t xml:space="preserve">darbu izpildes </w:t>
      </w:r>
      <w:r w:rsidR="0068665E" w:rsidRPr="00987A2A">
        <w:rPr>
          <w:sz w:val="24"/>
          <w:szCs w:val="24"/>
        </w:rPr>
        <w:t>laiks</w:t>
      </w:r>
      <w:r w:rsidR="00AA1F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="00AA1F05">
        <w:rPr>
          <w:sz w:val="24"/>
          <w:szCs w:val="24"/>
        </w:rPr>
        <w:t>6</w:t>
      </w:r>
      <w:r w:rsidR="00987A2A" w:rsidRPr="00987A2A">
        <w:rPr>
          <w:sz w:val="24"/>
          <w:szCs w:val="24"/>
        </w:rPr>
        <w:t>0</w:t>
      </w:r>
      <w:r w:rsidR="00AA1F05">
        <w:rPr>
          <w:sz w:val="24"/>
          <w:szCs w:val="24"/>
        </w:rPr>
        <w:t xml:space="preserve"> (sešdesmit)</w:t>
      </w:r>
      <w:r w:rsidR="00987A2A" w:rsidRPr="00987A2A">
        <w:rPr>
          <w:sz w:val="24"/>
          <w:szCs w:val="24"/>
        </w:rPr>
        <w:t xml:space="preserve"> kalendārās dienas no līguma noslēgšanas brīža</w:t>
      </w:r>
      <w:r w:rsidR="00691CFC">
        <w:rPr>
          <w:sz w:val="24"/>
          <w:szCs w:val="24"/>
        </w:rPr>
        <w:t>.</w:t>
      </w:r>
    </w:p>
    <w:p w14:paraId="1A2FF8A3" w14:textId="09817A23" w:rsidR="00691CFC" w:rsidRPr="00987A2A" w:rsidRDefault="00691CFC" w:rsidP="00AA1F05">
      <w:pPr>
        <w:pStyle w:val="ListParagraph"/>
        <w:numPr>
          <w:ilvl w:val="0"/>
          <w:numId w:val="7"/>
        </w:numPr>
        <w:spacing w:before="120" w:after="120"/>
        <w:ind w:right="-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Būvdarbi jāuzsāk 5 </w:t>
      </w:r>
      <w:r w:rsidR="000A310B">
        <w:rPr>
          <w:sz w:val="24"/>
          <w:szCs w:val="24"/>
        </w:rPr>
        <w:t xml:space="preserve">darba </w:t>
      </w:r>
      <w:r w:rsidR="00AA1F05">
        <w:rPr>
          <w:sz w:val="24"/>
          <w:szCs w:val="24"/>
        </w:rPr>
        <w:t>dienu</w:t>
      </w:r>
      <w:r>
        <w:rPr>
          <w:sz w:val="24"/>
          <w:szCs w:val="24"/>
        </w:rPr>
        <w:t xml:space="preserve"> laikā </w:t>
      </w:r>
      <w:r w:rsidRPr="00987A2A">
        <w:rPr>
          <w:sz w:val="24"/>
          <w:szCs w:val="24"/>
        </w:rPr>
        <w:t>no līguma noslēgšanas brīža</w:t>
      </w:r>
    </w:p>
    <w:p w14:paraId="192BAA7B" w14:textId="6F14C0F9" w:rsidR="00E97C62" w:rsidRPr="00E97C62" w:rsidRDefault="00E97C62" w:rsidP="00776AD7">
      <w:pPr>
        <w:rPr>
          <w:b/>
          <w:sz w:val="26"/>
          <w:szCs w:val="26"/>
          <w:u w:val="single"/>
        </w:rPr>
      </w:pPr>
      <w:r w:rsidRPr="00E97C62">
        <w:rPr>
          <w:b/>
          <w:sz w:val="26"/>
          <w:szCs w:val="26"/>
          <w:u w:val="single"/>
        </w:rPr>
        <w:t xml:space="preserve">Būvdarbu apjomu sarakts </w:t>
      </w:r>
    </w:p>
    <w:p w14:paraId="594ED9C2" w14:textId="77777777" w:rsidR="00593EEB" w:rsidRDefault="00776AD7" w:rsidP="00AA1F05">
      <w:pPr>
        <w:spacing w:after="120"/>
        <w:rPr>
          <w:sz w:val="24"/>
          <w:szCs w:val="24"/>
        </w:rPr>
      </w:pPr>
      <w:r w:rsidRPr="00776AD7">
        <w:rPr>
          <w:b/>
          <w:sz w:val="24"/>
          <w:szCs w:val="24"/>
        </w:rPr>
        <w:t>Objekta nosaukums:</w:t>
      </w:r>
      <w:r w:rsidRPr="00776AD7">
        <w:rPr>
          <w:sz w:val="24"/>
          <w:szCs w:val="24"/>
        </w:rPr>
        <w:t xml:space="preserve"> Telpas nr. 101 kosmētiskais remonts ēkā Jāņa ielā 19, Ventspilī.</w:t>
      </w:r>
      <w:r w:rsidRPr="00776AD7">
        <w:rPr>
          <w:sz w:val="24"/>
          <w:szCs w:val="24"/>
        </w:rPr>
        <w:tab/>
      </w:r>
    </w:p>
    <w:tbl>
      <w:tblPr>
        <w:tblpPr w:leftFromText="180" w:rightFromText="180" w:vertAnchor="page" w:horzAnchor="margin" w:tblpY="5776"/>
        <w:tblW w:w="9828" w:type="dxa"/>
        <w:tblLook w:val="04A0" w:firstRow="1" w:lastRow="0" w:firstColumn="1" w:lastColumn="0" w:noHBand="0" w:noVBand="1"/>
      </w:tblPr>
      <w:tblGrid>
        <w:gridCol w:w="648"/>
        <w:gridCol w:w="7200"/>
        <w:gridCol w:w="901"/>
        <w:gridCol w:w="1079"/>
      </w:tblGrid>
      <w:tr w:rsidR="00987A2A" w:rsidRPr="0068665E" w14:paraId="7C7D98FF" w14:textId="77777777" w:rsidTr="002319F8">
        <w:trPr>
          <w:trHeight w:val="675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6DB452D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p.k</w:t>
            </w:r>
            <w:proofErr w:type="spellEnd"/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4F9B326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Būvdarbu nosaukums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A5AB6E8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Mēr-</w:t>
            </w:r>
          </w:p>
          <w:p w14:paraId="6527D705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vienība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470B481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Dau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-</w:t>
            </w:r>
          </w:p>
          <w:p w14:paraId="32C9A2F6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dzums</w:t>
            </w:r>
            <w:proofErr w:type="spellEnd"/>
          </w:p>
        </w:tc>
      </w:tr>
      <w:tr w:rsidR="00987A2A" w:rsidRPr="0068665E" w14:paraId="59B16782" w14:textId="77777777" w:rsidTr="002319F8">
        <w:trPr>
          <w:trHeight w:val="369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9636279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4C5B543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Telpa Nr.101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FC7CE8A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F4B6013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7A2A" w:rsidRPr="0068665E" w14:paraId="1B2B955A" w14:textId="77777777" w:rsidTr="002319F8">
        <w:trPr>
          <w:trHeight w:val="33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5DCBF52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A45F25" w14:textId="77777777" w:rsidR="00987A2A" w:rsidRPr="0068665E" w:rsidRDefault="00987A2A" w:rsidP="002319F8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1. Demontāžas darbi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E2C451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29221E7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</w:tr>
      <w:tr w:rsidR="00987A2A" w:rsidRPr="0068665E" w14:paraId="11F534E9" w14:textId="77777777" w:rsidTr="002319F8">
        <w:trPr>
          <w:trHeight w:val="37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6FE4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61A3" w14:textId="77777777" w:rsidR="00987A2A" w:rsidRPr="0068665E" w:rsidRDefault="00987A2A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Grīdas seguma un pamatnes konstrukcijas demontāža, atkritumu utilizācija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5B98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A498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13.00</w:t>
            </w:r>
          </w:p>
        </w:tc>
      </w:tr>
      <w:tr w:rsidR="00987A2A" w:rsidRPr="0068665E" w14:paraId="5EC051D1" w14:textId="77777777" w:rsidTr="002319F8">
        <w:trPr>
          <w:trHeight w:val="375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FB9262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74DE" w14:textId="77777777" w:rsidR="00987A2A" w:rsidRPr="0068665E" w:rsidRDefault="00987A2A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Metāla karkasa starpsienas demontāža zem loga ailes, atkritumu utilizācija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2F5C7D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BFA5A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1.50</w:t>
            </w:r>
          </w:p>
        </w:tc>
      </w:tr>
      <w:tr w:rsidR="00987A2A" w:rsidRPr="0068665E" w14:paraId="6A7FC805" w14:textId="77777777" w:rsidTr="002319F8">
        <w:trPr>
          <w:trHeight w:val="298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0FBA56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2EEF" w14:textId="77777777" w:rsidR="00987A2A" w:rsidRPr="0068665E" w:rsidRDefault="00987A2A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Bojātā sienas apmetuma atkalšana, atkritumu utilizācija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5181C9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B245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987A2A" w:rsidRPr="0068665E" w14:paraId="4782215D" w14:textId="77777777" w:rsidTr="002319F8">
        <w:trPr>
          <w:trHeight w:val="33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329688B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69C7896" w14:textId="77777777" w:rsidR="00987A2A" w:rsidRPr="0068665E" w:rsidRDefault="00987A2A" w:rsidP="002319F8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2. Grīdu pamatnes, seguma izbūve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BCACF08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E755D1F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7A2A" w:rsidRPr="0068665E" w14:paraId="2312AE73" w14:textId="77777777" w:rsidTr="002319F8">
        <w:trPr>
          <w:trHeight w:val="63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6C1FA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C81D1" w14:textId="77777777" w:rsidR="00987A2A" w:rsidRPr="0068665E" w:rsidRDefault="00987A2A" w:rsidP="002319F8">
            <w:pPr>
              <w:rPr>
                <w:sz w:val="22"/>
                <w:szCs w:val="22"/>
              </w:rPr>
            </w:pPr>
            <w:proofErr w:type="spellStart"/>
            <w:r w:rsidRPr="0068665E">
              <w:rPr>
                <w:sz w:val="22"/>
                <w:szCs w:val="22"/>
              </w:rPr>
              <w:t>Zemgrīdas</w:t>
            </w:r>
            <w:proofErr w:type="spellEnd"/>
            <w:r w:rsidRPr="0068665E">
              <w:rPr>
                <w:sz w:val="22"/>
                <w:szCs w:val="22"/>
              </w:rPr>
              <w:t xml:space="preserve"> apkures cauruļu siltumizolācijas atjaunošana, </w:t>
            </w:r>
            <w:proofErr w:type="spellStart"/>
            <w:r w:rsidRPr="0068665E">
              <w:rPr>
                <w:sz w:val="22"/>
                <w:szCs w:val="22"/>
              </w:rPr>
              <w:t>putupolietilēna</w:t>
            </w:r>
            <w:proofErr w:type="spellEnd"/>
            <w:r w:rsidRPr="0068665E">
              <w:rPr>
                <w:sz w:val="22"/>
                <w:szCs w:val="22"/>
              </w:rPr>
              <w:t xml:space="preserve"> izolācija d-25 mm, sieniņas biezums 9 mm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FB48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20B028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15.00</w:t>
            </w:r>
          </w:p>
        </w:tc>
      </w:tr>
      <w:tr w:rsidR="00987A2A" w:rsidRPr="0068665E" w14:paraId="7E77C150" w14:textId="77777777" w:rsidTr="002319F8">
        <w:trPr>
          <w:trHeight w:val="63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314F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6F7E" w14:textId="77777777" w:rsidR="00987A2A" w:rsidRPr="0068665E" w:rsidRDefault="00987A2A" w:rsidP="002319F8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Grīdas pamatnes sagatavošana pirms betonēšanas, pamatni gruntē ar </w:t>
            </w:r>
            <w:proofErr w:type="spellStart"/>
            <w:r w:rsidRPr="0068665E">
              <w:rPr>
                <w:sz w:val="22"/>
                <w:szCs w:val="22"/>
              </w:rPr>
              <w:t>dziļumgrunti</w:t>
            </w:r>
            <w:proofErr w:type="spellEnd"/>
            <w:r w:rsidRPr="0068665E">
              <w:rPr>
                <w:sz w:val="22"/>
                <w:szCs w:val="22"/>
              </w:rPr>
              <w:t>. Grīdas betonēšana h -100 mm, betons C 20/25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4F10D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071BA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13.00</w:t>
            </w:r>
          </w:p>
        </w:tc>
      </w:tr>
      <w:tr w:rsidR="00987A2A" w:rsidRPr="0068665E" w14:paraId="37C09B0E" w14:textId="77777777" w:rsidTr="002319F8">
        <w:trPr>
          <w:trHeight w:val="694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049C" w14:textId="77777777" w:rsidR="00987A2A" w:rsidRPr="00A41432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A41432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9E6" w14:textId="740E29E4" w:rsidR="00987A2A" w:rsidRPr="00A41432" w:rsidRDefault="00987A2A" w:rsidP="002319F8">
            <w:pPr>
              <w:rPr>
                <w:color w:val="000000"/>
                <w:sz w:val="22"/>
                <w:szCs w:val="22"/>
              </w:rPr>
            </w:pPr>
            <w:r w:rsidRPr="00A41432">
              <w:rPr>
                <w:color w:val="000000"/>
                <w:sz w:val="22"/>
                <w:szCs w:val="22"/>
              </w:rPr>
              <w:t xml:space="preserve">Grīdas virskārtas sagatavošana pirms linoleja ieklāšanas - gruntēšana, špaktelēšana. Linoleja seguma ieklāšana, linolejs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Tarkett</w:t>
            </w:r>
            <w:proofErr w:type="spellEnd"/>
            <w:r w:rsidRPr="00A41432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A</w:t>
            </w:r>
            <w:r w:rsidR="00AA1F05">
              <w:rPr>
                <w:color w:val="000000"/>
                <w:sz w:val="22"/>
                <w:szCs w:val="22"/>
              </w:rPr>
              <w:t>cczent</w:t>
            </w:r>
            <w:proofErr w:type="spellEnd"/>
            <w:r w:rsidR="00AA1F0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A1F05">
              <w:rPr>
                <w:color w:val="000000"/>
                <w:sz w:val="22"/>
                <w:szCs w:val="22"/>
              </w:rPr>
              <w:t>Excellence</w:t>
            </w:r>
            <w:proofErr w:type="spellEnd"/>
            <w:r w:rsidR="00AA1F05">
              <w:rPr>
                <w:color w:val="000000"/>
                <w:sz w:val="22"/>
                <w:szCs w:val="22"/>
              </w:rPr>
              <w:t xml:space="preserve">, 70 </w:t>
            </w:r>
            <w:proofErr w:type="spellStart"/>
            <w:r w:rsidR="00AA1F05">
              <w:rPr>
                <w:color w:val="000000"/>
                <w:sz w:val="22"/>
                <w:szCs w:val="22"/>
              </w:rPr>
              <w:t>Ruby</w:t>
            </w:r>
            <w:proofErr w:type="spellEnd"/>
            <w:r w:rsidR="00AA1F05">
              <w:rPr>
                <w:color w:val="000000"/>
                <w:sz w:val="22"/>
                <w:szCs w:val="22"/>
              </w:rPr>
              <w:t xml:space="preserve"> 34.kl (pelēks) </w:t>
            </w:r>
            <w:r w:rsidRPr="00A41432">
              <w:rPr>
                <w:color w:val="000000"/>
                <w:sz w:val="22"/>
                <w:szCs w:val="22"/>
              </w:rPr>
              <w:t>vai ekvivalents</w:t>
            </w:r>
            <w:r w:rsidR="00AA1F05">
              <w:rPr>
                <w:color w:val="000000"/>
                <w:sz w:val="22"/>
                <w:szCs w:val="22"/>
              </w:rPr>
              <w:t>. (Linoleja  krāsas tonis pirms darbu uzsākšanas saskaņojams ar pasūtītāju)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1959A" w14:textId="77777777" w:rsidR="00987A2A" w:rsidRPr="00A41432" w:rsidRDefault="00987A2A" w:rsidP="002319F8">
            <w:pPr>
              <w:jc w:val="center"/>
              <w:rPr>
                <w:sz w:val="22"/>
                <w:szCs w:val="22"/>
              </w:rPr>
            </w:pPr>
            <w:r w:rsidRPr="00A41432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5281D" w14:textId="77777777" w:rsidR="00987A2A" w:rsidRPr="00A41432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A41432">
              <w:rPr>
                <w:color w:val="000000"/>
                <w:sz w:val="22"/>
                <w:szCs w:val="22"/>
              </w:rPr>
              <w:t>13.00</w:t>
            </w:r>
          </w:p>
        </w:tc>
      </w:tr>
      <w:tr w:rsidR="00987A2A" w:rsidRPr="0068665E" w14:paraId="48342AE1" w14:textId="77777777" w:rsidTr="002319F8">
        <w:trPr>
          <w:trHeight w:val="645"/>
        </w:trPr>
        <w:tc>
          <w:tcPr>
            <w:tcW w:w="64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3C9A" w14:textId="77777777" w:rsidR="00987A2A" w:rsidRPr="0068665E" w:rsidRDefault="00987A2A" w:rsidP="002319F8">
            <w:pPr>
              <w:jc w:val="center"/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68665E">
              <w:rPr>
                <w:rFonts w:ascii="Times" w:hAnsi="Times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DBF4" w14:textId="77777777" w:rsidR="00987A2A" w:rsidRPr="0068665E" w:rsidRDefault="00987A2A" w:rsidP="002319F8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PVC </w:t>
            </w:r>
            <w:proofErr w:type="spellStart"/>
            <w:r w:rsidRPr="0068665E">
              <w:rPr>
                <w:sz w:val="22"/>
                <w:szCs w:val="22"/>
              </w:rPr>
              <w:t>kājlīstu</w:t>
            </w:r>
            <w:proofErr w:type="spellEnd"/>
            <w:r w:rsidRPr="0068665E">
              <w:rPr>
                <w:sz w:val="22"/>
                <w:szCs w:val="22"/>
              </w:rPr>
              <w:t xml:space="preserve"> montāža, ieskaitot montāžas savienojumus. (</w:t>
            </w:r>
            <w:proofErr w:type="spellStart"/>
            <w:r w:rsidRPr="0068665E">
              <w:rPr>
                <w:sz w:val="22"/>
                <w:szCs w:val="22"/>
              </w:rPr>
              <w:t>Kājlīstu</w:t>
            </w:r>
            <w:proofErr w:type="spellEnd"/>
            <w:r w:rsidRPr="0068665E">
              <w:rPr>
                <w:sz w:val="22"/>
                <w:szCs w:val="22"/>
              </w:rPr>
              <w:t xml:space="preserve"> krāsas tonis pieskaņojams grīdas seguma krāsai)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EACB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C4EB4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15.00</w:t>
            </w:r>
          </w:p>
        </w:tc>
      </w:tr>
      <w:tr w:rsidR="00987A2A" w:rsidRPr="0068665E" w14:paraId="3DD6F44F" w14:textId="77777777" w:rsidTr="002319F8">
        <w:trPr>
          <w:trHeight w:val="33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45DCB43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D4B94CA" w14:textId="77777777" w:rsidR="00987A2A" w:rsidRPr="0068665E" w:rsidRDefault="00987A2A" w:rsidP="002319F8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3. Sienu, griestu apdare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7980638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E333722" w14:textId="77777777" w:rsidR="00987A2A" w:rsidRPr="0068665E" w:rsidRDefault="00987A2A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7A2A" w:rsidRPr="0068665E" w14:paraId="6394DDFF" w14:textId="77777777" w:rsidTr="002319F8">
        <w:trPr>
          <w:trHeight w:val="63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5655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00B3" w14:textId="77777777" w:rsidR="00987A2A" w:rsidRPr="0068665E" w:rsidRDefault="00987A2A" w:rsidP="002319F8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Metāla karkasa sienas izbūve zem logu ailes, apšuj ar divām kārtām ģipškartona, uzstāda ventilācijas </w:t>
            </w:r>
            <w:proofErr w:type="spellStart"/>
            <w:r w:rsidRPr="0068665E">
              <w:rPr>
                <w:sz w:val="22"/>
                <w:szCs w:val="22"/>
              </w:rPr>
              <w:t>resti</w:t>
            </w:r>
            <w:proofErr w:type="spellEnd"/>
            <w:r w:rsidRPr="0068665E">
              <w:rPr>
                <w:sz w:val="22"/>
                <w:szCs w:val="22"/>
              </w:rPr>
              <w:t xml:space="preserve"> 20x50 cm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FBCC0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28F6E7" w14:textId="77777777" w:rsidR="00987A2A" w:rsidRPr="0068665E" w:rsidRDefault="00987A2A" w:rsidP="002319F8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1.50</w:t>
            </w:r>
          </w:p>
        </w:tc>
      </w:tr>
      <w:tr w:rsidR="00987A2A" w:rsidRPr="0068665E" w14:paraId="02ED1152" w14:textId="77777777" w:rsidTr="002319F8">
        <w:trPr>
          <w:trHeight w:val="63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76EC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01C2C" w14:textId="1D0262DB" w:rsidR="00987A2A" w:rsidRPr="0068665E" w:rsidRDefault="00987A2A" w:rsidP="002319F8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Sienu bojāta apmetu</w:t>
            </w:r>
            <w:r w:rsidR="00691CFC">
              <w:rPr>
                <w:sz w:val="22"/>
                <w:szCs w:val="22"/>
              </w:rPr>
              <w:t xml:space="preserve">ma atjaunošana, pamatni gruntē </w:t>
            </w:r>
            <w:r w:rsidRPr="0068665E">
              <w:rPr>
                <w:sz w:val="22"/>
                <w:szCs w:val="22"/>
              </w:rPr>
              <w:t>ar saķeres grunti, apmet ar kaļķa–cementa apmetumu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EB2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46AAB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987A2A" w:rsidRPr="0068665E" w14:paraId="2B475885" w14:textId="77777777" w:rsidTr="002319F8">
        <w:trPr>
          <w:trHeight w:val="37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192E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E1DE" w14:textId="77777777" w:rsidR="00987A2A" w:rsidRPr="0068665E" w:rsidRDefault="00987A2A" w:rsidP="002319F8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Sienu apdare ar smalkgraudainu nobeiguma špakteli. Virsmas slīpēšana, gruntēšana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B832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038FE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10.00</w:t>
            </w:r>
          </w:p>
        </w:tc>
      </w:tr>
      <w:tr w:rsidR="00987A2A" w:rsidRPr="0068665E" w14:paraId="1F079AE1" w14:textId="77777777" w:rsidTr="002319F8">
        <w:trPr>
          <w:trHeight w:val="945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9D89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8BF4" w14:textId="323D1682" w:rsidR="00987A2A" w:rsidRPr="0068665E" w:rsidRDefault="00987A2A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Sienu virsmas sagatavošana pirms krāsošanas, gruntēšana. Sienu krāsošana divās kārtās, krāsa VIVACOLOR </w:t>
            </w:r>
            <w:r w:rsidR="00AA1F05">
              <w:rPr>
                <w:color w:val="000000"/>
                <w:sz w:val="22"/>
                <w:szCs w:val="22"/>
              </w:rPr>
              <w:t>12</w:t>
            </w:r>
            <w:r w:rsidRPr="0068665E">
              <w:rPr>
                <w:color w:val="000000"/>
                <w:sz w:val="22"/>
                <w:szCs w:val="22"/>
              </w:rPr>
              <w:t xml:space="preserve"> vai ekvivalents. (Krāsas tonis tiek saskaņot ar pasūtītāju darba procesā)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DACC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67EB3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36.00</w:t>
            </w:r>
          </w:p>
        </w:tc>
      </w:tr>
      <w:tr w:rsidR="00987A2A" w:rsidRPr="0068665E" w14:paraId="09425CDE" w14:textId="77777777" w:rsidTr="002319F8">
        <w:trPr>
          <w:trHeight w:val="330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7B44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84CB" w14:textId="6362F5A4" w:rsidR="00987A2A" w:rsidRPr="0068665E" w:rsidRDefault="00987A2A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Griestu</w:t>
            </w:r>
            <w:r w:rsidR="00691CFC">
              <w:rPr>
                <w:color w:val="000000"/>
                <w:sz w:val="22"/>
                <w:szCs w:val="22"/>
              </w:rPr>
              <w:t xml:space="preserve"> pamatnes</w:t>
            </w:r>
            <w:r w:rsidRPr="0068665E">
              <w:rPr>
                <w:color w:val="000000"/>
                <w:sz w:val="22"/>
                <w:szCs w:val="22"/>
              </w:rPr>
              <w:t xml:space="preserve"> </w:t>
            </w:r>
            <w:r w:rsidR="00691CFC">
              <w:rPr>
                <w:color w:val="000000"/>
                <w:sz w:val="22"/>
                <w:szCs w:val="22"/>
              </w:rPr>
              <w:t>sagatavošana krāsošanai, gruntēšana. Krāso divās kārtās ar</w:t>
            </w:r>
            <w:r w:rsidRPr="0068665E">
              <w:rPr>
                <w:color w:val="000000"/>
                <w:sz w:val="22"/>
                <w:szCs w:val="22"/>
              </w:rPr>
              <w:t xml:space="preserve"> VIVACOLOR 3 AP vai ekvivalents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637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1BDFC" w14:textId="77777777" w:rsidR="00987A2A" w:rsidRPr="0068665E" w:rsidRDefault="00987A2A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18.30</w:t>
            </w:r>
          </w:p>
        </w:tc>
      </w:tr>
    </w:tbl>
    <w:p w14:paraId="4731A94E" w14:textId="77777777" w:rsidR="002319F8" w:rsidRDefault="00776AD7">
      <w:pPr>
        <w:rPr>
          <w:sz w:val="24"/>
          <w:szCs w:val="24"/>
        </w:rPr>
      </w:pPr>
      <w:r w:rsidRPr="00776AD7">
        <w:rPr>
          <w:b/>
          <w:sz w:val="24"/>
          <w:szCs w:val="24"/>
        </w:rPr>
        <w:t>Objekta adrese:</w:t>
      </w:r>
      <w:r w:rsidRPr="00776AD7">
        <w:rPr>
          <w:sz w:val="24"/>
          <w:szCs w:val="24"/>
        </w:rPr>
        <w:t xml:space="preserve"> Jāņa iela 19, Ventspils</w:t>
      </w:r>
    </w:p>
    <w:p w14:paraId="34E962D2" w14:textId="77777777" w:rsidR="002319F8" w:rsidRDefault="002319F8">
      <w:pPr>
        <w:rPr>
          <w:b/>
          <w:bCs/>
          <w:sz w:val="24"/>
          <w:szCs w:val="24"/>
        </w:rPr>
      </w:pPr>
    </w:p>
    <w:p w14:paraId="53381DE0" w14:textId="001C2F98" w:rsidR="002319F8" w:rsidRPr="002319F8" w:rsidRDefault="002319F8">
      <w:pPr>
        <w:rPr>
          <w:sz w:val="24"/>
          <w:szCs w:val="24"/>
        </w:rPr>
      </w:pPr>
      <w:bookmarkStart w:id="0" w:name="_Hlk35855237"/>
      <w:r w:rsidRPr="002319F8">
        <w:rPr>
          <w:b/>
          <w:bCs/>
          <w:sz w:val="24"/>
          <w:szCs w:val="24"/>
        </w:rPr>
        <w:t xml:space="preserve">Darbu izpildei paredzamais laiks: </w:t>
      </w:r>
      <w:r>
        <w:rPr>
          <w:sz w:val="24"/>
          <w:szCs w:val="24"/>
        </w:rPr>
        <w:t>22 (divdesmit divas) kalendārās dienas</w:t>
      </w:r>
      <w:bookmarkStart w:id="1" w:name="_GoBack"/>
      <w:bookmarkEnd w:id="1"/>
    </w:p>
    <w:tbl>
      <w:tblPr>
        <w:tblpPr w:leftFromText="180" w:rightFromText="180" w:vertAnchor="page" w:horzAnchor="margin" w:tblpY="1186"/>
        <w:tblW w:w="9828" w:type="dxa"/>
        <w:tblLook w:val="04A0" w:firstRow="1" w:lastRow="0" w:firstColumn="1" w:lastColumn="0" w:noHBand="0" w:noVBand="1"/>
      </w:tblPr>
      <w:tblGrid>
        <w:gridCol w:w="648"/>
        <w:gridCol w:w="7200"/>
        <w:gridCol w:w="900"/>
        <w:gridCol w:w="1080"/>
      </w:tblGrid>
      <w:tr w:rsidR="00593EEB" w:rsidRPr="0068665E" w14:paraId="116894B5" w14:textId="77777777" w:rsidTr="00987A2A">
        <w:trPr>
          <w:trHeight w:val="33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bookmarkEnd w:id="0"/>
          <w:p w14:paraId="2E03C398" w14:textId="77777777" w:rsidR="00593EEB" w:rsidRPr="0068665E" w:rsidRDefault="00593EEB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7357D6" w14:textId="77777777" w:rsidR="00593EEB" w:rsidRPr="0068665E" w:rsidRDefault="00593EEB" w:rsidP="00987A2A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4. Logu ailas apdare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0FDA0BC" w14:textId="77777777" w:rsidR="00593EEB" w:rsidRPr="0068665E" w:rsidRDefault="00593EEB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D0C06AB" w14:textId="77777777" w:rsidR="00593EEB" w:rsidRPr="0068665E" w:rsidRDefault="00593EEB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93EEB" w:rsidRPr="0068665E" w14:paraId="4722F0CB" w14:textId="77777777" w:rsidTr="00987A2A">
        <w:trPr>
          <w:trHeight w:val="63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9B46" w14:textId="77777777" w:rsidR="00593EEB" w:rsidRPr="0068665E" w:rsidRDefault="00593EEB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BD20" w14:textId="77777777" w:rsidR="00593EEB" w:rsidRPr="0068665E" w:rsidRDefault="00593EEB" w:rsidP="00987A2A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Esošās koka palodzes atjaunošana, vecās krāsas noņemšana, palodzes pārkrāsošana.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2F4C" w14:textId="77777777" w:rsidR="00593EEB" w:rsidRPr="0068665E" w:rsidRDefault="00593EEB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32B3" w14:textId="77777777" w:rsidR="00593EEB" w:rsidRPr="0068665E" w:rsidRDefault="00593EEB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1.4</w:t>
            </w:r>
          </w:p>
        </w:tc>
      </w:tr>
      <w:tr w:rsidR="00593EEB" w:rsidRPr="0068665E" w14:paraId="11825629" w14:textId="77777777" w:rsidTr="00987A2A">
        <w:trPr>
          <w:trHeight w:val="644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6793" w14:textId="77777777" w:rsidR="00593EEB" w:rsidRPr="0068665E" w:rsidRDefault="00593EEB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455A" w14:textId="77777777" w:rsidR="00593EEB" w:rsidRPr="0068665E" w:rsidRDefault="00593EEB" w:rsidP="00987A2A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Logu ailas špaktelēšana, sagatavošana krāsošanai, alu krāso divās kārtās ar baltu ūdens emulsijas krāsu.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4417" w14:textId="77777777" w:rsidR="00593EEB" w:rsidRPr="0068665E" w:rsidRDefault="00593EEB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219D" w14:textId="77777777" w:rsidR="00593EEB" w:rsidRPr="0068665E" w:rsidRDefault="00593EEB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3.40</w:t>
            </w:r>
          </w:p>
        </w:tc>
      </w:tr>
    </w:tbl>
    <w:p w14:paraId="01AEA0A8" w14:textId="77777777" w:rsidR="00987A2A" w:rsidRDefault="00987A2A">
      <w:pPr>
        <w:spacing w:after="200" w:line="276" w:lineRule="auto"/>
        <w:rPr>
          <w:b/>
          <w:sz w:val="24"/>
          <w:szCs w:val="24"/>
          <w:lang w:eastAsia="en-US"/>
        </w:rPr>
      </w:pPr>
    </w:p>
    <w:tbl>
      <w:tblPr>
        <w:tblpPr w:leftFromText="180" w:rightFromText="180" w:vertAnchor="page" w:horzAnchor="margin" w:tblpY="4531"/>
        <w:tblW w:w="9828" w:type="dxa"/>
        <w:tblLook w:val="04A0" w:firstRow="1" w:lastRow="0" w:firstColumn="1" w:lastColumn="0" w:noHBand="0" w:noVBand="1"/>
      </w:tblPr>
      <w:tblGrid>
        <w:gridCol w:w="720"/>
        <w:gridCol w:w="7128"/>
        <w:gridCol w:w="901"/>
        <w:gridCol w:w="1079"/>
      </w:tblGrid>
      <w:tr w:rsidR="00987A2A" w:rsidRPr="00776AD7" w14:paraId="60832E33" w14:textId="77777777" w:rsidTr="00987A2A">
        <w:trPr>
          <w:trHeight w:val="61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C5DF90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p.k</w:t>
            </w:r>
            <w:proofErr w:type="spellEnd"/>
          </w:p>
        </w:tc>
        <w:tc>
          <w:tcPr>
            <w:tcW w:w="7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1E5307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Būvdarbu nosaukums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6642AD4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Mēr-vienība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BCBE772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Dau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-</w:t>
            </w:r>
          </w:p>
          <w:p w14:paraId="387AF7DA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dzums</w:t>
            </w:r>
            <w:proofErr w:type="spellEnd"/>
          </w:p>
        </w:tc>
      </w:tr>
      <w:tr w:rsidR="00987A2A" w:rsidRPr="00776AD7" w14:paraId="19F66559" w14:textId="77777777" w:rsidTr="00987A2A">
        <w:trPr>
          <w:trHeight w:val="29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39049B9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6906F6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Telpa Nr.102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53CF384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E56FB5F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7A2A" w:rsidRPr="00776AD7" w14:paraId="0E4A6910" w14:textId="77777777" w:rsidTr="00987A2A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9AC84C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902D197" w14:textId="77777777" w:rsidR="00987A2A" w:rsidRPr="0068665E" w:rsidRDefault="00987A2A" w:rsidP="00987A2A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1. Demontāžas darbi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C2F80B8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569FE37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</w:tr>
      <w:tr w:rsidR="00987A2A" w:rsidRPr="00776AD7" w14:paraId="37C23C63" w14:textId="77777777" w:rsidTr="00987A2A">
        <w:trPr>
          <w:trHeight w:val="31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D3F90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4C5C" w14:textId="77777777" w:rsidR="00987A2A" w:rsidRPr="0068665E" w:rsidRDefault="00987A2A" w:rsidP="00987A2A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Grīdas seguma un pamatnes konstrukcijas demontāža, atkritumu utilizācija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1F1E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8967D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18.80</w:t>
            </w:r>
          </w:p>
        </w:tc>
      </w:tr>
      <w:tr w:rsidR="00987A2A" w:rsidRPr="00776AD7" w14:paraId="1AFB22D7" w14:textId="77777777" w:rsidTr="00987A2A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19368EC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2D0018" w14:textId="77777777" w:rsidR="00987A2A" w:rsidRPr="0068665E" w:rsidRDefault="00987A2A" w:rsidP="00987A2A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Metāla karkasa starpsienas demontāža zem loga ailes, atkritumu utilizācija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9B2A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2A399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1.50</w:t>
            </w:r>
          </w:p>
        </w:tc>
      </w:tr>
      <w:tr w:rsidR="00987A2A" w:rsidRPr="00776AD7" w14:paraId="7CBCAAE3" w14:textId="77777777" w:rsidTr="00987A2A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F744821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AFFF268" w14:textId="77777777" w:rsidR="00987A2A" w:rsidRPr="0068665E" w:rsidRDefault="00987A2A" w:rsidP="00987A2A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2. Grīdu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pamtnes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, seguma izbūve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8034024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FC0A667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7A2A" w:rsidRPr="00776AD7" w14:paraId="6ED36F7C" w14:textId="77777777" w:rsidTr="00987A2A">
        <w:trPr>
          <w:trHeight w:val="62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4AEC3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3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1690D" w14:textId="77777777" w:rsidR="00987A2A" w:rsidRPr="0068665E" w:rsidRDefault="00987A2A" w:rsidP="00987A2A">
            <w:pPr>
              <w:rPr>
                <w:sz w:val="22"/>
                <w:szCs w:val="22"/>
              </w:rPr>
            </w:pPr>
            <w:proofErr w:type="spellStart"/>
            <w:r w:rsidRPr="0068665E">
              <w:rPr>
                <w:sz w:val="22"/>
                <w:szCs w:val="22"/>
              </w:rPr>
              <w:t>Zemgrīdas</w:t>
            </w:r>
            <w:proofErr w:type="spellEnd"/>
            <w:r w:rsidRPr="0068665E">
              <w:rPr>
                <w:sz w:val="22"/>
                <w:szCs w:val="22"/>
              </w:rPr>
              <w:t xml:space="preserve"> apkures cauruļu siltumizolācijas atjaunošana, </w:t>
            </w:r>
            <w:proofErr w:type="spellStart"/>
            <w:r w:rsidRPr="0068665E">
              <w:rPr>
                <w:sz w:val="22"/>
                <w:szCs w:val="22"/>
              </w:rPr>
              <w:t>putupolietilēna</w:t>
            </w:r>
            <w:proofErr w:type="spellEnd"/>
            <w:r w:rsidRPr="0068665E">
              <w:rPr>
                <w:sz w:val="22"/>
                <w:szCs w:val="22"/>
              </w:rPr>
              <w:t xml:space="preserve"> izolācija d-25 mm, sieniņas biezums 9 mm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7D517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06A421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15.00</w:t>
            </w:r>
          </w:p>
        </w:tc>
      </w:tr>
      <w:tr w:rsidR="00987A2A" w:rsidRPr="00776AD7" w14:paraId="464C4BEB" w14:textId="77777777" w:rsidTr="00987A2A">
        <w:trPr>
          <w:trHeight w:val="606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DEA9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C18E" w14:textId="77777777" w:rsidR="00987A2A" w:rsidRPr="0068665E" w:rsidRDefault="00987A2A" w:rsidP="00987A2A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Grīdas pamatnes sagatavošana, gruntēšana ar saķeres grunti. Pamatnes betonēšana h -100 mm, betons C 20/25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14FD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A14C9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18.80</w:t>
            </w:r>
          </w:p>
        </w:tc>
      </w:tr>
      <w:tr w:rsidR="00987A2A" w:rsidRPr="00776AD7" w14:paraId="5D0138A7" w14:textId="77777777" w:rsidTr="00987A2A">
        <w:trPr>
          <w:trHeight w:val="804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5B99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E5A2" w14:textId="3327499A" w:rsidR="00987A2A" w:rsidRPr="0068665E" w:rsidRDefault="00AA1F05" w:rsidP="00987A2A">
            <w:pPr>
              <w:rPr>
                <w:color w:val="000000"/>
                <w:sz w:val="22"/>
                <w:szCs w:val="22"/>
              </w:rPr>
            </w:pPr>
            <w:r w:rsidRPr="00A41432">
              <w:rPr>
                <w:color w:val="000000"/>
                <w:sz w:val="22"/>
                <w:szCs w:val="22"/>
              </w:rPr>
              <w:t xml:space="preserve">Grīdas virskārtas sagatavošana pirms linoleja ieklāšanas - gruntēšana, špaktelēšana. Linoleja seguma ieklāšana, linolejs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Tarkett</w:t>
            </w:r>
            <w:proofErr w:type="spellEnd"/>
            <w:r w:rsidRPr="00A41432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cczent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Excellence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70 </w:t>
            </w:r>
            <w:proofErr w:type="spellStart"/>
            <w:r>
              <w:rPr>
                <w:color w:val="000000"/>
                <w:sz w:val="22"/>
                <w:szCs w:val="22"/>
              </w:rPr>
              <w:t>Ruby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34.kl (pelēks) </w:t>
            </w:r>
            <w:r w:rsidRPr="00A41432">
              <w:rPr>
                <w:color w:val="000000"/>
                <w:sz w:val="22"/>
                <w:szCs w:val="22"/>
              </w:rPr>
              <w:t>vai ekvivalents</w:t>
            </w:r>
            <w:r>
              <w:rPr>
                <w:color w:val="000000"/>
                <w:sz w:val="22"/>
                <w:szCs w:val="22"/>
              </w:rPr>
              <w:t>. (Linoleja  krāsas tonis pirms darbu uzsākšanas saskaņojams ar pasūtītāju)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544CD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D5B38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18.80</w:t>
            </w:r>
          </w:p>
        </w:tc>
      </w:tr>
      <w:tr w:rsidR="00987A2A" w:rsidRPr="00776AD7" w14:paraId="53BD513A" w14:textId="77777777" w:rsidTr="00987A2A">
        <w:trPr>
          <w:trHeight w:val="525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392F" w14:textId="77777777" w:rsidR="00987A2A" w:rsidRPr="0068665E" w:rsidRDefault="00987A2A" w:rsidP="00987A2A">
            <w:pPr>
              <w:jc w:val="center"/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68665E">
              <w:rPr>
                <w:rFonts w:ascii="Times" w:hAnsi="Times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83BC" w14:textId="77777777" w:rsidR="00987A2A" w:rsidRPr="0068665E" w:rsidRDefault="00987A2A" w:rsidP="00987A2A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PVC </w:t>
            </w:r>
            <w:proofErr w:type="spellStart"/>
            <w:r w:rsidRPr="0068665E">
              <w:rPr>
                <w:sz w:val="22"/>
                <w:szCs w:val="22"/>
              </w:rPr>
              <w:t>kājlīstu</w:t>
            </w:r>
            <w:proofErr w:type="spellEnd"/>
            <w:r w:rsidRPr="0068665E">
              <w:rPr>
                <w:sz w:val="22"/>
                <w:szCs w:val="22"/>
              </w:rPr>
              <w:t xml:space="preserve"> montāža, ieskaitot montāžas savienojumus. (</w:t>
            </w:r>
            <w:proofErr w:type="spellStart"/>
            <w:r w:rsidRPr="0068665E">
              <w:rPr>
                <w:sz w:val="22"/>
                <w:szCs w:val="22"/>
              </w:rPr>
              <w:t>Kājlīstu</w:t>
            </w:r>
            <w:proofErr w:type="spellEnd"/>
            <w:r w:rsidRPr="0068665E">
              <w:rPr>
                <w:sz w:val="22"/>
                <w:szCs w:val="22"/>
              </w:rPr>
              <w:t xml:space="preserve"> krāsas tonis pieskaņojams grīdas seguma krāsai)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9DF5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BB7F7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18.00</w:t>
            </w:r>
          </w:p>
        </w:tc>
      </w:tr>
      <w:tr w:rsidR="00987A2A" w:rsidRPr="00776AD7" w14:paraId="7EC88F69" w14:textId="77777777" w:rsidTr="00987A2A">
        <w:trPr>
          <w:trHeight w:val="405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0E1F763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7DC5839" w14:textId="77777777" w:rsidR="00987A2A" w:rsidRPr="0068665E" w:rsidRDefault="00987A2A" w:rsidP="00987A2A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3. Sienu, griestu apdare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315294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E39E9BC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7A2A" w:rsidRPr="00776AD7" w14:paraId="1A13CEEB" w14:textId="77777777" w:rsidTr="00987A2A">
        <w:trPr>
          <w:trHeight w:val="42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29F3C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7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3B6D0" w14:textId="77777777" w:rsidR="00987A2A" w:rsidRPr="0068665E" w:rsidRDefault="00987A2A" w:rsidP="00987A2A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Metāla karkasa sienas izbūve zem logu ailes, apšuj ar divām kārtām ģipškartona, uzstāda ventilācijas </w:t>
            </w:r>
            <w:proofErr w:type="spellStart"/>
            <w:r w:rsidRPr="0068665E">
              <w:rPr>
                <w:sz w:val="22"/>
                <w:szCs w:val="22"/>
              </w:rPr>
              <w:t>resti</w:t>
            </w:r>
            <w:proofErr w:type="spellEnd"/>
            <w:r w:rsidRPr="0068665E">
              <w:rPr>
                <w:sz w:val="22"/>
                <w:szCs w:val="22"/>
              </w:rPr>
              <w:t xml:space="preserve"> 20x50 cm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90057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EB49E" w14:textId="77777777" w:rsidR="00987A2A" w:rsidRPr="0068665E" w:rsidRDefault="00987A2A" w:rsidP="00987A2A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1.50</w:t>
            </w:r>
          </w:p>
        </w:tc>
      </w:tr>
      <w:tr w:rsidR="00987A2A" w:rsidRPr="00776AD7" w14:paraId="1C04BDD8" w14:textId="77777777" w:rsidTr="00987A2A">
        <w:trPr>
          <w:trHeight w:val="7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C5B9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EEE19" w14:textId="77777777" w:rsidR="00987A2A" w:rsidRPr="0068665E" w:rsidRDefault="00987A2A" w:rsidP="00987A2A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Sienu apdare ar smalkgraudainu nobeiguma špakteli. Virsmas slīpēšana, gruntēšana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0F25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E504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14.00</w:t>
            </w:r>
          </w:p>
        </w:tc>
      </w:tr>
      <w:tr w:rsidR="00987A2A" w:rsidRPr="00776AD7" w14:paraId="390D1551" w14:textId="77777777" w:rsidTr="00987A2A">
        <w:trPr>
          <w:trHeight w:val="75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D6D0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4F77A" w14:textId="241C3369" w:rsidR="00987A2A" w:rsidRPr="0068665E" w:rsidRDefault="00987A2A" w:rsidP="00AA1F05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Sienu virsmas sagatavošana pirms krāsošanas, gruntēšana. Sienu krāsošana divās kārtās, krāsa VIVACOLOR </w:t>
            </w:r>
            <w:r w:rsidR="00AA1F05">
              <w:rPr>
                <w:color w:val="000000"/>
                <w:sz w:val="22"/>
                <w:szCs w:val="22"/>
              </w:rPr>
              <w:t>12</w:t>
            </w:r>
            <w:r w:rsidRPr="0068665E">
              <w:rPr>
                <w:color w:val="000000"/>
                <w:sz w:val="22"/>
                <w:szCs w:val="22"/>
              </w:rPr>
              <w:t xml:space="preserve"> vai ekvivalents. (Krāsas tonis tiek saskaņot ar pasūtītāju darba procesā)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DE5B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D3D7F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44.50</w:t>
            </w:r>
          </w:p>
        </w:tc>
      </w:tr>
      <w:tr w:rsidR="00987A2A" w:rsidRPr="00776AD7" w14:paraId="398AC78A" w14:textId="77777777" w:rsidTr="00987A2A">
        <w:trPr>
          <w:trHeight w:val="330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98A5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7D213" w14:textId="08D5BA1B" w:rsidR="00987A2A" w:rsidRPr="0068665E" w:rsidRDefault="00D372CD" w:rsidP="00987A2A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Griestu</w:t>
            </w:r>
            <w:r>
              <w:rPr>
                <w:color w:val="000000"/>
                <w:sz w:val="22"/>
                <w:szCs w:val="22"/>
              </w:rPr>
              <w:t xml:space="preserve"> pamatnes</w:t>
            </w:r>
            <w:r w:rsidRPr="0068665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sagatavošana krāsošanai, gruntēšana. Krāso divās kārtās ar</w:t>
            </w:r>
            <w:r w:rsidRPr="0068665E">
              <w:rPr>
                <w:color w:val="000000"/>
                <w:sz w:val="22"/>
                <w:szCs w:val="22"/>
              </w:rPr>
              <w:t xml:space="preserve"> VIVACOLOR 3 AP vai ekvivalents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FE77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F3B8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23.50</w:t>
            </w:r>
          </w:p>
        </w:tc>
      </w:tr>
      <w:tr w:rsidR="00987A2A" w:rsidRPr="00776AD7" w14:paraId="0086143A" w14:textId="77777777" w:rsidTr="00987A2A">
        <w:trPr>
          <w:trHeight w:val="33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C15CFFA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D8714E" w14:textId="77777777" w:rsidR="00987A2A" w:rsidRPr="0068665E" w:rsidRDefault="00987A2A" w:rsidP="00987A2A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4. Logu ailas apdare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97F7BC1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ABB5A59" w14:textId="77777777" w:rsidR="00987A2A" w:rsidRPr="0068665E" w:rsidRDefault="00987A2A" w:rsidP="00987A2A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987A2A" w:rsidRPr="00776AD7" w14:paraId="2202E2B6" w14:textId="77777777" w:rsidTr="00987A2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AD58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CC41" w14:textId="77777777" w:rsidR="00987A2A" w:rsidRPr="0068665E" w:rsidRDefault="00987A2A" w:rsidP="00987A2A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Esošās koka palodzes atjaunošana, vecās krāsas noņemšana, palodzes pārkrāsošana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C34C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F93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1.4</w:t>
            </w:r>
          </w:p>
        </w:tc>
      </w:tr>
      <w:tr w:rsidR="00987A2A" w:rsidRPr="00776AD7" w14:paraId="1820724D" w14:textId="77777777" w:rsidTr="00987A2A">
        <w:trPr>
          <w:trHeight w:val="63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E75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D4D23" w14:textId="77777777" w:rsidR="00987A2A" w:rsidRPr="0068665E" w:rsidRDefault="00987A2A" w:rsidP="00987A2A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Logu ailas špaktelēšana, sagatavošana krāsošanai, alu krāso divās kārtās ar baltu ūdens emulsijas krāsu.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215E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CAF7" w14:textId="77777777" w:rsidR="00987A2A" w:rsidRPr="0068665E" w:rsidRDefault="00987A2A" w:rsidP="00987A2A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3.40</w:t>
            </w:r>
          </w:p>
        </w:tc>
      </w:tr>
    </w:tbl>
    <w:p w14:paraId="1A0358C6" w14:textId="3635FECE" w:rsidR="00593EEB" w:rsidRPr="00593EEB" w:rsidRDefault="00593EEB" w:rsidP="00987A2A">
      <w:pPr>
        <w:pStyle w:val="BodyTextIndent"/>
        <w:spacing w:before="60"/>
        <w:rPr>
          <w:b/>
          <w:szCs w:val="24"/>
          <w:lang w:val="lv-LV"/>
        </w:rPr>
      </w:pPr>
      <w:r w:rsidRPr="00593EEB">
        <w:rPr>
          <w:b/>
          <w:szCs w:val="24"/>
          <w:lang w:val="lv-LV"/>
        </w:rPr>
        <w:t xml:space="preserve">Objekta nosaukums: </w:t>
      </w:r>
      <w:r w:rsidRPr="0085472C">
        <w:rPr>
          <w:bCs/>
          <w:szCs w:val="24"/>
          <w:lang w:val="lv-LV"/>
        </w:rPr>
        <w:t>Telpas nr. 102 kosmētiskais remonts ēkā Jāņa ielā 19, Ventspilī.</w:t>
      </w:r>
      <w:r w:rsidRPr="00593EEB">
        <w:rPr>
          <w:b/>
          <w:szCs w:val="24"/>
          <w:lang w:val="lv-LV"/>
        </w:rPr>
        <w:tab/>
      </w:r>
    </w:p>
    <w:p w14:paraId="64866A4E" w14:textId="5423F50F" w:rsidR="00593EEB" w:rsidRPr="0085472C" w:rsidRDefault="00593EEB" w:rsidP="00987A2A">
      <w:pPr>
        <w:pStyle w:val="BodyTextIndent"/>
        <w:spacing w:before="60"/>
        <w:rPr>
          <w:bCs/>
          <w:szCs w:val="24"/>
          <w:lang w:val="lv-LV"/>
        </w:rPr>
      </w:pPr>
      <w:r w:rsidRPr="00593EEB">
        <w:rPr>
          <w:b/>
          <w:szCs w:val="24"/>
          <w:lang w:val="lv-LV"/>
        </w:rPr>
        <w:t xml:space="preserve">Objekta adrese: </w:t>
      </w:r>
      <w:r w:rsidRPr="0085472C">
        <w:rPr>
          <w:bCs/>
          <w:szCs w:val="24"/>
          <w:lang w:val="lv-LV"/>
        </w:rPr>
        <w:t>Jāņa iela 19, Ventspils</w:t>
      </w:r>
      <w:r w:rsidRPr="0085472C">
        <w:rPr>
          <w:bCs/>
          <w:szCs w:val="24"/>
          <w:lang w:val="lv-LV"/>
        </w:rPr>
        <w:tab/>
      </w:r>
    </w:p>
    <w:p w14:paraId="3B0FF63D" w14:textId="2B5C70F6" w:rsidR="00776AD7" w:rsidRPr="000638E4" w:rsidRDefault="002319F8" w:rsidP="00593EEB">
      <w:pPr>
        <w:pStyle w:val="BodyTextIndent"/>
        <w:spacing w:before="60"/>
        <w:rPr>
          <w:szCs w:val="24"/>
          <w:lang w:val="lv-LV"/>
        </w:rPr>
      </w:pPr>
      <w:r w:rsidRPr="002319F8">
        <w:rPr>
          <w:b/>
          <w:bCs/>
          <w:szCs w:val="24"/>
          <w:lang w:val="lv-LV"/>
        </w:rPr>
        <w:t xml:space="preserve">Darbu izpildei paredzamais laiks: </w:t>
      </w:r>
      <w:r w:rsidRPr="002319F8">
        <w:rPr>
          <w:szCs w:val="24"/>
          <w:lang w:val="lv-LV"/>
        </w:rPr>
        <w:t>22 (divdesmit divas) kalendārās dienas</w:t>
      </w:r>
    </w:p>
    <w:p w14:paraId="7F3269EE" w14:textId="4A8AC8CF" w:rsidR="007C65C4" w:rsidRPr="007C65C4" w:rsidRDefault="007C65C4" w:rsidP="007C65C4">
      <w:pPr>
        <w:spacing w:line="276" w:lineRule="auto"/>
        <w:rPr>
          <w:sz w:val="24"/>
          <w:szCs w:val="24"/>
          <w:lang w:eastAsia="en-US"/>
        </w:rPr>
      </w:pPr>
      <w:r w:rsidRPr="007C65C4">
        <w:rPr>
          <w:b/>
          <w:sz w:val="24"/>
          <w:szCs w:val="24"/>
          <w:lang w:eastAsia="en-US"/>
        </w:rPr>
        <w:lastRenderedPageBreak/>
        <w:t>Objekta nosaukums:</w:t>
      </w:r>
      <w:r w:rsidRPr="007C65C4">
        <w:rPr>
          <w:sz w:val="24"/>
          <w:szCs w:val="24"/>
          <w:lang w:eastAsia="en-US"/>
        </w:rPr>
        <w:t xml:space="preserve"> Telpas nr. 103 kosmētiskais remonts ēkā Jāņa ielā 19, Ventspilī.</w:t>
      </w:r>
    </w:p>
    <w:p w14:paraId="0BF5FE35" w14:textId="4C16CDCA" w:rsidR="007C65C4" w:rsidRDefault="007C65C4" w:rsidP="007C65C4">
      <w:pPr>
        <w:spacing w:line="276" w:lineRule="auto"/>
        <w:rPr>
          <w:sz w:val="24"/>
          <w:szCs w:val="24"/>
          <w:lang w:eastAsia="en-US"/>
        </w:rPr>
      </w:pPr>
      <w:r w:rsidRPr="007C65C4">
        <w:rPr>
          <w:b/>
          <w:sz w:val="24"/>
          <w:szCs w:val="24"/>
          <w:lang w:eastAsia="en-US"/>
        </w:rPr>
        <w:t>Objekta adrese:</w:t>
      </w:r>
      <w:r w:rsidRPr="007C65C4">
        <w:rPr>
          <w:sz w:val="24"/>
          <w:szCs w:val="24"/>
          <w:lang w:eastAsia="en-US"/>
        </w:rPr>
        <w:t xml:space="preserve"> Jāņa iela 19, Ventspils</w:t>
      </w:r>
    </w:p>
    <w:p w14:paraId="59CC3377" w14:textId="39665235" w:rsidR="007C65C4" w:rsidRDefault="002319F8" w:rsidP="007C65C4">
      <w:pPr>
        <w:spacing w:line="276" w:lineRule="auto"/>
        <w:rPr>
          <w:sz w:val="24"/>
          <w:szCs w:val="24"/>
          <w:lang w:eastAsia="en-US"/>
        </w:rPr>
      </w:pPr>
      <w:r w:rsidRPr="002319F8">
        <w:rPr>
          <w:b/>
          <w:bCs/>
          <w:sz w:val="24"/>
          <w:szCs w:val="24"/>
          <w:lang w:eastAsia="en-US"/>
        </w:rPr>
        <w:t>Darbu izpildei paredzamais laiks:</w:t>
      </w:r>
      <w:r w:rsidRPr="002319F8">
        <w:rPr>
          <w:sz w:val="24"/>
          <w:szCs w:val="24"/>
          <w:lang w:eastAsia="en-US"/>
        </w:rPr>
        <w:t xml:space="preserve"> 22 (divdesmit divas) kalendārās dienas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674"/>
        <w:gridCol w:w="7174"/>
        <w:gridCol w:w="901"/>
        <w:gridCol w:w="1079"/>
      </w:tblGrid>
      <w:tr w:rsidR="00776AD7" w:rsidRPr="00776AD7" w14:paraId="2BCD1940" w14:textId="77777777" w:rsidTr="0068665E">
        <w:trPr>
          <w:trHeight w:val="33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C61903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p.k</w:t>
            </w:r>
            <w:proofErr w:type="spellEnd"/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BA51AC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Būvdarbu nosaukums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4AF98B1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Mēr-</w:t>
            </w:r>
          </w:p>
          <w:p w14:paraId="18DBF533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vienība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244A47F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Dau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-</w:t>
            </w:r>
          </w:p>
          <w:p w14:paraId="495A6478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dzums</w:t>
            </w:r>
            <w:proofErr w:type="spellEnd"/>
          </w:p>
        </w:tc>
      </w:tr>
      <w:tr w:rsidR="00776AD7" w:rsidRPr="00776AD7" w14:paraId="4528CADE" w14:textId="77777777" w:rsidTr="0068665E">
        <w:trPr>
          <w:trHeight w:val="3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64E74ED" w14:textId="1E6757A2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AE8AFA5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Telpa Nr.103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BA7170D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42BF37D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76AD7" w:rsidRPr="00776AD7" w14:paraId="3CC239F6" w14:textId="77777777" w:rsidTr="0068665E">
        <w:trPr>
          <w:trHeight w:val="3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FB72ED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174C47D" w14:textId="77777777" w:rsidR="00776AD7" w:rsidRPr="0068665E" w:rsidRDefault="00776AD7" w:rsidP="00776AD7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1. Demontāžas darbi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7A2D9CF" w14:textId="77777777" w:rsidR="00776AD7" w:rsidRPr="0068665E" w:rsidRDefault="00776AD7" w:rsidP="00776AD7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D8AB158" w14:textId="77777777" w:rsidR="00776AD7" w:rsidRPr="0068665E" w:rsidRDefault="00776AD7" w:rsidP="00776AD7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</w:tr>
      <w:tr w:rsidR="007C65C4" w:rsidRPr="00776AD7" w14:paraId="06602FF6" w14:textId="77777777" w:rsidTr="0068665E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666AA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D487E" w14:textId="0018F006" w:rsidR="007C65C4" w:rsidRPr="0068665E" w:rsidRDefault="007C65C4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Grīdas seguma un pamatnes konstrukcijas demontāža, atkritumu utilizācija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0795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6A8A3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13.00</w:t>
            </w:r>
          </w:p>
        </w:tc>
      </w:tr>
      <w:tr w:rsidR="007C65C4" w:rsidRPr="00776AD7" w14:paraId="6A53D6A9" w14:textId="77777777" w:rsidTr="0068665E">
        <w:trPr>
          <w:trHeight w:val="315"/>
        </w:trPr>
        <w:tc>
          <w:tcPr>
            <w:tcW w:w="6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1CB36E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1C4C3D" w14:textId="7E801B7F" w:rsidR="007C65C4" w:rsidRPr="0068665E" w:rsidRDefault="007C65C4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Metāla karkasa starpsienas demontāža zem loga ailes, atkritumu utilizācija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BA5B2BA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65913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1.50</w:t>
            </w:r>
          </w:p>
        </w:tc>
      </w:tr>
      <w:tr w:rsidR="007C65C4" w:rsidRPr="00776AD7" w14:paraId="4655782F" w14:textId="77777777" w:rsidTr="0068665E">
        <w:trPr>
          <w:trHeight w:val="330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D5F0A68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1EF8AC" w14:textId="4311EF1C" w:rsidR="007C65C4" w:rsidRPr="0068665E" w:rsidRDefault="007C65C4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Bojātā sienas apmetuma atkalšana, atkritumu utilizācija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369D7F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5081F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776AD7" w:rsidRPr="00776AD7" w14:paraId="6183EE1C" w14:textId="77777777" w:rsidTr="0068665E">
        <w:trPr>
          <w:trHeight w:val="330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7F084B4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11FE13B" w14:textId="2FB59489" w:rsidR="00776AD7" w:rsidRPr="0068665E" w:rsidRDefault="00776AD7" w:rsidP="00776AD7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2. Grīdu pamatnes, seguma izbūve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F10673A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3551142" w14:textId="77777777" w:rsidR="00776AD7" w:rsidRPr="0068665E" w:rsidRDefault="00776AD7" w:rsidP="00776AD7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76AD7" w:rsidRPr="00776AD7" w14:paraId="218F5461" w14:textId="77777777" w:rsidTr="0068665E">
        <w:trPr>
          <w:trHeight w:val="78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9FE9" w14:textId="77777777" w:rsidR="00776AD7" w:rsidRPr="0068665E" w:rsidRDefault="00776AD7" w:rsidP="00776AD7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4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6B2A" w14:textId="081E8A98" w:rsidR="00776AD7" w:rsidRPr="0068665E" w:rsidRDefault="007C65C4" w:rsidP="00776AD7">
            <w:pPr>
              <w:rPr>
                <w:sz w:val="22"/>
                <w:szCs w:val="22"/>
              </w:rPr>
            </w:pPr>
            <w:proofErr w:type="spellStart"/>
            <w:r w:rsidRPr="0068665E">
              <w:rPr>
                <w:sz w:val="22"/>
                <w:szCs w:val="22"/>
              </w:rPr>
              <w:t>Zemgrīdas</w:t>
            </w:r>
            <w:proofErr w:type="spellEnd"/>
            <w:r w:rsidRPr="0068665E">
              <w:rPr>
                <w:sz w:val="22"/>
                <w:szCs w:val="22"/>
              </w:rPr>
              <w:t xml:space="preserve"> apkures cauruļu siltumizolācijas atjaunošana, </w:t>
            </w:r>
            <w:proofErr w:type="spellStart"/>
            <w:r w:rsidRPr="0068665E">
              <w:rPr>
                <w:sz w:val="22"/>
                <w:szCs w:val="22"/>
              </w:rPr>
              <w:t>putupolietilēna</w:t>
            </w:r>
            <w:proofErr w:type="spellEnd"/>
            <w:r w:rsidRPr="0068665E">
              <w:rPr>
                <w:sz w:val="22"/>
                <w:szCs w:val="22"/>
              </w:rPr>
              <w:t xml:space="preserve"> izolācija d-25 mm, sieniņas biezums 9 mm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4E29B" w14:textId="77777777" w:rsidR="00776AD7" w:rsidRPr="0068665E" w:rsidRDefault="00776AD7" w:rsidP="00776AD7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C61E90" w14:textId="77777777" w:rsidR="00776AD7" w:rsidRPr="0068665E" w:rsidRDefault="00776AD7" w:rsidP="00776AD7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15.00</w:t>
            </w:r>
          </w:p>
        </w:tc>
      </w:tr>
      <w:tr w:rsidR="007C65C4" w:rsidRPr="00776AD7" w14:paraId="238E49D5" w14:textId="77777777" w:rsidTr="0068665E">
        <w:trPr>
          <w:trHeight w:val="78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CD74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A82A" w14:textId="3DB5C5B9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Grīdas pamatnes sagatavošana pirms betonēšanas, pamatni gruntē ar </w:t>
            </w:r>
            <w:proofErr w:type="spellStart"/>
            <w:r w:rsidRPr="0068665E">
              <w:rPr>
                <w:sz w:val="22"/>
                <w:szCs w:val="22"/>
              </w:rPr>
              <w:t>dziļumgrunti</w:t>
            </w:r>
            <w:proofErr w:type="spellEnd"/>
            <w:r w:rsidRPr="0068665E">
              <w:rPr>
                <w:sz w:val="22"/>
                <w:szCs w:val="22"/>
              </w:rPr>
              <w:t>. Grīdas betonēšana h -100 mm, betons C 20/25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248F9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639A6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13.00</w:t>
            </w:r>
          </w:p>
        </w:tc>
      </w:tr>
      <w:tr w:rsidR="007C65C4" w:rsidRPr="00776AD7" w14:paraId="7B0FDED9" w14:textId="77777777" w:rsidTr="0068665E">
        <w:trPr>
          <w:trHeight w:val="91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3085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2461" w14:textId="11B522EB" w:rsidR="007C65C4" w:rsidRPr="0068665E" w:rsidRDefault="00AA1F05" w:rsidP="007C65C4">
            <w:pPr>
              <w:rPr>
                <w:color w:val="000000"/>
                <w:sz w:val="22"/>
                <w:szCs w:val="22"/>
              </w:rPr>
            </w:pPr>
            <w:r w:rsidRPr="00A41432">
              <w:rPr>
                <w:color w:val="000000"/>
                <w:sz w:val="22"/>
                <w:szCs w:val="22"/>
              </w:rPr>
              <w:t xml:space="preserve">Grīdas virskārtas sagatavošana pirms linoleja ieklāšanas - gruntēšana, špaktelēšana. Linoleja seguma ieklāšana, linolejs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Tarkett</w:t>
            </w:r>
            <w:proofErr w:type="spellEnd"/>
            <w:r w:rsidRPr="00A41432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cczent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Excellence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70 </w:t>
            </w:r>
            <w:proofErr w:type="spellStart"/>
            <w:r>
              <w:rPr>
                <w:color w:val="000000"/>
                <w:sz w:val="22"/>
                <w:szCs w:val="22"/>
              </w:rPr>
              <w:t>Ruby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34.kl (pelēks) </w:t>
            </w:r>
            <w:r w:rsidRPr="00A41432">
              <w:rPr>
                <w:color w:val="000000"/>
                <w:sz w:val="22"/>
                <w:szCs w:val="22"/>
              </w:rPr>
              <w:t>vai ekvivalents</w:t>
            </w:r>
            <w:r>
              <w:rPr>
                <w:color w:val="000000"/>
                <w:sz w:val="22"/>
                <w:szCs w:val="22"/>
              </w:rPr>
              <w:t>. (Linoleja krāsas tonis pirms darbu uzsākšanas saskaņojams ar pasūtītāju)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54A58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1F926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13.00</w:t>
            </w:r>
          </w:p>
        </w:tc>
      </w:tr>
      <w:tr w:rsidR="007C65C4" w:rsidRPr="00776AD7" w14:paraId="53D86A62" w14:textId="77777777" w:rsidTr="0068665E">
        <w:trPr>
          <w:trHeight w:val="480"/>
        </w:trPr>
        <w:tc>
          <w:tcPr>
            <w:tcW w:w="6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25F1" w14:textId="77777777" w:rsidR="007C65C4" w:rsidRPr="0068665E" w:rsidRDefault="007C65C4" w:rsidP="007C65C4">
            <w:pPr>
              <w:jc w:val="center"/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68665E">
              <w:rPr>
                <w:rFonts w:ascii="Times" w:hAnsi="Times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D5E5A" w14:textId="1DC7090E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PVC </w:t>
            </w:r>
            <w:proofErr w:type="spellStart"/>
            <w:r w:rsidRPr="0068665E">
              <w:rPr>
                <w:sz w:val="22"/>
                <w:szCs w:val="22"/>
              </w:rPr>
              <w:t>kājlīstu</w:t>
            </w:r>
            <w:proofErr w:type="spellEnd"/>
            <w:r w:rsidRPr="0068665E">
              <w:rPr>
                <w:sz w:val="22"/>
                <w:szCs w:val="22"/>
              </w:rPr>
              <w:t xml:space="preserve"> montāža, ieskaitot montāžas savienojumus. (</w:t>
            </w:r>
            <w:proofErr w:type="spellStart"/>
            <w:r w:rsidRPr="0068665E">
              <w:rPr>
                <w:sz w:val="22"/>
                <w:szCs w:val="22"/>
              </w:rPr>
              <w:t>Kājlīstu</w:t>
            </w:r>
            <w:proofErr w:type="spellEnd"/>
            <w:r w:rsidRPr="0068665E">
              <w:rPr>
                <w:sz w:val="22"/>
                <w:szCs w:val="22"/>
              </w:rPr>
              <w:t xml:space="preserve"> krāsas tonis pieskaņojams grīdas seguma krāsai)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6755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DEA09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15.00</w:t>
            </w:r>
          </w:p>
        </w:tc>
      </w:tr>
      <w:tr w:rsidR="007C65C4" w:rsidRPr="00776AD7" w14:paraId="19D33126" w14:textId="77777777" w:rsidTr="0068665E">
        <w:trPr>
          <w:trHeight w:val="405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76090B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B45C3DD" w14:textId="77777777" w:rsidR="007C65C4" w:rsidRPr="0068665E" w:rsidRDefault="007C65C4" w:rsidP="007C65C4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3. Sienu, griestu apdare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E77B917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204B651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65C4" w:rsidRPr="00776AD7" w14:paraId="2EAE73A4" w14:textId="77777777" w:rsidTr="0068665E">
        <w:trPr>
          <w:trHeight w:val="55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12B9C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8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2F156" w14:textId="10F50D01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Metāla karkasa sienas izbūve zem logu ailes, apšuj ar divām kārtām ģipškartona, uzstāda ventilācijas </w:t>
            </w:r>
            <w:proofErr w:type="spellStart"/>
            <w:r w:rsidRPr="0068665E">
              <w:rPr>
                <w:sz w:val="22"/>
                <w:szCs w:val="22"/>
              </w:rPr>
              <w:t>resti</w:t>
            </w:r>
            <w:proofErr w:type="spellEnd"/>
            <w:r w:rsidRPr="0068665E">
              <w:rPr>
                <w:sz w:val="22"/>
                <w:szCs w:val="22"/>
              </w:rPr>
              <w:t xml:space="preserve"> 20x50 cm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15F23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B94F6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1.50</w:t>
            </w:r>
          </w:p>
        </w:tc>
      </w:tr>
      <w:tr w:rsidR="007C65C4" w:rsidRPr="00776AD7" w14:paraId="5A0C8B85" w14:textId="77777777" w:rsidTr="0068665E">
        <w:trPr>
          <w:trHeight w:val="67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EFC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A388" w14:textId="3625FA43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Sienu bojāta apmetuma atjaunošana, pamatni gruntē  ar saķeres grunti, apmet ar kaļķa–cementa apmetumu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A6728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43FB3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7C65C4" w:rsidRPr="00776AD7" w14:paraId="345D1075" w14:textId="77777777" w:rsidTr="0068665E">
        <w:trPr>
          <w:trHeight w:val="67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50D3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6A86" w14:textId="6FE7C85F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Sienu apdare ar smalkgraudainu nobeiguma špakteli. Virsmas slīpēšana, gruntēšana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4F2D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4989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10.00</w:t>
            </w:r>
          </w:p>
        </w:tc>
      </w:tr>
      <w:tr w:rsidR="007C65C4" w:rsidRPr="00776AD7" w14:paraId="3DB63A4A" w14:textId="77777777" w:rsidTr="0068665E">
        <w:trPr>
          <w:trHeight w:val="675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2826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3D3B" w14:textId="1915D9D3" w:rsidR="007C65C4" w:rsidRPr="0068665E" w:rsidRDefault="007C65C4" w:rsidP="00AA1F05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Sienu virsmas sagatavošana pirms krāsošanas, gruntēšana. Sienu krāsošana divās kārtās, krāsa VIVACOLOR </w:t>
            </w:r>
            <w:r w:rsidR="00AA1F05">
              <w:rPr>
                <w:color w:val="000000"/>
                <w:sz w:val="22"/>
                <w:szCs w:val="22"/>
              </w:rPr>
              <w:t>12</w:t>
            </w:r>
            <w:r w:rsidRPr="0068665E">
              <w:rPr>
                <w:color w:val="000000"/>
                <w:sz w:val="22"/>
                <w:szCs w:val="22"/>
              </w:rPr>
              <w:t xml:space="preserve"> vai ekvivalents. (Krāsas tonis tiek saskaņot ar pasūtītāju darba procesā)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CAFC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1B7C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38.00</w:t>
            </w:r>
          </w:p>
        </w:tc>
      </w:tr>
      <w:tr w:rsidR="007C65C4" w:rsidRPr="00776AD7" w14:paraId="74A368B8" w14:textId="77777777" w:rsidTr="0068665E">
        <w:trPr>
          <w:trHeight w:val="36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0559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E05A" w14:textId="234D87F9" w:rsidR="007C65C4" w:rsidRPr="0068665E" w:rsidRDefault="00D372CD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Griestu</w:t>
            </w:r>
            <w:r>
              <w:rPr>
                <w:color w:val="000000"/>
                <w:sz w:val="22"/>
                <w:szCs w:val="22"/>
              </w:rPr>
              <w:t xml:space="preserve"> pamatnes</w:t>
            </w:r>
            <w:r w:rsidRPr="0068665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sagatavošana krāsošanai, gruntēšana. Krāso divās kārtās ar</w:t>
            </w:r>
            <w:r w:rsidRPr="0068665E">
              <w:rPr>
                <w:color w:val="000000"/>
                <w:sz w:val="22"/>
                <w:szCs w:val="22"/>
              </w:rPr>
              <w:t xml:space="preserve"> VIVACOLOR 3 AP vai ekvivalents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BF4C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AC850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18.30</w:t>
            </w:r>
          </w:p>
        </w:tc>
      </w:tr>
      <w:tr w:rsidR="007C65C4" w:rsidRPr="00776AD7" w14:paraId="0510C145" w14:textId="77777777" w:rsidTr="0068665E">
        <w:trPr>
          <w:trHeight w:val="330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62F7DB2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F5DDD3" w14:textId="77777777" w:rsidR="007C65C4" w:rsidRPr="0068665E" w:rsidRDefault="007C65C4" w:rsidP="007C65C4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4. Logu ailas apdare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14B980F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C1537F6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65C4" w:rsidRPr="00776AD7" w14:paraId="1A8D3833" w14:textId="77777777" w:rsidTr="0068665E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332EE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5BD83" w14:textId="77777777" w:rsidR="007C65C4" w:rsidRPr="0068665E" w:rsidRDefault="007C65C4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Esošās koka palodzes atjaunošana, vecās krāsas noņemšana, palodzes pārkrāsošana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178A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F7E1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1.4</w:t>
            </w:r>
          </w:p>
        </w:tc>
      </w:tr>
      <w:tr w:rsidR="007C65C4" w:rsidRPr="00776AD7" w14:paraId="6A597377" w14:textId="77777777" w:rsidTr="0068665E">
        <w:trPr>
          <w:trHeight w:val="63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BE9D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6ED1" w14:textId="3A5B2086" w:rsidR="007C65C4" w:rsidRPr="0068665E" w:rsidRDefault="007C65C4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Logu ailas špaktelēšana, sagatavošana krāsošanai, alu krāso divās kārtās ar baltu ūdens emulsijas krāsu.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A2357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8B28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3.40</w:t>
            </w:r>
          </w:p>
        </w:tc>
      </w:tr>
    </w:tbl>
    <w:p w14:paraId="6A5B1B41" w14:textId="77777777" w:rsidR="00B00792" w:rsidRPr="000638E4" w:rsidRDefault="00B00792" w:rsidP="00B00792">
      <w:pPr>
        <w:pStyle w:val="BodyTextIndent"/>
        <w:spacing w:before="60"/>
        <w:ind w:left="284"/>
        <w:rPr>
          <w:szCs w:val="24"/>
          <w:lang w:val="lv-LV"/>
        </w:rPr>
      </w:pPr>
    </w:p>
    <w:p w14:paraId="2A5E6FC5" w14:textId="54FB7F62" w:rsidR="007C65C4" w:rsidRDefault="007C65C4">
      <w:pPr>
        <w:spacing w:after="200" w:line="276" w:lineRule="auto"/>
        <w:rPr>
          <w:szCs w:val="24"/>
        </w:rPr>
      </w:pPr>
      <w:r>
        <w:rPr>
          <w:szCs w:val="24"/>
        </w:rPr>
        <w:br w:type="page"/>
      </w:r>
    </w:p>
    <w:p w14:paraId="09DC65F8" w14:textId="77777777" w:rsidR="007C65C4" w:rsidRPr="007C65C4" w:rsidRDefault="007C65C4" w:rsidP="007C65C4">
      <w:pPr>
        <w:spacing w:line="276" w:lineRule="auto"/>
        <w:rPr>
          <w:sz w:val="24"/>
          <w:szCs w:val="24"/>
          <w:lang w:eastAsia="en-US"/>
        </w:rPr>
      </w:pPr>
      <w:r w:rsidRPr="007C65C4">
        <w:rPr>
          <w:b/>
          <w:sz w:val="24"/>
          <w:szCs w:val="24"/>
          <w:lang w:eastAsia="en-US"/>
        </w:rPr>
        <w:lastRenderedPageBreak/>
        <w:t>Objekta nosaukums:</w:t>
      </w:r>
      <w:r w:rsidRPr="007C65C4">
        <w:rPr>
          <w:sz w:val="24"/>
          <w:szCs w:val="24"/>
          <w:lang w:eastAsia="en-US"/>
        </w:rPr>
        <w:t xml:space="preserve"> Pirmā stāva koridora kosmētiskais remonts ēkā Jāņa ielā 19, Ventspilī.</w:t>
      </w:r>
    </w:p>
    <w:p w14:paraId="602041B7" w14:textId="67407FE2" w:rsidR="007C65C4" w:rsidRDefault="007C65C4" w:rsidP="007C65C4">
      <w:pPr>
        <w:spacing w:line="276" w:lineRule="auto"/>
        <w:rPr>
          <w:sz w:val="24"/>
          <w:szCs w:val="24"/>
          <w:lang w:eastAsia="en-US"/>
        </w:rPr>
      </w:pPr>
      <w:r w:rsidRPr="007C65C4">
        <w:rPr>
          <w:b/>
          <w:sz w:val="24"/>
          <w:szCs w:val="24"/>
          <w:lang w:eastAsia="en-US"/>
        </w:rPr>
        <w:t>Objekta adrese:</w:t>
      </w:r>
      <w:r w:rsidRPr="007C65C4">
        <w:rPr>
          <w:sz w:val="24"/>
          <w:szCs w:val="24"/>
          <w:lang w:eastAsia="en-US"/>
        </w:rPr>
        <w:t xml:space="preserve"> Jāņa iela 19, Ventspils</w:t>
      </w:r>
    </w:p>
    <w:p w14:paraId="4FA52C07" w14:textId="4391ECB0" w:rsidR="007C65C4" w:rsidRDefault="002319F8" w:rsidP="007C65C4">
      <w:pPr>
        <w:rPr>
          <w:sz w:val="24"/>
          <w:szCs w:val="24"/>
          <w:lang w:eastAsia="en-US"/>
        </w:rPr>
      </w:pPr>
      <w:r w:rsidRPr="002319F8">
        <w:rPr>
          <w:b/>
          <w:bCs/>
          <w:sz w:val="24"/>
          <w:szCs w:val="24"/>
          <w:lang w:eastAsia="en-US"/>
        </w:rPr>
        <w:t>Darbu izpildei paredzamais laiks:</w:t>
      </w:r>
      <w:r w:rsidRPr="002319F8">
        <w:rPr>
          <w:sz w:val="24"/>
          <w:szCs w:val="24"/>
          <w:lang w:eastAsia="en-US"/>
        </w:rPr>
        <w:t xml:space="preserve"> 22 (divdesmit divas) kalendārās dienas</w:t>
      </w:r>
    </w:p>
    <w:tbl>
      <w:tblPr>
        <w:tblW w:w="9810" w:type="dxa"/>
        <w:tblInd w:w="18" w:type="dxa"/>
        <w:tblLook w:val="04A0" w:firstRow="1" w:lastRow="0" w:firstColumn="1" w:lastColumn="0" w:noHBand="0" w:noVBand="1"/>
      </w:tblPr>
      <w:tblGrid>
        <w:gridCol w:w="630"/>
        <w:gridCol w:w="7200"/>
        <w:gridCol w:w="901"/>
        <w:gridCol w:w="1079"/>
      </w:tblGrid>
      <w:tr w:rsidR="007C65C4" w:rsidRPr="007C65C4" w14:paraId="465AF25D" w14:textId="77777777" w:rsidTr="0068665E">
        <w:trPr>
          <w:trHeight w:val="33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299EDF1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p.k</w:t>
            </w:r>
            <w:proofErr w:type="spellEnd"/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64A006F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Būvdarbu nosaukums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32481C2" w14:textId="77777777" w:rsidR="007C65C4" w:rsidRPr="0068665E" w:rsidRDefault="007C65C4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Mēr-</w:t>
            </w:r>
          </w:p>
          <w:p w14:paraId="5FFF598B" w14:textId="1A92BCA8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vienība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11AFB40" w14:textId="77777777" w:rsidR="007C65C4" w:rsidRPr="0068665E" w:rsidRDefault="007C65C4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Dau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-</w:t>
            </w:r>
          </w:p>
          <w:p w14:paraId="621B24AD" w14:textId="53257C59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dzums</w:t>
            </w:r>
            <w:proofErr w:type="spellEnd"/>
          </w:p>
        </w:tc>
      </w:tr>
      <w:tr w:rsidR="007C65C4" w:rsidRPr="007C65C4" w14:paraId="69EC4060" w14:textId="77777777" w:rsidTr="0068665E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10BABE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ED8E682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Koridors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210011D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B0780FC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65C4" w:rsidRPr="007C65C4" w14:paraId="0E9F99B5" w14:textId="77777777" w:rsidTr="0068665E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76E9465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83FA149" w14:textId="77777777" w:rsidR="007C65C4" w:rsidRPr="0068665E" w:rsidRDefault="007C65C4" w:rsidP="007C65C4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1. Demontāžas darbi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C1B4902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DCCA33F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 </w:t>
            </w:r>
          </w:p>
        </w:tc>
      </w:tr>
      <w:tr w:rsidR="007C65C4" w:rsidRPr="007C65C4" w14:paraId="708B4843" w14:textId="77777777" w:rsidTr="0068665E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64DC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16ED" w14:textId="77777777" w:rsidR="007C65C4" w:rsidRPr="0068665E" w:rsidRDefault="007C65C4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Grīdas pamatnes demontāža, atkritumu utilizācija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6551F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C43A2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19.20</w:t>
            </w:r>
          </w:p>
        </w:tc>
      </w:tr>
      <w:tr w:rsidR="007C65C4" w:rsidRPr="007C65C4" w14:paraId="6AAF6E37" w14:textId="77777777" w:rsidTr="0068665E">
        <w:trPr>
          <w:trHeight w:val="33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A601337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2CDEA4A" w14:textId="08DD1086" w:rsidR="007C65C4" w:rsidRPr="0068665E" w:rsidRDefault="007C65C4" w:rsidP="007C65C4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2. Grīdu </w:t>
            </w:r>
            <w:r w:rsidR="00624D86" w:rsidRPr="0068665E">
              <w:rPr>
                <w:b/>
                <w:bCs/>
                <w:sz w:val="22"/>
                <w:szCs w:val="22"/>
              </w:rPr>
              <w:t>pamatnes</w:t>
            </w:r>
            <w:r w:rsidRPr="0068665E">
              <w:rPr>
                <w:b/>
                <w:bCs/>
                <w:sz w:val="22"/>
                <w:szCs w:val="22"/>
              </w:rPr>
              <w:t>, seguma izbūve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0A1F365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100353B8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65C4" w:rsidRPr="007C65C4" w14:paraId="7A9384CB" w14:textId="77777777" w:rsidTr="0068665E">
        <w:trPr>
          <w:trHeight w:val="64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32E8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E2F1" w14:textId="24A5F05F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Grīdas pamatnes sagatavošana, gruntēšana ar saķeres grunti. </w:t>
            </w:r>
            <w:r w:rsidR="00624D86" w:rsidRPr="0068665E">
              <w:rPr>
                <w:sz w:val="22"/>
                <w:szCs w:val="22"/>
              </w:rPr>
              <w:t>Pamatnes</w:t>
            </w:r>
            <w:r w:rsidRPr="0068665E">
              <w:rPr>
                <w:sz w:val="22"/>
                <w:szCs w:val="22"/>
              </w:rPr>
              <w:t xml:space="preserve"> betonēšana h -100 mm, betons C 20/25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30A3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2A513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19.20</w:t>
            </w:r>
          </w:p>
        </w:tc>
      </w:tr>
      <w:tr w:rsidR="007C65C4" w:rsidRPr="007C65C4" w14:paraId="03C073C0" w14:textId="77777777" w:rsidTr="00A41432">
        <w:trPr>
          <w:trHeight w:val="804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A571C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8E4A" w14:textId="497765DE" w:rsidR="007C65C4" w:rsidRPr="0068665E" w:rsidRDefault="00AA1F05" w:rsidP="007C65C4">
            <w:pPr>
              <w:rPr>
                <w:color w:val="000000"/>
                <w:sz w:val="22"/>
                <w:szCs w:val="22"/>
              </w:rPr>
            </w:pPr>
            <w:r w:rsidRPr="00A41432">
              <w:rPr>
                <w:color w:val="000000"/>
                <w:sz w:val="22"/>
                <w:szCs w:val="22"/>
              </w:rPr>
              <w:t xml:space="preserve">Grīdas virskārtas sagatavošana pirms linoleja ieklāšanas - gruntēšana, špaktelēšana. Linoleja seguma ieklāšana, linolejs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Tarkett</w:t>
            </w:r>
            <w:proofErr w:type="spellEnd"/>
            <w:r w:rsidRPr="00A41432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A41432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cczent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Excellence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70 </w:t>
            </w:r>
            <w:proofErr w:type="spellStart"/>
            <w:r>
              <w:rPr>
                <w:color w:val="000000"/>
                <w:sz w:val="22"/>
                <w:szCs w:val="22"/>
              </w:rPr>
              <w:t>Ruby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34.kl (pelēks) </w:t>
            </w:r>
            <w:r w:rsidRPr="00A41432">
              <w:rPr>
                <w:color w:val="000000"/>
                <w:sz w:val="22"/>
                <w:szCs w:val="22"/>
              </w:rPr>
              <w:t>vai ekvivalents</w:t>
            </w:r>
            <w:r>
              <w:rPr>
                <w:color w:val="000000"/>
                <w:sz w:val="22"/>
                <w:szCs w:val="22"/>
              </w:rPr>
              <w:t>. (Linoleja  krāsas tonis pirms darbu uzsākšanas saskaņojams ar pasūtītāju)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B5A71" w14:textId="77777777" w:rsidR="007C65C4" w:rsidRPr="0068665E" w:rsidRDefault="007C65C4" w:rsidP="007C65C4">
            <w:pPr>
              <w:jc w:val="center"/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9654F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19.20</w:t>
            </w:r>
          </w:p>
        </w:tc>
      </w:tr>
      <w:tr w:rsidR="007C65C4" w:rsidRPr="007C65C4" w14:paraId="3A39AAA3" w14:textId="77777777" w:rsidTr="0068665E">
        <w:trPr>
          <w:trHeight w:val="49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3D88" w14:textId="77777777" w:rsidR="007C65C4" w:rsidRPr="0068665E" w:rsidRDefault="007C65C4" w:rsidP="007C65C4">
            <w:pPr>
              <w:jc w:val="center"/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68665E">
              <w:rPr>
                <w:rFonts w:ascii="Times" w:hAnsi="Times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4765" w14:textId="77777777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PVC </w:t>
            </w:r>
            <w:proofErr w:type="spellStart"/>
            <w:r w:rsidRPr="0068665E">
              <w:rPr>
                <w:sz w:val="22"/>
                <w:szCs w:val="22"/>
              </w:rPr>
              <w:t>kājlīstu</w:t>
            </w:r>
            <w:proofErr w:type="spellEnd"/>
            <w:r w:rsidRPr="0068665E">
              <w:rPr>
                <w:sz w:val="22"/>
                <w:szCs w:val="22"/>
              </w:rPr>
              <w:t xml:space="preserve"> montāža, ieskaitot montāžas savienojumus.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E85A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8582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18.30</w:t>
            </w:r>
          </w:p>
        </w:tc>
      </w:tr>
      <w:tr w:rsidR="007C65C4" w:rsidRPr="007C65C4" w14:paraId="0B9B200A" w14:textId="77777777" w:rsidTr="0068665E">
        <w:trPr>
          <w:trHeight w:val="49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03F5" w14:textId="77777777" w:rsidR="007C65C4" w:rsidRPr="0068665E" w:rsidRDefault="007C65C4" w:rsidP="007C65C4">
            <w:pPr>
              <w:jc w:val="center"/>
              <w:rPr>
                <w:rFonts w:ascii="Times" w:hAnsi="Times" w:cs="Calibri"/>
                <w:color w:val="000000"/>
                <w:sz w:val="22"/>
                <w:szCs w:val="22"/>
              </w:rPr>
            </w:pPr>
            <w:r w:rsidRPr="0068665E">
              <w:rPr>
                <w:rFonts w:ascii="Times" w:hAnsi="Times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B88E" w14:textId="77777777" w:rsidR="007C65C4" w:rsidRPr="0068665E" w:rsidRDefault="007C65C4" w:rsidP="007C65C4">
            <w:pPr>
              <w:rPr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t xml:space="preserve">Metāla sliekšņu profila montāža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DE4C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90B16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4.00</w:t>
            </w:r>
          </w:p>
        </w:tc>
      </w:tr>
      <w:tr w:rsidR="007C65C4" w:rsidRPr="007C65C4" w14:paraId="0F3EC030" w14:textId="77777777" w:rsidTr="0068665E">
        <w:trPr>
          <w:trHeight w:val="3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928D954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F26401D" w14:textId="77777777" w:rsidR="007C65C4" w:rsidRPr="0068665E" w:rsidRDefault="007C65C4" w:rsidP="007C65C4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3. Sienu apdare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9764EC8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AB93BFA" w14:textId="77777777" w:rsidR="007C65C4" w:rsidRPr="0068665E" w:rsidRDefault="007C65C4" w:rsidP="007C65C4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C65C4" w:rsidRPr="007C65C4" w14:paraId="37E034AE" w14:textId="77777777" w:rsidTr="0068665E">
        <w:trPr>
          <w:trHeight w:val="630"/>
        </w:trPr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A728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B2CC" w14:textId="7756D099" w:rsidR="007C65C4" w:rsidRPr="0068665E" w:rsidRDefault="00AA1F05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Sienu virsmas sagatavošana pirms krāsošanas, gruntēšana. Sienu krāsošana divās kārtās, krāsa VIVACOLOR </w:t>
            </w:r>
            <w:r>
              <w:rPr>
                <w:color w:val="000000"/>
                <w:sz w:val="22"/>
                <w:szCs w:val="22"/>
              </w:rPr>
              <w:t>12</w:t>
            </w:r>
            <w:r w:rsidRPr="0068665E">
              <w:rPr>
                <w:color w:val="000000"/>
                <w:sz w:val="22"/>
                <w:szCs w:val="22"/>
              </w:rPr>
              <w:t xml:space="preserve"> vai ekvivalents. (Krāsas tonis tiek saskaņot ar pasūtītāju darba procesā)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353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1AA55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47.50</w:t>
            </w:r>
          </w:p>
        </w:tc>
      </w:tr>
      <w:tr w:rsidR="007C65C4" w:rsidRPr="007C65C4" w14:paraId="56246138" w14:textId="77777777" w:rsidTr="0068665E">
        <w:trPr>
          <w:trHeight w:val="37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BAB9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17EE" w14:textId="17858AEB" w:rsidR="007C65C4" w:rsidRPr="0068665E" w:rsidRDefault="00D372CD" w:rsidP="007C65C4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Griestu</w:t>
            </w:r>
            <w:r>
              <w:rPr>
                <w:color w:val="000000"/>
                <w:sz w:val="22"/>
                <w:szCs w:val="22"/>
              </w:rPr>
              <w:t xml:space="preserve"> pamatnes</w:t>
            </w:r>
            <w:r w:rsidRPr="0068665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sagatavošana krāsošanai, gruntēšana. Krāso divās kārtās ar</w:t>
            </w:r>
            <w:r w:rsidRPr="0068665E">
              <w:rPr>
                <w:color w:val="000000"/>
                <w:sz w:val="22"/>
                <w:szCs w:val="22"/>
              </w:rPr>
              <w:t xml:space="preserve"> VIVACOLOR 3 AP vai ekvivalents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05AA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A1C81" w14:textId="77777777" w:rsidR="007C65C4" w:rsidRPr="0068665E" w:rsidRDefault="007C65C4" w:rsidP="007C65C4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19.20</w:t>
            </w:r>
          </w:p>
        </w:tc>
      </w:tr>
    </w:tbl>
    <w:p w14:paraId="4F52B01D" w14:textId="77777777" w:rsidR="00B00792" w:rsidRDefault="00B00792" w:rsidP="00B00792">
      <w:pPr>
        <w:pStyle w:val="BodyTextIndent"/>
        <w:spacing w:before="60"/>
        <w:rPr>
          <w:szCs w:val="24"/>
          <w:lang w:val="lv-LV"/>
        </w:rPr>
      </w:pPr>
    </w:p>
    <w:p w14:paraId="2045E9A1" w14:textId="44F1B2DB" w:rsidR="00871215" w:rsidRPr="00871215" w:rsidRDefault="00871215" w:rsidP="00871215">
      <w:pPr>
        <w:pStyle w:val="BodyTextIndent"/>
        <w:spacing w:before="60"/>
        <w:rPr>
          <w:szCs w:val="24"/>
          <w:lang w:val="lv-LV"/>
        </w:rPr>
      </w:pPr>
      <w:r w:rsidRPr="00871215">
        <w:rPr>
          <w:b/>
          <w:szCs w:val="24"/>
          <w:lang w:val="lv-LV"/>
        </w:rPr>
        <w:t>Objekta nosaukums:</w:t>
      </w:r>
      <w:r w:rsidRPr="00871215">
        <w:rPr>
          <w:szCs w:val="24"/>
          <w:lang w:val="lv-LV"/>
        </w:rPr>
        <w:t xml:space="preserve"> Fasādes sakārtošana </w:t>
      </w:r>
      <w:proofErr w:type="spellStart"/>
      <w:r w:rsidRPr="00871215">
        <w:rPr>
          <w:szCs w:val="24"/>
          <w:lang w:val="lv-LV"/>
        </w:rPr>
        <w:t>Kr</w:t>
      </w:r>
      <w:proofErr w:type="spellEnd"/>
      <w:r w:rsidRPr="00871215">
        <w:rPr>
          <w:szCs w:val="24"/>
          <w:lang w:val="lv-LV"/>
        </w:rPr>
        <w:t>.</w:t>
      </w:r>
      <w:r w:rsidR="00AA1F05">
        <w:rPr>
          <w:szCs w:val="24"/>
          <w:lang w:val="lv-LV"/>
        </w:rPr>
        <w:t xml:space="preserve"> </w:t>
      </w:r>
      <w:r w:rsidRPr="00871215">
        <w:rPr>
          <w:szCs w:val="24"/>
          <w:lang w:val="lv-LV"/>
        </w:rPr>
        <w:t>Valdemāra ielā 12a, Ventspilī</w:t>
      </w:r>
    </w:p>
    <w:p w14:paraId="14005719" w14:textId="076755C7" w:rsidR="00871215" w:rsidRDefault="00871215" w:rsidP="00871215">
      <w:pPr>
        <w:pStyle w:val="BodyTextIndent"/>
        <w:spacing w:before="60"/>
        <w:rPr>
          <w:szCs w:val="24"/>
          <w:lang w:val="lv-LV"/>
        </w:rPr>
      </w:pPr>
      <w:r w:rsidRPr="00871215">
        <w:rPr>
          <w:b/>
          <w:szCs w:val="24"/>
          <w:lang w:val="lv-LV"/>
        </w:rPr>
        <w:t>Objekta adrese:</w:t>
      </w:r>
      <w:r w:rsidRPr="00871215">
        <w:rPr>
          <w:szCs w:val="24"/>
          <w:lang w:val="lv-LV"/>
        </w:rPr>
        <w:t xml:space="preserve"> </w:t>
      </w:r>
      <w:proofErr w:type="spellStart"/>
      <w:r w:rsidRPr="00871215">
        <w:rPr>
          <w:szCs w:val="24"/>
          <w:lang w:val="lv-LV"/>
        </w:rPr>
        <w:t>Kr</w:t>
      </w:r>
      <w:proofErr w:type="spellEnd"/>
      <w:r w:rsidRPr="00871215">
        <w:rPr>
          <w:szCs w:val="24"/>
          <w:lang w:val="lv-LV"/>
        </w:rPr>
        <w:t>.</w:t>
      </w:r>
      <w:r w:rsidR="00AA1F05">
        <w:rPr>
          <w:szCs w:val="24"/>
          <w:lang w:val="lv-LV"/>
        </w:rPr>
        <w:t xml:space="preserve"> </w:t>
      </w:r>
      <w:r w:rsidRPr="00871215">
        <w:rPr>
          <w:szCs w:val="24"/>
          <w:lang w:val="lv-LV"/>
        </w:rPr>
        <w:t>Valdemāra iela 12a, Ventspils</w:t>
      </w:r>
    </w:p>
    <w:p w14:paraId="3B4E9C13" w14:textId="3B797C51" w:rsidR="00871215" w:rsidRPr="000638E4" w:rsidRDefault="002319F8" w:rsidP="00871215">
      <w:pPr>
        <w:pStyle w:val="BodyTextIndent"/>
        <w:spacing w:before="60"/>
        <w:rPr>
          <w:szCs w:val="24"/>
          <w:lang w:val="lv-LV"/>
        </w:rPr>
      </w:pPr>
      <w:r w:rsidRPr="002319F8">
        <w:rPr>
          <w:b/>
          <w:bCs/>
          <w:szCs w:val="24"/>
          <w:lang w:val="lv-LV"/>
        </w:rPr>
        <w:t>Darbu izpildei paredzamais laiks:</w:t>
      </w:r>
      <w:r w:rsidRPr="002319F8">
        <w:rPr>
          <w:szCs w:val="24"/>
          <w:lang w:val="lv-LV"/>
        </w:rPr>
        <w:t xml:space="preserve"> </w:t>
      </w:r>
      <w:r>
        <w:rPr>
          <w:szCs w:val="24"/>
          <w:lang w:val="lv-LV"/>
        </w:rPr>
        <w:t>7</w:t>
      </w:r>
      <w:r w:rsidRPr="002319F8">
        <w:rPr>
          <w:szCs w:val="24"/>
          <w:lang w:val="lv-LV"/>
        </w:rPr>
        <w:t xml:space="preserve"> (</w:t>
      </w:r>
      <w:r>
        <w:rPr>
          <w:szCs w:val="24"/>
          <w:lang w:val="lv-LV"/>
        </w:rPr>
        <w:t>septiņas</w:t>
      </w:r>
      <w:r w:rsidRPr="002319F8">
        <w:rPr>
          <w:szCs w:val="24"/>
          <w:lang w:val="lv-LV"/>
        </w:rPr>
        <w:t>) kalendārās dienas</w:t>
      </w:r>
    </w:p>
    <w:tbl>
      <w:tblPr>
        <w:tblW w:w="9810" w:type="dxa"/>
        <w:tblInd w:w="18" w:type="dxa"/>
        <w:tblLook w:val="04A0" w:firstRow="1" w:lastRow="0" w:firstColumn="1" w:lastColumn="0" w:noHBand="0" w:noVBand="1"/>
      </w:tblPr>
      <w:tblGrid>
        <w:gridCol w:w="630"/>
        <w:gridCol w:w="7200"/>
        <w:gridCol w:w="901"/>
        <w:gridCol w:w="1079"/>
      </w:tblGrid>
      <w:tr w:rsidR="00871215" w:rsidRPr="00871215" w14:paraId="707370E5" w14:textId="77777777" w:rsidTr="0068665E">
        <w:trPr>
          <w:trHeight w:val="645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CA63FD7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p.k</w:t>
            </w:r>
            <w:proofErr w:type="spellEnd"/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0EBE391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Būvdarbu nosaukums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485D796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Mēr- vienība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DAC9240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Dau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dzums</w:t>
            </w:r>
            <w:proofErr w:type="spellEnd"/>
          </w:p>
        </w:tc>
      </w:tr>
      <w:tr w:rsidR="00871215" w:rsidRPr="00871215" w14:paraId="5790E26D" w14:textId="77777777" w:rsidTr="0068665E">
        <w:trPr>
          <w:trHeight w:val="3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17BF049E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620EBF4" w14:textId="588D6F3F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Kr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.</w:t>
            </w:r>
            <w:r w:rsidR="00AA1F05">
              <w:rPr>
                <w:b/>
                <w:bCs/>
                <w:sz w:val="22"/>
                <w:szCs w:val="22"/>
              </w:rPr>
              <w:t xml:space="preserve"> </w:t>
            </w:r>
            <w:r w:rsidRPr="0068665E">
              <w:rPr>
                <w:b/>
                <w:bCs/>
                <w:sz w:val="22"/>
                <w:szCs w:val="22"/>
              </w:rPr>
              <w:t>Valdemāra iela 12a fasāde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08BF38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29C7713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71215" w:rsidRPr="00871215" w14:paraId="5A7EF2D0" w14:textId="77777777" w:rsidTr="0068665E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C4B5739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15E0791" w14:textId="7CA1D16B" w:rsidR="00871215" w:rsidRPr="0068665E" w:rsidRDefault="00871215" w:rsidP="00871215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1. Fasāde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F5501D8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6B348FD6" w14:textId="77777777" w:rsidR="00871215" w:rsidRPr="0068665E" w:rsidRDefault="00871215" w:rsidP="00871215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71215" w:rsidRPr="00871215" w14:paraId="5106D90E" w14:textId="77777777" w:rsidTr="0068665E">
        <w:trPr>
          <w:trHeight w:val="6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E8F5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DF36" w14:textId="529F35EA" w:rsidR="00871215" w:rsidRPr="0068665E" w:rsidRDefault="00871215" w:rsidP="00871215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Esošos loga aizsargrežģus apšuj ar OSB-3 12mm skaidu plāksnēm, plāksnes pēc montāžas krāso (Tonis tiek saskaņots ar pasūtītāju darbu izpildes laikā)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FD27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56F2D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29.00</w:t>
            </w:r>
          </w:p>
        </w:tc>
      </w:tr>
      <w:tr w:rsidR="00871215" w:rsidRPr="00871215" w14:paraId="0F6FB116" w14:textId="77777777" w:rsidTr="0068665E">
        <w:trPr>
          <w:trHeight w:val="6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169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8C06" w14:textId="0AFD4652" w:rsidR="00871215" w:rsidRPr="0068665E" w:rsidRDefault="00871215" w:rsidP="00871215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Demontē fasādes elementus - ugunsdzēsības kāpnes, gaismas laternas 2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>, spēka kabeli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98278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kpl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0997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</w:tr>
      <w:tr w:rsidR="00871215" w:rsidRPr="00871215" w14:paraId="0FB10DE9" w14:textId="77777777" w:rsidTr="0068665E">
        <w:trPr>
          <w:trHeight w:val="315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5A8E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D0F3" w14:textId="77777777" w:rsidR="00871215" w:rsidRPr="0068665E" w:rsidRDefault="00871215" w:rsidP="00871215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Veic bojāto logu stiklojuma nomaiņu, atjauno koka piespied līstes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F28A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C6024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12.00</w:t>
            </w:r>
          </w:p>
        </w:tc>
      </w:tr>
      <w:tr w:rsidR="00871215" w:rsidRPr="00871215" w14:paraId="7316D4CC" w14:textId="77777777" w:rsidTr="0068665E">
        <w:trPr>
          <w:trHeight w:val="6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6C67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6D34" w14:textId="77777777" w:rsidR="00871215" w:rsidRPr="0068665E" w:rsidRDefault="00871215" w:rsidP="00871215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Veic bojāto koka vārtu remontu, atjauno iztrupējušo koka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pildiņu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>, vārtus attīra un krāso. (Tonis tiek saskaņots ar pasūtītāju darbu izpildes laikā)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502A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020CB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13.50</w:t>
            </w:r>
          </w:p>
        </w:tc>
      </w:tr>
      <w:tr w:rsidR="00871215" w:rsidRPr="00871215" w14:paraId="093ABE3D" w14:textId="77777777" w:rsidTr="0068665E">
        <w:trPr>
          <w:trHeight w:val="630"/>
        </w:trPr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9A22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E64A" w14:textId="18F1EC3B" w:rsidR="00871215" w:rsidRPr="0068665E" w:rsidRDefault="00871215" w:rsidP="00871215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Metāla vārtus un durvis sagatavo krāsošanai, attīta un krāso. (Tonis tiek saskaņots ar pasūtītāju darbu izpildes laikā)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79DA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57948" w14:textId="77777777" w:rsidR="00871215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7.00</w:t>
            </w:r>
          </w:p>
        </w:tc>
      </w:tr>
    </w:tbl>
    <w:p w14:paraId="10BC9E0A" w14:textId="1A17052F" w:rsidR="00C1169F" w:rsidRPr="00C1169F" w:rsidRDefault="00C1169F" w:rsidP="00624D8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C1169F">
        <w:rPr>
          <w:b/>
          <w:sz w:val="24"/>
          <w:szCs w:val="24"/>
        </w:rPr>
        <w:lastRenderedPageBreak/>
        <w:t>Objekta nosaukums:</w:t>
      </w:r>
      <w:r w:rsidRPr="00C1169F">
        <w:rPr>
          <w:sz w:val="24"/>
          <w:szCs w:val="24"/>
        </w:rPr>
        <w:t xml:space="preserve"> Telpu remonts Dienvidu mola 4</w:t>
      </w:r>
    </w:p>
    <w:p w14:paraId="44864150" w14:textId="3EA2F350" w:rsidR="00C1169F" w:rsidRDefault="00C1169F" w:rsidP="00C1169F">
      <w:pPr>
        <w:spacing w:line="276" w:lineRule="auto"/>
        <w:rPr>
          <w:sz w:val="24"/>
          <w:szCs w:val="24"/>
        </w:rPr>
      </w:pPr>
      <w:r w:rsidRPr="00C1169F">
        <w:rPr>
          <w:b/>
          <w:sz w:val="24"/>
          <w:szCs w:val="24"/>
        </w:rPr>
        <w:t>Objekta adrese</w:t>
      </w:r>
      <w:r w:rsidRPr="00C1169F">
        <w:rPr>
          <w:sz w:val="24"/>
          <w:szCs w:val="24"/>
        </w:rPr>
        <w:t>: Dienvidu mols 4, Ventspils</w:t>
      </w:r>
    </w:p>
    <w:p w14:paraId="0C5D0D45" w14:textId="3243F954" w:rsidR="002319F8" w:rsidRDefault="002319F8" w:rsidP="00C1169F">
      <w:pPr>
        <w:spacing w:line="276" w:lineRule="auto"/>
        <w:rPr>
          <w:sz w:val="24"/>
          <w:szCs w:val="24"/>
        </w:rPr>
      </w:pPr>
      <w:r w:rsidRPr="002319F8">
        <w:rPr>
          <w:b/>
          <w:bCs/>
          <w:sz w:val="24"/>
          <w:szCs w:val="24"/>
        </w:rPr>
        <w:t>Darbu izpildei paredzamais laiks:</w:t>
      </w:r>
      <w:r w:rsidRPr="002319F8">
        <w:rPr>
          <w:sz w:val="24"/>
          <w:szCs w:val="24"/>
        </w:rPr>
        <w:t xml:space="preserve"> 2</w:t>
      </w:r>
      <w:r>
        <w:rPr>
          <w:sz w:val="24"/>
          <w:szCs w:val="24"/>
        </w:rPr>
        <w:t>0</w:t>
      </w:r>
      <w:r w:rsidRPr="002319F8">
        <w:rPr>
          <w:sz w:val="24"/>
          <w:szCs w:val="24"/>
        </w:rPr>
        <w:t xml:space="preserve"> (divdesmit) kalendārās dienas</w:t>
      </w:r>
    </w:p>
    <w:tbl>
      <w:tblPr>
        <w:tblW w:w="9810" w:type="dxa"/>
        <w:tblInd w:w="18" w:type="dxa"/>
        <w:tblLook w:val="04A0" w:firstRow="1" w:lastRow="0" w:firstColumn="1" w:lastColumn="0" w:noHBand="0" w:noVBand="1"/>
      </w:tblPr>
      <w:tblGrid>
        <w:gridCol w:w="631"/>
        <w:gridCol w:w="7199"/>
        <w:gridCol w:w="901"/>
        <w:gridCol w:w="1079"/>
      </w:tblGrid>
      <w:tr w:rsidR="00C1169F" w:rsidRPr="00C1169F" w14:paraId="68A5CC0A" w14:textId="77777777" w:rsidTr="0068665E">
        <w:trPr>
          <w:trHeight w:val="330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0B3C625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p.k</w:t>
            </w:r>
            <w:proofErr w:type="spellEnd"/>
          </w:p>
        </w:tc>
        <w:tc>
          <w:tcPr>
            <w:tcW w:w="7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C54783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Būvdarbu nosaukums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24D0A0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Mēr-</w:t>
            </w:r>
          </w:p>
          <w:p w14:paraId="5A557722" w14:textId="6B645640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vienība</w:t>
            </w:r>
          </w:p>
        </w:tc>
        <w:tc>
          <w:tcPr>
            <w:tcW w:w="1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967B2E4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Dau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-</w:t>
            </w:r>
          </w:p>
          <w:p w14:paraId="1BC827A6" w14:textId="7A46B230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dzums</w:t>
            </w:r>
            <w:proofErr w:type="spellEnd"/>
          </w:p>
        </w:tc>
      </w:tr>
      <w:tr w:rsidR="00C1169F" w:rsidRPr="00C1169F" w14:paraId="798CB699" w14:textId="77777777" w:rsidTr="0068665E">
        <w:trPr>
          <w:trHeight w:val="3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B919970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BB8368D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Telpa Nr.8 / Ģērbtuve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511A965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19C704A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7C8F8D6F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2646051E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3F1B59" w14:textId="77777777" w:rsidR="00C1169F" w:rsidRPr="0068665E" w:rsidRDefault="00C1169F" w:rsidP="00C1169F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1. Sienu apdare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B092229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8707043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106A6604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C606" w14:textId="77777777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A0D5" w14:textId="60F82A5F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Sienu virsmas sagatavošana špaktelēšanai, bojātā apmetuma atkalšana, sienas gruntēšana, špaktelēšana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E41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130B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63.80</w:t>
            </w:r>
          </w:p>
        </w:tc>
      </w:tr>
      <w:tr w:rsidR="00C1169F" w:rsidRPr="00C1169F" w14:paraId="52745119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52D6" w14:textId="77777777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EBC19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Sienu gruntēšana, krāsošana. Sienu krāso divās kārtās ar krāsu VIVACOLOR 20 vai ekvivalentu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FB8C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91C6C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63.80</w:t>
            </w:r>
          </w:p>
        </w:tc>
      </w:tr>
      <w:tr w:rsidR="00C1169F" w:rsidRPr="00C1169F" w14:paraId="35408A58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FB35" w14:textId="77777777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F2E6" w14:textId="298BE0CF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Esošo apkures cauruļu un radiatoru (4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>) apstrāde pirms krāsošanas attīrīšana, gruntēšana. Radiatoru un cauruļu krāsošana.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48CF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8EC5D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12.70</w:t>
            </w:r>
          </w:p>
        </w:tc>
      </w:tr>
      <w:tr w:rsidR="00C1169F" w:rsidRPr="00C1169F" w14:paraId="5023A13C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80834A7" w14:textId="0FA2D65E" w:rsidR="00C1169F" w:rsidRPr="0068665E" w:rsidRDefault="00C1169F" w:rsidP="008712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DD8A69C" w14:textId="77777777" w:rsidR="00C1169F" w:rsidRPr="0068665E" w:rsidRDefault="00C1169F" w:rsidP="00C1169F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2. Griesti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B7C9480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559C692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5305FD2C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5E9B" w14:textId="77777777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11B1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Iekaramo griestu konstrukcijas izveide, profils T24. Griestu plāksnes GYPROC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Casoprano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Casostar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600x600 mm vai ekvivalents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5B51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DFCBE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34.80</w:t>
            </w:r>
          </w:p>
        </w:tc>
      </w:tr>
      <w:tr w:rsidR="00C1169F" w:rsidRPr="00C1169F" w14:paraId="02EFDF94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519C" w14:textId="750688AC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923C" w14:textId="7CAABE13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Ventilācijas kanāla izveide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jaunizbūvētajos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griestos, difuzora Ø200 mm montāža.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Pieslēguma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izveide esošajam ventilācijas kanālam.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2FD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850C7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C1169F" w:rsidRPr="00C1169F" w14:paraId="27F4B3BD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760D8DA" w14:textId="16B614FD" w:rsidR="00C1169F" w:rsidRPr="0068665E" w:rsidRDefault="00C1169F" w:rsidP="008712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96C03DA" w14:textId="77777777" w:rsidR="00C1169F" w:rsidRPr="0068665E" w:rsidRDefault="00C1169F" w:rsidP="00C1169F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3. Logi, durvis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FDCBF2C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29EFA4B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5151FF62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EBE" w14:textId="624FF3F7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6200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Esošo koka logu (1.25 x 0.9 m) rāmju pārkrāsošana. Rāmi attīta no vecās krāsa, krāso no telpas iekšpuses un ārpuses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60F4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715E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</w:t>
            </w:r>
          </w:p>
        </w:tc>
      </w:tr>
      <w:tr w:rsidR="00C1169F" w:rsidRPr="00C1169F" w14:paraId="19CB543C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4371" w14:textId="304F4491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3505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Logu bojātā stiklojuma atjaunošana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DB08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48900F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1.50</w:t>
            </w:r>
          </w:p>
        </w:tc>
      </w:tr>
      <w:tr w:rsidR="00C1169F" w:rsidRPr="00C1169F" w14:paraId="020B55CF" w14:textId="77777777" w:rsidTr="0068665E">
        <w:trPr>
          <w:trHeight w:val="64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51E6" w14:textId="6C062F7D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9EB3" w14:textId="1134B40C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Esošo koka durvju (2.1 x 0.9 m) pārkārošana. Durvis pirms kārošanas attīra no drūpošajām daļām, krāsas. Krāso no abām pusēm.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1111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5A36C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</w:tr>
      <w:tr w:rsidR="00C1169F" w:rsidRPr="00C1169F" w14:paraId="1FDDF814" w14:textId="77777777" w:rsidTr="0068665E">
        <w:trPr>
          <w:trHeight w:val="3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7E78526" w14:textId="4458ACD2" w:rsidR="00C1169F" w:rsidRPr="0068665E" w:rsidRDefault="00C1169F" w:rsidP="008712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7EBB6F5" w14:textId="77777777" w:rsidR="00C1169F" w:rsidRPr="0068665E" w:rsidRDefault="00C1169F" w:rsidP="00C1169F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4. ELT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8D6AFA9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F1DA8B5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29A3DD9B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E651" w14:textId="18EAC909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7D1B" w14:textId="265B1FC0" w:rsidR="00C1169F" w:rsidRPr="0068665E" w:rsidRDefault="00C1169F" w:rsidP="0008605E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Elektroinstalācijas sakārtošana, pie sienas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stirpirnātos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elektrības vadus ievieto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pvc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kabeļu kanālos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9D2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CEBED" w14:textId="420A75EF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 </w:t>
            </w:r>
            <w:r w:rsidR="0008605E">
              <w:rPr>
                <w:color w:val="000000"/>
                <w:sz w:val="22"/>
                <w:szCs w:val="22"/>
              </w:rPr>
              <w:t>45</w:t>
            </w:r>
          </w:p>
        </w:tc>
      </w:tr>
      <w:tr w:rsidR="00C1169F" w:rsidRPr="00C1169F" w14:paraId="589CE9C5" w14:textId="77777777" w:rsidTr="0068665E">
        <w:trPr>
          <w:trHeight w:val="94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5C8D" w14:textId="022F2275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4D82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Led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paneļu (595x595mm 45W(3600Lm), 4000K,  ar barošanās bloku) montāža, jauna elektrības kabeļa 3x1.5 mm (35m)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pieslēguma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izveide un slēdža (1+1 IP44 balts) uzstādīšana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6E96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13BB8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</w:t>
            </w:r>
          </w:p>
        </w:tc>
      </w:tr>
      <w:tr w:rsidR="00C1169F" w:rsidRPr="00C1169F" w14:paraId="02F2FC6E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01F0" w14:textId="6549A138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FFBA" w14:textId="1892B188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Dūmu detektora pārnešana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jaunizbūvēto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griestu plaknē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423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53AF1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169F" w:rsidRPr="00C1169F" w14:paraId="2A8EDC47" w14:textId="77777777" w:rsidTr="0068665E">
        <w:trPr>
          <w:trHeight w:val="3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C960" w14:textId="54BABC75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C3150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Apsardzes sistēmas vadības skapja pārnešana virs iekārto griestu līmeņa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E7A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722CD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169F" w:rsidRPr="00C1169F" w14:paraId="22214CD5" w14:textId="77777777" w:rsidTr="0068665E">
        <w:trPr>
          <w:trHeight w:val="3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A56669" w14:textId="1ADCC08E" w:rsidR="00C1169F" w:rsidRPr="0068665E" w:rsidRDefault="00C1169F" w:rsidP="008712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556A315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Telpa Nr.3 / Tualete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7BB4DC6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7A36333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2C4F40A5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28D4EC8" w14:textId="21D3B837" w:rsidR="00C1169F" w:rsidRPr="0068665E" w:rsidRDefault="00C1169F" w:rsidP="008712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21452D5" w14:textId="77777777" w:rsidR="00C1169F" w:rsidRPr="0068665E" w:rsidRDefault="00C1169F" w:rsidP="00C1169F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5. Sienu un griestu apdare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0BA78BD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CB6CFD1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1757F9F6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CADC" w14:textId="524EEB66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60B9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Esošo siena flīžu mazgāšana, šuvju atjaunošana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43FD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363F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19.20</w:t>
            </w:r>
          </w:p>
        </w:tc>
      </w:tr>
      <w:tr w:rsidR="00C1169F" w:rsidRPr="00C1169F" w14:paraId="0393F50E" w14:textId="77777777" w:rsidTr="0068665E">
        <w:trPr>
          <w:trHeight w:val="75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1B93" w14:textId="38A98498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9BA2" w14:textId="7DAAD298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Sienu virsmas sagatavošana pirms krāsošanas, gruntēšana. Sienu krāsošana divās kārtās ar baltu ūdens emulsijas krāsu, noturīgu pret mazgāšanu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FC2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F39E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10.10</w:t>
            </w:r>
          </w:p>
        </w:tc>
      </w:tr>
      <w:tr w:rsidR="00C1169F" w:rsidRPr="00C1169F" w14:paraId="620DD0C1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C8D7" w14:textId="5A507B35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C721" w14:textId="20C30E7C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Apkures cauruļu un radiatoru (2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) pakrāsošana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33D3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02CB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5.90</w:t>
            </w:r>
          </w:p>
        </w:tc>
      </w:tr>
      <w:tr w:rsidR="00C1169F" w:rsidRPr="00C1169F" w14:paraId="784E6258" w14:textId="77777777" w:rsidTr="0068665E">
        <w:trPr>
          <w:trHeight w:val="6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FFE" w14:textId="5C937EBD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71FC" w14:textId="79760B8C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Griestu virsmas sagatavošana pirms krāsošana, gruntēšana. Griestus krāso divās kārtās ar baltu ūdens emulsijas krāsu, noturīgu pret mazgāšanu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9ACD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8489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5.20</w:t>
            </w:r>
          </w:p>
        </w:tc>
      </w:tr>
      <w:tr w:rsidR="00C1169F" w:rsidRPr="00C1169F" w14:paraId="1CE3C5FC" w14:textId="77777777" w:rsidTr="0068665E">
        <w:trPr>
          <w:trHeight w:val="33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BD6E" w14:textId="2171F460" w:rsidR="00C1169F" w:rsidRPr="0068665E" w:rsidRDefault="00C1169F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21B7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Ventilācijas restes 170 x 250 mm, montāža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53F4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95C0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1.00</w:t>
            </w:r>
          </w:p>
        </w:tc>
      </w:tr>
    </w:tbl>
    <w:p w14:paraId="4C7CF96A" w14:textId="68D2D54C" w:rsidR="00AA1F05" w:rsidRDefault="00AA1F05"/>
    <w:tbl>
      <w:tblPr>
        <w:tblW w:w="9810" w:type="dxa"/>
        <w:tblInd w:w="18" w:type="dxa"/>
        <w:tblLook w:val="04A0" w:firstRow="1" w:lastRow="0" w:firstColumn="1" w:lastColumn="0" w:noHBand="0" w:noVBand="1"/>
      </w:tblPr>
      <w:tblGrid>
        <w:gridCol w:w="631"/>
        <w:gridCol w:w="7199"/>
        <w:gridCol w:w="901"/>
        <w:gridCol w:w="1079"/>
      </w:tblGrid>
      <w:tr w:rsidR="00C1169F" w:rsidRPr="00C1169F" w14:paraId="7808F60F" w14:textId="77777777" w:rsidTr="0068665E">
        <w:trPr>
          <w:trHeight w:val="31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92F2937" w14:textId="22525B15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sz w:val="22"/>
                <w:szCs w:val="22"/>
              </w:rPr>
              <w:br w:type="page"/>
            </w: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14D068F" w14:textId="77777777" w:rsidR="00C1169F" w:rsidRPr="0068665E" w:rsidRDefault="00C1169F" w:rsidP="00C1169F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6. Santehnika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3018527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C5DDD8B" w14:textId="77777777" w:rsidR="00C1169F" w:rsidRPr="0068665E" w:rsidRDefault="00C1169F" w:rsidP="00C1169F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C1169F" w:rsidRPr="00C1169F" w14:paraId="3A41F66A" w14:textId="77777777" w:rsidTr="0068665E">
        <w:trPr>
          <w:trHeight w:val="94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4921E" w14:textId="3FD78B98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 </w:t>
            </w:r>
            <w:r w:rsidR="00871215" w:rsidRPr="0068665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3555" w14:textId="77777777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Esošās izlietnes un tās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pieslēgumu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demontāža. Jaunas izlietnes 40x36cm CERSANIT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Market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un ūdens maisītājs RUBINETA Optima-19 vai ekvivalenta montāža. Ūdens un kanalizācijas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pieslēgumu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izveide.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CCB4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F286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</w:tr>
      <w:tr w:rsidR="00C1169F" w:rsidRPr="00C1169F" w14:paraId="6E1B5BCD" w14:textId="77777777" w:rsidTr="0068665E">
        <w:trPr>
          <w:trHeight w:val="660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464" w14:textId="57771D10" w:rsidR="00C1169F" w:rsidRPr="0068665E" w:rsidRDefault="00871215" w:rsidP="00871215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19</w:t>
            </w:r>
            <w:r w:rsidR="00C1169F" w:rsidRPr="006866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8AD" w14:textId="7A91F53F" w:rsidR="00C1169F" w:rsidRPr="0068665E" w:rsidRDefault="00C1169F" w:rsidP="00C1169F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Esošā klozetpoda demontāža. Jauna klozetpoda JIKA Zeta ( komplektā skalojamā kaste un vāks) vai ekvivalenta montāža.  Ūdens un kanalizācijas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pieslēgumu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izveide.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5F1A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4282" w14:textId="77777777" w:rsidR="00C1169F" w:rsidRPr="0068665E" w:rsidRDefault="00C1169F" w:rsidP="00C1169F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21E3C5A6" w14:textId="77777777" w:rsidR="00790CC5" w:rsidRDefault="00790CC5">
      <w:pPr>
        <w:spacing w:after="200" w:line="276" w:lineRule="auto"/>
        <w:rPr>
          <w:sz w:val="24"/>
          <w:szCs w:val="24"/>
        </w:rPr>
      </w:pPr>
    </w:p>
    <w:p w14:paraId="3D35E202" w14:textId="54C2D2B9" w:rsidR="00790CC5" w:rsidRPr="00790CC5" w:rsidRDefault="00790CC5" w:rsidP="00790CC5">
      <w:pPr>
        <w:spacing w:line="276" w:lineRule="auto"/>
        <w:rPr>
          <w:sz w:val="24"/>
          <w:szCs w:val="24"/>
        </w:rPr>
      </w:pPr>
      <w:r w:rsidRPr="00790CC5">
        <w:rPr>
          <w:b/>
          <w:sz w:val="24"/>
          <w:szCs w:val="24"/>
        </w:rPr>
        <w:t>Objekta nosaukums:</w:t>
      </w:r>
      <w:r w:rsidRPr="00790CC5">
        <w:rPr>
          <w:sz w:val="24"/>
          <w:szCs w:val="24"/>
        </w:rPr>
        <w:t xml:space="preserve"> Telpu remonts </w:t>
      </w:r>
      <w:proofErr w:type="spellStart"/>
      <w:r w:rsidRPr="00790CC5">
        <w:rPr>
          <w:sz w:val="24"/>
          <w:szCs w:val="24"/>
        </w:rPr>
        <w:t>Kr</w:t>
      </w:r>
      <w:proofErr w:type="spellEnd"/>
      <w:r w:rsidRPr="00790C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90CC5">
        <w:rPr>
          <w:sz w:val="24"/>
          <w:szCs w:val="24"/>
        </w:rPr>
        <w:t>Valdemāra ielā 14, Ventspilī</w:t>
      </w:r>
    </w:p>
    <w:p w14:paraId="60AEE199" w14:textId="74C0D0F9" w:rsidR="00C1169F" w:rsidRDefault="00790CC5" w:rsidP="0068665E">
      <w:pPr>
        <w:spacing w:line="276" w:lineRule="auto"/>
        <w:rPr>
          <w:sz w:val="24"/>
          <w:szCs w:val="24"/>
        </w:rPr>
      </w:pPr>
      <w:r w:rsidRPr="00790CC5">
        <w:rPr>
          <w:b/>
          <w:sz w:val="24"/>
          <w:szCs w:val="24"/>
        </w:rPr>
        <w:t>Objekta adrese:</w:t>
      </w:r>
      <w:r w:rsidRPr="00790CC5">
        <w:rPr>
          <w:sz w:val="24"/>
          <w:szCs w:val="24"/>
        </w:rPr>
        <w:t xml:space="preserve"> </w:t>
      </w:r>
      <w:proofErr w:type="spellStart"/>
      <w:r w:rsidRPr="00790CC5">
        <w:rPr>
          <w:sz w:val="24"/>
          <w:szCs w:val="24"/>
        </w:rPr>
        <w:t>Kr</w:t>
      </w:r>
      <w:proofErr w:type="spellEnd"/>
      <w:r w:rsidRPr="00790C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90CC5">
        <w:rPr>
          <w:sz w:val="24"/>
          <w:szCs w:val="24"/>
        </w:rPr>
        <w:t>Valdemāra iela 14, Ventspils</w:t>
      </w:r>
    </w:p>
    <w:p w14:paraId="241DC8E9" w14:textId="54E4B044" w:rsidR="002319F8" w:rsidRDefault="002319F8" w:rsidP="0068665E">
      <w:pPr>
        <w:spacing w:line="276" w:lineRule="auto"/>
        <w:rPr>
          <w:sz w:val="24"/>
          <w:szCs w:val="24"/>
        </w:rPr>
      </w:pPr>
      <w:r w:rsidRPr="002319F8">
        <w:rPr>
          <w:b/>
          <w:bCs/>
          <w:sz w:val="24"/>
          <w:szCs w:val="24"/>
        </w:rPr>
        <w:t>Darbu izpildei paredzamais laiks:</w:t>
      </w:r>
      <w:r w:rsidRPr="002319F8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Pr="002319F8">
        <w:rPr>
          <w:sz w:val="24"/>
          <w:szCs w:val="24"/>
        </w:rPr>
        <w:t xml:space="preserve"> (</w:t>
      </w:r>
      <w:r>
        <w:rPr>
          <w:sz w:val="24"/>
          <w:szCs w:val="24"/>
        </w:rPr>
        <w:t>septiņas</w:t>
      </w:r>
      <w:r w:rsidRPr="002319F8">
        <w:rPr>
          <w:sz w:val="24"/>
          <w:szCs w:val="24"/>
        </w:rPr>
        <w:t>) kalendārās dienas</w:t>
      </w:r>
    </w:p>
    <w:tbl>
      <w:tblPr>
        <w:tblpPr w:leftFromText="180" w:rightFromText="180" w:vertAnchor="page" w:horzAnchor="margin" w:tblpY="5341"/>
        <w:tblW w:w="9872" w:type="dxa"/>
        <w:tblLook w:val="04A0" w:firstRow="1" w:lastRow="0" w:firstColumn="1" w:lastColumn="0" w:noHBand="0" w:noVBand="1"/>
      </w:tblPr>
      <w:tblGrid>
        <w:gridCol w:w="631"/>
        <w:gridCol w:w="7260"/>
        <w:gridCol w:w="901"/>
        <w:gridCol w:w="1080"/>
      </w:tblGrid>
      <w:tr w:rsidR="0068665E" w:rsidRPr="00790CC5" w14:paraId="45CC42D0" w14:textId="77777777" w:rsidTr="002319F8">
        <w:trPr>
          <w:trHeight w:val="330"/>
        </w:trPr>
        <w:tc>
          <w:tcPr>
            <w:tcW w:w="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215192D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68665E">
              <w:rPr>
                <w:b/>
                <w:bCs/>
                <w:sz w:val="22"/>
                <w:szCs w:val="22"/>
              </w:rPr>
              <w:t>p.k</w:t>
            </w:r>
            <w:proofErr w:type="spellEnd"/>
          </w:p>
        </w:tc>
        <w:tc>
          <w:tcPr>
            <w:tcW w:w="7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E73C132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Būvdarbu nosaukums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29C759BB" w14:textId="4A61C64E" w:rsidR="0068665E" w:rsidRPr="0068665E" w:rsidRDefault="00784FF0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Mēr</w:t>
            </w:r>
            <w:r w:rsidR="0068665E" w:rsidRPr="0068665E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v</w:t>
            </w:r>
            <w:r w:rsidR="0068665E" w:rsidRPr="0068665E">
              <w:rPr>
                <w:b/>
                <w:bCs/>
                <w:sz w:val="22"/>
                <w:szCs w:val="22"/>
              </w:rPr>
              <w:t>ienība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5FCA281C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Dau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-</w:t>
            </w:r>
          </w:p>
          <w:p w14:paraId="69719775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dzums</w:t>
            </w:r>
            <w:proofErr w:type="spellEnd"/>
          </w:p>
        </w:tc>
      </w:tr>
      <w:tr w:rsidR="0068665E" w:rsidRPr="00790CC5" w14:paraId="277673A5" w14:textId="77777777" w:rsidTr="002319F8">
        <w:trPr>
          <w:trHeight w:val="3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82C0133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5B36E0FC" w14:textId="76103AF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8665E">
              <w:rPr>
                <w:b/>
                <w:bCs/>
                <w:sz w:val="22"/>
                <w:szCs w:val="22"/>
              </w:rPr>
              <w:t>Kr</w:t>
            </w:r>
            <w:proofErr w:type="spellEnd"/>
            <w:r w:rsidRPr="0068665E">
              <w:rPr>
                <w:b/>
                <w:bCs/>
                <w:sz w:val="22"/>
                <w:szCs w:val="22"/>
              </w:rPr>
              <w:t>. Valdemār</w:t>
            </w:r>
            <w:r w:rsidR="00784FF0">
              <w:rPr>
                <w:b/>
                <w:bCs/>
                <w:sz w:val="22"/>
                <w:szCs w:val="22"/>
              </w:rPr>
              <w:t>a</w:t>
            </w:r>
            <w:r w:rsidRPr="0068665E">
              <w:rPr>
                <w:b/>
                <w:bCs/>
                <w:sz w:val="22"/>
                <w:szCs w:val="22"/>
              </w:rPr>
              <w:t xml:space="preserve"> iela 14 / Ostas kapteiņa dienesta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3620D1E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39E357A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665E" w:rsidRPr="00790CC5" w14:paraId="5D875D61" w14:textId="77777777" w:rsidTr="002319F8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63F511E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617AD03" w14:textId="77777777" w:rsidR="0068665E" w:rsidRPr="0068665E" w:rsidRDefault="0068665E" w:rsidP="002319F8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1. Grīdas seguma nomaiņa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15552003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7DB9D759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665E" w:rsidRPr="00790CC5" w14:paraId="590C0DBE" w14:textId="77777777" w:rsidTr="002319F8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2962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5198" w14:textId="77777777" w:rsidR="0068665E" w:rsidRPr="0068665E" w:rsidRDefault="0068665E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Esošā mīkstā grīdas seguma ieskaitot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kājlīstu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demontāža telpā Nr.1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0883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C70B1" w14:textId="08C9236E" w:rsidR="0068665E" w:rsidRPr="0068665E" w:rsidRDefault="007118AF" w:rsidP="002319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68665E" w:rsidRPr="00790CC5" w14:paraId="3910F954" w14:textId="77777777" w:rsidTr="002319F8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0AE4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90A4" w14:textId="77777777" w:rsidR="0068665E" w:rsidRPr="0068665E" w:rsidRDefault="0068665E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Esošā grīdas seguma ieskaitot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kājlīstu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demontāža telpā Nr.2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A5D1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10C48" w14:textId="0AE0BB4D" w:rsidR="0068665E" w:rsidRPr="0068665E" w:rsidRDefault="007118AF" w:rsidP="002319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21,70</w:t>
            </w:r>
          </w:p>
        </w:tc>
      </w:tr>
      <w:tr w:rsidR="0068665E" w:rsidRPr="00790CC5" w14:paraId="40DCF568" w14:textId="77777777" w:rsidTr="002319F8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D6D1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FED2" w14:textId="2143BB98" w:rsidR="0068665E" w:rsidRPr="0068665E" w:rsidRDefault="0068665E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Grīdas pamatnes attīrīšana, ieklāj putu polietilēns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apakšklāju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h-5 mm, lamināta segu</w:t>
            </w:r>
            <w:r w:rsidR="00D372CD">
              <w:rPr>
                <w:color w:val="000000"/>
                <w:sz w:val="22"/>
                <w:szCs w:val="22"/>
              </w:rPr>
              <w:t xml:space="preserve">mu (33/AC5 klase, biezums 10 m), montē PVC grīdas </w:t>
            </w:r>
            <w:proofErr w:type="spellStart"/>
            <w:r w:rsidR="00D372CD">
              <w:rPr>
                <w:color w:val="000000"/>
                <w:sz w:val="22"/>
                <w:szCs w:val="22"/>
              </w:rPr>
              <w:t>kājlīstes</w:t>
            </w:r>
            <w:proofErr w:type="spellEnd"/>
            <w:r w:rsidR="00D372CD">
              <w:rPr>
                <w:color w:val="000000"/>
                <w:sz w:val="22"/>
                <w:szCs w:val="22"/>
              </w:rPr>
              <w:t xml:space="preserve">. (Lamināta un </w:t>
            </w:r>
            <w:proofErr w:type="spellStart"/>
            <w:r w:rsidR="00D372CD">
              <w:rPr>
                <w:color w:val="000000"/>
                <w:sz w:val="22"/>
                <w:szCs w:val="22"/>
              </w:rPr>
              <w:t>kājlīstu</w:t>
            </w:r>
            <w:proofErr w:type="spellEnd"/>
            <w:r w:rsidR="00D372CD">
              <w:rPr>
                <w:color w:val="000000"/>
                <w:sz w:val="22"/>
                <w:szCs w:val="22"/>
              </w:rPr>
              <w:t xml:space="preserve"> tonis </w:t>
            </w:r>
            <w:proofErr w:type="spellStart"/>
            <w:r w:rsidR="00D372CD">
              <w:rPr>
                <w:color w:val="000000"/>
                <w:sz w:val="22"/>
                <w:szCs w:val="22"/>
              </w:rPr>
              <w:t>sakaņojams</w:t>
            </w:r>
            <w:proofErr w:type="spellEnd"/>
            <w:r w:rsidR="00D372CD">
              <w:rPr>
                <w:color w:val="000000"/>
                <w:sz w:val="22"/>
                <w:szCs w:val="22"/>
              </w:rPr>
              <w:t xml:space="preserve"> ar pasūtītāju pirms darbu uzsākšanas)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918A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A070B" w14:textId="4DCB0D76" w:rsidR="0068665E" w:rsidRPr="0068665E" w:rsidRDefault="007118AF" w:rsidP="002319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9,60</w:t>
            </w:r>
          </w:p>
        </w:tc>
      </w:tr>
      <w:tr w:rsidR="0068665E" w:rsidRPr="00790CC5" w14:paraId="7D6FCFC4" w14:textId="77777777" w:rsidTr="002319F8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6A66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C02C" w14:textId="42EB0C22" w:rsidR="0068665E" w:rsidRPr="0068665E" w:rsidRDefault="0068665E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 xml:space="preserve">Grīdas pamatnes attīrīšana, ieklāj putu polietilēns </w:t>
            </w:r>
            <w:proofErr w:type="spellStart"/>
            <w:r w:rsidR="00D372CD">
              <w:rPr>
                <w:color w:val="000000"/>
                <w:sz w:val="22"/>
                <w:szCs w:val="22"/>
              </w:rPr>
              <w:t>apakš</w:t>
            </w:r>
            <w:r w:rsidR="00D372CD" w:rsidRPr="0068665E">
              <w:rPr>
                <w:color w:val="000000"/>
                <w:sz w:val="22"/>
                <w:szCs w:val="22"/>
              </w:rPr>
              <w:t>klāju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h-5 mm, lamināta segum</w:t>
            </w:r>
            <w:r w:rsidR="00D372CD">
              <w:rPr>
                <w:color w:val="000000"/>
                <w:sz w:val="22"/>
                <w:szCs w:val="22"/>
              </w:rPr>
              <w:t xml:space="preserve">u (33/AC5 klase, biezums 10 m), montē PVC grīdas </w:t>
            </w:r>
            <w:proofErr w:type="spellStart"/>
            <w:r w:rsidR="00D372CD">
              <w:rPr>
                <w:color w:val="000000"/>
                <w:sz w:val="22"/>
                <w:szCs w:val="22"/>
              </w:rPr>
              <w:t>kājlīstes</w:t>
            </w:r>
            <w:proofErr w:type="spellEnd"/>
            <w:r w:rsidR="00D372CD">
              <w:rPr>
                <w:color w:val="000000"/>
                <w:sz w:val="22"/>
                <w:szCs w:val="22"/>
              </w:rPr>
              <w:t xml:space="preserve">. (Lamināta un </w:t>
            </w:r>
            <w:proofErr w:type="spellStart"/>
            <w:r w:rsidR="00D372CD">
              <w:rPr>
                <w:color w:val="000000"/>
                <w:sz w:val="22"/>
                <w:szCs w:val="22"/>
              </w:rPr>
              <w:t>kājlīstu</w:t>
            </w:r>
            <w:proofErr w:type="spellEnd"/>
            <w:r w:rsidR="00D372CD">
              <w:rPr>
                <w:color w:val="000000"/>
                <w:sz w:val="22"/>
                <w:szCs w:val="22"/>
              </w:rPr>
              <w:t xml:space="preserve"> tonis </w:t>
            </w:r>
            <w:proofErr w:type="spellStart"/>
            <w:r w:rsidR="00D372CD">
              <w:rPr>
                <w:color w:val="000000"/>
                <w:sz w:val="22"/>
                <w:szCs w:val="22"/>
              </w:rPr>
              <w:t>sakaņojams</w:t>
            </w:r>
            <w:proofErr w:type="spellEnd"/>
            <w:r w:rsidR="00D372CD">
              <w:rPr>
                <w:color w:val="000000"/>
                <w:sz w:val="22"/>
                <w:szCs w:val="22"/>
              </w:rPr>
              <w:t xml:space="preserve"> ar pasūtītāju pirms darbu uzsākšanas)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7DE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885BE" w14:textId="2B6A65F7" w:rsidR="0068665E" w:rsidRPr="0068665E" w:rsidRDefault="007118AF" w:rsidP="002319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21,70</w:t>
            </w:r>
          </w:p>
        </w:tc>
      </w:tr>
      <w:tr w:rsidR="0068665E" w:rsidRPr="00790CC5" w14:paraId="3B454359" w14:textId="77777777" w:rsidTr="002319F8">
        <w:trPr>
          <w:trHeight w:val="315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45829B3F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3E8AA245" w14:textId="77777777" w:rsidR="0068665E" w:rsidRPr="0068665E" w:rsidRDefault="0068665E" w:rsidP="002319F8">
            <w:pPr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2. Ūdens apgādes sistēma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77FF77F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346B973" w14:textId="77777777" w:rsidR="0068665E" w:rsidRPr="0068665E" w:rsidRDefault="0068665E" w:rsidP="002319F8">
            <w:pPr>
              <w:jc w:val="center"/>
              <w:rPr>
                <w:b/>
                <w:bCs/>
                <w:sz w:val="22"/>
                <w:szCs w:val="22"/>
              </w:rPr>
            </w:pPr>
            <w:r w:rsidRPr="0068665E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68665E" w:rsidRPr="00790CC5" w14:paraId="05F2C2D2" w14:textId="77777777" w:rsidTr="002319F8">
        <w:trPr>
          <w:trHeight w:val="630"/>
        </w:trPr>
        <w:tc>
          <w:tcPr>
            <w:tcW w:w="6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D9D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98A" w14:textId="15251648" w:rsidR="0068665E" w:rsidRPr="0068665E" w:rsidRDefault="0068665E" w:rsidP="002319F8">
            <w:pPr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Montē elektrisko ūdens sildītāju</w:t>
            </w:r>
            <w:r w:rsidR="00D372CD">
              <w:rPr>
                <w:color w:val="000000"/>
                <w:sz w:val="22"/>
                <w:szCs w:val="22"/>
              </w:rPr>
              <w:t>, bo</w:t>
            </w:r>
            <w:r w:rsidR="006063F0">
              <w:rPr>
                <w:color w:val="000000"/>
                <w:sz w:val="22"/>
                <w:szCs w:val="22"/>
              </w:rPr>
              <w:t>i</w:t>
            </w:r>
            <w:r w:rsidR="00D372CD">
              <w:rPr>
                <w:color w:val="000000"/>
                <w:sz w:val="22"/>
                <w:szCs w:val="22"/>
              </w:rPr>
              <w:t>leri</w:t>
            </w:r>
            <w:r w:rsidRPr="0068665E">
              <w:rPr>
                <w:color w:val="000000"/>
                <w:sz w:val="22"/>
                <w:szCs w:val="22"/>
              </w:rPr>
              <w:t xml:space="preserve">- DRAŽICE (125L, 2kW, vertikāls) vai ekvivalents, veic </w:t>
            </w:r>
            <w:proofErr w:type="spellStart"/>
            <w:r w:rsidRPr="0068665E">
              <w:rPr>
                <w:color w:val="000000"/>
                <w:sz w:val="22"/>
                <w:szCs w:val="22"/>
              </w:rPr>
              <w:t>pieslēgumu</w:t>
            </w:r>
            <w:proofErr w:type="spellEnd"/>
            <w:r w:rsidRPr="0068665E">
              <w:rPr>
                <w:color w:val="000000"/>
                <w:sz w:val="22"/>
                <w:szCs w:val="22"/>
              </w:rPr>
              <w:t xml:space="preserve"> esošajai ūdens apgādes sistēmai (12 m)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BD04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68665E">
              <w:rPr>
                <w:color w:val="000000"/>
                <w:sz w:val="22"/>
                <w:szCs w:val="22"/>
              </w:rPr>
              <w:t>gb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A30E6" w14:textId="77777777" w:rsidR="0068665E" w:rsidRPr="0068665E" w:rsidRDefault="0068665E" w:rsidP="002319F8">
            <w:pPr>
              <w:jc w:val="center"/>
              <w:rPr>
                <w:color w:val="000000"/>
                <w:sz w:val="22"/>
                <w:szCs w:val="22"/>
              </w:rPr>
            </w:pPr>
            <w:r w:rsidRPr="0068665E">
              <w:rPr>
                <w:color w:val="000000"/>
                <w:sz w:val="22"/>
                <w:szCs w:val="22"/>
              </w:rPr>
              <w:t>1.00</w:t>
            </w:r>
          </w:p>
        </w:tc>
      </w:tr>
    </w:tbl>
    <w:p w14:paraId="380A18E7" w14:textId="4EC6316C" w:rsidR="00624D86" w:rsidRDefault="00624D86" w:rsidP="00B00792">
      <w:pPr>
        <w:jc w:val="both"/>
        <w:rPr>
          <w:sz w:val="24"/>
          <w:szCs w:val="24"/>
        </w:rPr>
      </w:pPr>
    </w:p>
    <w:p w14:paraId="2462D16E" w14:textId="51C64F28" w:rsidR="00624D86" w:rsidRDefault="00624D86">
      <w:pPr>
        <w:spacing w:after="200" w:line="276" w:lineRule="auto"/>
        <w:rPr>
          <w:sz w:val="24"/>
          <w:szCs w:val="24"/>
        </w:rPr>
      </w:pPr>
    </w:p>
    <w:p w14:paraId="3EA4AE79" w14:textId="77777777" w:rsidR="00624D86" w:rsidRDefault="00624D86" w:rsidP="00B00792">
      <w:pPr>
        <w:jc w:val="both"/>
        <w:rPr>
          <w:sz w:val="24"/>
          <w:szCs w:val="24"/>
        </w:rPr>
      </w:pPr>
    </w:p>
    <w:p w14:paraId="766A1AC6" w14:textId="77777777" w:rsidR="00624D86" w:rsidRDefault="00624D86" w:rsidP="00B00792">
      <w:pPr>
        <w:jc w:val="both"/>
        <w:rPr>
          <w:sz w:val="24"/>
          <w:szCs w:val="24"/>
        </w:rPr>
      </w:pPr>
    </w:p>
    <w:p w14:paraId="03F2A1C7" w14:textId="7FC0BD5B" w:rsidR="00B00792" w:rsidRPr="000638E4" w:rsidRDefault="00B00792" w:rsidP="00B00792">
      <w:pPr>
        <w:jc w:val="both"/>
        <w:rPr>
          <w:sz w:val="24"/>
          <w:szCs w:val="24"/>
        </w:rPr>
      </w:pPr>
      <w:r w:rsidRPr="000638E4">
        <w:rPr>
          <w:sz w:val="24"/>
          <w:szCs w:val="24"/>
        </w:rPr>
        <w:t xml:space="preserve">Ventspils brīvostas pārvaldes </w:t>
      </w:r>
    </w:p>
    <w:p w14:paraId="23140D1A" w14:textId="1F163A6D" w:rsidR="00B00792" w:rsidRPr="000638E4" w:rsidRDefault="00B00792" w:rsidP="00B00792">
      <w:pPr>
        <w:jc w:val="both"/>
        <w:rPr>
          <w:sz w:val="24"/>
          <w:szCs w:val="24"/>
        </w:rPr>
      </w:pPr>
      <w:r w:rsidRPr="000638E4">
        <w:rPr>
          <w:sz w:val="24"/>
          <w:szCs w:val="24"/>
        </w:rPr>
        <w:t>Tehniskās nodaļas vadītājs</w:t>
      </w:r>
      <w:r w:rsidRPr="000638E4">
        <w:rPr>
          <w:sz w:val="24"/>
          <w:szCs w:val="24"/>
        </w:rPr>
        <w:tab/>
      </w:r>
      <w:r w:rsidRPr="000638E4">
        <w:rPr>
          <w:sz w:val="24"/>
          <w:szCs w:val="24"/>
        </w:rPr>
        <w:tab/>
      </w:r>
      <w:r w:rsidRPr="000638E4">
        <w:rPr>
          <w:sz w:val="24"/>
          <w:szCs w:val="24"/>
        </w:rPr>
        <w:tab/>
      </w:r>
      <w:r w:rsidRPr="000638E4">
        <w:rPr>
          <w:sz w:val="24"/>
          <w:szCs w:val="24"/>
        </w:rPr>
        <w:tab/>
      </w:r>
      <w:r w:rsidRPr="000638E4">
        <w:rPr>
          <w:sz w:val="24"/>
          <w:szCs w:val="24"/>
        </w:rPr>
        <w:tab/>
      </w:r>
      <w:r w:rsidRPr="000638E4">
        <w:rPr>
          <w:sz w:val="24"/>
          <w:szCs w:val="24"/>
        </w:rPr>
        <w:tab/>
      </w:r>
      <w:proofErr w:type="spellStart"/>
      <w:r w:rsidR="00185066">
        <w:rPr>
          <w:sz w:val="24"/>
          <w:szCs w:val="24"/>
        </w:rPr>
        <w:t>J.Sīklis</w:t>
      </w:r>
      <w:proofErr w:type="spellEnd"/>
    </w:p>
    <w:p w14:paraId="5347670D" w14:textId="77777777" w:rsidR="004A2FFA" w:rsidRDefault="004A2FFA"/>
    <w:p w14:paraId="754937EF" w14:textId="77777777" w:rsidR="00D659E5" w:rsidRDefault="00D659E5"/>
    <w:p w14:paraId="14F3C057" w14:textId="77777777" w:rsidR="00D659E5" w:rsidRDefault="00D659E5"/>
    <w:p w14:paraId="66268E76" w14:textId="77777777" w:rsidR="00D659E5" w:rsidRDefault="00D659E5" w:rsidP="00462E20">
      <w:pPr>
        <w:jc w:val="both"/>
      </w:pPr>
    </w:p>
    <w:sectPr w:rsidR="00D659E5" w:rsidSect="007C7592">
      <w:headerReference w:type="default" r:id="rId8"/>
      <w:footerReference w:type="default" r:id="rId9"/>
      <w:pgSz w:w="12240" w:h="15840"/>
      <w:pgMar w:top="1247" w:right="1134" w:bottom="1247" w:left="1418" w:header="720" w:footer="720" w:gutter="0"/>
      <w:pgNumType w:start="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B6E2F" w14:textId="77777777" w:rsidR="00AA1F05" w:rsidRDefault="00AA1F05" w:rsidP="006B5EAF">
      <w:r>
        <w:separator/>
      </w:r>
    </w:p>
  </w:endnote>
  <w:endnote w:type="continuationSeparator" w:id="0">
    <w:p w14:paraId="6C6584F0" w14:textId="77777777" w:rsidR="00AA1F05" w:rsidRDefault="00AA1F05" w:rsidP="006B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5278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C9602" w14:textId="720E14DA" w:rsidR="007C7592" w:rsidRDefault="007C75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061EA3" w14:textId="77777777" w:rsidR="007C7592" w:rsidRDefault="007C7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526D8C" w14:textId="77777777" w:rsidR="00AA1F05" w:rsidRDefault="00AA1F05" w:rsidP="006B5EAF">
      <w:r>
        <w:separator/>
      </w:r>
    </w:p>
  </w:footnote>
  <w:footnote w:type="continuationSeparator" w:id="0">
    <w:p w14:paraId="7E39D110" w14:textId="77777777" w:rsidR="00AA1F05" w:rsidRDefault="00AA1F05" w:rsidP="006B5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937C2" w14:textId="42B6EC0E" w:rsidR="00287636" w:rsidRPr="00287636" w:rsidRDefault="00287636" w:rsidP="00287636">
    <w:pPr>
      <w:pStyle w:val="Header"/>
      <w:jc w:val="right"/>
      <w:rPr>
        <w:i/>
        <w:iCs/>
      </w:rPr>
    </w:pPr>
    <w:r w:rsidRPr="00287636">
      <w:rPr>
        <w:i/>
        <w:iCs/>
      </w:rPr>
      <w:t>1.pielikums</w:t>
    </w:r>
  </w:p>
  <w:p w14:paraId="52B171DD" w14:textId="19281037" w:rsidR="00287636" w:rsidRPr="00287636" w:rsidRDefault="00287636" w:rsidP="00287636">
    <w:pPr>
      <w:pStyle w:val="Header"/>
      <w:jc w:val="right"/>
      <w:rPr>
        <w:i/>
        <w:iCs/>
      </w:rPr>
    </w:pPr>
    <w:r w:rsidRPr="00287636">
      <w:rPr>
        <w:i/>
        <w:iCs/>
      </w:rPr>
      <w:t>Atklāta iepirkuma “Telpu remontdarbi Ventspils brīvostas pārvaldes ēkās”</w:t>
    </w:r>
    <w:r>
      <w:rPr>
        <w:i/>
        <w:iCs/>
      </w:rPr>
      <w:t xml:space="preserve"> </w:t>
    </w:r>
    <w:proofErr w:type="spellStart"/>
    <w:r>
      <w:rPr>
        <w:i/>
        <w:iCs/>
      </w:rPr>
      <w:t>i</w:t>
    </w:r>
    <w:r w:rsidRPr="00287636">
      <w:rPr>
        <w:i/>
        <w:iCs/>
      </w:rPr>
      <w:t>d.Nr.VBOP</w:t>
    </w:r>
    <w:proofErr w:type="spellEnd"/>
    <w:r w:rsidRPr="00287636">
      <w:rPr>
        <w:i/>
        <w:iCs/>
      </w:rPr>
      <w:t xml:space="preserve"> 2020/35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533C5"/>
    <w:multiLevelType w:val="hybridMultilevel"/>
    <w:tmpl w:val="8E2A72CC"/>
    <w:lvl w:ilvl="0" w:tplc="72C46A3C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" w15:restartNumberingAfterBreak="0">
    <w:nsid w:val="189013CB"/>
    <w:multiLevelType w:val="hybridMultilevel"/>
    <w:tmpl w:val="005644BA"/>
    <w:lvl w:ilvl="0" w:tplc="72C46A3C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" w15:restartNumberingAfterBreak="0">
    <w:nsid w:val="2A995C8B"/>
    <w:multiLevelType w:val="hybridMultilevel"/>
    <w:tmpl w:val="4AC6F4E0"/>
    <w:lvl w:ilvl="0" w:tplc="BC326D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BDA7968"/>
    <w:multiLevelType w:val="multilevel"/>
    <w:tmpl w:val="9F24C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1E60B37"/>
    <w:multiLevelType w:val="hybridMultilevel"/>
    <w:tmpl w:val="EAA0BB0E"/>
    <w:lvl w:ilvl="0" w:tplc="0409000F">
      <w:start w:val="1"/>
      <w:numFmt w:val="decimal"/>
      <w:lvlText w:val="%1."/>
      <w:lvlJc w:val="left"/>
      <w:pPr>
        <w:ind w:left="2664" w:hanging="360"/>
      </w:p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5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6E883195"/>
    <w:multiLevelType w:val="hybridMultilevel"/>
    <w:tmpl w:val="2660869E"/>
    <w:lvl w:ilvl="0" w:tplc="72C46A3C">
      <w:numFmt w:val="bullet"/>
      <w:lvlText w:val="-"/>
      <w:lvlJc w:val="left"/>
      <w:pPr>
        <w:ind w:left="19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7" w15:restartNumberingAfterBreak="0">
    <w:nsid w:val="7F912DD1"/>
    <w:multiLevelType w:val="hybridMultilevel"/>
    <w:tmpl w:val="EBDE22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792"/>
    <w:rsid w:val="0008605E"/>
    <w:rsid w:val="000A310B"/>
    <w:rsid w:val="000E6EE5"/>
    <w:rsid w:val="00107F72"/>
    <w:rsid w:val="001759FA"/>
    <w:rsid w:val="00185066"/>
    <w:rsid w:val="001A425E"/>
    <w:rsid w:val="00231723"/>
    <w:rsid w:val="002319F8"/>
    <w:rsid w:val="00273D3D"/>
    <w:rsid w:val="00287636"/>
    <w:rsid w:val="002D3039"/>
    <w:rsid w:val="002F67AD"/>
    <w:rsid w:val="003156D7"/>
    <w:rsid w:val="00316149"/>
    <w:rsid w:val="003D47D1"/>
    <w:rsid w:val="0041187B"/>
    <w:rsid w:val="0041677B"/>
    <w:rsid w:val="00462E20"/>
    <w:rsid w:val="004A2FFA"/>
    <w:rsid w:val="004F471C"/>
    <w:rsid w:val="005712C7"/>
    <w:rsid w:val="0058728D"/>
    <w:rsid w:val="00593EEB"/>
    <w:rsid w:val="006063F0"/>
    <w:rsid w:val="00624D86"/>
    <w:rsid w:val="0068665E"/>
    <w:rsid w:val="00691CFC"/>
    <w:rsid w:val="006A1D06"/>
    <w:rsid w:val="006B5EAF"/>
    <w:rsid w:val="006E23C4"/>
    <w:rsid w:val="007118AF"/>
    <w:rsid w:val="00776AD7"/>
    <w:rsid w:val="007809D7"/>
    <w:rsid w:val="00784FF0"/>
    <w:rsid w:val="00790CC5"/>
    <w:rsid w:val="007C65C4"/>
    <w:rsid w:val="007C7592"/>
    <w:rsid w:val="007C7F8D"/>
    <w:rsid w:val="0085472C"/>
    <w:rsid w:val="00871215"/>
    <w:rsid w:val="008A3F32"/>
    <w:rsid w:val="009163F1"/>
    <w:rsid w:val="00987A2A"/>
    <w:rsid w:val="009C2728"/>
    <w:rsid w:val="00A41432"/>
    <w:rsid w:val="00AA1F05"/>
    <w:rsid w:val="00AA6088"/>
    <w:rsid w:val="00B00792"/>
    <w:rsid w:val="00B62A8D"/>
    <w:rsid w:val="00B95BDF"/>
    <w:rsid w:val="00C1169F"/>
    <w:rsid w:val="00C13475"/>
    <w:rsid w:val="00C218B9"/>
    <w:rsid w:val="00C66DA2"/>
    <w:rsid w:val="00C8527A"/>
    <w:rsid w:val="00D23770"/>
    <w:rsid w:val="00D372CD"/>
    <w:rsid w:val="00D659E5"/>
    <w:rsid w:val="00DA28FF"/>
    <w:rsid w:val="00DD5FEC"/>
    <w:rsid w:val="00E97C62"/>
    <w:rsid w:val="00F20CAC"/>
    <w:rsid w:val="00F27333"/>
    <w:rsid w:val="00F30274"/>
    <w:rsid w:val="00F85BDE"/>
    <w:rsid w:val="00FE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E03A00"/>
  <w15:docId w15:val="{98EB9FA2-11D1-40F4-AE18-54B08CFD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B00792"/>
    <w:pPr>
      <w:keepNext/>
      <w:numPr>
        <w:ilvl w:val="1"/>
        <w:numId w:val="1"/>
      </w:numPr>
      <w:tabs>
        <w:tab w:val="clear" w:pos="360"/>
      </w:tabs>
      <w:spacing w:before="60"/>
      <w:ind w:left="567" w:hanging="567"/>
      <w:outlineLvl w:val="1"/>
    </w:pPr>
    <w:rPr>
      <w:bCs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0792"/>
    <w:rPr>
      <w:rFonts w:ascii="Times New Roman" w:eastAsia="Times New Roman" w:hAnsi="Times New Rom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B00792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B00792"/>
    <w:pPr>
      <w:jc w:val="both"/>
    </w:pPr>
    <w:rPr>
      <w:sz w:val="24"/>
      <w:lang w:val="en-US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B00792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B00792"/>
    <w:pPr>
      <w:ind w:left="720"/>
    </w:pPr>
  </w:style>
  <w:style w:type="paragraph" w:styleId="BlockText">
    <w:name w:val="Block Text"/>
    <w:basedOn w:val="Normal"/>
    <w:rsid w:val="00273D3D"/>
    <w:pPr>
      <w:ind w:left="851" w:right="-58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0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066"/>
    <w:rPr>
      <w:rFonts w:ascii="Tahoma" w:eastAsia="Times New Roman" w:hAnsi="Tahoma" w:cs="Tahoma"/>
      <w:sz w:val="16"/>
      <w:szCs w:val="16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6B5E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EA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B5E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EAF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9C38-D5F5-4938-AA40-429CFD9C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6</Pages>
  <Words>8098</Words>
  <Characters>4617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Didzis Grieze</dc:creator>
  <cp:lastModifiedBy>Ilze Remerte</cp:lastModifiedBy>
  <cp:revision>31</cp:revision>
  <cp:lastPrinted>2020-03-16T09:44:00Z</cp:lastPrinted>
  <dcterms:created xsi:type="dcterms:W3CDTF">2019-07-25T12:11:00Z</dcterms:created>
  <dcterms:modified xsi:type="dcterms:W3CDTF">2020-03-23T14:26:00Z</dcterms:modified>
</cp:coreProperties>
</file>