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C3DF" w14:textId="77777777" w:rsidR="0027196B" w:rsidRPr="002F1CFF" w:rsidRDefault="0027196B" w:rsidP="0027196B">
      <w:pPr>
        <w:jc w:val="right"/>
        <w:rPr>
          <w:rFonts w:ascii="Times New Roman" w:eastAsia="Times New Roman" w:hAnsi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</w:rPr>
        <w:t>4</w:t>
      </w:r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>.pielikums</w:t>
      </w:r>
    </w:p>
    <w:p w14:paraId="11E3F03F" w14:textId="77777777" w:rsidR="0027196B" w:rsidRPr="002F1CFF" w:rsidRDefault="0027196B" w:rsidP="0027196B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Cs/>
          <w:color w:val="000000"/>
          <w:sz w:val="18"/>
          <w:szCs w:val="18"/>
        </w:rPr>
        <w:t>“</w:t>
      </w:r>
      <w:r w:rsidRPr="0069696E">
        <w:rPr>
          <w:rFonts w:ascii="Times New Roman" w:eastAsia="Times New Roman" w:hAnsi="Times New Roman"/>
          <w:bCs/>
          <w:color w:val="000000"/>
          <w:sz w:val="18"/>
          <w:szCs w:val="18"/>
        </w:rPr>
        <w:t>Jauno koku kopšana 2020. gada sezonā, Ventspils brīvostas pārvaldes teritorijā</w:t>
      </w:r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>”</w:t>
      </w:r>
    </w:p>
    <w:p w14:paraId="70845722" w14:textId="77777777" w:rsidR="0027196B" w:rsidRDefault="0027196B" w:rsidP="0027196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2F1CFF">
        <w:rPr>
          <w:rFonts w:ascii="Times New Roman" w:eastAsia="Times New Roman" w:hAnsi="Times New Roman"/>
          <w:bCs/>
          <w:color w:val="000000"/>
          <w:sz w:val="18"/>
          <w:szCs w:val="18"/>
        </w:rPr>
        <w:t>id.Nr.VBOP 2020/</w:t>
      </w:r>
      <w:r>
        <w:rPr>
          <w:rFonts w:ascii="Times New Roman" w:eastAsia="Times New Roman" w:hAnsi="Times New Roman"/>
          <w:bCs/>
          <w:color w:val="000000"/>
          <w:sz w:val="18"/>
          <w:szCs w:val="18"/>
        </w:rPr>
        <w:t>41</w:t>
      </w:r>
    </w:p>
    <w:p w14:paraId="200FA0AD" w14:textId="77777777" w:rsidR="0027196B" w:rsidRDefault="0027196B" w:rsidP="002719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1293C0ED" w14:textId="77777777" w:rsidR="0027196B" w:rsidRPr="00363AE9" w:rsidRDefault="0027196B" w:rsidP="002719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363AE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Izpildīto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darbu</w:t>
      </w:r>
      <w:r w:rsidRPr="00363AE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saraksts</w:t>
      </w:r>
    </w:p>
    <w:p w14:paraId="495D00CA" w14:textId="77777777" w:rsidR="0027196B" w:rsidRPr="00363AE9" w:rsidRDefault="0027196B" w:rsidP="0027196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518F9DA" w14:textId="77777777" w:rsidR="002D4E2A" w:rsidRPr="002D4E2A" w:rsidRDefault="002D4E2A" w:rsidP="002D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4E2A">
        <w:rPr>
          <w:rFonts w:ascii="Times New Roman" w:eastAsia="Times New Roman" w:hAnsi="Times New Roman"/>
          <w:sz w:val="24"/>
          <w:szCs w:val="24"/>
        </w:rPr>
        <w:t>Ar šo &lt;Pretendenta nosaukums&gt; apliecina, ka &lt;Pretendenta nosaukums&gt; ir šī iepirkuma atbilstoša pieredze šajā iepirkumā paredzēto darbu izpildē:</w:t>
      </w:r>
    </w:p>
    <w:p w14:paraId="7A35E3DA" w14:textId="77777777" w:rsidR="002D4E2A" w:rsidRPr="002D4E2A" w:rsidRDefault="002D4E2A" w:rsidP="002D4E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tbl>
      <w:tblPr>
        <w:tblW w:w="1366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68"/>
        <w:gridCol w:w="2268"/>
        <w:gridCol w:w="4848"/>
        <w:gridCol w:w="2551"/>
      </w:tblGrid>
      <w:tr w:rsidR="002D4E2A" w:rsidRPr="002D4E2A" w14:paraId="47C440D5" w14:textId="77777777" w:rsidTr="002D4E2A">
        <w:trPr>
          <w:trHeight w:val="1607"/>
        </w:trPr>
        <w:tc>
          <w:tcPr>
            <w:tcW w:w="530" w:type="dxa"/>
            <w:vAlign w:val="center"/>
          </w:tcPr>
          <w:p w14:paraId="0073233A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5C1B1374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3468" w:type="dxa"/>
            <w:vAlign w:val="center"/>
          </w:tcPr>
          <w:p w14:paraId="15C62981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Pasūtītāja nosaukums, adrese,</w:t>
            </w:r>
          </w:p>
          <w:p w14:paraId="6E32E911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2241BA6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2E458D7E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Pakalpojuma veicēja nosaukums, statuss (ģenerāluzņēmējs, apakšuzņēmējs)</w:t>
            </w:r>
          </w:p>
        </w:tc>
        <w:tc>
          <w:tcPr>
            <w:tcW w:w="4848" w:type="dxa"/>
            <w:vAlign w:val="center"/>
          </w:tcPr>
          <w:p w14:paraId="3D51DA9D" w14:textId="136E2BFA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Pakalpojuma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2551" w:type="dxa"/>
            <w:vAlign w:val="center"/>
          </w:tcPr>
          <w:p w14:paraId="1576FD16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Pakalpojuma sniegšanas periods</w:t>
            </w:r>
          </w:p>
          <w:p w14:paraId="10D7F44F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 gads un mēnesis)</w:t>
            </w:r>
          </w:p>
        </w:tc>
      </w:tr>
      <w:tr w:rsidR="002D4E2A" w:rsidRPr="002D4E2A" w14:paraId="15070BF4" w14:textId="77777777" w:rsidTr="002D4E2A">
        <w:tc>
          <w:tcPr>
            <w:tcW w:w="530" w:type="dxa"/>
          </w:tcPr>
          <w:p w14:paraId="4EF805D1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468" w:type="dxa"/>
            <w:vAlign w:val="center"/>
          </w:tcPr>
          <w:p w14:paraId="1C0405FC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61664CF7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848" w:type="dxa"/>
            <w:vAlign w:val="center"/>
          </w:tcPr>
          <w:p w14:paraId="2CA39751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551" w:type="dxa"/>
            <w:vAlign w:val="center"/>
          </w:tcPr>
          <w:p w14:paraId="2410011A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2D4E2A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6</w:t>
            </w:r>
          </w:p>
        </w:tc>
      </w:tr>
      <w:tr w:rsidR="002D4E2A" w:rsidRPr="002D4E2A" w14:paraId="2F66C529" w14:textId="77777777" w:rsidTr="002D4E2A">
        <w:tc>
          <w:tcPr>
            <w:tcW w:w="530" w:type="dxa"/>
          </w:tcPr>
          <w:p w14:paraId="4A624A62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468" w:type="dxa"/>
            <w:vAlign w:val="center"/>
          </w:tcPr>
          <w:p w14:paraId="37CC7B07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vAlign w:val="center"/>
          </w:tcPr>
          <w:p w14:paraId="3A9884D3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4848" w:type="dxa"/>
            <w:vAlign w:val="center"/>
          </w:tcPr>
          <w:p w14:paraId="082C5EDC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0EC179B5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2D4E2A" w:rsidRPr="002D4E2A" w14:paraId="00261D67" w14:textId="77777777" w:rsidTr="002D4E2A">
        <w:tc>
          <w:tcPr>
            <w:tcW w:w="530" w:type="dxa"/>
          </w:tcPr>
          <w:p w14:paraId="14A67669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468" w:type="dxa"/>
            <w:vAlign w:val="center"/>
          </w:tcPr>
          <w:p w14:paraId="51195CAE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vAlign w:val="center"/>
          </w:tcPr>
          <w:p w14:paraId="55056470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4848" w:type="dxa"/>
            <w:vAlign w:val="center"/>
          </w:tcPr>
          <w:p w14:paraId="4AEB05BD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23E0BFAD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  <w:tr w:rsidR="002D4E2A" w:rsidRPr="002D4E2A" w14:paraId="0E8B680C" w14:textId="77777777" w:rsidTr="002D4E2A">
        <w:tc>
          <w:tcPr>
            <w:tcW w:w="530" w:type="dxa"/>
          </w:tcPr>
          <w:p w14:paraId="5142ABD1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3468" w:type="dxa"/>
            <w:vAlign w:val="center"/>
          </w:tcPr>
          <w:p w14:paraId="05C661FF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2268" w:type="dxa"/>
            <w:vAlign w:val="center"/>
          </w:tcPr>
          <w:p w14:paraId="26AA392C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4848" w:type="dxa"/>
            <w:vAlign w:val="center"/>
          </w:tcPr>
          <w:p w14:paraId="6B60160A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9CD282F" w14:textId="77777777" w:rsidR="002D4E2A" w:rsidRPr="002D4E2A" w:rsidRDefault="002D4E2A" w:rsidP="002D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</w:tc>
      </w:tr>
    </w:tbl>
    <w:p w14:paraId="30DC27EA" w14:textId="77777777" w:rsidR="0027196B" w:rsidRPr="00363AE9" w:rsidRDefault="0027196B" w:rsidP="002719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F3F901" w14:textId="77777777" w:rsidR="0027196B" w:rsidRPr="00363AE9" w:rsidRDefault="0027196B" w:rsidP="002719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A4494C" w14:textId="77777777" w:rsidR="0027196B" w:rsidRPr="00363AE9" w:rsidRDefault="0027196B" w:rsidP="002719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363AE9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  <w:r w:rsidRPr="00363AE9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</w:p>
    <w:p w14:paraId="44F9595D" w14:textId="77777777" w:rsidR="00144E32" w:rsidRDefault="00144E32"/>
    <w:sectPr w:rsidR="00144E32" w:rsidSect="002719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6B"/>
    <w:rsid w:val="00144E32"/>
    <w:rsid w:val="0027196B"/>
    <w:rsid w:val="002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829FC"/>
  <w15:chartTrackingRefBased/>
  <w15:docId w15:val="{7D64CF1F-78D8-4173-9BED-7DD0A8F6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Ilze Remerte</cp:lastModifiedBy>
  <cp:revision>2</cp:revision>
  <dcterms:created xsi:type="dcterms:W3CDTF">2020-05-07T08:21:00Z</dcterms:created>
  <dcterms:modified xsi:type="dcterms:W3CDTF">2020-05-07T08:48:00Z</dcterms:modified>
</cp:coreProperties>
</file>