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9C3B8" w14:textId="77777777" w:rsidR="004A3323" w:rsidRPr="004A3323" w:rsidRDefault="004A3323" w:rsidP="004A3323">
      <w:pPr>
        <w:spacing w:after="0" w:line="240" w:lineRule="auto"/>
        <w:jc w:val="center"/>
        <w:rPr>
          <w:rFonts w:ascii="Times New Roman" w:eastAsia="Times New Roman" w:hAnsi="Times New Roman" w:cs="Times New Roman"/>
          <w:color w:val="000000"/>
          <w:szCs w:val="24"/>
          <w:lang w:val="lv-LV"/>
        </w:rPr>
      </w:pPr>
      <w:r w:rsidRPr="004A3323">
        <w:rPr>
          <w:rFonts w:ascii="Times New Roman" w:eastAsia="Times New Roman" w:hAnsi="Times New Roman" w:cs="Times New Roman"/>
          <w:noProof/>
          <w:color w:val="000000"/>
          <w:szCs w:val="24"/>
          <w:lang w:val="lv-LV"/>
        </w:rPr>
        <w:drawing>
          <wp:inline distT="0" distB="0" distL="0" distR="0" wp14:anchorId="6C359F87" wp14:editId="6035E837">
            <wp:extent cx="5274310" cy="11093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09345"/>
                    </a:xfrm>
                    <a:prstGeom prst="rect">
                      <a:avLst/>
                    </a:prstGeom>
                    <a:noFill/>
                  </pic:spPr>
                </pic:pic>
              </a:graphicData>
            </a:graphic>
          </wp:inline>
        </w:drawing>
      </w:r>
    </w:p>
    <w:p w14:paraId="27065B96" w14:textId="77777777" w:rsidR="004A3323" w:rsidRPr="004A3323" w:rsidRDefault="004A3323" w:rsidP="004A3323">
      <w:pPr>
        <w:spacing w:after="0" w:line="240" w:lineRule="auto"/>
        <w:jc w:val="right"/>
        <w:rPr>
          <w:rFonts w:ascii="Times New Roman" w:eastAsia="Times New Roman" w:hAnsi="Times New Roman" w:cs="Times New Roman"/>
          <w:color w:val="000000"/>
          <w:szCs w:val="24"/>
          <w:lang w:val="lv-LV"/>
        </w:rPr>
      </w:pPr>
    </w:p>
    <w:p w14:paraId="39F458FE" w14:textId="77777777" w:rsidR="004A3323" w:rsidRPr="004A3323" w:rsidRDefault="004A3323" w:rsidP="004A3323">
      <w:pPr>
        <w:spacing w:after="0" w:line="240" w:lineRule="auto"/>
        <w:jc w:val="right"/>
        <w:rPr>
          <w:rFonts w:ascii="Times New Roman" w:eastAsia="Times New Roman" w:hAnsi="Times New Roman" w:cs="Times New Roman"/>
          <w:color w:val="000000"/>
          <w:szCs w:val="24"/>
          <w:lang w:val="lv-LV"/>
        </w:rPr>
      </w:pPr>
      <w:r w:rsidRPr="004A3323">
        <w:rPr>
          <w:rFonts w:ascii="Times New Roman" w:eastAsia="Times New Roman" w:hAnsi="Times New Roman" w:cs="Times New Roman"/>
          <w:color w:val="000000"/>
          <w:szCs w:val="24"/>
          <w:lang w:val="lv-LV"/>
        </w:rPr>
        <w:t>APSTIPRINĀTS</w:t>
      </w:r>
    </w:p>
    <w:p w14:paraId="6E06D765" w14:textId="77777777" w:rsidR="004A3323" w:rsidRPr="004A3323" w:rsidRDefault="004A3323" w:rsidP="004A3323">
      <w:pPr>
        <w:spacing w:after="0" w:line="240" w:lineRule="auto"/>
        <w:jc w:val="right"/>
        <w:rPr>
          <w:rFonts w:ascii="Times New Roman" w:eastAsia="Times New Roman" w:hAnsi="Times New Roman" w:cs="Times New Roman"/>
          <w:color w:val="000000"/>
          <w:sz w:val="20"/>
          <w:szCs w:val="20"/>
          <w:lang w:val="lv-LV"/>
        </w:rPr>
      </w:pPr>
      <w:r w:rsidRPr="004A3323">
        <w:rPr>
          <w:rFonts w:ascii="Times New Roman" w:eastAsia="Times New Roman" w:hAnsi="Times New Roman" w:cs="Times New Roman"/>
          <w:color w:val="000000"/>
          <w:sz w:val="20"/>
          <w:szCs w:val="20"/>
          <w:lang w:val="lv-LV"/>
        </w:rPr>
        <w:t>Ventspils brīvostas pārvaldes</w:t>
      </w:r>
    </w:p>
    <w:p w14:paraId="178236B4" w14:textId="73BCEF93" w:rsidR="004A3323" w:rsidRPr="004A3323" w:rsidRDefault="004A3323" w:rsidP="004A3323">
      <w:pPr>
        <w:spacing w:after="0" w:line="240" w:lineRule="auto"/>
        <w:jc w:val="right"/>
        <w:rPr>
          <w:rFonts w:ascii="Times New Roman" w:eastAsia="Times New Roman" w:hAnsi="Times New Roman" w:cs="Times New Roman"/>
          <w:color w:val="000000"/>
          <w:sz w:val="20"/>
          <w:szCs w:val="20"/>
          <w:lang w:val="lv-LV"/>
        </w:rPr>
      </w:pPr>
      <w:r w:rsidRPr="004A3323">
        <w:rPr>
          <w:rFonts w:ascii="Times New Roman" w:eastAsia="Times New Roman" w:hAnsi="Times New Roman" w:cs="Times New Roman"/>
          <w:color w:val="000000"/>
          <w:sz w:val="20"/>
          <w:szCs w:val="20"/>
          <w:lang w:val="lv-LV"/>
        </w:rPr>
        <w:t xml:space="preserve">2020.gada </w:t>
      </w:r>
      <w:r>
        <w:rPr>
          <w:rFonts w:ascii="Times New Roman" w:eastAsia="Times New Roman" w:hAnsi="Times New Roman" w:cs="Times New Roman"/>
          <w:color w:val="000000"/>
          <w:sz w:val="20"/>
          <w:szCs w:val="20"/>
          <w:lang w:val="lv-LV"/>
        </w:rPr>
        <w:t>20.jūlijā</w:t>
      </w:r>
    </w:p>
    <w:p w14:paraId="7979585A" w14:textId="77777777" w:rsidR="004A3323" w:rsidRPr="004A3323" w:rsidRDefault="004A3323" w:rsidP="004A3323">
      <w:pPr>
        <w:spacing w:after="0" w:line="240" w:lineRule="auto"/>
        <w:jc w:val="right"/>
        <w:rPr>
          <w:rFonts w:ascii="Times New Roman" w:eastAsia="Times New Roman" w:hAnsi="Times New Roman" w:cs="Times New Roman"/>
          <w:color w:val="000000"/>
          <w:sz w:val="20"/>
          <w:szCs w:val="20"/>
          <w:lang w:val="lv-LV"/>
        </w:rPr>
      </w:pPr>
      <w:r w:rsidRPr="004A3323">
        <w:rPr>
          <w:rFonts w:ascii="Times New Roman" w:eastAsia="Times New Roman" w:hAnsi="Times New Roman" w:cs="Times New Roman"/>
          <w:color w:val="000000"/>
          <w:sz w:val="20"/>
          <w:szCs w:val="20"/>
          <w:lang w:val="lv-LV"/>
        </w:rPr>
        <w:t>Iepirkumu komisijas sēdē</w:t>
      </w:r>
    </w:p>
    <w:p w14:paraId="3F3F610B" w14:textId="77777777" w:rsidR="004A3323" w:rsidRPr="004A3323" w:rsidRDefault="004A3323" w:rsidP="004A3323">
      <w:pPr>
        <w:spacing w:after="0" w:line="240" w:lineRule="auto"/>
        <w:jc w:val="center"/>
        <w:rPr>
          <w:rFonts w:ascii="Times New Roman" w:eastAsia="Times New Roman" w:hAnsi="Times New Roman" w:cs="Times New Roman"/>
          <w:b/>
          <w:color w:val="000000"/>
          <w:sz w:val="20"/>
          <w:szCs w:val="20"/>
          <w:lang w:val="lv-LV"/>
        </w:rPr>
      </w:pPr>
    </w:p>
    <w:p w14:paraId="7D7AAFA5"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66B1462C"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39DE024B"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50AB7D6"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573B563F"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A688FFF"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ATKLĀTA KONKURSA</w:t>
      </w:r>
    </w:p>
    <w:p w14:paraId="3868ECB3"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4A3323" w:rsidRDefault="004A3323" w:rsidP="004A3323">
      <w:pPr>
        <w:spacing w:after="0" w:line="240" w:lineRule="auto"/>
        <w:jc w:val="center"/>
        <w:rPr>
          <w:rFonts w:ascii="Times New Roman" w:eastAsia="Calibri" w:hAnsi="Times New Roman" w:cs="Times New Roman"/>
          <w:lang w:val="lv-LV"/>
        </w:rPr>
      </w:pPr>
    </w:p>
    <w:p w14:paraId="2E419AE7"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sz w:val="40"/>
          <w:szCs w:val="40"/>
          <w:lang w:val="lv-LV" w:eastAsia="lv-LV"/>
        </w:rPr>
        <w:t>“</w:t>
      </w:r>
      <w:bookmarkStart w:id="0" w:name="_Hlk506468361"/>
      <w:r w:rsidRPr="004A3323">
        <w:rPr>
          <w:rFonts w:ascii="Times New Roman" w:eastAsia="Times New Roman" w:hAnsi="Times New Roman" w:cs="Times New Roman"/>
          <w:b/>
          <w:sz w:val="40"/>
          <w:szCs w:val="40"/>
          <w:lang w:val="lv-LV" w:eastAsia="lv-LV"/>
        </w:rPr>
        <w:t>Būvuzraudzības darbu izpilde objektā “</w:t>
      </w:r>
      <w:bookmarkEnd w:id="0"/>
      <w:proofErr w:type="spellStart"/>
      <w:r w:rsidRPr="004A3323">
        <w:rPr>
          <w:rFonts w:ascii="Times New Roman" w:eastAsia="Calibri" w:hAnsi="Times New Roman" w:cs="Times New Roman"/>
          <w:b/>
          <w:sz w:val="40"/>
          <w:szCs w:val="40"/>
          <w:lang w:val="lv-LV"/>
        </w:rPr>
        <w:t>Pievadceļu</w:t>
      </w:r>
      <w:proofErr w:type="spellEnd"/>
      <w:r w:rsidRPr="004A3323">
        <w:rPr>
          <w:rFonts w:ascii="Times New Roman" w:eastAsia="Calibri" w:hAnsi="Times New Roman" w:cs="Times New Roman"/>
          <w:b/>
          <w:sz w:val="40"/>
          <w:szCs w:val="40"/>
          <w:lang w:val="lv-LV"/>
        </w:rPr>
        <w:t xml:space="preserve"> attīstība Ventspils brīvostas teritorijā esošajiem termināļiem un industriālajām zonām 2020.gadā – Ventas tilta seguma virskārtas atjaunošana, Ventspilī””</w:t>
      </w:r>
    </w:p>
    <w:p w14:paraId="25E05F58"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ar identifikācijas</w:t>
      </w:r>
    </w:p>
    <w:p w14:paraId="129E5165"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Nr. VBOP 2020/ 56 KF</w:t>
      </w:r>
    </w:p>
    <w:p w14:paraId="5EA55034"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101E019D" w14:textId="388AC5BB"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A</w:t>
      </w:r>
      <w:r w:rsidR="000D3562">
        <w:rPr>
          <w:rFonts w:ascii="Times New Roman" w:eastAsia="Times New Roman" w:hAnsi="Times New Roman" w:cs="Times New Roman"/>
          <w:b/>
          <w:color w:val="000000"/>
          <w:sz w:val="40"/>
          <w:szCs w:val="40"/>
          <w:lang w:val="lv-LV"/>
        </w:rPr>
        <w:t>GROZĪJUMI</w:t>
      </w:r>
      <w:r>
        <w:rPr>
          <w:rFonts w:ascii="Times New Roman" w:eastAsia="Times New Roman" w:hAnsi="Times New Roman" w:cs="Times New Roman"/>
          <w:b/>
          <w:color w:val="000000"/>
          <w:sz w:val="40"/>
          <w:szCs w:val="40"/>
          <w:lang w:val="lv-LV"/>
        </w:rPr>
        <w:t xml:space="preserve"> Nr.1</w:t>
      </w:r>
    </w:p>
    <w:p w14:paraId="6A30A6B8"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6778D402" w14:textId="77777777" w:rsidR="004A3323" w:rsidRPr="004A3323" w:rsidRDefault="004A3323" w:rsidP="004A3323">
      <w:pPr>
        <w:spacing w:after="0" w:line="240" w:lineRule="auto"/>
        <w:ind w:right="-57"/>
        <w:rPr>
          <w:rFonts w:ascii="Times New Roman" w:eastAsia="Times New Roman" w:hAnsi="Times New Roman" w:cs="Times New Roman"/>
          <w:b/>
          <w:sz w:val="28"/>
          <w:szCs w:val="28"/>
          <w:lang w:val="lv-LV" w:eastAsia="lv-LV"/>
        </w:rPr>
      </w:pPr>
    </w:p>
    <w:p w14:paraId="216A3189"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1FB2253"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1A607D8E"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2BD7B4C"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3A2FBA66"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40E9FD7"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016E235"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r w:rsidRPr="004A3323">
        <w:rPr>
          <w:rFonts w:ascii="Times New Roman" w:eastAsia="Times New Roman" w:hAnsi="Times New Roman" w:cs="Times New Roman"/>
          <w:b/>
          <w:sz w:val="28"/>
          <w:szCs w:val="28"/>
          <w:lang w:val="lv-LV" w:eastAsia="lv-LV"/>
        </w:rPr>
        <w:t>Ventspils, 2020.gads</w:t>
      </w:r>
    </w:p>
    <w:p w14:paraId="3893A322" w14:textId="77777777" w:rsidR="004A3323" w:rsidRDefault="004A3323">
      <w:pPr>
        <w:rPr>
          <w:rFonts w:ascii="Times New Roman" w:hAnsi="Times New Roman" w:cs="Times New Roman"/>
          <w:sz w:val="24"/>
          <w:szCs w:val="24"/>
          <w:u w:val="single"/>
          <w:lang w:val="lv-LV"/>
        </w:rPr>
      </w:pPr>
      <w:r>
        <w:rPr>
          <w:rFonts w:ascii="Times New Roman" w:hAnsi="Times New Roman" w:cs="Times New Roman"/>
          <w:sz w:val="24"/>
          <w:szCs w:val="24"/>
          <w:u w:val="single"/>
          <w:lang w:val="lv-LV"/>
        </w:rPr>
        <w:br w:type="page"/>
      </w:r>
    </w:p>
    <w:p w14:paraId="20467217" w14:textId="77777777" w:rsidR="000D3562" w:rsidRPr="00EA6870" w:rsidRDefault="000D3562" w:rsidP="000D3562">
      <w:pPr>
        <w:spacing w:after="0" w:line="240" w:lineRule="auto"/>
        <w:ind w:right="-57"/>
        <w:jc w:val="both"/>
        <w:rPr>
          <w:rFonts w:ascii="Times New Roman" w:hAnsi="Times New Roman" w:cs="Times New Roman"/>
          <w:bCs/>
          <w:sz w:val="24"/>
          <w:szCs w:val="24"/>
        </w:rPr>
      </w:pPr>
      <w:r w:rsidRPr="00EA6870">
        <w:rPr>
          <w:rFonts w:ascii="Times New Roman" w:hAnsi="Times New Roman" w:cs="Times New Roman"/>
          <w:bCs/>
          <w:sz w:val="24"/>
          <w:szCs w:val="24"/>
        </w:rPr>
        <w:lastRenderedPageBreak/>
        <w:t xml:space="preserve">1.Izteikt </w:t>
      </w:r>
      <w:proofErr w:type="spellStart"/>
      <w:r w:rsidRPr="00EA6870">
        <w:rPr>
          <w:rFonts w:ascii="Times New Roman" w:hAnsi="Times New Roman" w:cs="Times New Roman"/>
          <w:bCs/>
          <w:sz w:val="24"/>
          <w:szCs w:val="24"/>
        </w:rPr>
        <w:t>nolikuma</w:t>
      </w:r>
      <w:proofErr w:type="spellEnd"/>
      <w:r w:rsidRPr="00EA6870">
        <w:rPr>
          <w:rFonts w:ascii="Times New Roman" w:hAnsi="Times New Roman" w:cs="Times New Roman"/>
          <w:bCs/>
          <w:sz w:val="24"/>
          <w:szCs w:val="24"/>
        </w:rPr>
        <w:t xml:space="preserve"> 3.</w:t>
      </w:r>
      <w:proofErr w:type="gramStart"/>
      <w:r w:rsidRPr="00EA6870">
        <w:rPr>
          <w:rFonts w:ascii="Times New Roman" w:hAnsi="Times New Roman" w:cs="Times New Roman"/>
          <w:bCs/>
          <w:sz w:val="24"/>
          <w:szCs w:val="24"/>
        </w:rPr>
        <w:t>2.punktu</w:t>
      </w:r>
      <w:proofErr w:type="gram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šādā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redakcijā</w:t>
      </w:r>
      <w:proofErr w:type="spellEnd"/>
      <w:r w:rsidRPr="00EA6870">
        <w:rPr>
          <w:rFonts w:ascii="Times New Roman" w:hAnsi="Times New Roman" w:cs="Times New Roman"/>
          <w:bCs/>
          <w:sz w:val="24"/>
          <w:szCs w:val="24"/>
        </w:rPr>
        <w:t>:</w:t>
      </w:r>
    </w:p>
    <w:p w14:paraId="49939141" w14:textId="5D55963B" w:rsidR="000D3562" w:rsidRPr="00EA6870" w:rsidRDefault="000D3562" w:rsidP="000D3562">
      <w:pPr>
        <w:spacing w:after="0" w:line="240" w:lineRule="auto"/>
        <w:jc w:val="both"/>
        <w:rPr>
          <w:rFonts w:ascii="Times New Roman" w:hAnsi="Times New Roman" w:cs="Times New Roman"/>
          <w:bCs/>
          <w:sz w:val="24"/>
          <w:szCs w:val="24"/>
        </w:rPr>
      </w:pPr>
      <w:bookmarkStart w:id="1" w:name="_Ref378149578"/>
      <w:bookmarkStart w:id="2" w:name="_Hlk37943241"/>
      <w:r w:rsidRPr="00EA6870">
        <w:rPr>
          <w:rFonts w:ascii="Times New Roman" w:hAnsi="Times New Roman" w:cs="Times New Roman"/>
          <w:bCs/>
          <w:sz w:val="24"/>
          <w:szCs w:val="24"/>
        </w:rPr>
        <w:t xml:space="preserve">“3.2. </w:t>
      </w:r>
      <w:proofErr w:type="spellStart"/>
      <w:r w:rsidRPr="00EA6870">
        <w:rPr>
          <w:rFonts w:ascii="Times New Roman" w:hAnsi="Times New Roman" w:cs="Times New Roman"/>
          <w:bCs/>
          <w:sz w:val="24"/>
          <w:szCs w:val="24"/>
        </w:rPr>
        <w:t>Ar</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Iepirkuma</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dokumentiem</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Ieinteresētais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piegādātājs</w:t>
      </w:r>
      <w:proofErr w:type="spellEnd"/>
      <w:r w:rsidRPr="00EA6870">
        <w:rPr>
          <w:rFonts w:ascii="Times New Roman" w:hAnsi="Times New Roman" w:cs="Times New Roman"/>
          <w:bCs/>
          <w:sz w:val="24"/>
          <w:szCs w:val="24"/>
        </w:rPr>
        <w:t xml:space="preserve"> var </w:t>
      </w:r>
      <w:proofErr w:type="spellStart"/>
      <w:r w:rsidRPr="00EA6870">
        <w:rPr>
          <w:rFonts w:ascii="Times New Roman" w:hAnsi="Times New Roman" w:cs="Times New Roman"/>
          <w:bCs/>
          <w:sz w:val="24"/>
          <w:szCs w:val="24"/>
        </w:rPr>
        <w:t>iepazīties</w:t>
      </w:r>
      <w:proofErr w:type="spellEnd"/>
      <w:r w:rsidRPr="00EA6870">
        <w:rPr>
          <w:rFonts w:ascii="Times New Roman" w:hAnsi="Times New Roman" w:cs="Times New Roman"/>
          <w:bCs/>
          <w:sz w:val="24"/>
          <w:szCs w:val="24"/>
        </w:rPr>
        <w:t xml:space="preserve"> un </w:t>
      </w:r>
      <w:proofErr w:type="spellStart"/>
      <w:r w:rsidRPr="00EA6870">
        <w:rPr>
          <w:rFonts w:ascii="Times New Roman" w:hAnsi="Times New Roman" w:cs="Times New Roman"/>
          <w:bCs/>
          <w:sz w:val="24"/>
          <w:szCs w:val="24"/>
        </w:rPr>
        <w:t>saņemt</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tos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elektroniski</w:t>
      </w:r>
      <w:proofErr w:type="spellEnd"/>
      <w:r w:rsidRPr="00EA6870">
        <w:rPr>
          <w:rFonts w:ascii="Times New Roman" w:hAnsi="Times New Roman" w:cs="Times New Roman"/>
          <w:bCs/>
          <w:sz w:val="24"/>
          <w:szCs w:val="24"/>
        </w:rPr>
        <w:t xml:space="preserve"> bez </w:t>
      </w:r>
      <w:proofErr w:type="spellStart"/>
      <w:r w:rsidRPr="00EA6870">
        <w:rPr>
          <w:rFonts w:ascii="Times New Roman" w:hAnsi="Times New Roman" w:cs="Times New Roman"/>
          <w:bCs/>
          <w:sz w:val="24"/>
          <w:szCs w:val="24"/>
        </w:rPr>
        <w:t>maksas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Ventspils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brīvostas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pārvaldes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mājas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lapā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internetā</w:t>
      </w:r>
      <w:proofErr w:type="spellEnd"/>
      <w:r w:rsidRPr="00EA6870">
        <w:rPr>
          <w:rFonts w:ascii="Times New Roman" w:hAnsi="Times New Roman" w:cs="Times New Roman"/>
          <w:bCs/>
          <w:sz w:val="24"/>
          <w:szCs w:val="24"/>
        </w:rPr>
        <w:t xml:space="preserve"> EIS </w:t>
      </w:r>
      <w:hyperlink r:id="rId9" w:history="1">
        <w:r w:rsidRPr="00EA6870">
          <w:rPr>
            <w:rStyle w:val="Hyperlink"/>
            <w:rFonts w:ascii="Times New Roman" w:hAnsi="Times New Roman" w:cs="Times New Roman"/>
            <w:bCs/>
            <w:sz w:val="24"/>
            <w:szCs w:val="24"/>
          </w:rPr>
          <w:t>www.eis.gov.lv</w:t>
        </w:r>
      </w:hyperlink>
      <w:r w:rsidRPr="00EA6870">
        <w:rPr>
          <w:rStyle w:val="Hyperlink"/>
          <w:rFonts w:ascii="Times New Roman" w:hAnsi="Times New Roman" w:cs="Times New Roman"/>
          <w:bCs/>
          <w:sz w:val="24"/>
          <w:szCs w:val="24"/>
        </w:rPr>
        <w:t xml:space="preserve"> un </w:t>
      </w:r>
      <w:hyperlink r:id="rId10" w:history="1">
        <w:r w:rsidRPr="00EA6870">
          <w:rPr>
            <w:rStyle w:val="Hyperlink"/>
            <w:rFonts w:ascii="Times New Roman" w:hAnsi="Times New Roman" w:cs="Times New Roman"/>
            <w:bCs/>
            <w:sz w:val="24"/>
            <w:szCs w:val="24"/>
          </w:rPr>
          <w:t>http://www.portofventspils.lv/lv/publiskie-iepirkumi</w:t>
        </w:r>
      </w:hyperlink>
      <w:r w:rsidRPr="00EA6870">
        <w:rPr>
          <w:rFonts w:ascii="Times New Roman" w:hAnsi="Times New Roman" w:cs="Times New Roman"/>
          <w:bCs/>
          <w:sz w:val="24"/>
          <w:szCs w:val="24"/>
        </w:rPr>
        <w:t xml:space="preserve">, un, </w:t>
      </w:r>
      <w:proofErr w:type="spellStart"/>
      <w:r w:rsidRPr="00EA6870">
        <w:rPr>
          <w:rFonts w:ascii="Times New Roman" w:hAnsi="Times New Roman" w:cs="Times New Roman"/>
          <w:bCs/>
          <w:sz w:val="24"/>
          <w:szCs w:val="24"/>
        </w:rPr>
        <w:t>kā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arī</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iepazīties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ar</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Iepirkuma</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dokumentiem</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drukātā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veidā</w:t>
      </w:r>
      <w:proofErr w:type="spellEnd"/>
      <w:r w:rsidRPr="00EA6870">
        <w:rPr>
          <w:rFonts w:ascii="Times New Roman" w:hAnsi="Times New Roman" w:cs="Times New Roman"/>
          <w:bCs/>
          <w:sz w:val="24"/>
          <w:szCs w:val="24"/>
        </w:rPr>
        <w:t xml:space="preserve"> bez </w:t>
      </w:r>
      <w:proofErr w:type="spellStart"/>
      <w:r w:rsidRPr="00EA6870">
        <w:rPr>
          <w:rFonts w:ascii="Times New Roman" w:hAnsi="Times New Roman" w:cs="Times New Roman"/>
          <w:bCs/>
          <w:sz w:val="24"/>
          <w:szCs w:val="24"/>
        </w:rPr>
        <w:t>maksas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Ventspils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brīvostas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pārvaldē</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Jāņa</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ielā</w:t>
      </w:r>
      <w:proofErr w:type="spellEnd"/>
      <w:r w:rsidRPr="00EA6870">
        <w:rPr>
          <w:rFonts w:ascii="Times New Roman" w:hAnsi="Times New Roman" w:cs="Times New Roman"/>
          <w:bCs/>
          <w:sz w:val="24"/>
          <w:szCs w:val="24"/>
        </w:rPr>
        <w:t xml:space="preserve"> 19, </w:t>
      </w:r>
      <w:proofErr w:type="spellStart"/>
      <w:r w:rsidRPr="00EA6870">
        <w:rPr>
          <w:rFonts w:ascii="Times New Roman" w:hAnsi="Times New Roman" w:cs="Times New Roman"/>
          <w:bCs/>
          <w:sz w:val="24"/>
          <w:szCs w:val="24"/>
        </w:rPr>
        <w:t>Ventspilī</w:t>
      </w:r>
      <w:proofErr w:type="spellEnd"/>
      <w:r w:rsidRPr="00EA6870">
        <w:rPr>
          <w:rFonts w:ascii="Times New Roman" w:hAnsi="Times New Roman" w:cs="Times New Roman"/>
          <w:bCs/>
          <w:sz w:val="24"/>
          <w:szCs w:val="24"/>
        </w:rPr>
        <w:t xml:space="preserve">, 202.kabinetā </w:t>
      </w:r>
      <w:proofErr w:type="spellStart"/>
      <w:r w:rsidRPr="00EA6870">
        <w:rPr>
          <w:rFonts w:ascii="Times New Roman" w:hAnsi="Times New Roman" w:cs="Times New Roman"/>
          <w:bCs/>
          <w:sz w:val="24"/>
          <w:szCs w:val="24"/>
        </w:rPr>
        <w:t>līdz</w:t>
      </w:r>
      <w:proofErr w:type="spellEnd"/>
      <w:r w:rsidRPr="00EA6870">
        <w:rPr>
          <w:rFonts w:ascii="Times New Roman" w:hAnsi="Times New Roman" w:cs="Times New Roman"/>
          <w:bCs/>
          <w:sz w:val="24"/>
          <w:szCs w:val="24"/>
        </w:rPr>
        <w:t xml:space="preserve"> </w:t>
      </w:r>
      <w:r w:rsidRPr="00EA6870">
        <w:rPr>
          <w:rFonts w:ascii="Times New Roman" w:hAnsi="Times New Roman" w:cs="Times New Roman"/>
          <w:bCs/>
          <w:color w:val="FF0000"/>
          <w:sz w:val="24"/>
          <w:szCs w:val="24"/>
        </w:rPr>
        <w:t xml:space="preserve">2020.gada </w:t>
      </w:r>
      <w:r>
        <w:rPr>
          <w:rFonts w:ascii="Times New Roman" w:hAnsi="Times New Roman" w:cs="Times New Roman"/>
          <w:bCs/>
          <w:color w:val="FF0000"/>
          <w:sz w:val="24"/>
          <w:szCs w:val="24"/>
        </w:rPr>
        <w:t xml:space="preserve">10.augustam </w:t>
      </w:r>
      <w:r w:rsidRPr="00EA6870">
        <w:rPr>
          <w:rFonts w:ascii="Times New Roman" w:hAnsi="Times New Roman" w:cs="Times New Roman"/>
          <w:bCs/>
          <w:color w:val="FF0000"/>
          <w:sz w:val="24"/>
          <w:szCs w:val="24"/>
        </w:rPr>
        <w:t>plkst.1</w:t>
      </w:r>
      <w:r>
        <w:rPr>
          <w:rFonts w:ascii="Times New Roman" w:hAnsi="Times New Roman" w:cs="Times New Roman"/>
          <w:bCs/>
          <w:color w:val="FF0000"/>
          <w:sz w:val="24"/>
          <w:szCs w:val="24"/>
        </w:rPr>
        <w:t>6</w:t>
      </w:r>
      <w:r w:rsidRPr="00EA6870">
        <w:rPr>
          <w:rFonts w:ascii="Times New Roman" w:hAnsi="Times New Roman" w:cs="Times New Roman"/>
          <w:bCs/>
          <w:color w:val="FF0000"/>
          <w:sz w:val="24"/>
          <w:szCs w:val="24"/>
          <w:vertAlign w:val="superscript"/>
        </w:rPr>
        <w:t>00</w:t>
      </w:r>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darba</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dienās</w:t>
      </w:r>
      <w:proofErr w:type="spellEnd"/>
      <w:r w:rsidRPr="00EA6870">
        <w:rPr>
          <w:rFonts w:ascii="Times New Roman" w:hAnsi="Times New Roman" w:cs="Times New Roman"/>
          <w:bCs/>
          <w:sz w:val="24"/>
          <w:szCs w:val="24"/>
        </w:rPr>
        <w:t xml:space="preserve"> no </w:t>
      </w:r>
      <w:proofErr w:type="spellStart"/>
      <w:r w:rsidRPr="00EA6870">
        <w:rPr>
          <w:rFonts w:ascii="Times New Roman" w:hAnsi="Times New Roman" w:cs="Times New Roman"/>
          <w:bCs/>
          <w:sz w:val="24"/>
          <w:szCs w:val="24"/>
        </w:rPr>
        <w:t>plkst</w:t>
      </w:r>
      <w:proofErr w:type="spellEnd"/>
      <w:r w:rsidRPr="00EA6870">
        <w:rPr>
          <w:rFonts w:ascii="Times New Roman" w:hAnsi="Times New Roman" w:cs="Times New Roman"/>
          <w:bCs/>
          <w:sz w:val="24"/>
          <w:szCs w:val="24"/>
        </w:rPr>
        <w:t>. 8</w:t>
      </w:r>
      <w:r w:rsidRPr="00EA6870">
        <w:rPr>
          <w:rFonts w:ascii="Times New Roman" w:hAnsi="Times New Roman" w:cs="Times New Roman"/>
          <w:bCs/>
          <w:sz w:val="24"/>
          <w:szCs w:val="24"/>
          <w:vertAlign w:val="superscript"/>
        </w:rPr>
        <w:t>00</w:t>
      </w:r>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līdz</w:t>
      </w:r>
      <w:proofErr w:type="spellEnd"/>
      <w:r w:rsidRPr="00EA6870">
        <w:rPr>
          <w:rFonts w:ascii="Times New Roman" w:hAnsi="Times New Roman" w:cs="Times New Roman"/>
          <w:bCs/>
          <w:sz w:val="24"/>
          <w:szCs w:val="24"/>
        </w:rPr>
        <w:t xml:space="preserve"> 12</w:t>
      </w:r>
      <w:r w:rsidRPr="00EA6870">
        <w:rPr>
          <w:rFonts w:ascii="Times New Roman" w:hAnsi="Times New Roman" w:cs="Times New Roman"/>
          <w:bCs/>
          <w:sz w:val="24"/>
          <w:szCs w:val="24"/>
          <w:vertAlign w:val="superscript"/>
        </w:rPr>
        <w:t>00</w:t>
      </w:r>
      <w:r w:rsidRPr="00EA6870">
        <w:rPr>
          <w:rFonts w:ascii="Times New Roman" w:hAnsi="Times New Roman" w:cs="Times New Roman"/>
          <w:bCs/>
          <w:sz w:val="24"/>
          <w:szCs w:val="24"/>
        </w:rPr>
        <w:t xml:space="preserve"> un no 13</w:t>
      </w:r>
      <w:r w:rsidRPr="00EA6870">
        <w:rPr>
          <w:rFonts w:ascii="Times New Roman" w:hAnsi="Times New Roman" w:cs="Times New Roman"/>
          <w:bCs/>
          <w:sz w:val="24"/>
          <w:szCs w:val="24"/>
          <w:vertAlign w:val="superscript"/>
        </w:rPr>
        <w:t>00</w:t>
      </w:r>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līdz</w:t>
      </w:r>
      <w:proofErr w:type="spellEnd"/>
      <w:r w:rsidRPr="00EA6870">
        <w:rPr>
          <w:rFonts w:ascii="Times New Roman" w:hAnsi="Times New Roman" w:cs="Times New Roman"/>
          <w:bCs/>
          <w:sz w:val="24"/>
          <w:szCs w:val="24"/>
        </w:rPr>
        <w:t xml:space="preserve"> 17</w:t>
      </w:r>
      <w:r w:rsidRPr="00EA6870">
        <w:rPr>
          <w:rFonts w:ascii="Times New Roman" w:hAnsi="Times New Roman" w:cs="Times New Roman"/>
          <w:bCs/>
          <w:sz w:val="24"/>
          <w:szCs w:val="24"/>
          <w:vertAlign w:val="superscript"/>
        </w:rPr>
        <w:t>00</w:t>
      </w:r>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piektdienās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līdz</w:t>
      </w:r>
      <w:proofErr w:type="spellEnd"/>
      <w:r w:rsidRPr="00EA6870">
        <w:rPr>
          <w:rFonts w:ascii="Times New Roman" w:hAnsi="Times New Roman" w:cs="Times New Roman"/>
          <w:bCs/>
          <w:sz w:val="24"/>
          <w:szCs w:val="24"/>
        </w:rPr>
        <w:t xml:space="preserve"> plkst.16</w:t>
      </w:r>
      <w:r w:rsidRPr="00EA6870">
        <w:rPr>
          <w:rFonts w:ascii="Times New Roman" w:hAnsi="Times New Roman" w:cs="Times New Roman"/>
          <w:bCs/>
          <w:sz w:val="24"/>
          <w:szCs w:val="24"/>
          <w:vertAlign w:val="superscript"/>
        </w:rPr>
        <w:t>00</w:t>
      </w:r>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iepriekš</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vienojoties</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ar</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Pasūtītāja</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kontaktpersonu</w:t>
      </w:r>
      <w:proofErr w:type="spellEnd"/>
      <w:r w:rsidRPr="00EA6870">
        <w:rPr>
          <w:rFonts w:ascii="Times New Roman" w:hAnsi="Times New Roman" w:cs="Times New Roman"/>
          <w:bCs/>
          <w:sz w:val="24"/>
          <w:szCs w:val="24"/>
        </w:rPr>
        <w:t xml:space="preserve"> par </w:t>
      </w:r>
      <w:proofErr w:type="spellStart"/>
      <w:r w:rsidRPr="00EA6870">
        <w:rPr>
          <w:rFonts w:ascii="Times New Roman" w:hAnsi="Times New Roman" w:cs="Times New Roman"/>
          <w:bCs/>
          <w:sz w:val="24"/>
          <w:szCs w:val="24"/>
        </w:rPr>
        <w:t>apmeklējuma</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laiku</w:t>
      </w:r>
      <w:proofErr w:type="spellEnd"/>
      <w:r w:rsidRPr="00EA6870">
        <w:rPr>
          <w:rFonts w:ascii="Times New Roman" w:hAnsi="Times New Roman" w:cs="Times New Roman"/>
          <w:bCs/>
          <w:sz w:val="24"/>
          <w:szCs w:val="24"/>
        </w:rPr>
        <w:t>.</w:t>
      </w:r>
      <w:bookmarkEnd w:id="1"/>
      <w:r w:rsidRPr="00EA6870">
        <w:rPr>
          <w:rFonts w:ascii="Times New Roman" w:hAnsi="Times New Roman" w:cs="Times New Roman"/>
          <w:bCs/>
          <w:sz w:val="24"/>
          <w:szCs w:val="24"/>
        </w:rPr>
        <w:t>”</w:t>
      </w:r>
    </w:p>
    <w:p w14:paraId="3D384D98" w14:textId="77777777" w:rsidR="000D3562" w:rsidRDefault="000D3562" w:rsidP="000D3562">
      <w:pPr>
        <w:spacing w:after="0" w:line="240" w:lineRule="auto"/>
        <w:ind w:left="450"/>
        <w:jc w:val="both"/>
        <w:rPr>
          <w:rFonts w:ascii="Times New Roman" w:hAnsi="Times New Roman" w:cs="Times New Roman"/>
          <w:bCs/>
          <w:sz w:val="24"/>
          <w:szCs w:val="24"/>
        </w:rPr>
      </w:pPr>
    </w:p>
    <w:p w14:paraId="34059809" w14:textId="77777777" w:rsidR="000D3562" w:rsidRPr="00EA6870" w:rsidRDefault="000D3562" w:rsidP="000D3562">
      <w:pPr>
        <w:spacing w:after="0" w:line="240" w:lineRule="auto"/>
        <w:ind w:right="-57"/>
        <w:jc w:val="both"/>
        <w:rPr>
          <w:rFonts w:ascii="Times New Roman" w:hAnsi="Times New Roman" w:cs="Times New Roman"/>
          <w:bCs/>
          <w:sz w:val="24"/>
          <w:szCs w:val="24"/>
        </w:rPr>
      </w:pPr>
      <w:r w:rsidRPr="00EA6870">
        <w:rPr>
          <w:rFonts w:ascii="Times New Roman" w:hAnsi="Times New Roman" w:cs="Times New Roman"/>
          <w:bCs/>
          <w:sz w:val="24"/>
          <w:szCs w:val="24"/>
        </w:rPr>
        <w:t xml:space="preserve">2.Izteikt </w:t>
      </w:r>
      <w:proofErr w:type="spellStart"/>
      <w:r w:rsidRPr="00EA6870">
        <w:rPr>
          <w:rFonts w:ascii="Times New Roman" w:hAnsi="Times New Roman" w:cs="Times New Roman"/>
          <w:bCs/>
          <w:sz w:val="24"/>
          <w:szCs w:val="24"/>
        </w:rPr>
        <w:t>nolikuma</w:t>
      </w:r>
      <w:proofErr w:type="spellEnd"/>
      <w:r w:rsidRPr="00EA6870">
        <w:rPr>
          <w:rFonts w:ascii="Times New Roman" w:hAnsi="Times New Roman" w:cs="Times New Roman"/>
          <w:bCs/>
          <w:sz w:val="24"/>
          <w:szCs w:val="24"/>
        </w:rPr>
        <w:t xml:space="preserve"> 1</w:t>
      </w:r>
      <w:r>
        <w:rPr>
          <w:rFonts w:ascii="Times New Roman" w:hAnsi="Times New Roman" w:cs="Times New Roman"/>
          <w:bCs/>
          <w:sz w:val="24"/>
          <w:szCs w:val="24"/>
        </w:rPr>
        <w:t>0</w:t>
      </w:r>
      <w:r w:rsidRPr="00EA6870">
        <w:rPr>
          <w:rFonts w:ascii="Times New Roman" w:hAnsi="Times New Roman" w:cs="Times New Roman"/>
          <w:bCs/>
          <w:sz w:val="24"/>
          <w:szCs w:val="24"/>
        </w:rPr>
        <w:t>.</w:t>
      </w:r>
      <w:proofErr w:type="gramStart"/>
      <w:r w:rsidRPr="00EA6870">
        <w:rPr>
          <w:rFonts w:ascii="Times New Roman" w:hAnsi="Times New Roman" w:cs="Times New Roman"/>
          <w:bCs/>
          <w:sz w:val="24"/>
          <w:szCs w:val="24"/>
        </w:rPr>
        <w:t>1.punktu</w:t>
      </w:r>
      <w:proofErr w:type="gram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šādā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redakcijā</w:t>
      </w:r>
      <w:proofErr w:type="spellEnd"/>
      <w:r w:rsidRPr="00EA6870">
        <w:rPr>
          <w:rFonts w:ascii="Times New Roman" w:hAnsi="Times New Roman" w:cs="Times New Roman"/>
          <w:bCs/>
          <w:sz w:val="24"/>
          <w:szCs w:val="24"/>
        </w:rPr>
        <w:t>:</w:t>
      </w:r>
    </w:p>
    <w:p w14:paraId="55A6669D" w14:textId="77777777" w:rsidR="000D3562" w:rsidRPr="00EA6870" w:rsidRDefault="000D3562" w:rsidP="000D3562">
      <w:pPr>
        <w:spacing w:after="0" w:line="240" w:lineRule="auto"/>
        <w:ind w:left="360"/>
        <w:jc w:val="both"/>
        <w:rPr>
          <w:rFonts w:ascii="Times New Roman" w:eastAsia="Times New Roman" w:hAnsi="Times New Roman" w:cs="Times New Roman"/>
          <w:b/>
          <w:bCs/>
          <w:smallCaps/>
          <w:color w:val="000000"/>
          <w:sz w:val="24"/>
          <w:szCs w:val="24"/>
          <w:lang w:val="lv-LV"/>
        </w:rPr>
      </w:pPr>
      <w:r>
        <w:rPr>
          <w:rFonts w:ascii="Times New Roman" w:hAnsi="Times New Roman" w:cs="Times New Roman"/>
          <w:bCs/>
          <w:sz w:val="24"/>
          <w:szCs w:val="24"/>
        </w:rPr>
        <w:t xml:space="preserve">“10.1. </w:t>
      </w:r>
      <w:r w:rsidRPr="00EA6870">
        <w:rPr>
          <w:rFonts w:ascii="Times New Roman" w:eastAsia="Times New Roman" w:hAnsi="Times New Roman" w:cs="Times New Roman"/>
          <w:bCs/>
          <w:color w:val="000000"/>
          <w:sz w:val="24"/>
          <w:szCs w:val="24"/>
          <w:lang w:val="lv-LV"/>
        </w:rPr>
        <w:t>Finanšu piedāvājumā jāiekļauj dokumenti, atbilstoši EIS e-konkursu apakšsistēmā šī konkursa sadaļā publicētajām veidlapām un sekojoša informācija:</w:t>
      </w:r>
    </w:p>
    <w:p w14:paraId="6BBB6A9A" w14:textId="77777777" w:rsidR="000D3562" w:rsidRPr="00EA6870" w:rsidRDefault="000D3562" w:rsidP="000D3562">
      <w:pPr>
        <w:pStyle w:val="ListParagraph"/>
        <w:numPr>
          <w:ilvl w:val="2"/>
          <w:numId w:val="6"/>
        </w:numPr>
        <w:spacing w:after="0" w:line="240" w:lineRule="auto"/>
        <w:jc w:val="both"/>
        <w:rPr>
          <w:rFonts w:ascii="Times New Roman" w:eastAsia="Times New Roman" w:hAnsi="Times New Roman" w:cs="Times New Roman"/>
          <w:b/>
          <w:bCs/>
          <w:smallCaps/>
          <w:color w:val="000000"/>
          <w:sz w:val="24"/>
          <w:szCs w:val="24"/>
          <w:lang w:val="lv-LV"/>
        </w:rPr>
      </w:pPr>
      <w:r w:rsidRPr="00EA6870">
        <w:rPr>
          <w:rFonts w:ascii="Times New Roman" w:eastAsia="Times New Roman" w:hAnsi="Times New Roman" w:cs="Times New Roman"/>
          <w:bCs/>
          <w:color w:val="000000"/>
          <w:sz w:val="24"/>
          <w:szCs w:val="24"/>
          <w:lang w:val="lv-LV"/>
        </w:rPr>
        <w:t xml:space="preserve">Parakstīts un aizpildīts Pretendenta pieteikums </w:t>
      </w:r>
      <w:r w:rsidRPr="00EA6870">
        <w:rPr>
          <w:rFonts w:ascii="Times New Roman" w:eastAsia="Times New Roman" w:hAnsi="Times New Roman" w:cs="Times New Roman"/>
          <w:bCs/>
          <w:color w:val="FF0000"/>
          <w:sz w:val="24"/>
          <w:szCs w:val="24"/>
          <w:lang w:val="lv-LV"/>
        </w:rPr>
        <w:t>(saskaņā ar šī nolikuma 2., 2.1.pielikumu).”</w:t>
      </w:r>
    </w:p>
    <w:p w14:paraId="0FF5806C" w14:textId="77777777" w:rsidR="000D3562" w:rsidRPr="00EA6870" w:rsidRDefault="000D3562" w:rsidP="000D3562">
      <w:pPr>
        <w:spacing w:after="0" w:line="240" w:lineRule="auto"/>
        <w:jc w:val="both"/>
        <w:rPr>
          <w:rFonts w:ascii="Times New Roman" w:hAnsi="Times New Roman" w:cs="Times New Roman"/>
          <w:bCs/>
          <w:sz w:val="24"/>
          <w:szCs w:val="24"/>
        </w:rPr>
      </w:pPr>
    </w:p>
    <w:p w14:paraId="584C670E" w14:textId="77777777" w:rsidR="000D3562" w:rsidRPr="00EA6870" w:rsidRDefault="000D3562" w:rsidP="000D3562">
      <w:pPr>
        <w:spacing w:after="0" w:line="240" w:lineRule="auto"/>
        <w:ind w:right="-57"/>
        <w:jc w:val="both"/>
        <w:rPr>
          <w:rFonts w:ascii="Times New Roman" w:hAnsi="Times New Roman" w:cs="Times New Roman"/>
          <w:bCs/>
          <w:sz w:val="24"/>
          <w:szCs w:val="24"/>
        </w:rPr>
      </w:pPr>
      <w:r>
        <w:rPr>
          <w:rFonts w:ascii="Times New Roman" w:hAnsi="Times New Roman" w:cs="Times New Roman"/>
          <w:bCs/>
          <w:sz w:val="24"/>
          <w:szCs w:val="24"/>
        </w:rPr>
        <w:t>3</w:t>
      </w:r>
      <w:r w:rsidRPr="00EA6870">
        <w:rPr>
          <w:rFonts w:ascii="Times New Roman" w:hAnsi="Times New Roman" w:cs="Times New Roman"/>
          <w:bCs/>
          <w:sz w:val="24"/>
          <w:szCs w:val="24"/>
        </w:rPr>
        <w:t xml:space="preserve">.Izteikt </w:t>
      </w:r>
      <w:proofErr w:type="spellStart"/>
      <w:r w:rsidRPr="00EA6870">
        <w:rPr>
          <w:rFonts w:ascii="Times New Roman" w:hAnsi="Times New Roman" w:cs="Times New Roman"/>
          <w:bCs/>
          <w:sz w:val="24"/>
          <w:szCs w:val="24"/>
        </w:rPr>
        <w:t>nolikuma</w:t>
      </w:r>
      <w:proofErr w:type="spellEnd"/>
      <w:r w:rsidRPr="00EA6870">
        <w:rPr>
          <w:rFonts w:ascii="Times New Roman" w:hAnsi="Times New Roman" w:cs="Times New Roman"/>
          <w:bCs/>
          <w:sz w:val="24"/>
          <w:szCs w:val="24"/>
        </w:rPr>
        <w:t xml:space="preserve"> 1</w:t>
      </w:r>
      <w:r>
        <w:rPr>
          <w:rFonts w:ascii="Times New Roman" w:hAnsi="Times New Roman" w:cs="Times New Roman"/>
          <w:bCs/>
          <w:sz w:val="24"/>
          <w:szCs w:val="24"/>
        </w:rPr>
        <w:t>1</w:t>
      </w:r>
      <w:r w:rsidRPr="00EA6870">
        <w:rPr>
          <w:rFonts w:ascii="Times New Roman" w:hAnsi="Times New Roman" w:cs="Times New Roman"/>
          <w:bCs/>
          <w:sz w:val="24"/>
          <w:szCs w:val="24"/>
        </w:rPr>
        <w:t>.</w:t>
      </w:r>
      <w:proofErr w:type="gramStart"/>
      <w:r w:rsidRPr="00EA6870">
        <w:rPr>
          <w:rFonts w:ascii="Times New Roman" w:hAnsi="Times New Roman" w:cs="Times New Roman"/>
          <w:bCs/>
          <w:sz w:val="24"/>
          <w:szCs w:val="24"/>
        </w:rPr>
        <w:t>1.punktu</w:t>
      </w:r>
      <w:proofErr w:type="gram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šādā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redakcijā</w:t>
      </w:r>
      <w:proofErr w:type="spellEnd"/>
      <w:r w:rsidRPr="00EA6870">
        <w:rPr>
          <w:rFonts w:ascii="Times New Roman" w:hAnsi="Times New Roman" w:cs="Times New Roman"/>
          <w:bCs/>
          <w:sz w:val="24"/>
          <w:szCs w:val="24"/>
        </w:rPr>
        <w:t>:</w:t>
      </w:r>
    </w:p>
    <w:p w14:paraId="061A6A4B" w14:textId="0CA25CEF" w:rsidR="000D3562" w:rsidRPr="00EA6870" w:rsidRDefault="000D3562" w:rsidP="000D3562">
      <w:pPr>
        <w:pStyle w:val="BlockText"/>
        <w:ind w:left="0" w:right="-57"/>
        <w:jc w:val="both"/>
        <w:rPr>
          <w:bCs/>
          <w:szCs w:val="24"/>
        </w:rPr>
      </w:pPr>
      <w:bookmarkStart w:id="3" w:name="_Toc241289631"/>
      <w:bookmarkEnd w:id="2"/>
      <w:r w:rsidRPr="00EA6870">
        <w:rPr>
          <w:bCs/>
          <w:szCs w:val="24"/>
        </w:rPr>
        <w:t>“1</w:t>
      </w:r>
      <w:r>
        <w:rPr>
          <w:bCs/>
          <w:szCs w:val="24"/>
        </w:rPr>
        <w:t>1</w:t>
      </w:r>
      <w:r w:rsidRPr="00EA6870">
        <w:rPr>
          <w:bCs/>
          <w:szCs w:val="24"/>
        </w:rPr>
        <w:t xml:space="preserve">.1. Piedāvājums jāiesniedz līdz </w:t>
      </w:r>
      <w:r w:rsidRPr="00EA6870">
        <w:rPr>
          <w:bCs/>
          <w:color w:val="FF0000"/>
          <w:szCs w:val="24"/>
        </w:rPr>
        <w:t xml:space="preserve">2020.gada </w:t>
      </w:r>
      <w:r>
        <w:rPr>
          <w:bCs/>
          <w:color w:val="FF0000"/>
          <w:szCs w:val="24"/>
        </w:rPr>
        <w:t>10.augustam</w:t>
      </w:r>
      <w:r w:rsidRPr="00EA6870">
        <w:rPr>
          <w:bCs/>
          <w:color w:val="FF0000"/>
          <w:szCs w:val="24"/>
        </w:rPr>
        <w:t xml:space="preserve"> </w:t>
      </w:r>
      <w:r w:rsidRPr="00EA6870">
        <w:rPr>
          <w:bCs/>
          <w:szCs w:val="24"/>
        </w:rPr>
        <w:t>plkst. 1</w:t>
      </w:r>
      <w:r>
        <w:rPr>
          <w:bCs/>
          <w:szCs w:val="24"/>
        </w:rPr>
        <w:t>6</w:t>
      </w:r>
      <w:r w:rsidRPr="00EA6870">
        <w:rPr>
          <w:bCs/>
          <w:szCs w:val="24"/>
          <w:vertAlign w:val="superscript"/>
        </w:rPr>
        <w:t xml:space="preserve">00 </w:t>
      </w:r>
      <w:r w:rsidRPr="00EA6870">
        <w:rPr>
          <w:bCs/>
          <w:szCs w:val="24"/>
        </w:rPr>
        <w:t>elektroniski EIS e-konkursu apakšsistēmā vienā no zemāk minētajiem formātiem. Katra iesniedzamā dokumenta formāts var atšķirties, bet ir jāievēro šādi iespējamie veidi:</w:t>
      </w:r>
    </w:p>
    <w:p w14:paraId="3E6C696E" w14:textId="77777777" w:rsidR="000D3562" w:rsidRPr="00EA6870" w:rsidRDefault="000D3562" w:rsidP="000D3562">
      <w:pPr>
        <w:pStyle w:val="BlockText"/>
        <w:numPr>
          <w:ilvl w:val="2"/>
          <w:numId w:val="5"/>
        </w:numPr>
        <w:ind w:right="-57"/>
        <w:jc w:val="both"/>
        <w:rPr>
          <w:bCs/>
          <w:szCs w:val="24"/>
        </w:rPr>
      </w:pPr>
      <w:r w:rsidRPr="00EA6870">
        <w:rPr>
          <w:bCs/>
          <w:szCs w:val="24"/>
        </w:rPr>
        <w:t>izmantojot EIS e-konkursu apakšsistēmas piedāvātos rīkus, aizpildot minētās sistēmas e-konkursu apakšsistēmā šī konkursa sadaļā ievietotās formas;</w:t>
      </w:r>
    </w:p>
    <w:p w14:paraId="601584EA" w14:textId="77777777" w:rsidR="000D3562" w:rsidRPr="00EA6870" w:rsidRDefault="000D3562" w:rsidP="000D3562">
      <w:pPr>
        <w:pStyle w:val="BlockText"/>
        <w:numPr>
          <w:ilvl w:val="2"/>
          <w:numId w:val="5"/>
        </w:numPr>
        <w:ind w:right="-57"/>
        <w:jc w:val="both"/>
        <w:rPr>
          <w:bCs/>
          <w:szCs w:val="24"/>
        </w:rPr>
      </w:pPr>
      <w:r w:rsidRPr="00EA6870">
        <w:rPr>
          <w:bCs/>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498EAB0" w14:textId="77777777" w:rsidR="000D3562" w:rsidRPr="00EA6870" w:rsidRDefault="000D3562" w:rsidP="000D3562">
      <w:pPr>
        <w:pStyle w:val="BlockText"/>
        <w:ind w:left="0" w:right="-57"/>
        <w:jc w:val="both"/>
        <w:rPr>
          <w:bCs/>
          <w:szCs w:val="24"/>
        </w:rPr>
      </w:pPr>
    </w:p>
    <w:p w14:paraId="69702811" w14:textId="77777777" w:rsidR="000D3562" w:rsidRPr="00EA6870" w:rsidRDefault="000D3562" w:rsidP="000D3562">
      <w:pPr>
        <w:spacing w:after="0" w:line="240" w:lineRule="auto"/>
        <w:ind w:right="-57"/>
        <w:jc w:val="both"/>
        <w:rPr>
          <w:rFonts w:ascii="Times New Roman" w:hAnsi="Times New Roman" w:cs="Times New Roman"/>
          <w:bCs/>
          <w:sz w:val="24"/>
          <w:szCs w:val="24"/>
        </w:rPr>
      </w:pPr>
      <w:r>
        <w:rPr>
          <w:rFonts w:ascii="Times New Roman" w:hAnsi="Times New Roman" w:cs="Times New Roman"/>
          <w:bCs/>
          <w:sz w:val="24"/>
          <w:szCs w:val="24"/>
        </w:rPr>
        <w:t>4</w:t>
      </w:r>
      <w:r w:rsidRPr="00EA6870">
        <w:rPr>
          <w:rFonts w:ascii="Times New Roman" w:hAnsi="Times New Roman" w:cs="Times New Roman"/>
          <w:bCs/>
          <w:sz w:val="24"/>
          <w:szCs w:val="24"/>
        </w:rPr>
        <w:t xml:space="preserve">.Izteikt </w:t>
      </w:r>
      <w:proofErr w:type="spellStart"/>
      <w:r w:rsidRPr="00EA6870">
        <w:rPr>
          <w:rFonts w:ascii="Times New Roman" w:hAnsi="Times New Roman" w:cs="Times New Roman"/>
          <w:bCs/>
          <w:sz w:val="24"/>
          <w:szCs w:val="24"/>
        </w:rPr>
        <w:t>nolikuma</w:t>
      </w:r>
      <w:proofErr w:type="spellEnd"/>
      <w:r w:rsidRPr="00EA6870">
        <w:rPr>
          <w:rFonts w:ascii="Times New Roman" w:hAnsi="Times New Roman" w:cs="Times New Roman"/>
          <w:bCs/>
          <w:sz w:val="24"/>
          <w:szCs w:val="24"/>
        </w:rPr>
        <w:t xml:space="preserve"> 1</w:t>
      </w:r>
      <w:r>
        <w:rPr>
          <w:rFonts w:ascii="Times New Roman" w:hAnsi="Times New Roman" w:cs="Times New Roman"/>
          <w:bCs/>
          <w:sz w:val="24"/>
          <w:szCs w:val="24"/>
        </w:rPr>
        <w:t>1</w:t>
      </w:r>
      <w:r w:rsidRPr="00EA6870">
        <w:rPr>
          <w:rFonts w:ascii="Times New Roman" w:hAnsi="Times New Roman" w:cs="Times New Roman"/>
          <w:bCs/>
          <w:sz w:val="24"/>
          <w:szCs w:val="24"/>
        </w:rPr>
        <w:t>.</w:t>
      </w:r>
      <w:proofErr w:type="gramStart"/>
      <w:r w:rsidRPr="00EA6870">
        <w:rPr>
          <w:rFonts w:ascii="Times New Roman" w:hAnsi="Times New Roman" w:cs="Times New Roman"/>
          <w:bCs/>
          <w:sz w:val="24"/>
          <w:szCs w:val="24"/>
        </w:rPr>
        <w:t>4.punktu</w:t>
      </w:r>
      <w:proofErr w:type="gram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šādā</w:t>
      </w:r>
      <w:proofErr w:type="spellEnd"/>
      <w:r w:rsidRPr="00EA6870">
        <w:rPr>
          <w:rFonts w:ascii="Times New Roman" w:hAnsi="Times New Roman" w:cs="Times New Roman"/>
          <w:bCs/>
          <w:sz w:val="24"/>
          <w:szCs w:val="24"/>
        </w:rPr>
        <w:t xml:space="preserve"> </w:t>
      </w:r>
      <w:proofErr w:type="spellStart"/>
      <w:r w:rsidRPr="00EA6870">
        <w:rPr>
          <w:rFonts w:ascii="Times New Roman" w:hAnsi="Times New Roman" w:cs="Times New Roman"/>
          <w:bCs/>
          <w:sz w:val="24"/>
          <w:szCs w:val="24"/>
        </w:rPr>
        <w:t>redakcijā</w:t>
      </w:r>
      <w:proofErr w:type="spellEnd"/>
      <w:r w:rsidRPr="00EA6870">
        <w:rPr>
          <w:rFonts w:ascii="Times New Roman" w:hAnsi="Times New Roman" w:cs="Times New Roman"/>
          <w:bCs/>
          <w:sz w:val="24"/>
          <w:szCs w:val="24"/>
        </w:rPr>
        <w:t>:</w:t>
      </w:r>
    </w:p>
    <w:p w14:paraId="0EBE14FB" w14:textId="1AF06015" w:rsidR="000D3562" w:rsidRPr="00EA6870" w:rsidRDefault="000D3562" w:rsidP="000D3562">
      <w:pPr>
        <w:spacing w:after="0" w:line="240" w:lineRule="auto"/>
        <w:contextualSpacing/>
        <w:jc w:val="both"/>
        <w:rPr>
          <w:rFonts w:ascii="Times New Roman" w:eastAsia="Calibri" w:hAnsi="Times New Roman" w:cs="Times New Roman"/>
          <w:bCs/>
          <w:sz w:val="24"/>
          <w:szCs w:val="24"/>
        </w:rPr>
      </w:pPr>
      <w:r w:rsidRPr="00EA6870">
        <w:rPr>
          <w:rFonts w:ascii="Times New Roman" w:eastAsia="Calibri" w:hAnsi="Times New Roman" w:cs="Times New Roman"/>
          <w:bCs/>
          <w:sz w:val="24"/>
          <w:szCs w:val="24"/>
        </w:rPr>
        <w:t>“1</w:t>
      </w:r>
      <w:r>
        <w:rPr>
          <w:rFonts w:ascii="Times New Roman" w:eastAsia="Calibri" w:hAnsi="Times New Roman" w:cs="Times New Roman"/>
          <w:bCs/>
          <w:sz w:val="24"/>
          <w:szCs w:val="24"/>
        </w:rPr>
        <w:t>1</w:t>
      </w:r>
      <w:r w:rsidRPr="00EA6870">
        <w:rPr>
          <w:rFonts w:ascii="Times New Roman" w:eastAsia="Calibri" w:hAnsi="Times New Roman" w:cs="Times New Roman"/>
          <w:bCs/>
          <w:sz w:val="24"/>
          <w:szCs w:val="24"/>
        </w:rPr>
        <w:t xml:space="preserve">.4. </w:t>
      </w:r>
      <w:proofErr w:type="spellStart"/>
      <w:r w:rsidRPr="00EA6870">
        <w:rPr>
          <w:rFonts w:ascii="Times New Roman" w:eastAsia="Calibri" w:hAnsi="Times New Roman" w:cs="Times New Roman"/>
          <w:bCs/>
          <w:sz w:val="24"/>
          <w:szCs w:val="24"/>
        </w:rPr>
        <w:t>Piedāvājumu</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atvēršana</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sākas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tūlīt</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pēc</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piedāvājumu</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iesniegšanas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termiņa</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beigām</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Piedāvājumu</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atvēršanas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sanāksme</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notiks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Ventspils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brīvostas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pārvaldē</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Jāņa</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ielā</w:t>
      </w:r>
      <w:proofErr w:type="spellEnd"/>
      <w:r w:rsidRPr="00EA6870">
        <w:rPr>
          <w:rFonts w:ascii="Times New Roman" w:eastAsia="Calibri" w:hAnsi="Times New Roman" w:cs="Times New Roman"/>
          <w:bCs/>
          <w:sz w:val="24"/>
          <w:szCs w:val="24"/>
        </w:rPr>
        <w:t xml:space="preserve"> 19, </w:t>
      </w:r>
      <w:proofErr w:type="spellStart"/>
      <w:r w:rsidRPr="00EA6870">
        <w:rPr>
          <w:rFonts w:ascii="Times New Roman" w:eastAsia="Calibri" w:hAnsi="Times New Roman" w:cs="Times New Roman"/>
          <w:bCs/>
          <w:sz w:val="24"/>
          <w:szCs w:val="24"/>
        </w:rPr>
        <w:t>Ventspilī</w:t>
      </w:r>
      <w:proofErr w:type="spellEnd"/>
      <w:r w:rsidRPr="00EA6870">
        <w:rPr>
          <w:rFonts w:ascii="Times New Roman" w:eastAsia="Calibri" w:hAnsi="Times New Roman" w:cs="Times New Roman"/>
          <w:bCs/>
          <w:sz w:val="24"/>
          <w:szCs w:val="24"/>
        </w:rPr>
        <w:t xml:space="preserve"> </w:t>
      </w:r>
      <w:r w:rsidRPr="00EA6870">
        <w:rPr>
          <w:rFonts w:ascii="Times New Roman" w:eastAsia="Calibri" w:hAnsi="Times New Roman" w:cs="Times New Roman"/>
          <w:bCs/>
          <w:color w:val="FF0000"/>
          <w:sz w:val="24"/>
          <w:szCs w:val="24"/>
        </w:rPr>
        <w:t xml:space="preserve">2020.gada </w:t>
      </w:r>
      <w:proofErr w:type="gramStart"/>
      <w:r>
        <w:rPr>
          <w:rFonts w:ascii="Times New Roman" w:eastAsia="Calibri" w:hAnsi="Times New Roman" w:cs="Times New Roman"/>
          <w:bCs/>
          <w:color w:val="FF0000"/>
          <w:sz w:val="24"/>
          <w:szCs w:val="24"/>
        </w:rPr>
        <w:t>10.augustā</w:t>
      </w:r>
      <w:proofErr w:type="gramEnd"/>
      <w:r w:rsidRPr="00EA6870">
        <w:rPr>
          <w:rFonts w:ascii="Times New Roman" w:eastAsia="Calibri" w:hAnsi="Times New Roman" w:cs="Times New Roman"/>
          <w:bCs/>
          <w:color w:val="FF0000"/>
          <w:sz w:val="24"/>
          <w:szCs w:val="24"/>
        </w:rPr>
        <w:t xml:space="preserve"> </w:t>
      </w:r>
      <w:proofErr w:type="spellStart"/>
      <w:r w:rsidRPr="00EA6870">
        <w:rPr>
          <w:rFonts w:ascii="Times New Roman" w:hAnsi="Times New Roman" w:cs="Times New Roman"/>
          <w:bCs/>
          <w:sz w:val="24"/>
          <w:szCs w:val="24"/>
        </w:rPr>
        <w:t>plkst</w:t>
      </w:r>
      <w:proofErr w:type="spellEnd"/>
      <w:r w:rsidRPr="00EA6870">
        <w:rPr>
          <w:rFonts w:ascii="Times New Roman" w:hAnsi="Times New Roman" w:cs="Times New Roman"/>
          <w:bCs/>
          <w:sz w:val="24"/>
          <w:szCs w:val="24"/>
        </w:rPr>
        <w:t>. 1</w:t>
      </w:r>
      <w:r>
        <w:rPr>
          <w:rFonts w:ascii="Times New Roman" w:hAnsi="Times New Roman" w:cs="Times New Roman"/>
          <w:bCs/>
          <w:sz w:val="24"/>
          <w:szCs w:val="24"/>
        </w:rPr>
        <w:t>6</w:t>
      </w:r>
      <w:r w:rsidRPr="00EA6870">
        <w:rPr>
          <w:rFonts w:ascii="Times New Roman" w:hAnsi="Times New Roman" w:cs="Times New Roman"/>
          <w:bCs/>
          <w:sz w:val="24"/>
          <w:szCs w:val="24"/>
          <w:vertAlign w:val="superscript"/>
        </w:rPr>
        <w:t>00</w:t>
      </w:r>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Iesniegto</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piedāvājumu</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atvēršanas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procesam</w:t>
      </w:r>
      <w:proofErr w:type="spellEnd"/>
      <w:r w:rsidRPr="00EA6870">
        <w:rPr>
          <w:rFonts w:ascii="Times New Roman" w:eastAsia="Calibri" w:hAnsi="Times New Roman" w:cs="Times New Roman"/>
          <w:bCs/>
          <w:sz w:val="24"/>
          <w:szCs w:val="24"/>
        </w:rPr>
        <w:t xml:space="preserve"> var </w:t>
      </w:r>
      <w:proofErr w:type="spellStart"/>
      <w:r w:rsidRPr="00EA6870">
        <w:rPr>
          <w:rFonts w:ascii="Times New Roman" w:eastAsia="Calibri" w:hAnsi="Times New Roman" w:cs="Times New Roman"/>
          <w:bCs/>
          <w:sz w:val="24"/>
          <w:szCs w:val="24"/>
        </w:rPr>
        <w:t>sekot</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līdzi</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tiešsaistes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režīmā</w:t>
      </w:r>
      <w:proofErr w:type="spellEnd"/>
      <w:r w:rsidRPr="00EA6870">
        <w:rPr>
          <w:rFonts w:ascii="Times New Roman" w:eastAsia="Calibri" w:hAnsi="Times New Roman" w:cs="Times New Roman"/>
          <w:bCs/>
          <w:sz w:val="24"/>
          <w:szCs w:val="24"/>
        </w:rPr>
        <w:t xml:space="preserve"> EIS e-</w:t>
      </w:r>
      <w:proofErr w:type="spellStart"/>
      <w:r w:rsidRPr="00EA6870">
        <w:rPr>
          <w:rFonts w:ascii="Times New Roman" w:eastAsia="Calibri" w:hAnsi="Times New Roman" w:cs="Times New Roman"/>
          <w:bCs/>
          <w:sz w:val="24"/>
          <w:szCs w:val="24"/>
        </w:rPr>
        <w:t>konkursu</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apakšsistēmā</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Pretendents</w:t>
      </w:r>
      <w:proofErr w:type="spellEnd"/>
      <w:r w:rsidRPr="00EA6870">
        <w:rPr>
          <w:rFonts w:ascii="Times New Roman" w:eastAsia="Calibri" w:hAnsi="Times New Roman" w:cs="Times New Roman"/>
          <w:bCs/>
          <w:sz w:val="24"/>
          <w:szCs w:val="24"/>
        </w:rPr>
        <w:t xml:space="preserve"> var </w:t>
      </w:r>
      <w:proofErr w:type="spellStart"/>
      <w:r w:rsidRPr="00EA6870">
        <w:rPr>
          <w:rFonts w:ascii="Times New Roman" w:eastAsia="Calibri" w:hAnsi="Times New Roman" w:cs="Times New Roman"/>
          <w:bCs/>
          <w:sz w:val="24"/>
          <w:szCs w:val="24"/>
        </w:rPr>
        <w:t>piedalīties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piedāvājumu</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atvēršanas</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sanāksmē</w:t>
      </w:r>
      <w:proofErr w:type="spellEnd"/>
      <w:r w:rsidRPr="00EA6870">
        <w:rPr>
          <w:rFonts w:ascii="Times New Roman" w:eastAsia="Calibri" w:hAnsi="Times New Roman" w:cs="Times New Roman"/>
          <w:bCs/>
          <w:sz w:val="24"/>
          <w:szCs w:val="24"/>
        </w:rPr>
        <w:t xml:space="preserve"> </w:t>
      </w:r>
      <w:proofErr w:type="spellStart"/>
      <w:r w:rsidRPr="00EA6870">
        <w:rPr>
          <w:rFonts w:ascii="Times New Roman" w:eastAsia="Calibri" w:hAnsi="Times New Roman" w:cs="Times New Roman"/>
          <w:bCs/>
          <w:sz w:val="24"/>
          <w:szCs w:val="24"/>
        </w:rPr>
        <w:t>klātienē</w:t>
      </w:r>
      <w:proofErr w:type="spellEnd"/>
      <w:r w:rsidRPr="00EA6870">
        <w:rPr>
          <w:rFonts w:ascii="Times New Roman" w:eastAsia="Calibri" w:hAnsi="Times New Roman" w:cs="Times New Roman"/>
          <w:bCs/>
          <w:sz w:val="24"/>
          <w:szCs w:val="24"/>
        </w:rPr>
        <w:t>.”</w:t>
      </w:r>
    </w:p>
    <w:bookmarkEnd w:id="3"/>
    <w:p w14:paraId="2D379DE1" w14:textId="77777777" w:rsidR="000D3562" w:rsidRDefault="000D3562" w:rsidP="000D3562">
      <w:pPr>
        <w:spacing w:after="0" w:line="240" w:lineRule="auto"/>
        <w:rPr>
          <w:rFonts w:ascii="Times New Roman" w:hAnsi="Times New Roman" w:cs="Times New Roman"/>
          <w:sz w:val="24"/>
          <w:szCs w:val="24"/>
          <w:lang w:val="lv-LV"/>
        </w:rPr>
      </w:pPr>
    </w:p>
    <w:p w14:paraId="49B07929" w14:textId="77777777" w:rsidR="000D3562" w:rsidRPr="006C6392" w:rsidRDefault="000D3562" w:rsidP="000D3562">
      <w:pPr>
        <w:spacing w:after="0" w:line="240" w:lineRule="auto"/>
        <w:rPr>
          <w:rFonts w:ascii="Times New Roman" w:hAnsi="Times New Roman" w:cs="Times New Roman"/>
          <w:sz w:val="24"/>
          <w:szCs w:val="24"/>
          <w:lang w:val="lv-LV"/>
        </w:rPr>
      </w:pPr>
    </w:p>
    <w:p w14:paraId="1224EB1F" w14:textId="77777777" w:rsidR="000D3562" w:rsidRDefault="000D3562" w:rsidP="000D3562">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 Izteikt Pielikumu Nr.2 </w:t>
      </w:r>
      <w:r w:rsidRPr="00EA6870">
        <w:rPr>
          <w:rFonts w:ascii="Times New Roman" w:hAnsi="Times New Roman" w:cs="Times New Roman"/>
          <w:i/>
          <w:iCs/>
          <w:sz w:val="24"/>
          <w:szCs w:val="24"/>
          <w:lang w:val="lv-LV"/>
        </w:rPr>
        <w:t>(Pretendenta pieteikuma veidlapa)</w:t>
      </w:r>
      <w:r>
        <w:rPr>
          <w:rFonts w:ascii="Times New Roman" w:hAnsi="Times New Roman" w:cs="Times New Roman"/>
          <w:sz w:val="24"/>
          <w:szCs w:val="24"/>
          <w:lang w:val="lv-LV"/>
        </w:rPr>
        <w:t xml:space="preserve"> jaunā redakcijā, kas pievienota šiem grozījumiem. </w:t>
      </w:r>
    </w:p>
    <w:p w14:paraId="2D5CB3D8" w14:textId="77777777" w:rsidR="000D3562" w:rsidRPr="006C6392" w:rsidRDefault="000D3562" w:rsidP="000D3562">
      <w:pPr>
        <w:spacing w:after="0" w:line="240" w:lineRule="auto"/>
        <w:rPr>
          <w:rFonts w:ascii="Times New Roman" w:hAnsi="Times New Roman" w:cs="Times New Roman"/>
          <w:sz w:val="24"/>
          <w:szCs w:val="24"/>
          <w:lang w:val="lv-LV"/>
        </w:rPr>
      </w:pPr>
    </w:p>
    <w:p w14:paraId="0BA010E9" w14:textId="77777777" w:rsidR="006C6392" w:rsidRPr="00870EBC" w:rsidRDefault="006C6392" w:rsidP="00870EBC">
      <w:pPr>
        <w:spacing w:after="0" w:line="240" w:lineRule="auto"/>
        <w:rPr>
          <w:rFonts w:ascii="Times New Roman" w:hAnsi="Times New Roman" w:cs="Times New Roman"/>
          <w:sz w:val="24"/>
          <w:szCs w:val="24"/>
          <w:lang w:val="lv-LV"/>
        </w:rPr>
      </w:pPr>
    </w:p>
    <w:sectPr w:rsidR="006C6392" w:rsidRPr="00870EBC"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46349"/>
    <w:multiLevelType w:val="multilevel"/>
    <w:tmpl w:val="74FEAFE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8C26A9"/>
    <w:multiLevelType w:val="multilevel"/>
    <w:tmpl w:val="C84CC9E0"/>
    <w:lvl w:ilvl="0">
      <w:start w:val="10"/>
      <w:numFmt w:val="decimal"/>
      <w:lvlText w:val="%1."/>
      <w:lvlJc w:val="left"/>
      <w:pPr>
        <w:ind w:left="660" w:hanging="660"/>
      </w:pPr>
      <w:rPr>
        <w:rFonts w:hint="default"/>
        <w:b w:val="0"/>
      </w:rPr>
    </w:lvl>
    <w:lvl w:ilvl="1">
      <w:start w:val="1"/>
      <w:numFmt w:val="decimal"/>
      <w:lvlText w:val="%1.%2."/>
      <w:lvlJc w:val="left"/>
      <w:pPr>
        <w:ind w:left="1200" w:hanging="6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1C"/>
    <w:rsid w:val="0000273E"/>
    <w:rsid w:val="000D3562"/>
    <w:rsid w:val="004A3323"/>
    <w:rsid w:val="005E5501"/>
    <w:rsid w:val="00623E60"/>
    <w:rsid w:val="00625714"/>
    <w:rsid w:val="006C6392"/>
    <w:rsid w:val="0071381D"/>
    <w:rsid w:val="00822296"/>
    <w:rsid w:val="00870EBC"/>
    <w:rsid w:val="009C31A8"/>
    <w:rsid w:val="00D35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lockText">
    <w:name w:val="Block Text"/>
    <w:basedOn w:val="Normal"/>
    <w:rsid w:val="000D3562"/>
    <w:pPr>
      <w:spacing w:after="0" w:line="240" w:lineRule="auto"/>
      <w:ind w:left="851" w:right="-58"/>
    </w:pPr>
    <w:rPr>
      <w:rFonts w:ascii="Times New Roman" w:eastAsia="Times New Roman" w:hAnsi="Times New Roman" w:cs="Times New Roman"/>
      <w:sz w:val="24"/>
      <w:szCs w:val="20"/>
      <w:lang w:val="lv-LV"/>
    </w:rPr>
  </w:style>
  <w:style w:type="character" w:styleId="Hyperlink">
    <w:name w:val="Hyperlink"/>
    <w:uiPriority w:val="99"/>
    <w:unhideWhenUsed/>
    <w:rsid w:val="000D3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ortofventspils.lv/lv/publiskie-iepirkumi" TargetMode="External"/><Relationship Id="rId4" Type="http://schemas.openxmlformats.org/officeDocument/2006/relationships/numbering" Target="numbering.xml"/><Relationship Id="rId9"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A9F3B-A16C-49AE-A791-3C45BD999F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89BE2B-292F-4339-B13E-F1A77E566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1779</Words>
  <Characters>1015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Ilze Remerte</cp:lastModifiedBy>
  <cp:revision>2</cp:revision>
  <cp:lastPrinted>2020-07-21T14:29:00Z</cp:lastPrinted>
  <dcterms:created xsi:type="dcterms:W3CDTF">2020-07-21T14:29:00Z</dcterms:created>
  <dcterms:modified xsi:type="dcterms:W3CDTF">2020-07-21T14:29:00Z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