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49D6F" w14:textId="083D6621" w:rsidR="006217BF" w:rsidRPr="00181652" w:rsidRDefault="00050270" w:rsidP="004F75A1">
      <w:pPr>
        <w:keepNext/>
        <w:overflowPunct w:val="0"/>
        <w:autoSpaceDE w:val="0"/>
        <w:autoSpaceDN w:val="0"/>
        <w:adjustRightInd w:val="0"/>
        <w:ind w:left="1440" w:firstLine="720"/>
        <w:jc w:val="right"/>
        <w:textAlignment w:val="baseline"/>
        <w:outlineLvl w:val="1"/>
        <w:rPr>
          <w:bCs/>
          <w:iCs/>
          <w:lang w:eastAsia="x-none"/>
        </w:rPr>
      </w:pPr>
      <w:bookmarkStart w:id="0" w:name="_Toc496711293"/>
      <w:bookmarkStart w:id="1" w:name="_GoBack"/>
      <w:bookmarkEnd w:id="1"/>
      <w:r>
        <w:rPr>
          <w:bCs/>
          <w:iCs/>
          <w:lang w:eastAsia="x-none"/>
        </w:rPr>
        <w:t>2</w:t>
      </w:r>
      <w:r w:rsidR="006217BF" w:rsidRPr="00181652">
        <w:rPr>
          <w:bCs/>
          <w:iCs/>
          <w:lang w:eastAsia="x-none"/>
        </w:rPr>
        <w:t>.p</w:t>
      </w:r>
      <w:proofErr w:type="spellStart"/>
      <w:r w:rsidR="006217BF" w:rsidRPr="00181652">
        <w:rPr>
          <w:bCs/>
          <w:iCs/>
          <w:lang w:val="x-none" w:eastAsia="x-none"/>
        </w:rPr>
        <w:t>ielikums</w:t>
      </w:r>
      <w:proofErr w:type="spellEnd"/>
    </w:p>
    <w:p w14:paraId="2744E1AD" w14:textId="077E3955" w:rsidR="00EF0729" w:rsidRDefault="006217BF" w:rsidP="00EF0729">
      <w:pPr>
        <w:jc w:val="right"/>
        <w:rPr>
          <w:szCs w:val="24"/>
        </w:rPr>
      </w:pPr>
      <w:r w:rsidRPr="00181652">
        <w:t xml:space="preserve">Atklātā </w:t>
      </w:r>
      <w:r w:rsidR="00AC2A9E">
        <w:t>iepirkuma</w:t>
      </w:r>
      <w:r w:rsidRPr="00181652">
        <w:t xml:space="preserve"> „</w:t>
      </w:r>
      <w:r w:rsidR="00EF0729">
        <w:rPr>
          <w:szCs w:val="24"/>
        </w:rPr>
        <w:t xml:space="preserve">Nomnieku piesaiste ražošanas ēkai </w:t>
      </w:r>
    </w:p>
    <w:p w14:paraId="71389020" w14:textId="4264B88A" w:rsidR="009C222F" w:rsidRPr="00181652" w:rsidRDefault="00E96F00" w:rsidP="00EF0729">
      <w:pPr>
        <w:jc w:val="right"/>
        <w:rPr>
          <w:sz w:val="24"/>
          <w:szCs w:val="24"/>
        </w:rPr>
      </w:pPr>
      <w:r>
        <w:rPr>
          <w:szCs w:val="24"/>
        </w:rPr>
        <w:t>Ventspils A</w:t>
      </w:r>
      <w:r w:rsidR="00EF0729">
        <w:rPr>
          <w:szCs w:val="24"/>
        </w:rPr>
        <w:t>ugsto tehnoloģiju parkā 6</w:t>
      </w:r>
      <w:r w:rsidR="006217BF" w:rsidRPr="00181652">
        <w:t xml:space="preserve">” nolikumam, iepirkuma identifikācijas Nr. </w:t>
      </w:r>
      <w:bookmarkStart w:id="2" w:name="OLE_LINK1"/>
      <w:r w:rsidR="008C4E60" w:rsidRPr="00181652">
        <w:rPr>
          <w:szCs w:val="24"/>
        </w:rPr>
        <w:t xml:space="preserve">VBOP </w:t>
      </w:r>
      <w:bookmarkEnd w:id="2"/>
      <w:r w:rsidR="00AA7FEF" w:rsidRPr="00181652">
        <w:rPr>
          <w:szCs w:val="24"/>
        </w:rPr>
        <w:t>20</w:t>
      </w:r>
      <w:r w:rsidR="00B83600">
        <w:rPr>
          <w:szCs w:val="24"/>
        </w:rPr>
        <w:t>20</w:t>
      </w:r>
      <w:r w:rsidR="008C4E60" w:rsidRPr="00181652">
        <w:rPr>
          <w:szCs w:val="24"/>
        </w:rPr>
        <w:t>/</w:t>
      </w:r>
      <w:bookmarkEnd w:id="0"/>
      <w:r w:rsidR="00F858F9">
        <w:rPr>
          <w:szCs w:val="24"/>
        </w:rPr>
        <w:t>100</w:t>
      </w:r>
    </w:p>
    <w:p w14:paraId="21FE14B6" w14:textId="77777777" w:rsidR="002102F6" w:rsidRPr="00181652" w:rsidRDefault="002102F6" w:rsidP="00964605">
      <w:pPr>
        <w:pStyle w:val="Heading2"/>
      </w:pPr>
    </w:p>
    <w:p w14:paraId="2B6D51FA" w14:textId="77777777" w:rsidR="002102F6" w:rsidRPr="00181652" w:rsidRDefault="002102F6" w:rsidP="00964605">
      <w:pPr>
        <w:pStyle w:val="Heading2"/>
      </w:pPr>
    </w:p>
    <w:p w14:paraId="35105FC1" w14:textId="1C0B7750" w:rsidR="00BA6245" w:rsidRDefault="004F75A1" w:rsidP="00EF0729">
      <w:pPr>
        <w:pStyle w:val="Heading2"/>
      </w:pPr>
      <w:r>
        <w:t>TEHNISKĀ SPECIFIKĀCIJA</w:t>
      </w:r>
    </w:p>
    <w:p w14:paraId="630933CF" w14:textId="77777777" w:rsidR="00EF0729" w:rsidRDefault="00EF0729" w:rsidP="00EF0729">
      <w:pPr>
        <w:rPr>
          <w:lang w:eastAsia="en-US"/>
        </w:rPr>
      </w:pPr>
    </w:p>
    <w:p w14:paraId="34F8F3AE" w14:textId="77777777" w:rsidR="00792FAD" w:rsidRPr="00E34450" w:rsidRDefault="00792FAD" w:rsidP="00792FAD">
      <w:pPr>
        <w:pStyle w:val="ListParagraph"/>
        <w:numPr>
          <w:ilvl w:val="0"/>
          <w:numId w:val="29"/>
        </w:numPr>
        <w:tabs>
          <w:tab w:val="num" w:pos="900"/>
        </w:tabs>
        <w:spacing w:after="120"/>
        <w:jc w:val="both"/>
        <w:rPr>
          <w:sz w:val="24"/>
          <w:szCs w:val="24"/>
        </w:rPr>
      </w:pPr>
      <w:r>
        <w:rPr>
          <w:sz w:val="24"/>
          <w:szCs w:val="24"/>
        </w:rPr>
        <w:t xml:space="preserve">Iepirkuma ietvaros izpildītājs sniedz nomnieka </w:t>
      </w:r>
      <w:r>
        <w:rPr>
          <w:rStyle w:val="CommentReference"/>
        </w:rPr>
        <w:t/>
      </w:r>
      <w:r>
        <w:rPr>
          <w:sz w:val="24"/>
          <w:szCs w:val="24"/>
        </w:rPr>
        <w:t>piesaistes pakalpojumus, lai piesaistītu nomnieku ražošanas ēkai Ventspils Augsto tehnoloģiju parkā 6, Ventspilī</w:t>
      </w:r>
      <w:r>
        <w:rPr>
          <w:rStyle w:val="CommentReference"/>
        </w:rPr>
        <w:t/>
      </w:r>
      <w:r>
        <w:rPr>
          <w:rStyle w:val="CommentReference"/>
        </w:rPr>
        <w:t/>
      </w:r>
      <w:r>
        <w:rPr>
          <w:sz w:val="24"/>
          <w:szCs w:val="24"/>
        </w:rPr>
        <w:t>. Ražošanas ēkas būvniecība tiek īstenota ar Ei</w:t>
      </w:r>
      <w:r w:rsidRPr="00E34450">
        <w:rPr>
          <w:sz w:val="24"/>
          <w:szCs w:val="24"/>
        </w:rPr>
        <w:t xml:space="preserve">ropas Reģionālā attīstības fonda (ERAF) līdzfinansējumu </w:t>
      </w:r>
      <w:r>
        <w:rPr>
          <w:sz w:val="24"/>
          <w:szCs w:val="24"/>
        </w:rPr>
        <w:t>p</w:t>
      </w:r>
      <w:r w:rsidRPr="00E34450">
        <w:rPr>
          <w:sz w:val="24"/>
          <w:szCs w:val="24"/>
        </w:rPr>
        <w:t xml:space="preserve">rojekta “Ražošanas ēkas Nr.6 būvniecība Ventspils Augsto tehnoloģiju parkā”, Nr.3.1.1.5/16/A/012,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w:t>
      </w:r>
      <w:r>
        <w:rPr>
          <w:sz w:val="24"/>
          <w:szCs w:val="24"/>
        </w:rPr>
        <w:t xml:space="preserve">(turpmāk saukta ERAF atbalsta programma) </w:t>
      </w:r>
      <w:r w:rsidRPr="00E34450">
        <w:rPr>
          <w:sz w:val="24"/>
          <w:szCs w:val="24"/>
        </w:rPr>
        <w:t>ietvaros. Ņemot vērā iepriekš minētās ERAF atbalsta programmas nosacījumus, piesaistāmajam nomniekam tiek izvirzītas sekojošas prasības:</w:t>
      </w:r>
    </w:p>
    <w:p w14:paraId="0A6D10F5" w14:textId="606AB754" w:rsidR="00EF0729" w:rsidRP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Uz nomas līguma slēgšanas brīdi, </w:t>
      </w:r>
      <w:r w:rsidR="0019117C">
        <w:rPr>
          <w:sz w:val="24"/>
          <w:szCs w:val="24"/>
        </w:rPr>
        <w:t>n</w:t>
      </w:r>
      <w:r w:rsidRPr="00EF0729">
        <w:rPr>
          <w:sz w:val="24"/>
          <w:szCs w:val="24"/>
        </w:rPr>
        <w:t>omnieks atbilst sīkā (mikro), mazā vai vidējā lieluma komersanta statusam;</w:t>
      </w:r>
    </w:p>
    <w:p w14:paraId="15303DA1" w14:textId="7907E967" w:rsidR="00EF0729" w:rsidRDefault="00EF0729" w:rsidP="00EF0729">
      <w:pPr>
        <w:pStyle w:val="ListParagraph"/>
        <w:numPr>
          <w:ilvl w:val="1"/>
          <w:numId w:val="29"/>
        </w:numPr>
        <w:spacing w:after="120"/>
        <w:jc w:val="both"/>
        <w:rPr>
          <w:sz w:val="24"/>
          <w:szCs w:val="24"/>
        </w:rPr>
      </w:pPr>
      <w:r>
        <w:rPr>
          <w:sz w:val="24"/>
          <w:szCs w:val="24"/>
        </w:rPr>
        <w:t xml:space="preserve"> </w:t>
      </w:r>
      <w:r w:rsidR="0019117C">
        <w:rPr>
          <w:sz w:val="24"/>
          <w:szCs w:val="24"/>
        </w:rPr>
        <w:t>n</w:t>
      </w:r>
      <w:r w:rsidRPr="00EF0729">
        <w:rPr>
          <w:sz w:val="24"/>
          <w:szCs w:val="24"/>
        </w:rPr>
        <w:t>omnieks izmanto Nekustamo īpašumu tikai apstrādes rūpniecības darbībām (NACE 2.red.C sadaļa);</w:t>
      </w:r>
    </w:p>
    <w:p w14:paraId="76B90CEC" w14:textId="3F921718"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3 (trīs) mēnešu laikā no darbības uzsākšanas Nekustamajā īpašumā, bet ne vēlāk kā līdz 2022.gada 31.decembrim </w:t>
      </w:r>
      <w:r w:rsidR="0019117C">
        <w:rPr>
          <w:sz w:val="24"/>
          <w:szCs w:val="24"/>
        </w:rPr>
        <w:t>n</w:t>
      </w:r>
      <w:r w:rsidRPr="00EF0729">
        <w:rPr>
          <w:sz w:val="24"/>
          <w:szCs w:val="24"/>
        </w:rPr>
        <w:t>omnieks izveido un turpmāk uztur ne mazāk kā 10 (desmit) jaunas darbavietas uz pilnu darba slodzi;</w:t>
      </w:r>
    </w:p>
    <w:p w14:paraId="3431A5DB" w14:textId="628CC52A"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3 (trīs) gadu laikā no darbības uzsākšanas Nekustamajā īpašumā </w:t>
      </w:r>
      <w:r w:rsidR="0019117C">
        <w:rPr>
          <w:sz w:val="24"/>
          <w:szCs w:val="24"/>
        </w:rPr>
        <w:t>n</w:t>
      </w:r>
      <w:r w:rsidRPr="00EF0729">
        <w:rPr>
          <w:sz w:val="24"/>
          <w:szCs w:val="24"/>
        </w:rPr>
        <w:t>omnieks izveido un turpmāk uztur ne mazāk kā 30 (trīsdesmit) jaunas darbavietas uz pilnu darba slodzi;</w:t>
      </w:r>
    </w:p>
    <w:p w14:paraId="6FB4A097" w14:textId="4D74C71B"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Ar </w:t>
      </w:r>
      <w:proofErr w:type="spellStart"/>
      <w:r w:rsidRPr="00EF0729">
        <w:rPr>
          <w:sz w:val="24"/>
          <w:szCs w:val="24"/>
        </w:rPr>
        <w:t>jaunizveidotām</w:t>
      </w:r>
      <w:proofErr w:type="spellEnd"/>
      <w:r w:rsidRPr="00EF0729">
        <w:rPr>
          <w:sz w:val="24"/>
          <w:szCs w:val="24"/>
        </w:rPr>
        <w:t xml:space="preserve"> darbavietām tiek saprasti uz pilnu slodzi nodarbināti darbinieki, kuri nav tikuši nodarbināti pie </w:t>
      </w:r>
      <w:r w:rsidR="0019117C">
        <w:rPr>
          <w:sz w:val="24"/>
          <w:szCs w:val="24"/>
        </w:rPr>
        <w:t>n</w:t>
      </w:r>
      <w:r w:rsidRPr="00EF0729">
        <w:rPr>
          <w:sz w:val="24"/>
          <w:szCs w:val="24"/>
        </w:rPr>
        <w:t xml:space="preserve">omnieka vai tā saistīto personu grupā pēdējo 2 (divu) gadu </w:t>
      </w:r>
      <w:r>
        <w:rPr>
          <w:sz w:val="24"/>
          <w:szCs w:val="24"/>
        </w:rPr>
        <w:t>laikā līdz 2016.gada 3.augustam;</w:t>
      </w:r>
    </w:p>
    <w:p w14:paraId="73158701" w14:textId="72FEE0AE" w:rsidR="00EF0729" w:rsidRDefault="00EF0729" w:rsidP="00EF0729">
      <w:pPr>
        <w:pStyle w:val="ListParagraph"/>
        <w:numPr>
          <w:ilvl w:val="1"/>
          <w:numId w:val="29"/>
        </w:numPr>
        <w:spacing w:after="120"/>
        <w:jc w:val="both"/>
        <w:rPr>
          <w:sz w:val="24"/>
          <w:szCs w:val="24"/>
        </w:rPr>
      </w:pPr>
      <w:r>
        <w:rPr>
          <w:sz w:val="24"/>
          <w:szCs w:val="24"/>
        </w:rPr>
        <w:t xml:space="preserve"> </w:t>
      </w:r>
      <w:r w:rsidR="0019117C">
        <w:rPr>
          <w:sz w:val="24"/>
          <w:szCs w:val="24"/>
        </w:rPr>
        <w:t>n</w:t>
      </w:r>
      <w:r w:rsidRPr="00EF0729">
        <w:rPr>
          <w:sz w:val="24"/>
          <w:szCs w:val="24"/>
        </w:rPr>
        <w:t xml:space="preserve">omnieks nodrošina, ka </w:t>
      </w:r>
      <w:r w:rsidR="0019117C">
        <w:rPr>
          <w:sz w:val="24"/>
          <w:szCs w:val="24"/>
        </w:rPr>
        <w:t>n</w:t>
      </w:r>
      <w:r w:rsidRPr="00EF0729">
        <w:rPr>
          <w:sz w:val="24"/>
          <w:szCs w:val="24"/>
        </w:rPr>
        <w:t xml:space="preserve">omnieka darba ņēmēju mēneša vidējie darba ienākumi ir vienādi ar atbilstošās nozares darba ņēmēju vidējiem darba </w:t>
      </w:r>
      <w:r w:rsidR="00AC2502">
        <w:rPr>
          <w:sz w:val="24"/>
          <w:szCs w:val="24"/>
        </w:rPr>
        <w:t>ienākumiem iepriekšējā kalendāra</w:t>
      </w:r>
      <w:r w:rsidRPr="00EF0729">
        <w:rPr>
          <w:sz w:val="24"/>
          <w:szCs w:val="24"/>
        </w:rPr>
        <w:t xml:space="preserve"> gada pirmajos trijos ceturkšņos (pēc Valsts ieņēmumu dienesta apkopotajiem datiem, kuri publicēti Valsts ieņēmumu dienesta tīm</w:t>
      </w:r>
      <w:r w:rsidR="00A86FDD">
        <w:rPr>
          <w:sz w:val="24"/>
          <w:szCs w:val="24"/>
        </w:rPr>
        <w:t>ekļvietnē) vai lielāki par tiem;</w:t>
      </w:r>
    </w:p>
    <w:p w14:paraId="3F3FAC48" w14:textId="36FE701E" w:rsidR="00A86FDD" w:rsidRDefault="00A86FDD" w:rsidP="00EF0729">
      <w:pPr>
        <w:pStyle w:val="ListParagraph"/>
        <w:numPr>
          <w:ilvl w:val="1"/>
          <w:numId w:val="29"/>
        </w:numPr>
        <w:spacing w:after="120"/>
        <w:jc w:val="both"/>
        <w:rPr>
          <w:sz w:val="24"/>
          <w:szCs w:val="24"/>
        </w:rPr>
      </w:pPr>
      <w:r>
        <w:rPr>
          <w:sz w:val="24"/>
          <w:szCs w:val="24"/>
        </w:rPr>
        <w:t xml:space="preserve"> Ne vēlāk kā līdz 2022.gada 31.decembrim </w:t>
      </w:r>
      <w:r w:rsidR="0019117C">
        <w:rPr>
          <w:sz w:val="24"/>
          <w:szCs w:val="24"/>
        </w:rPr>
        <w:t>n</w:t>
      </w:r>
      <w:r>
        <w:rPr>
          <w:sz w:val="24"/>
          <w:szCs w:val="24"/>
        </w:rPr>
        <w:t>omnieks nekustamajā īpašumā uzstāda ražošanas iekārtas, uzsāk un turpmāk veic ražošanu.</w:t>
      </w:r>
    </w:p>
    <w:p w14:paraId="546AB05F" w14:textId="58677A34" w:rsidR="00842277" w:rsidRPr="005A639E" w:rsidRDefault="00092568" w:rsidP="00842277">
      <w:pPr>
        <w:numPr>
          <w:ilvl w:val="0"/>
          <w:numId w:val="29"/>
        </w:numPr>
        <w:spacing w:after="120"/>
        <w:jc w:val="both"/>
        <w:rPr>
          <w:sz w:val="24"/>
          <w:szCs w:val="24"/>
        </w:rPr>
      </w:pPr>
      <w:r>
        <w:rPr>
          <w:bCs/>
          <w:sz w:val="24"/>
          <w:szCs w:val="24"/>
        </w:rPr>
        <w:t>Informācija par zemes gabalu uz kā atrodas ražošanas ēka Ventspils Augsto tehnoloģiju parkā 6</w:t>
      </w:r>
      <w:r w:rsidR="00842277">
        <w:rPr>
          <w:bCs/>
          <w:sz w:val="24"/>
          <w:szCs w:val="24"/>
        </w:rPr>
        <w:t>:</w:t>
      </w:r>
    </w:p>
    <w:p w14:paraId="57D98562" w14:textId="77777777" w:rsidR="00C61D5D" w:rsidRPr="00842277" w:rsidRDefault="00013C19" w:rsidP="00842277">
      <w:pPr>
        <w:numPr>
          <w:ilvl w:val="1"/>
          <w:numId w:val="29"/>
        </w:numPr>
        <w:spacing w:after="120"/>
        <w:jc w:val="both"/>
        <w:rPr>
          <w:sz w:val="24"/>
          <w:szCs w:val="24"/>
          <w:lang w:val="en-US"/>
        </w:rPr>
      </w:pPr>
      <w:r w:rsidRPr="00842277">
        <w:rPr>
          <w:sz w:val="24"/>
          <w:szCs w:val="24"/>
        </w:rPr>
        <w:t>Zemes</w:t>
      </w:r>
      <w:r w:rsidRPr="00842277">
        <w:rPr>
          <w:sz w:val="24"/>
          <w:szCs w:val="24"/>
          <w:lang w:val="en-GB"/>
        </w:rPr>
        <w:t xml:space="preserve"> </w:t>
      </w:r>
      <w:r w:rsidRPr="00842277">
        <w:rPr>
          <w:sz w:val="24"/>
          <w:szCs w:val="24"/>
        </w:rPr>
        <w:t>gabala</w:t>
      </w:r>
      <w:r w:rsidRPr="00842277">
        <w:rPr>
          <w:sz w:val="24"/>
          <w:szCs w:val="24"/>
          <w:lang w:val="en-GB"/>
        </w:rPr>
        <w:t xml:space="preserve"> </w:t>
      </w:r>
      <w:r w:rsidRPr="00842277">
        <w:rPr>
          <w:sz w:val="24"/>
          <w:szCs w:val="24"/>
        </w:rPr>
        <w:t>platība</w:t>
      </w:r>
      <w:r w:rsidRPr="00842277">
        <w:rPr>
          <w:sz w:val="24"/>
          <w:szCs w:val="24"/>
          <w:lang w:val="en-GB"/>
        </w:rPr>
        <w:t>: 1</w:t>
      </w:r>
      <w:r w:rsidRPr="00842277">
        <w:rPr>
          <w:sz w:val="24"/>
          <w:szCs w:val="24"/>
        </w:rPr>
        <w:t>,7</w:t>
      </w:r>
      <w:r w:rsidRPr="00842277">
        <w:rPr>
          <w:sz w:val="24"/>
          <w:szCs w:val="24"/>
          <w:lang w:val="en-GB"/>
        </w:rPr>
        <w:t xml:space="preserve"> ha</w:t>
      </w:r>
    </w:p>
    <w:p w14:paraId="4EDED8DE" w14:textId="77777777" w:rsidR="00C61D5D" w:rsidRPr="00842277" w:rsidRDefault="00013C19" w:rsidP="00842277">
      <w:pPr>
        <w:numPr>
          <w:ilvl w:val="1"/>
          <w:numId w:val="29"/>
        </w:numPr>
        <w:spacing w:after="120"/>
        <w:jc w:val="both"/>
        <w:rPr>
          <w:sz w:val="24"/>
          <w:szCs w:val="24"/>
          <w:lang w:val="en-US"/>
        </w:rPr>
      </w:pPr>
      <w:r w:rsidRPr="00842277">
        <w:rPr>
          <w:sz w:val="24"/>
          <w:szCs w:val="24"/>
        </w:rPr>
        <w:t>Pieejamas</w:t>
      </w:r>
      <w:r w:rsidRPr="00842277">
        <w:rPr>
          <w:sz w:val="24"/>
          <w:szCs w:val="24"/>
          <w:lang w:val="en-GB"/>
        </w:rPr>
        <w:t xml:space="preserve"> </w:t>
      </w:r>
      <w:r w:rsidRPr="00842277">
        <w:rPr>
          <w:sz w:val="24"/>
          <w:szCs w:val="24"/>
        </w:rPr>
        <w:t>publiskās</w:t>
      </w:r>
      <w:r w:rsidRPr="00842277">
        <w:rPr>
          <w:sz w:val="24"/>
          <w:szCs w:val="24"/>
          <w:lang w:val="en-GB"/>
        </w:rPr>
        <w:t xml:space="preserve"> </w:t>
      </w:r>
      <w:r w:rsidRPr="00842277">
        <w:rPr>
          <w:sz w:val="24"/>
          <w:szCs w:val="24"/>
        </w:rPr>
        <w:t xml:space="preserve">auto stāvvietas (darbiniekiem) tiešā zemesgabala tuvumā </w:t>
      </w:r>
    </w:p>
    <w:p w14:paraId="56329570" w14:textId="77777777" w:rsidR="00C61D5D" w:rsidRPr="00842277" w:rsidRDefault="00013C19" w:rsidP="00842277">
      <w:pPr>
        <w:numPr>
          <w:ilvl w:val="1"/>
          <w:numId w:val="29"/>
        </w:numPr>
        <w:spacing w:after="120"/>
        <w:jc w:val="both"/>
        <w:rPr>
          <w:sz w:val="24"/>
          <w:szCs w:val="24"/>
          <w:lang w:val="en-US"/>
        </w:rPr>
      </w:pPr>
      <w:r w:rsidRPr="00842277">
        <w:rPr>
          <w:sz w:val="24"/>
          <w:szCs w:val="24"/>
        </w:rPr>
        <w:t>Pieejams sabiedriskais</w:t>
      </w:r>
      <w:r w:rsidRPr="00842277">
        <w:rPr>
          <w:sz w:val="24"/>
          <w:szCs w:val="24"/>
          <w:lang w:val="en-GB"/>
        </w:rPr>
        <w:t xml:space="preserve"> transports</w:t>
      </w:r>
    </w:p>
    <w:p w14:paraId="6D9BCCE4" w14:textId="77777777" w:rsidR="00C61D5D" w:rsidRPr="00842277" w:rsidRDefault="00013C19" w:rsidP="00842277">
      <w:pPr>
        <w:numPr>
          <w:ilvl w:val="1"/>
          <w:numId w:val="29"/>
        </w:numPr>
        <w:spacing w:after="120"/>
        <w:jc w:val="both"/>
        <w:rPr>
          <w:sz w:val="24"/>
          <w:szCs w:val="24"/>
          <w:lang w:val="en-US"/>
        </w:rPr>
      </w:pPr>
      <w:r w:rsidRPr="00842277">
        <w:rPr>
          <w:sz w:val="24"/>
          <w:szCs w:val="24"/>
        </w:rPr>
        <w:t>Attālumi</w:t>
      </w:r>
      <w:r w:rsidRPr="00842277">
        <w:rPr>
          <w:sz w:val="24"/>
          <w:szCs w:val="24"/>
          <w:lang w:val="en-GB"/>
        </w:rPr>
        <w:t>:</w:t>
      </w:r>
    </w:p>
    <w:p w14:paraId="0D10338D" w14:textId="0A0B781F" w:rsidR="00C61D5D" w:rsidRPr="00842277" w:rsidRDefault="00013C19" w:rsidP="00842277">
      <w:pPr>
        <w:numPr>
          <w:ilvl w:val="2"/>
          <w:numId w:val="29"/>
        </w:numPr>
        <w:spacing w:after="120"/>
        <w:jc w:val="both"/>
        <w:rPr>
          <w:sz w:val="24"/>
          <w:szCs w:val="24"/>
          <w:lang w:val="en-US"/>
        </w:rPr>
      </w:pPr>
      <w:r w:rsidRPr="00842277">
        <w:rPr>
          <w:sz w:val="24"/>
          <w:szCs w:val="24"/>
        </w:rPr>
        <w:t xml:space="preserve">Līdz pilsētas centram </w:t>
      </w:r>
      <w:r w:rsidR="00AC2502">
        <w:rPr>
          <w:sz w:val="24"/>
          <w:szCs w:val="24"/>
        </w:rPr>
        <w:t xml:space="preserve">- </w:t>
      </w:r>
      <w:r w:rsidRPr="00842277">
        <w:rPr>
          <w:sz w:val="24"/>
          <w:szCs w:val="24"/>
        </w:rPr>
        <w:t>5</w:t>
      </w:r>
      <w:r w:rsidRPr="00842277">
        <w:rPr>
          <w:sz w:val="24"/>
          <w:szCs w:val="24"/>
          <w:lang w:val="en-GB"/>
        </w:rPr>
        <w:t xml:space="preserve"> km</w:t>
      </w:r>
    </w:p>
    <w:p w14:paraId="41967147" w14:textId="64A9A524" w:rsidR="00C61D5D" w:rsidRPr="00842277" w:rsidRDefault="00013C19" w:rsidP="00842277">
      <w:pPr>
        <w:numPr>
          <w:ilvl w:val="2"/>
          <w:numId w:val="29"/>
        </w:numPr>
        <w:spacing w:after="120"/>
        <w:jc w:val="both"/>
        <w:rPr>
          <w:sz w:val="24"/>
          <w:szCs w:val="24"/>
          <w:lang w:val="en-US"/>
        </w:rPr>
      </w:pPr>
      <w:r w:rsidRPr="00842277">
        <w:rPr>
          <w:sz w:val="24"/>
          <w:szCs w:val="24"/>
        </w:rPr>
        <w:lastRenderedPageBreak/>
        <w:t>Līdz prāmju/konteineru universālajam ostas terminālim</w:t>
      </w:r>
      <w:r w:rsidR="00AC2502">
        <w:rPr>
          <w:sz w:val="24"/>
          <w:szCs w:val="24"/>
        </w:rPr>
        <w:t xml:space="preserve"> -</w:t>
      </w:r>
      <w:r w:rsidRPr="00842277">
        <w:rPr>
          <w:sz w:val="24"/>
          <w:szCs w:val="24"/>
        </w:rPr>
        <w:t xml:space="preserve"> </w:t>
      </w:r>
      <w:r w:rsidRPr="00842277">
        <w:rPr>
          <w:sz w:val="24"/>
          <w:szCs w:val="24"/>
          <w:lang w:val="en-GB"/>
        </w:rPr>
        <w:t>4 km</w:t>
      </w:r>
    </w:p>
    <w:p w14:paraId="43848E74" w14:textId="77777777" w:rsidR="00C61D5D" w:rsidRPr="00842277" w:rsidRDefault="00013C19" w:rsidP="00842277">
      <w:pPr>
        <w:numPr>
          <w:ilvl w:val="2"/>
          <w:numId w:val="29"/>
        </w:numPr>
        <w:spacing w:after="120"/>
        <w:jc w:val="both"/>
        <w:rPr>
          <w:sz w:val="24"/>
          <w:szCs w:val="24"/>
          <w:lang w:val="en-US"/>
        </w:rPr>
      </w:pPr>
      <w:r w:rsidRPr="00842277">
        <w:rPr>
          <w:sz w:val="24"/>
          <w:szCs w:val="24"/>
        </w:rPr>
        <w:t>Līdz E22 autoceļam Ventspils  - Rīga</w:t>
      </w:r>
      <w:r w:rsidRPr="00842277">
        <w:rPr>
          <w:sz w:val="24"/>
          <w:szCs w:val="24"/>
          <w:lang w:val="en-GB"/>
        </w:rPr>
        <w:t xml:space="preserve"> 1,</w:t>
      </w:r>
      <w:r w:rsidRPr="00842277">
        <w:rPr>
          <w:sz w:val="24"/>
          <w:szCs w:val="24"/>
        </w:rPr>
        <w:t xml:space="preserve">4 </w:t>
      </w:r>
      <w:r w:rsidRPr="00842277">
        <w:rPr>
          <w:sz w:val="24"/>
          <w:szCs w:val="24"/>
          <w:lang w:val="en-GB"/>
        </w:rPr>
        <w:t>km</w:t>
      </w:r>
    </w:p>
    <w:p w14:paraId="47F6E212" w14:textId="11C12410" w:rsidR="00842277" w:rsidRPr="00842277" w:rsidRDefault="00013C19" w:rsidP="00842277">
      <w:pPr>
        <w:numPr>
          <w:ilvl w:val="1"/>
          <w:numId w:val="29"/>
        </w:numPr>
        <w:spacing w:after="120"/>
        <w:jc w:val="both"/>
        <w:rPr>
          <w:sz w:val="24"/>
          <w:szCs w:val="24"/>
          <w:lang w:val="en-US"/>
        </w:rPr>
      </w:pPr>
      <w:r w:rsidRPr="00842277">
        <w:rPr>
          <w:sz w:val="24"/>
          <w:szCs w:val="24"/>
        </w:rPr>
        <w:t>Pieejams</w:t>
      </w:r>
      <w:r w:rsidRPr="00842277">
        <w:rPr>
          <w:sz w:val="24"/>
          <w:szCs w:val="24"/>
          <w:lang w:val="en-GB"/>
        </w:rPr>
        <w:t xml:space="preserve"> SEZ status</w:t>
      </w:r>
      <w:r w:rsidRPr="00842277">
        <w:rPr>
          <w:sz w:val="24"/>
          <w:szCs w:val="24"/>
        </w:rPr>
        <w:t>s</w:t>
      </w:r>
    </w:p>
    <w:p w14:paraId="34CC4974" w14:textId="512C97D8" w:rsidR="00842277" w:rsidRPr="00842277" w:rsidRDefault="00842277" w:rsidP="00842277">
      <w:pPr>
        <w:numPr>
          <w:ilvl w:val="0"/>
          <w:numId w:val="29"/>
        </w:numPr>
        <w:spacing w:after="120"/>
        <w:jc w:val="both"/>
        <w:rPr>
          <w:sz w:val="24"/>
          <w:szCs w:val="24"/>
          <w:lang w:val="en-US"/>
        </w:rPr>
      </w:pPr>
      <w:r w:rsidRPr="00842277">
        <w:rPr>
          <w:bCs/>
          <w:sz w:val="24"/>
          <w:szCs w:val="24"/>
        </w:rPr>
        <w:t>Telpu tehniskā informācija</w:t>
      </w:r>
      <w:r>
        <w:rPr>
          <w:bCs/>
          <w:sz w:val="24"/>
          <w:szCs w:val="24"/>
        </w:rPr>
        <w:t>:</w:t>
      </w:r>
    </w:p>
    <w:p w14:paraId="0ABF9C0F" w14:textId="5759A9B5"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Telpu</w:t>
      </w:r>
      <w:r w:rsidRPr="00842277">
        <w:rPr>
          <w:sz w:val="24"/>
          <w:szCs w:val="24"/>
          <w:lang w:val="en-GB"/>
        </w:rPr>
        <w:t xml:space="preserve"> </w:t>
      </w:r>
      <w:r w:rsidRPr="00842277">
        <w:rPr>
          <w:sz w:val="24"/>
          <w:szCs w:val="24"/>
        </w:rPr>
        <w:t>platība</w:t>
      </w:r>
      <w:r w:rsidRPr="00842277">
        <w:rPr>
          <w:sz w:val="24"/>
          <w:szCs w:val="24"/>
          <w:lang w:val="en-GB"/>
        </w:rPr>
        <w:t xml:space="preserve">: </w:t>
      </w:r>
      <w:r w:rsidR="00AE2D59">
        <w:rPr>
          <w:sz w:val="24"/>
          <w:szCs w:val="24"/>
          <w:lang w:val="en-GB"/>
        </w:rPr>
        <w:t>~</w:t>
      </w:r>
      <w:r w:rsidRPr="00842277">
        <w:rPr>
          <w:sz w:val="24"/>
          <w:szCs w:val="24"/>
        </w:rPr>
        <w:t>6</w:t>
      </w:r>
      <w:r w:rsidR="00AE2D59">
        <w:rPr>
          <w:sz w:val="24"/>
          <w:szCs w:val="24"/>
        </w:rPr>
        <w:t>420</w:t>
      </w:r>
      <w:r w:rsidR="00AC2502">
        <w:rPr>
          <w:sz w:val="24"/>
          <w:szCs w:val="24"/>
          <w:lang w:val="en-GB"/>
        </w:rPr>
        <w:t xml:space="preserve"> m</w:t>
      </w:r>
      <w:r w:rsidR="00AC2502">
        <w:rPr>
          <w:sz w:val="24"/>
          <w:szCs w:val="24"/>
          <w:vertAlign w:val="superscript"/>
          <w:lang w:val="en-GB"/>
        </w:rPr>
        <w:t>2</w:t>
      </w:r>
      <w:r w:rsidRPr="00842277">
        <w:rPr>
          <w:sz w:val="24"/>
          <w:szCs w:val="24"/>
          <w:lang w:val="en-GB"/>
        </w:rPr>
        <w:t xml:space="preserve">, </w:t>
      </w:r>
      <w:r w:rsidRPr="00842277">
        <w:rPr>
          <w:sz w:val="24"/>
          <w:szCs w:val="24"/>
        </w:rPr>
        <w:t>tai skaitā</w:t>
      </w:r>
      <w:r w:rsidRPr="00842277">
        <w:rPr>
          <w:sz w:val="24"/>
          <w:szCs w:val="24"/>
          <w:lang w:val="en-GB"/>
        </w:rPr>
        <w:t>:</w:t>
      </w:r>
    </w:p>
    <w:p w14:paraId="73D2ACEF" w14:textId="7AAE1AD7" w:rsidR="00C61D5D" w:rsidRPr="00842277" w:rsidRDefault="00013C19" w:rsidP="00842277">
      <w:pPr>
        <w:numPr>
          <w:ilvl w:val="2"/>
          <w:numId w:val="29"/>
        </w:numPr>
        <w:spacing w:after="120"/>
        <w:jc w:val="both"/>
        <w:rPr>
          <w:sz w:val="24"/>
          <w:szCs w:val="24"/>
          <w:lang w:val="en-US"/>
        </w:rPr>
      </w:pPr>
      <w:r w:rsidRPr="00842277">
        <w:rPr>
          <w:sz w:val="24"/>
          <w:szCs w:val="24"/>
        </w:rPr>
        <w:t xml:space="preserve">Ražošanas telpas: </w:t>
      </w:r>
      <w:r w:rsidR="00AE2D59">
        <w:rPr>
          <w:sz w:val="24"/>
          <w:szCs w:val="24"/>
        </w:rPr>
        <w:t>~</w:t>
      </w:r>
      <w:r w:rsidRPr="00842277">
        <w:rPr>
          <w:sz w:val="24"/>
          <w:szCs w:val="24"/>
        </w:rPr>
        <w:t>4800</w:t>
      </w:r>
      <w:r w:rsidR="00AC2502">
        <w:rPr>
          <w:sz w:val="24"/>
          <w:szCs w:val="24"/>
          <w:lang w:val="en-GB"/>
        </w:rPr>
        <w:t xml:space="preserve"> m</w:t>
      </w:r>
      <w:r w:rsidR="00AC2502">
        <w:rPr>
          <w:sz w:val="24"/>
          <w:szCs w:val="24"/>
          <w:vertAlign w:val="superscript"/>
          <w:lang w:val="en-GB"/>
        </w:rPr>
        <w:t>2</w:t>
      </w:r>
    </w:p>
    <w:p w14:paraId="74414395" w14:textId="4664F7E8" w:rsidR="00C61D5D" w:rsidRPr="00842277" w:rsidRDefault="00013C19" w:rsidP="00842277">
      <w:pPr>
        <w:numPr>
          <w:ilvl w:val="2"/>
          <w:numId w:val="29"/>
        </w:numPr>
        <w:spacing w:after="120"/>
        <w:jc w:val="both"/>
        <w:rPr>
          <w:sz w:val="24"/>
          <w:szCs w:val="24"/>
          <w:lang w:val="en-US"/>
        </w:rPr>
      </w:pPr>
      <w:r w:rsidRPr="00842277">
        <w:rPr>
          <w:sz w:val="24"/>
          <w:szCs w:val="24"/>
        </w:rPr>
        <w:t>Biroja telpas</w:t>
      </w:r>
      <w:r w:rsidRPr="00842277">
        <w:rPr>
          <w:sz w:val="24"/>
          <w:szCs w:val="24"/>
          <w:lang w:val="en-GB"/>
        </w:rPr>
        <w:t xml:space="preserve">: </w:t>
      </w:r>
      <w:r w:rsidR="00AE2D59">
        <w:rPr>
          <w:sz w:val="24"/>
          <w:szCs w:val="24"/>
          <w:lang w:val="en-GB"/>
        </w:rPr>
        <w:t>~</w:t>
      </w:r>
      <w:r w:rsidR="00AE2D59">
        <w:rPr>
          <w:sz w:val="24"/>
          <w:szCs w:val="24"/>
        </w:rPr>
        <w:t>630</w:t>
      </w:r>
      <w:r w:rsidR="00AC2502">
        <w:rPr>
          <w:sz w:val="24"/>
          <w:szCs w:val="24"/>
          <w:lang w:val="en-GB"/>
        </w:rPr>
        <w:t xml:space="preserve"> m</w:t>
      </w:r>
      <w:r w:rsidR="00AC2502">
        <w:rPr>
          <w:sz w:val="24"/>
          <w:szCs w:val="24"/>
          <w:vertAlign w:val="superscript"/>
          <w:lang w:val="en-GB"/>
        </w:rPr>
        <w:t>2</w:t>
      </w:r>
    </w:p>
    <w:p w14:paraId="06CAA797" w14:textId="2686BF85" w:rsidR="00C61D5D" w:rsidRPr="005A639E" w:rsidRDefault="00AE2D59" w:rsidP="00842277">
      <w:pPr>
        <w:numPr>
          <w:ilvl w:val="2"/>
          <w:numId w:val="29"/>
        </w:numPr>
        <w:spacing w:after="120"/>
        <w:jc w:val="both"/>
        <w:rPr>
          <w:sz w:val="24"/>
          <w:szCs w:val="24"/>
          <w:lang w:val="en-US"/>
        </w:rPr>
      </w:pPr>
      <w:r>
        <w:rPr>
          <w:sz w:val="24"/>
          <w:szCs w:val="24"/>
        </w:rPr>
        <w:t>Tehniskās telpas (</w:t>
      </w:r>
      <w:proofErr w:type="spellStart"/>
      <w:r>
        <w:rPr>
          <w:sz w:val="24"/>
          <w:szCs w:val="24"/>
        </w:rPr>
        <w:t>ventkamera</w:t>
      </w:r>
      <w:proofErr w:type="spellEnd"/>
      <w:r>
        <w:rPr>
          <w:sz w:val="24"/>
          <w:szCs w:val="24"/>
        </w:rPr>
        <w:t>, noliktavas u.c.): ~600 m</w:t>
      </w:r>
      <w:r>
        <w:rPr>
          <w:sz w:val="24"/>
          <w:szCs w:val="24"/>
          <w:vertAlign w:val="superscript"/>
        </w:rPr>
        <w:t>2</w:t>
      </w:r>
    </w:p>
    <w:p w14:paraId="07F2BF6D" w14:textId="39796969" w:rsidR="00AE2D59" w:rsidRPr="00842277" w:rsidRDefault="00AE2D59" w:rsidP="00842277">
      <w:pPr>
        <w:numPr>
          <w:ilvl w:val="2"/>
          <w:numId w:val="29"/>
        </w:numPr>
        <w:spacing w:after="120"/>
        <w:jc w:val="both"/>
        <w:rPr>
          <w:sz w:val="24"/>
          <w:szCs w:val="24"/>
          <w:lang w:val="en-US"/>
        </w:rPr>
      </w:pPr>
      <w:r>
        <w:rPr>
          <w:sz w:val="24"/>
          <w:szCs w:val="24"/>
        </w:rPr>
        <w:t>Strādnieku sadzīves telpas (ģērbtuves, atpūtas telpas u.c.): ~390 m</w:t>
      </w:r>
      <w:r>
        <w:rPr>
          <w:sz w:val="24"/>
          <w:szCs w:val="24"/>
          <w:vertAlign w:val="superscript"/>
        </w:rPr>
        <w:t>2</w:t>
      </w:r>
    </w:p>
    <w:p w14:paraId="278BF418"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Brīvais</w:t>
      </w:r>
      <w:r w:rsidRPr="00842277">
        <w:rPr>
          <w:sz w:val="24"/>
          <w:szCs w:val="24"/>
          <w:lang w:val="en-GB"/>
        </w:rPr>
        <w:t xml:space="preserve"> </w:t>
      </w:r>
      <w:r w:rsidRPr="00842277">
        <w:rPr>
          <w:sz w:val="24"/>
          <w:szCs w:val="24"/>
        </w:rPr>
        <w:t>augstums ražošanas telpās</w:t>
      </w:r>
      <w:r w:rsidRPr="00842277">
        <w:rPr>
          <w:sz w:val="24"/>
          <w:szCs w:val="24"/>
          <w:lang w:val="en-GB"/>
        </w:rPr>
        <w:t>: 7m</w:t>
      </w:r>
    </w:p>
    <w:p w14:paraId="3F2004F3" w14:textId="26AD7914"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Grīdas nestspēja ražošanas telpās</w:t>
      </w:r>
      <w:r w:rsidRPr="00842277">
        <w:rPr>
          <w:sz w:val="24"/>
          <w:szCs w:val="24"/>
          <w:lang w:val="en-GB"/>
        </w:rPr>
        <w:t>:</w:t>
      </w:r>
      <w:r w:rsidR="00AE2D59">
        <w:rPr>
          <w:sz w:val="24"/>
          <w:szCs w:val="24"/>
          <w:lang w:val="en-GB"/>
        </w:rPr>
        <w:t xml:space="preserve"> 2,5 t – 4 t/m</w:t>
      </w:r>
      <w:r w:rsidR="00AE2D59">
        <w:rPr>
          <w:sz w:val="24"/>
          <w:szCs w:val="24"/>
          <w:vertAlign w:val="superscript"/>
          <w:lang w:val="en-GB"/>
        </w:rPr>
        <w:t>2</w:t>
      </w:r>
    </w:p>
    <w:p w14:paraId="683CC4BE"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Pieejamās elektroenerģijas jaudas</w:t>
      </w:r>
      <w:r w:rsidRPr="00842277">
        <w:rPr>
          <w:sz w:val="24"/>
          <w:szCs w:val="24"/>
          <w:lang w:val="en-GB"/>
        </w:rPr>
        <w:t xml:space="preserve">: </w:t>
      </w:r>
      <w:r w:rsidRPr="00842277">
        <w:rPr>
          <w:sz w:val="24"/>
          <w:szCs w:val="24"/>
        </w:rPr>
        <w:t xml:space="preserve">2500 </w:t>
      </w:r>
      <w:proofErr w:type="spellStart"/>
      <w:r w:rsidRPr="00842277">
        <w:rPr>
          <w:sz w:val="24"/>
          <w:szCs w:val="24"/>
        </w:rPr>
        <w:t>kVA</w:t>
      </w:r>
      <w:proofErr w:type="spellEnd"/>
    </w:p>
    <w:p w14:paraId="7E548ECD"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Pilsētas centralizētā siltumapgāde</w:t>
      </w:r>
    </w:p>
    <w:p w14:paraId="1030A156" w14:textId="36CA1DCC" w:rsidR="00842277" w:rsidRPr="00842277" w:rsidRDefault="00842277" w:rsidP="00842277">
      <w:pPr>
        <w:numPr>
          <w:ilvl w:val="0"/>
          <w:numId w:val="29"/>
        </w:numPr>
        <w:spacing w:after="120"/>
        <w:jc w:val="both"/>
        <w:rPr>
          <w:sz w:val="24"/>
          <w:szCs w:val="24"/>
          <w:lang w:val="en-US"/>
        </w:rPr>
      </w:pPr>
      <w:r w:rsidRPr="00842277">
        <w:rPr>
          <w:bCs/>
          <w:sz w:val="24"/>
          <w:szCs w:val="24"/>
        </w:rPr>
        <w:t>Izmaksas un nomas noteikumi</w:t>
      </w:r>
      <w:r>
        <w:rPr>
          <w:bCs/>
          <w:sz w:val="24"/>
          <w:szCs w:val="24"/>
        </w:rPr>
        <w:t>:</w:t>
      </w:r>
    </w:p>
    <w:p w14:paraId="0703D14D" w14:textId="34468225" w:rsidR="00842277" w:rsidRPr="005A639E" w:rsidRDefault="00792FAD" w:rsidP="00AC2502">
      <w:pPr>
        <w:numPr>
          <w:ilvl w:val="1"/>
          <w:numId w:val="29"/>
        </w:numPr>
        <w:tabs>
          <w:tab w:val="num" w:pos="720"/>
        </w:tabs>
        <w:spacing w:after="120"/>
        <w:jc w:val="both"/>
        <w:rPr>
          <w:sz w:val="24"/>
          <w:szCs w:val="24"/>
        </w:rPr>
      </w:pPr>
      <w:r>
        <w:rPr>
          <w:sz w:val="24"/>
          <w:szCs w:val="24"/>
        </w:rPr>
        <w:t>Izsoles sākumcena mēneša nomas maksai</w:t>
      </w:r>
      <w:r w:rsidR="00AC2502">
        <w:rPr>
          <w:sz w:val="24"/>
          <w:szCs w:val="24"/>
        </w:rPr>
        <w:t>:</w:t>
      </w:r>
      <w:r w:rsidR="00013C19" w:rsidRPr="005A639E">
        <w:rPr>
          <w:sz w:val="24"/>
          <w:szCs w:val="24"/>
        </w:rPr>
        <w:t xml:space="preserve"> </w:t>
      </w:r>
      <w:r w:rsidR="00842277" w:rsidRPr="00AC2502">
        <w:rPr>
          <w:sz w:val="24"/>
          <w:szCs w:val="24"/>
        </w:rPr>
        <w:t>4,50</w:t>
      </w:r>
      <w:r w:rsidR="00842277" w:rsidRPr="005A639E">
        <w:rPr>
          <w:sz w:val="24"/>
          <w:szCs w:val="24"/>
        </w:rPr>
        <w:t xml:space="preserve"> E</w:t>
      </w:r>
      <w:r w:rsidR="00842277" w:rsidRPr="00AC2502">
        <w:rPr>
          <w:sz w:val="24"/>
          <w:szCs w:val="24"/>
        </w:rPr>
        <w:t>UR</w:t>
      </w:r>
      <w:r w:rsidR="00842277" w:rsidRPr="005A639E">
        <w:rPr>
          <w:sz w:val="24"/>
          <w:szCs w:val="24"/>
        </w:rPr>
        <w:t>/</w:t>
      </w:r>
      <w:r w:rsidR="00AC2502">
        <w:rPr>
          <w:sz w:val="24"/>
          <w:szCs w:val="24"/>
        </w:rPr>
        <w:t>m</w:t>
      </w:r>
      <w:r w:rsidR="00AC2502">
        <w:rPr>
          <w:sz w:val="24"/>
          <w:szCs w:val="24"/>
          <w:vertAlign w:val="superscript"/>
        </w:rPr>
        <w:t>2</w:t>
      </w:r>
      <w:r w:rsidR="00842277" w:rsidRPr="00AC2502">
        <w:rPr>
          <w:sz w:val="24"/>
          <w:szCs w:val="24"/>
        </w:rPr>
        <w:t>/mēnesī</w:t>
      </w:r>
      <w:r w:rsidR="00842277" w:rsidRPr="005A639E">
        <w:rPr>
          <w:sz w:val="24"/>
          <w:szCs w:val="24"/>
        </w:rPr>
        <w:t xml:space="preserve"> +</w:t>
      </w:r>
      <w:r w:rsidR="00842277" w:rsidRPr="00AC2502">
        <w:rPr>
          <w:sz w:val="24"/>
          <w:szCs w:val="24"/>
        </w:rPr>
        <w:t xml:space="preserve"> </w:t>
      </w:r>
      <w:r w:rsidR="00842277" w:rsidRPr="005A639E">
        <w:rPr>
          <w:sz w:val="24"/>
          <w:szCs w:val="24"/>
        </w:rPr>
        <w:t>PVN</w:t>
      </w:r>
      <w:r w:rsidR="00AC2502" w:rsidRPr="005A639E">
        <w:rPr>
          <w:sz w:val="24"/>
          <w:szCs w:val="24"/>
        </w:rPr>
        <w:t>.</w:t>
      </w:r>
      <w:r w:rsidR="00A86FDD" w:rsidRPr="005A639E">
        <w:rPr>
          <w:sz w:val="24"/>
          <w:szCs w:val="24"/>
        </w:rPr>
        <w:t xml:space="preserve"> </w:t>
      </w:r>
      <w:r w:rsidR="0019117C">
        <w:rPr>
          <w:sz w:val="24"/>
          <w:szCs w:val="24"/>
        </w:rPr>
        <w:t>p</w:t>
      </w:r>
      <w:r w:rsidR="00A86FDD" w:rsidRPr="005A639E">
        <w:rPr>
          <w:sz w:val="24"/>
          <w:szCs w:val="24"/>
        </w:rPr>
        <w:t xml:space="preserve">asūtītājs ir tiesīgs mainīt nomas maksu. Par nomas maksas izmaiņām </w:t>
      </w:r>
      <w:r w:rsidR="0019117C">
        <w:rPr>
          <w:sz w:val="24"/>
          <w:szCs w:val="24"/>
        </w:rPr>
        <w:t>p</w:t>
      </w:r>
      <w:r w:rsidR="00A86FDD" w:rsidRPr="005A639E">
        <w:rPr>
          <w:sz w:val="24"/>
          <w:szCs w:val="24"/>
        </w:rPr>
        <w:t xml:space="preserve">asūtītājs informēs </w:t>
      </w:r>
      <w:r w:rsidR="0019117C" w:rsidRPr="005A639E">
        <w:rPr>
          <w:sz w:val="24"/>
          <w:szCs w:val="24"/>
        </w:rPr>
        <w:t>i</w:t>
      </w:r>
      <w:r w:rsidR="00A86FDD" w:rsidRPr="005A639E">
        <w:rPr>
          <w:sz w:val="24"/>
          <w:szCs w:val="24"/>
        </w:rPr>
        <w:t>zpildītāju.</w:t>
      </w:r>
    </w:p>
    <w:p w14:paraId="38813C5B" w14:textId="7DFA448E"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Zemes nomas maksa</w:t>
      </w:r>
      <w:r w:rsidRPr="00842277">
        <w:rPr>
          <w:sz w:val="24"/>
          <w:szCs w:val="24"/>
          <w:lang w:val="en-GB"/>
        </w:rPr>
        <w:t xml:space="preserve">: 0,5% no </w:t>
      </w:r>
      <w:r w:rsidRPr="00842277">
        <w:rPr>
          <w:sz w:val="24"/>
          <w:szCs w:val="24"/>
        </w:rPr>
        <w:t xml:space="preserve">kadastrālās vērtības gadā </w:t>
      </w:r>
      <w:r w:rsidRPr="00842277">
        <w:rPr>
          <w:sz w:val="24"/>
          <w:szCs w:val="24"/>
          <w:lang w:val="en-GB"/>
        </w:rPr>
        <w:t>(~0,0</w:t>
      </w:r>
      <w:r w:rsidRPr="00842277">
        <w:rPr>
          <w:sz w:val="24"/>
          <w:szCs w:val="24"/>
        </w:rPr>
        <w:t>22</w:t>
      </w:r>
      <w:r w:rsidRPr="00842277">
        <w:rPr>
          <w:sz w:val="24"/>
          <w:szCs w:val="24"/>
          <w:lang w:val="en-GB"/>
        </w:rPr>
        <w:t xml:space="preserve"> </w:t>
      </w:r>
      <w:r w:rsidR="00AC2502">
        <w:rPr>
          <w:sz w:val="24"/>
          <w:szCs w:val="24"/>
        </w:rPr>
        <w:t>EUR/m</w:t>
      </w:r>
      <w:r w:rsidR="00AC2502">
        <w:rPr>
          <w:sz w:val="24"/>
          <w:szCs w:val="24"/>
          <w:vertAlign w:val="superscript"/>
        </w:rPr>
        <w:t>2</w:t>
      </w:r>
      <w:r w:rsidRPr="00842277">
        <w:rPr>
          <w:sz w:val="24"/>
          <w:szCs w:val="24"/>
        </w:rPr>
        <w:t>/gadā</w:t>
      </w:r>
      <w:r w:rsidRPr="00842277">
        <w:rPr>
          <w:sz w:val="24"/>
          <w:szCs w:val="24"/>
          <w:lang w:val="en-GB"/>
        </w:rPr>
        <w:t>)</w:t>
      </w:r>
    </w:p>
    <w:p w14:paraId="5892CC27" w14:textId="0980C0B6" w:rsidR="00842277" w:rsidRPr="00A86FDD" w:rsidRDefault="00013C19" w:rsidP="00842277">
      <w:pPr>
        <w:numPr>
          <w:ilvl w:val="1"/>
          <w:numId w:val="29"/>
        </w:numPr>
        <w:tabs>
          <w:tab w:val="num" w:pos="720"/>
        </w:tabs>
        <w:spacing w:after="120"/>
        <w:jc w:val="both"/>
        <w:rPr>
          <w:sz w:val="24"/>
          <w:szCs w:val="24"/>
          <w:lang w:val="en-US"/>
        </w:rPr>
      </w:pPr>
      <w:r w:rsidRPr="00842277">
        <w:rPr>
          <w:sz w:val="24"/>
          <w:szCs w:val="24"/>
        </w:rPr>
        <w:t>Komunālie maksājumi – nomniekam pašam jāslēdz līgumi ar attiecīgajiem pakalpojuma sniedzējiem, vienojoties par tarifiem</w:t>
      </w:r>
    </w:p>
    <w:p w14:paraId="5BC1503E" w14:textId="67295A68" w:rsidR="00A86FDD" w:rsidRPr="00050270" w:rsidRDefault="00A86FDD" w:rsidP="00A86FDD">
      <w:pPr>
        <w:numPr>
          <w:ilvl w:val="0"/>
          <w:numId w:val="29"/>
        </w:numPr>
        <w:spacing w:after="120"/>
        <w:jc w:val="both"/>
        <w:rPr>
          <w:sz w:val="24"/>
          <w:szCs w:val="24"/>
          <w:lang w:val="en-US"/>
        </w:rPr>
      </w:pPr>
      <w:r>
        <w:rPr>
          <w:sz w:val="24"/>
          <w:szCs w:val="24"/>
        </w:rPr>
        <w:t>Zemes gabala un ēkas vizuālā informācija:</w:t>
      </w:r>
    </w:p>
    <w:p w14:paraId="11739F93" w14:textId="77777777" w:rsidR="00356D0F" w:rsidRDefault="00050270" w:rsidP="005A639E">
      <w:pPr>
        <w:spacing w:after="120"/>
        <w:jc w:val="center"/>
        <w:rPr>
          <w:sz w:val="24"/>
          <w:szCs w:val="24"/>
          <w:lang w:val="en-US"/>
        </w:rPr>
      </w:pPr>
      <w:r w:rsidRPr="00050270">
        <w:rPr>
          <w:noProof/>
          <w:sz w:val="24"/>
          <w:szCs w:val="24"/>
          <w:lang w:val="en-US" w:eastAsia="en-US"/>
        </w:rPr>
        <w:drawing>
          <wp:inline distT="0" distB="0" distL="0" distR="0" wp14:anchorId="38A45A87" wp14:editId="1431B1C1">
            <wp:extent cx="3269321" cy="2079647"/>
            <wp:effectExtent l="0" t="0" r="762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pic:cNvPicPr>
                      <a:picLocks noChangeAspect="1"/>
                    </pic:cNvPicPr>
                  </pic:nvPicPr>
                  <pic:blipFill rotWithShape="1">
                    <a:blip r:embed="rId8" cstate="print">
                      <a:extLst>
                        <a:ext uri="{28A0092B-C50C-407E-A947-70E740481C1C}">
                          <a14:useLocalDpi xmlns:a14="http://schemas.microsoft.com/office/drawing/2010/main" val="0"/>
                        </a:ext>
                      </a:extLst>
                    </a:blip>
                    <a:srcRect l="4442" t="16200" r="12184" b="25440"/>
                    <a:stretch/>
                  </pic:blipFill>
                  <pic:spPr bwMode="auto">
                    <a:xfrm>
                      <a:off x="0" y="0"/>
                      <a:ext cx="3269321" cy="2079647"/>
                    </a:xfrm>
                    <a:prstGeom prst="rect">
                      <a:avLst/>
                    </a:prstGeom>
                    <a:solidFill>
                      <a:srgbClr val="7030A0"/>
                    </a:solidFill>
                    <a:ln w="9525">
                      <a:noFill/>
                      <a:miter lim="800000"/>
                      <a:headEnd/>
                      <a:tailEnd/>
                    </a:ln>
                  </pic:spPr>
                </pic:pic>
              </a:graphicData>
            </a:graphic>
          </wp:inline>
        </w:drawing>
      </w:r>
    </w:p>
    <w:p w14:paraId="1BF37D2C" w14:textId="20A7AC46" w:rsidR="00050270" w:rsidRDefault="00050270" w:rsidP="00050270">
      <w:pPr>
        <w:spacing w:after="120"/>
        <w:jc w:val="both"/>
        <w:rPr>
          <w:sz w:val="24"/>
          <w:szCs w:val="24"/>
          <w:lang w:val="en-US"/>
        </w:rPr>
      </w:pPr>
    </w:p>
    <w:p w14:paraId="7536AB3B" w14:textId="0196F7AD" w:rsidR="00050270" w:rsidRPr="00A86FDD" w:rsidRDefault="00D0588E" w:rsidP="005A639E">
      <w:pPr>
        <w:spacing w:after="120"/>
        <w:jc w:val="center"/>
        <w:rPr>
          <w:sz w:val="24"/>
          <w:szCs w:val="24"/>
          <w:lang w:val="en-US"/>
        </w:rPr>
      </w:pPr>
      <w:r w:rsidRPr="00050270">
        <w:rPr>
          <w:noProof/>
          <w:sz w:val="24"/>
          <w:szCs w:val="24"/>
          <w:lang w:val="en-US" w:eastAsia="en-US"/>
        </w:rPr>
        <w:lastRenderedPageBreak/>
        <w:drawing>
          <wp:inline distT="0" distB="0" distL="0" distR="0" wp14:anchorId="17A84DFD" wp14:editId="188A6775">
            <wp:extent cx="3019425" cy="3013115"/>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3044322" cy="3037960"/>
                    </a:xfrm>
                    <a:prstGeom prst="rect">
                      <a:avLst/>
                    </a:prstGeom>
                  </pic:spPr>
                </pic:pic>
              </a:graphicData>
            </a:graphic>
          </wp:inline>
        </w:drawing>
      </w:r>
      <w:r w:rsidR="00050270" w:rsidRPr="00050270">
        <w:rPr>
          <w:noProof/>
          <w:sz w:val="24"/>
          <w:szCs w:val="24"/>
          <w:lang w:val="en-US" w:eastAsia="en-US"/>
        </w:rPr>
        <w:drawing>
          <wp:inline distT="0" distB="0" distL="0" distR="0" wp14:anchorId="67469FCC" wp14:editId="1B6D431B">
            <wp:extent cx="5476225" cy="1631373"/>
            <wp:effectExtent l="0" t="0" r="0" b="6985"/>
            <wp:docPr id="10" name="Picture 9" descr="A picture containing outdoor, grass, cloudy, road&#10;&#10;Description automatically generated">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A0E2BE-502E-4129-AC80-128C18A04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outdoor, grass, cloudy, road&#10;&#10;Description automatically generated">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A0E2BE-502E-4129-AC80-128C18A04D4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5476225" cy="1631373"/>
                    </a:xfrm>
                    <a:prstGeom prst="rect">
                      <a:avLst/>
                    </a:prstGeom>
                  </pic:spPr>
                </pic:pic>
              </a:graphicData>
            </a:graphic>
          </wp:inline>
        </w:drawing>
      </w:r>
      <w:r w:rsidR="00050270" w:rsidRPr="00050270">
        <w:rPr>
          <w:noProof/>
          <w:sz w:val="24"/>
          <w:szCs w:val="24"/>
          <w:lang w:val="en-US" w:eastAsia="en-US"/>
        </w:rPr>
        <w:drawing>
          <wp:inline distT="0" distB="0" distL="0" distR="0" wp14:anchorId="4CE37805" wp14:editId="4D8033C1">
            <wp:extent cx="5459479" cy="1614832"/>
            <wp:effectExtent l="0" t="0" r="8255" b="444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5459479" cy="1614832"/>
                    </a:xfrm>
                    <a:prstGeom prst="rect">
                      <a:avLst/>
                    </a:prstGeom>
                  </pic:spPr>
                </pic:pic>
              </a:graphicData>
            </a:graphic>
          </wp:inline>
        </w:drawing>
      </w:r>
    </w:p>
    <w:p w14:paraId="387E35ED" w14:textId="778EFEBE" w:rsidR="00A86FDD" w:rsidRDefault="00A86FDD" w:rsidP="00A86FDD">
      <w:pPr>
        <w:numPr>
          <w:ilvl w:val="0"/>
          <w:numId w:val="29"/>
        </w:numPr>
        <w:spacing w:after="120"/>
        <w:jc w:val="both"/>
        <w:rPr>
          <w:sz w:val="24"/>
          <w:szCs w:val="24"/>
        </w:rPr>
      </w:pPr>
      <w:r>
        <w:rPr>
          <w:sz w:val="24"/>
          <w:szCs w:val="24"/>
        </w:rPr>
        <w:t>P</w:t>
      </w:r>
      <w:r w:rsidRPr="008A75E6">
        <w:rPr>
          <w:sz w:val="24"/>
          <w:szCs w:val="24"/>
        </w:rPr>
        <w:t xml:space="preserve">ar nomas tiesību piešķiršanu uz </w:t>
      </w:r>
      <w:r>
        <w:rPr>
          <w:sz w:val="24"/>
          <w:szCs w:val="24"/>
        </w:rPr>
        <w:t xml:space="preserve">ražošanas ēkas </w:t>
      </w:r>
      <w:r w:rsidRPr="008A75E6">
        <w:rPr>
          <w:sz w:val="24"/>
          <w:szCs w:val="24"/>
        </w:rPr>
        <w:t>Ventspils Augsto tehnoloģiju park</w:t>
      </w:r>
      <w:r>
        <w:rPr>
          <w:sz w:val="24"/>
          <w:szCs w:val="24"/>
        </w:rPr>
        <w:t xml:space="preserve">ā </w:t>
      </w:r>
      <w:r w:rsidRPr="008A75E6">
        <w:rPr>
          <w:sz w:val="24"/>
          <w:szCs w:val="24"/>
        </w:rPr>
        <w:t>6</w:t>
      </w:r>
      <w:r>
        <w:rPr>
          <w:sz w:val="24"/>
          <w:szCs w:val="24"/>
        </w:rPr>
        <w:t>, Ventspilī,</w:t>
      </w:r>
      <w:r w:rsidRPr="008A75E6">
        <w:rPr>
          <w:sz w:val="24"/>
          <w:szCs w:val="24"/>
        </w:rPr>
        <w:t xml:space="preserve"> nomu, neatkarīgi no</w:t>
      </w:r>
      <w:r w:rsidR="00356D0F">
        <w:rPr>
          <w:sz w:val="24"/>
          <w:szCs w:val="24"/>
        </w:rPr>
        <w:t xml:space="preserve"> līguma starp </w:t>
      </w:r>
      <w:r w:rsidR="0019117C">
        <w:rPr>
          <w:sz w:val="24"/>
          <w:szCs w:val="24"/>
        </w:rPr>
        <w:t>p</w:t>
      </w:r>
      <w:r w:rsidR="00356D0F">
        <w:rPr>
          <w:sz w:val="24"/>
          <w:szCs w:val="24"/>
        </w:rPr>
        <w:t xml:space="preserve">asūtītāju un </w:t>
      </w:r>
      <w:r w:rsidR="0019117C">
        <w:rPr>
          <w:sz w:val="24"/>
          <w:szCs w:val="24"/>
        </w:rPr>
        <w:t>i</w:t>
      </w:r>
      <w:r w:rsidR="00356D0F">
        <w:rPr>
          <w:sz w:val="24"/>
          <w:szCs w:val="24"/>
        </w:rPr>
        <w:t>zpildītāju, tiks rīkotas izsoles,</w:t>
      </w:r>
      <w:r>
        <w:rPr>
          <w:sz w:val="24"/>
          <w:szCs w:val="24"/>
        </w:rPr>
        <w:t xml:space="preserve"> </w:t>
      </w:r>
      <w:r w:rsidR="00356D0F">
        <w:rPr>
          <w:sz w:val="24"/>
          <w:szCs w:val="24"/>
        </w:rPr>
        <w:t xml:space="preserve">kurās varēs piedalīties jebkurš potenciālais nomnieks. </w:t>
      </w:r>
      <w:r>
        <w:rPr>
          <w:sz w:val="24"/>
          <w:szCs w:val="24"/>
        </w:rPr>
        <w:t xml:space="preserve">Lai pretendētu uz nomas līguma slēgšanu, </w:t>
      </w:r>
      <w:r w:rsidR="0019117C">
        <w:rPr>
          <w:sz w:val="24"/>
          <w:szCs w:val="24"/>
        </w:rPr>
        <w:t>i</w:t>
      </w:r>
      <w:r w:rsidR="00356D0F">
        <w:rPr>
          <w:sz w:val="24"/>
          <w:szCs w:val="24"/>
        </w:rPr>
        <w:t xml:space="preserve">zpildītāja </w:t>
      </w:r>
      <w:r>
        <w:rPr>
          <w:sz w:val="24"/>
          <w:szCs w:val="24"/>
        </w:rPr>
        <w:t xml:space="preserve">piesaistītajam </w:t>
      </w:r>
      <w:r w:rsidR="0019117C">
        <w:rPr>
          <w:sz w:val="24"/>
          <w:szCs w:val="24"/>
        </w:rPr>
        <w:t>n</w:t>
      </w:r>
      <w:r>
        <w:rPr>
          <w:sz w:val="24"/>
          <w:szCs w:val="24"/>
        </w:rPr>
        <w:t>omniekam jāpiedalās izsolē.</w:t>
      </w:r>
      <w:r w:rsidR="00356D0F">
        <w:rPr>
          <w:sz w:val="24"/>
          <w:szCs w:val="24"/>
        </w:rPr>
        <w:t xml:space="preserve"> Par izsoļu rīkošanu </w:t>
      </w:r>
      <w:r w:rsidR="00792FAD">
        <w:rPr>
          <w:sz w:val="24"/>
          <w:szCs w:val="24"/>
        </w:rPr>
        <w:t xml:space="preserve">un sākumcenu mēneša nomas maksai </w:t>
      </w:r>
      <w:r w:rsidR="00AE2D59">
        <w:rPr>
          <w:sz w:val="24"/>
          <w:szCs w:val="24"/>
        </w:rPr>
        <w:t xml:space="preserve"> </w:t>
      </w:r>
      <w:r w:rsidR="0019117C">
        <w:rPr>
          <w:sz w:val="24"/>
          <w:szCs w:val="24"/>
        </w:rPr>
        <w:t>p</w:t>
      </w:r>
      <w:r w:rsidR="00356D0F">
        <w:rPr>
          <w:sz w:val="24"/>
          <w:szCs w:val="24"/>
        </w:rPr>
        <w:t xml:space="preserve">asūtītājs informēs </w:t>
      </w:r>
      <w:r w:rsidR="0019117C">
        <w:rPr>
          <w:sz w:val="24"/>
          <w:szCs w:val="24"/>
        </w:rPr>
        <w:t>i</w:t>
      </w:r>
      <w:r w:rsidR="00356D0F">
        <w:rPr>
          <w:sz w:val="24"/>
          <w:szCs w:val="24"/>
        </w:rPr>
        <w:t>zpildītāju.</w:t>
      </w:r>
    </w:p>
    <w:p w14:paraId="1BC57CCD" w14:textId="23D71B62" w:rsidR="00356D0F" w:rsidRPr="00A86FDD" w:rsidRDefault="00356D0F" w:rsidP="00356D0F">
      <w:pPr>
        <w:spacing w:after="120"/>
        <w:jc w:val="both"/>
        <w:rPr>
          <w:sz w:val="24"/>
          <w:szCs w:val="24"/>
        </w:rPr>
      </w:pPr>
      <w:r>
        <w:rPr>
          <w:sz w:val="24"/>
          <w:szCs w:val="24"/>
        </w:rPr>
        <w:t>*Telpu platības var veikt precizētas, ņemot vērā telpu uzmērīšanu pēc ēkas būvniecības.</w:t>
      </w:r>
    </w:p>
    <w:sectPr w:rsidR="00356D0F" w:rsidRPr="00A86FDD" w:rsidSect="00FD394C">
      <w:headerReference w:type="even" r:id="rId12"/>
      <w:headerReference w:type="default" r:id="rId13"/>
      <w:footerReference w:type="even" r:id="rId14"/>
      <w:footerReference w:type="default" r:id="rId15"/>
      <w:footerReference w:type="first" r:id="rId16"/>
      <w:pgSz w:w="11906" w:h="16838"/>
      <w:pgMar w:top="992" w:right="1418" w:bottom="1276" w:left="1797" w:header="720" w:footer="720" w:gutter="0"/>
      <w:pgNumType w:start="1"/>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338F" w16cex:dateUtc="2020-09-23T17:50:00Z"/>
  <w16cex:commentExtensible w16cex:durableId="231633C1" w16cex:dateUtc="2020-09-23T17:51:00Z"/>
  <w16cex:commentExtensible w16cex:durableId="2316341F" w16cex:dateUtc="2020-09-23T17:52:00Z"/>
  <w16cex:commentExtensible w16cex:durableId="2316352C" w16cex:dateUtc="2020-09-23T17:57:00Z"/>
  <w16cex:commentExtensible w16cex:durableId="23163512" w16cex:dateUtc="2020-09-23T17:56:00Z"/>
  <w16cex:commentExtensible w16cex:durableId="2316356E" w16cex:dateUtc="2020-09-23T17:58:00Z"/>
  <w16cex:commentExtensible w16cex:durableId="231635C6" w16cex:dateUtc="2020-09-23T1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3E07BF" w16cid:durableId="2316338F"/>
  <w16cid:commentId w16cid:paraId="09D51EAD" w16cid:durableId="231633C1"/>
  <w16cid:commentId w16cid:paraId="6D74A94D" w16cid:durableId="2316341F"/>
  <w16cid:commentId w16cid:paraId="2EEF7969" w16cid:durableId="2316352C"/>
  <w16cid:commentId w16cid:paraId="7745EAB5" w16cid:durableId="23163512"/>
  <w16cid:commentId w16cid:paraId="6893A351" w16cid:durableId="2316356E"/>
  <w16cid:commentId w16cid:paraId="3C786C27" w16cid:durableId="231635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7882A" w14:textId="77777777" w:rsidR="00814F5D" w:rsidRDefault="00814F5D" w:rsidP="007D5663">
      <w:r>
        <w:separator/>
      </w:r>
    </w:p>
  </w:endnote>
  <w:endnote w:type="continuationSeparator" w:id="0">
    <w:p w14:paraId="282DAFD5" w14:textId="77777777" w:rsidR="00814F5D" w:rsidRDefault="00814F5D" w:rsidP="007D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96656" w14:textId="77777777" w:rsidR="009B3C55" w:rsidRDefault="009B3C55" w:rsidP="00264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807C923" w14:textId="77777777" w:rsidR="009B3C55" w:rsidRDefault="009B3C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C035" w14:textId="77777777" w:rsidR="009B3C55" w:rsidRPr="002F50AF" w:rsidRDefault="009B3C55">
    <w:pPr>
      <w:pStyle w:val="Footer"/>
      <w:jc w:val="right"/>
      <w:rPr>
        <w:sz w:val="24"/>
        <w:szCs w:val="24"/>
      </w:rPr>
    </w:pPr>
    <w:r w:rsidRPr="002F50AF">
      <w:rPr>
        <w:sz w:val="24"/>
        <w:szCs w:val="24"/>
      </w:rPr>
      <w:fldChar w:fldCharType="begin"/>
    </w:r>
    <w:r w:rsidRPr="002F50AF">
      <w:rPr>
        <w:sz w:val="24"/>
        <w:szCs w:val="24"/>
      </w:rPr>
      <w:instrText xml:space="preserve"> PAGE   \* MERGEFORMAT </w:instrText>
    </w:r>
    <w:r w:rsidRPr="002F50AF">
      <w:rPr>
        <w:sz w:val="24"/>
        <w:szCs w:val="24"/>
      </w:rPr>
      <w:fldChar w:fldCharType="separate"/>
    </w:r>
    <w:r w:rsidR="00F858F9">
      <w:rPr>
        <w:noProof/>
        <w:sz w:val="24"/>
        <w:szCs w:val="24"/>
      </w:rPr>
      <w:t>1</w:t>
    </w:r>
    <w:r w:rsidRPr="002F50AF">
      <w:rPr>
        <w:noProof/>
        <w:sz w:val="24"/>
        <w:szCs w:val="24"/>
      </w:rPr>
      <w:fldChar w:fldCharType="end"/>
    </w:r>
  </w:p>
  <w:p w14:paraId="6D8B75D0" w14:textId="77777777" w:rsidR="009B3C55" w:rsidRPr="00C1547C" w:rsidRDefault="009B3C55" w:rsidP="0026490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01EB" w14:textId="77777777" w:rsidR="002F50AF" w:rsidRDefault="002F50AF">
    <w:pPr>
      <w:pStyle w:val="Footer"/>
      <w:jc w:val="right"/>
    </w:pPr>
    <w:r>
      <w:fldChar w:fldCharType="begin"/>
    </w:r>
    <w:r>
      <w:instrText xml:space="preserve"> PAGE   \* MERGEFORMAT </w:instrText>
    </w:r>
    <w:r>
      <w:fldChar w:fldCharType="separate"/>
    </w:r>
    <w:r>
      <w:rPr>
        <w:noProof/>
      </w:rPr>
      <w:t>20</w:t>
    </w:r>
    <w:r>
      <w:rPr>
        <w:noProof/>
      </w:rPr>
      <w:fldChar w:fldCharType="end"/>
    </w:r>
  </w:p>
  <w:p w14:paraId="1AB6793A" w14:textId="77777777" w:rsidR="002F50AF" w:rsidRDefault="002F50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78BA8" w14:textId="77777777" w:rsidR="00814F5D" w:rsidRDefault="00814F5D" w:rsidP="007D5663">
      <w:r>
        <w:separator/>
      </w:r>
    </w:p>
  </w:footnote>
  <w:footnote w:type="continuationSeparator" w:id="0">
    <w:p w14:paraId="0424ABDC" w14:textId="77777777" w:rsidR="00814F5D" w:rsidRDefault="00814F5D" w:rsidP="007D5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7FC01" w14:textId="77777777" w:rsidR="009B3C55" w:rsidRDefault="009B3C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CFB74D4" w14:textId="77777777" w:rsidR="009B3C55" w:rsidRDefault="009B3C5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2F7D0" w14:textId="77777777" w:rsidR="009B3C55" w:rsidRDefault="009B3C55">
    <w:pPr>
      <w:pStyle w:val="Header"/>
      <w:framePr w:wrap="around" w:vAnchor="text" w:hAnchor="margin" w:xAlign="right" w:y="1"/>
      <w:rPr>
        <w:rStyle w:val="PageNumber"/>
      </w:rPr>
    </w:pPr>
  </w:p>
  <w:p w14:paraId="1679D95B" w14:textId="77777777" w:rsidR="009B3C55" w:rsidRDefault="009B3C5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CDE"/>
    <w:multiLevelType w:val="multilevel"/>
    <w:tmpl w:val="8D6CEF24"/>
    <w:lvl w:ilvl="0">
      <w:start w:val="1"/>
      <w:numFmt w:val="decimal"/>
      <w:lvlText w:val="%1."/>
      <w:lvlJc w:val="left"/>
      <w:pPr>
        <w:ind w:left="360" w:hanging="360"/>
      </w:pPr>
    </w:lvl>
    <w:lvl w:ilvl="1">
      <w:start w:val="1"/>
      <w:numFmt w:val="decimal"/>
      <w:pStyle w:val="Otraispunkts"/>
      <w:lvlText w:val="%1.%2."/>
      <w:lvlJc w:val="left"/>
      <w:pPr>
        <w:ind w:left="792" w:hanging="432"/>
      </w:pPr>
      <w:rPr>
        <w:rFonts w:ascii="Times New Roman" w:hAnsi="Times New Roman"/>
      </w:rPr>
    </w:lvl>
    <w:lvl w:ilvl="2">
      <w:start w:val="1"/>
      <w:numFmt w:val="decimal"/>
      <w:pStyle w:val="Treaispunkts"/>
      <w:lvlText w:val="%1.%2.%3."/>
      <w:lvlJc w:val="left"/>
      <w:pPr>
        <w:ind w:left="1224" w:hanging="504"/>
      </w:pPr>
      <w:rPr>
        <w:rFonts w:ascii="Times New Roman" w:hAnsi="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76E9E"/>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94127B0"/>
    <w:multiLevelType w:val="hybridMultilevel"/>
    <w:tmpl w:val="C9660D30"/>
    <w:lvl w:ilvl="0" w:tplc="BB2AD1D0">
      <w:start w:val="1"/>
      <w:numFmt w:val="bullet"/>
      <w:lvlText w:val="-"/>
      <w:lvlJc w:val="left"/>
      <w:pPr>
        <w:ind w:left="1116" w:hanging="360"/>
      </w:pPr>
      <w:rPr>
        <w:rFonts w:ascii="Times New Roman" w:eastAsia="Times New Roman" w:hAnsi="Times New Roman" w:cs="Times New Roman" w:hint="default"/>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3" w15:restartNumberingAfterBreak="0">
    <w:nsid w:val="0DA93A69"/>
    <w:multiLevelType w:val="multilevel"/>
    <w:tmpl w:val="4BE01F2E"/>
    <w:styleLink w:val="StyleOutlinenumberedTimesNewRoman12ptBoldLeft0cm1"/>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34919BC"/>
    <w:multiLevelType w:val="hybridMultilevel"/>
    <w:tmpl w:val="DB3286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A86DBA"/>
    <w:multiLevelType w:val="multilevel"/>
    <w:tmpl w:val="F296E732"/>
    <w:styleLink w:val="1111111"/>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C87998"/>
    <w:multiLevelType w:val="hybridMultilevel"/>
    <w:tmpl w:val="0E9A8642"/>
    <w:lvl w:ilvl="0" w:tplc="04AC8FC8">
      <w:start w:val="1"/>
      <w:numFmt w:val="bullet"/>
      <w:lvlText w:val=""/>
      <w:lvlJc w:val="left"/>
      <w:pPr>
        <w:tabs>
          <w:tab w:val="num" w:pos="720"/>
        </w:tabs>
        <w:ind w:left="720" w:hanging="360"/>
      </w:pPr>
      <w:rPr>
        <w:rFonts w:ascii="Symbol" w:hAnsi="Symbol" w:hint="default"/>
      </w:rPr>
    </w:lvl>
    <w:lvl w:ilvl="1" w:tplc="58B6D25E" w:tentative="1">
      <w:start w:val="1"/>
      <w:numFmt w:val="bullet"/>
      <w:lvlText w:val=""/>
      <w:lvlJc w:val="left"/>
      <w:pPr>
        <w:tabs>
          <w:tab w:val="num" w:pos="1440"/>
        </w:tabs>
        <w:ind w:left="1440" w:hanging="360"/>
      </w:pPr>
      <w:rPr>
        <w:rFonts w:ascii="Symbol" w:hAnsi="Symbol" w:hint="default"/>
      </w:rPr>
    </w:lvl>
    <w:lvl w:ilvl="2" w:tplc="FAA40F84" w:tentative="1">
      <w:start w:val="1"/>
      <w:numFmt w:val="bullet"/>
      <w:lvlText w:val=""/>
      <w:lvlJc w:val="left"/>
      <w:pPr>
        <w:tabs>
          <w:tab w:val="num" w:pos="2160"/>
        </w:tabs>
        <w:ind w:left="2160" w:hanging="360"/>
      </w:pPr>
      <w:rPr>
        <w:rFonts w:ascii="Symbol" w:hAnsi="Symbol" w:hint="default"/>
      </w:rPr>
    </w:lvl>
    <w:lvl w:ilvl="3" w:tplc="81B8E1CE" w:tentative="1">
      <w:start w:val="1"/>
      <w:numFmt w:val="bullet"/>
      <w:lvlText w:val=""/>
      <w:lvlJc w:val="left"/>
      <w:pPr>
        <w:tabs>
          <w:tab w:val="num" w:pos="2880"/>
        </w:tabs>
        <w:ind w:left="2880" w:hanging="360"/>
      </w:pPr>
      <w:rPr>
        <w:rFonts w:ascii="Symbol" w:hAnsi="Symbol" w:hint="default"/>
      </w:rPr>
    </w:lvl>
    <w:lvl w:ilvl="4" w:tplc="55C0124A" w:tentative="1">
      <w:start w:val="1"/>
      <w:numFmt w:val="bullet"/>
      <w:lvlText w:val=""/>
      <w:lvlJc w:val="left"/>
      <w:pPr>
        <w:tabs>
          <w:tab w:val="num" w:pos="3600"/>
        </w:tabs>
        <w:ind w:left="3600" w:hanging="360"/>
      </w:pPr>
      <w:rPr>
        <w:rFonts w:ascii="Symbol" w:hAnsi="Symbol" w:hint="default"/>
      </w:rPr>
    </w:lvl>
    <w:lvl w:ilvl="5" w:tplc="E3DE7926" w:tentative="1">
      <w:start w:val="1"/>
      <w:numFmt w:val="bullet"/>
      <w:lvlText w:val=""/>
      <w:lvlJc w:val="left"/>
      <w:pPr>
        <w:tabs>
          <w:tab w:val="num" w:pos="4320"/>
        </w:tabs>
        <w:ind w:left="4320" w:hanging="360"/>
      </w:pPr>
      <w:rPr>
        <w:rFonts w:ascii="Symbol" w:hAnsi="Symbol" w:hint="default"/>
      </w:rPr>
    </w:lvl>
    <w:lvl w:ilvl="6" w:tplc="3EC4765A" w:tentative="1">
      <w:start w:val="1"/>
      <w:numFmt w:val="bullet"/>
      <w:lvlText w:val=""/>
      <w:lvlJc w:val="left"/>
      <w:pPr>
        <w:tabs>
          <w:tab w:val="num" w:pos="5040"/>
        </w:tabs>
        <w:ind w:left="5040" w:hanging="360"/>
      </w:pPr>
      <w:rPr>
        <w:rFonts w:ascii="Symbol" w:hAnsi="Symbol" w:hint="default"/>
      </w:rPr>
    </w:lvl>
    <w:lvl w:ilvl="7" w:tplc="F07A3B46" w:tentative="1">
      <w:start w:val="1"/>
      <w:numFmt w:val="bullet"/>
      <w:lvlText w:val=""/>
      <w:lvlJc w:val="left"/>
      <w:pPr>
        <w:tabs>
          <w:tab w:val="num" w:pos="5760"/>
        </w:tabs>
        <w:ind w:left="5760" w:hanging="360"/>
      </w:pPr>
      <w:rPr>
        <w:rFonts w:ascii="Symbol" w:hAnsi="Symbol" w:hint="default"/>
      </w:rPr>
    </w:lvl>
    <w:lvl w:ilvl="8" w:tplc="437EAA7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48C41D1"/>
    <w:multiLevelType w:val="hybridMultilevel"/>
    <w:tmpl w:val="46742DF8"/>
    <w:lvl w:ilvl="0" w:tplc="04260001">
      <w:start w:val="1"/>
      <w:numFmt w:val="bullet"/>
      <w:lvlText w:val=""/>
      <w:lvlJc w:val="left"/>
      <w:pPr>
        <w:ind w:left="1080" w:hanging="360"/>
      </w:pPr>
      <w:rPr>
        <w:rFonts w:ascii="Symbol" w:hAnsi="Symbol" w:hint="default"/>
      </w:rPr>
    </w:lvl>
    <w:lvl w:ilvl="1" w:tplc="EE5CE71C">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 w15:restartNumberingAfterBreak="0">
    <w:nsid w:val="35A81A61"/>
    <w:multiLevelType w:val="hybridMultilevel"/>
    <w:tmpl w:val="CC1E2454"/>
    <w:lvl w:ilvl="0" w:tplc="DC3CA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B036B4"/>
    <w:multiLevelType w:val="multilevel"/>
    <w:tmpl w:val="A9FCCA6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15" w15:restartNumberingAfterBreak="0">
    <w:nsid w:val="41FF0687"/>
    <w:multiLevelType w:val="hybridMultilevel"/>
    <w:tmpl w:val="83DAC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6846AE"/>
    <w:multiLevelType w:val="hybridMultilevel"/>
    <w:tmpl w:val="7E26081E"/>
    <w:lvl w:ilvl="0" w:tplc="E1227F76">
      <w:start w:val="1"/>
      <w:numFmt w:val="bullet"/>
      <w:lvlText w:val=""/>
      <w:lvlJc w:val="left"/>
      <w:pPr>
        <w:tabs>
          <w:tab w:val="num" w:pos="720"/>
        </w:tabs>
        <w:ind w:left="720" w:hanging="360"/>
      </w:pPr>
      <w:rPr>
        <w:rFonts w:ascii="Symbol" w:hAnsi="Symbol" w:hint="default"/>
      </w:rPr>
    </w:lvl>
    <w:lvl w:ilvl="1" w:tplc="3F70F9A2" w:tentative="1">
      <w:start w:val="1"/>
      <w:numFmt w:val="bullet"/>
      <w:lvlText w:val=""/>
      <w:lvlJc w:val="left"/>
      <w:pPr>
        <w:tabs>
          <w:tab w:val="num" w:pos="1440"/>
        </w:tabs>
        <w:ind w:left="1440" w:hanging="360"/>
      </w:pPr>
      <w:rPr>
        <w:rFonts w:ascii="Symbol" w:hAnsi="Symbol" w:hint="default"/>
      </w:rPr>
    </w:lvl>
    <w:lvl w:ilvl="2" w:tplc="5296CD28" w:tentative="1">
      <w:start w:val="1"/>
      <w:numFmt w:val="bullet"/>
      <w:lvlText w:val=""/>
      <w:lvlJc w:val="left"/>
      <w:pPr>
        <w:tabs>
          <w:tab w:val="num" w:pos="2160"/>
        </w:tabs>
        <w:ind w:left="2160" w:hanging="360"/>
      </w:pPr>
      <w:rPr>
        <w:rFonts w:ascii="Symbol" w:hAnsi="Symbol" w:hint="default"/>
      </w:rPr>
    </w:lvl>
    <w:lvl w:ilvl="3" w:tplc="1A8CE3B8" w:tentative="1">
      <w:start w:val="1"/>
      <w:numFmt w:val="bullet"/>
      <w:lvlText w:val=""/>
      <w:lvlJc w:val="left"/>
      <w:pPr>
        <w:tabs>
          <w:tab w:val="num" w:pos="2880"/>
        </w:tabs>
        <w:ind w:left="2880" w:hanging="360"/>
      </w:pPr>
      <w:rPr>
        <w:rFonts w:ascii="Symbol" w:hAnsi="Symbol" w:hint="default"/>
      </w:rPr>
    </w:lvl>
    <w:lvl w:ilvl="4" w:tplc="C0D8D610" w:tentative="1">
      <w:start w:val="1"/>
      <w:numFmt w:val="bullet"/>
      <w:lvlText w:val=""/>
      <w:lvlJc w:val="left"/>
      <w:pPr>
        <w:tabs>
          <w:tab w:val="num" w:pos="3600"/>
        </w:tabs>
        <w:ind w:left="3600" w:hanging="360"/>
      </w:pPr>
      <w:rPr>
        <w:rFonts w:ascii="Symbol" w:hAnsi="Symbol" w:hint="default"/>
      </w:rPr>
    </w:lvl>
    <w:lvl w:ilvl="5" w:tplc="9D461A84" w:tentative="1">
      <w:start w:val="1"/>
      <w:numFmt w:val="bullet"/>
      <w:lvlText w:val=""/>
      <w:lvlJc w:val="left"/>
      <w:pPr>
        <w:tabs>
          <w:tab w:val="num" w:pos="4320"/>
        </w:tabs>
        <w:ind w:left="4320" w:hanging="360"/>
      </w:pPr>
      <w:rPr>
        <w:rFonts w:ascii="Symbol" w:hAnsi="Symbol" w:hint="default"/>
      </w:rPr>
    </w:lvl>
    <w:lvl w:ilvl="6" w:tplc="C3DE9EC0" w:tentative="1">
      <w:start w:val="1"/>
      <w:numFmt w:val="bullet"/>
      <w:lvlText w:val=""/>
      <w:lvlJc w:val="left"/>
      <w:pPr>
        <w:tabs>
          <w:tab w:val="num" w:pos="5040"/>
        </w:tabs>
        <w:ind w:left="5040" w:hanging="360"/>
      </w:pPr>
      <w:rPr>
        <w:rFonts w:ascii="Symbol" w:hAnsi="Symbol" w:hint="default"/>
      </w:rPr>
    </w:lvl>
    <w:lvl w:ilvl="7" w:tplc="B0B479F4" w:tentative="1">
      <w:start w:val="1"/>
      <w:numFmt w:val="bullet"/>
      <w:lvlText w:val=""/>
      <w:lvlJc w:val="left"/>
      <w:pPr>
        <w:tabs>
          <w:tab w:val="num" w:pos="5760"/>
        </w:tabs>
        <w:ind w:left="5760" w:hanging="360"/>
      </w:pPr>
      <w:rPr>
        <w:rFonts w:ascii="Symbol" w:hAnsi="Symbol" w:hint="default"/>
      </w:rPr>
    </w:lvl>
    <w:lvl w:ilvl="8" w:tplc="E0BAC0E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62121EA"/>
    <w:multiLevelType w:val="hybridMultilevel"/>
    <w:tmpl w:val="8116CE64"/>
    <w:lvl w:ilvl="0" w:tplc="5900D96E">
      <w:start w:val="1"/>
      <w:numFmt w:val="bullet"/>
      <w:lvlText w:val=""/>
      <w:lvlJc w:val="left"/>
      <w:pPr>
        <w:tabs>
          <w:tab w:val="num" w:pos="720"/>
        </w:tabs>
        <w:ind w:left="720" w:hanging="360"/>
      </w:pPr>
      <w:rPr>
        <w:rFonts w:ascii="Symbol" w:hAnsi="Symbol" w:hint="default"/>
      </w:rPr>
    </w:lvl>
    <w:lvl w:ilvl="1" w:tplc="D68A14FE" w:tentative="1">
      <w:start w:val="1"/>
      <w:numFmt w:val="bullet"/>
      <w:lvlText w:val=""/>
      <w:lvlJc w:val="left"/>
      <w:pPr>
        <w:tabs>
          <w:tab w:val="num" w:pos="1440"/>
        </w:tabs>
        <w:ind w:left="1440" w:hanging="360"/>
      </w:pPr>
      <w:rPr>
        <w:rFonts w:ascii="Symbol" w:hAnsi="Symbol" w:hint="default"/>
      </w:rPr>
    </w:lvl>
    <w:lvl w:ilvl="2" w:tplc="B8E6F2B0" w:tentative="1">
      <w:start w:val="1"/>
      <w:numFmt w:val="bullet"/>
      <w:lvlText w:val=""/>
      <w:lvlJc w:val="left"/>
      <w:pPr>
        <w:tabs>
          <w:tab w:val="num" w:pos="2160"/>
        </w:tabs>
        <w:ind w:left="2160" w:hanging="360"/>
      </w:pPr>
      <w:rPr>
        <w:rFonts w:ascii="Symbol" w:hAnsi="Symbol" w:hint="default"/>
      </w:rPr>
    </w:lvl>
    <w:lvl w:ilvl="3" w:tplc="E836016A" w:tentative="1">
      <w:start w:val="1"/>
      <w:numFmt w:val="bullet"/>
      <w:lvlText w:val=""/>
      <w:lvlJc w:val="left"/>
      <w:pPr>
        <w:tabs>
          <w:tab w:val="num" w:pos="2880"/>
        </w:tabs>
        <w:ind w:left="2880" w:hanging="360"/>
      </w:pPr>
      <w:rPr>
        <w:rFonts w:ascii="Symbol" w:hAnsi="Symbol" w:hint="default"/>
      </w:rPr>
    </w:lvl>
    <w:lvl w:ilvl="4" w:tplc="7710FC1E" w:tentative="1">
      <w:start w:val="1"/>
      <w:numFmt w:val="bullet"/>
      <w:lvlText w:val=""/>
      <w:lvlJc w:val="left"/>
      <w:pPr>
        <w:tabs>
          <w:tab w:val="num" w:pos="3600"/>
        </w:tabs>
        <w:ind w:left="3600" w:hanging="360"/>
      </w:pPr>
      <w:rPr>
        <w:rFonts w:ascii="Symbol" w:hAnsi="Symbol" w:hint="default"/>
      </w:rPr>
    </w:lvl>
    <w:lvl w:ilvl="5" w:tplc="8D02EC64" w:tentative="1">
      <w:start w:val="1"/>
      <w:numFmt w:val="bullet"/>
      <w:lvlText w:val=""/>
      <w:lvlJc w:val="left"/>
      <w:pPr>
        <w:tabs>
          <w:tab w:val="num" w:pos="4320"/>
        </w:tabs>
        <w:ind w:left="4320" w:hanging="360"/>
      </w:pPr>
      <w:rPr>
        <w:rFonts w:ascii="Symbol" w:hAnsi="Symbol" w:hint="default"/>
      </w:rPr>
    </w:lvl>
    <w:lvl w:ilvl="6" w:tplc="497C8BCC" w:tentative="1">
      <w:start w:val="1"/>
      <w:numFmt w:val="bullet"/>
      <w:lvlText w:val=""/>
      <w:lvlJc w:val="left"/>
      <w:pPr>
        <w:tabs>
          <w:tab w:val="num" w:pos="5040"/>
        </w:tabs>
        <w:ind w:left="5040" w:hanging="360"/>
      </w:pPr>
      <w:rPr>
        <w:rFonts w:ascii="Symbol" w:hAnsi="Symbol" w:hint="default"/>
      </w:rPr>
    </w:lvl>
    <w:lvl w:ilvl="7" w:tplc="B43ACC86" w:tentative="1">
      <w:start w:val="1"/>
      <w:numFmt w:val="bullet"/>
      <w:lvlText w:val=""/>
      <w:lvlJc w:val="left"/>
      <w:pPr>
        <w:tabs>
          <w:tab w:val="num" w:pos="5760"/>
        </w:tabs>
        <w:ind w:left="5760" w:hanging="360"/>
      </w:pPr>
      <w:rPr>
        <w:rFonts w:ascii="Symbol" w:hAnsi="Symbol" w:hint="default"/>
      </w:rPr>
    </w:lvl>
    <w:lvl w:ilvl="8" w:tplc="C9B0015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CE1775"/>
    <w:multiLevelType w:val="multilevel"/>
    <w:tmpl w:val="19EA8338"/>
    <w:lvl w:ilvl="0">
      <w:start w:val="36"/>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4A1D7627"/>
    <w:multiLevelType w:val="hybridMultilevel"/>
    <w:tmpl w:val="2542B50A"/>
    <w:lvl w:ilvl="0" w:tplc="C3AAFEA2">
      <w:start w:val="1"/>
      <w:numFmt w:val="bullet"/>
      <w:lvlText w:val=""/>
      <w:lvlJc w:val="left"/>
      <w:pPr>
        <w:tabs>
          <w:tab w:val="num" w:pos="720"/>
        </w:tabs>
        <w:ind w:left="720" w:hanging="360"/>
      </w:pPr>
      <w:rPr>
        <w:rFonts w:ascii="Symbol" w:hAnsi="Symbol" w:hint="default"/>
      </w:rPr>
    </w:lvl>
    <w:lvl w:ilvl="1" w:tplc="42E02172" w:tentative="1">
      <w:start w:val="1"/>
      <w:numFmt w:val="bullet"/>
      <w:lvlText w:val=""/>
      <w:lvlJc w:val="left"/>
      <w:pPr>
        <w:tabs>
          <w:tab w:val="num" w:pos="1440"/>
        </w:tabs>
        <w:ind w:left="1440" w:hanging="360"/>
      </w:pPr>
      <w:rPr>
        <w:rFonts w:ascii="Symbol" w:hAnsi="Symbol" w:hint="default"/>
      </w:rPr>
    </w:lvl>
    <w:lvl w:ilvl="2" w:tplc="65CA9258">
      <w:start w:val="274"/>
      <w:numFmt w:val="bullet"/>
      <w:lvlText w:val=""/>
      <w:lvlJc w:val="left"/>
      <w:pPr>
        <w:tabs>
          <w:tab w:val="num" w:pos="2160"/>
        </w:tabs>
        <w:ind w:left="2160" w:hanging="360"/>
      </w:pPr>
      <w:rPr>
        <w:rFonts w:ascii="Wingdings" w:hAnsi="Wingdings" w:hint="default"/>
      </w:rPr>
    </w:lvl>
    <w:lvl w:ilvl="3" w:tplc="C7ACB050" w:tentative="1">
      <w:start w:val="1"/>
      <w:numFmt w:val="bullet"/>
      <w:lvlText w:val=""/>
      <w:lvlJc w:val="left"/>
      <w:pPr>
        <w:tabs>
          <w:tab w:val="num" w:pos="2880"/>
        </w:tabs>
        <w:ind w:left="2880" w:hanging="360"/>
      </w:pPr>
      <w:rPr>
        <w:rFonts w:ascii="Symbol" w:hAnsi="Symbol" w:hint="default"/>
      </w:rPr>
    </w:lvl>
    <w:lvl w:ilvl="4" w:tplc="99CCA826" w:tentative="1">
      <w:start w:val="1"/>
      <w:numFmt w:val="bullet"/>
      <w:lvlText w:val=""/>
      <w:lvlJc w:val="left"/>
      <w:pPr>
        <w:tabs>
          <w:tab w:val="num" w:pos="3600"/>
        </w:tabs>
        <w:ind w:left="3600" w:hanging="360"/>
      </w:pPr>
      <w:rPr>
        <w:rFonts w:ascii="Symbol" w:hAnsi="Symbol" w:hint="default"/>
      </w:rPr>
    </w:lvl>
    <w:lvl w:ilvl="5" w:tplc="54A6B536" w:tentative="1">
      <w:start w:val="1"/>
      <w:numFmt w:val="bullet"/>
      <w:lvlText w:val=""/>
      <w:lvlJc w:val="left"/>
      <w:pPr>
        <w:tabs>
          <w:tab w:val="num" w:pos="4320"/>
        </w:tabs>
        <w:ind w:left="4320" w:hanging="360"/>
      </w:pPr>
      <w:rPr>
        <w:rFonts w:ascii="Symbol" w:hAnsi="Symbol" w:hint="default"/>
      </w:rPr>
    </w:lvl>
    <w:lvl w:ilvl="6" w:tplc="8F3A405C" w:tentative="1">
      <w:start w:val="1"/>
      <w:numFmt w:val="bullet"/>
      <w:lvlText w:val=""/>
      <w:lvlJc w:val="left"/>
      <w:pPr>
        <w:tabs>
          <w:tab w:val="num" w:pos="5040"/>
        </w:tabs>
        <w:ind w:left="5040" w:hanging="360"/>
      </w:pPr>
      <w:rPr>
        <w:rFonts w:ascii="Symbol" w:hAnsi="Symbol" w:hint="default"/>
      </w:rPr>
    </w:lvl>
    <w:lvl w:ilvl="7" w:tplc="691CD2F8" w:tentative="1">
      <w:start w:val="1"/>
      <w:numFmt w:val="bullet"/>
      <w:lvlText w:val=""/>
      <w:lvlJc w:val="left"/>
      <w:pPr>
        <w:tabs>
          <w:tab w:val="num" w:pos="5760"/>
        </w:tabs>
        <w:ind w:left="5760" w:hanging="360"/>
      </w:pPr>
      <w:rPr>
        <w:rFonts w:ascii="Symbol" w:hAnsi="Symbol" w:hint="default"/>
      </w:rPr>
    </w:lvl>
    <w:lvl w:ilvl="8" w:tplc="1932F08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C076ABD"/>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80166B"/>
    <w:multiLevelType w:val="multilevel"/>
    <w:tmpl w:val="6EEA98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D5168BD"/>
    <w:multiLevelType w:val="hybridMultilevel"/>
    <w:tmpl w:val="E29619A0"/>
    <w:lvl w:ilvl="0" w:tplc="9048A700">
      <w:start w:val="1"/>
      <w:numFmt w:val="bullet"/>
      <w:lvlText w:val=""/>
      <w:lvlJc w:val="left"/>
      <w:pPr>
        <w:tabs>
          <w:tab w:val="num" w:pos="720"/>
        </w:tabs>
        <w:ind w:left="720" w:hanging="360"/>
      </w:pPr>
      <w:rPr>
        <w:rFonts w:ascii="Wingdings" w:hAnsi="Wingdings" w:hint="default"/>
      </w:rPr>
    </w:lvl>
    <w:lvl w:ilvl="1" w:tplc="560EAA68" w:tentative="1">
      <w:start w:val="1"/>
      <w:numFmt w:val="bullet"/>
      <w:lvlText w:val=""/>
      <w:lvlJc w:val="left"/>
      <w:pPr>
        <w:tabs>
          <w:tab w:val="num" w:pos="1440"/>
        </w:tabs>
        <w:ind w:left="1440" w:hanging="360"/>
      </w:pPr>
      <w:rPr>
        <w:rFonts w:ascii="Wingdings" w:hAnsi="Wingdings" w:hint="default"/>
      </w:rPr>
    </w:lvl>
    <w:lvl w:ilvl="2" w:tplc="DEDC42C6" w:tentative="1">
      <w:start w:val="1"/>
      <w:numFmt w:val="bullet"/>
      <w:lvlText w:val=""/>
      <w:lvlJc w:val="left"/>
      <w:pPr>
        <w:tabs>
          <w:tab w:val="num" w:pos="2160"/>
        </w:tabs>
        <w:ind w:left="2160" w:hanging="360"/>
      </w:pPr>
      <w:rPr>
        <w:rFonts w:ascii="Wingdings" w:hAnsi="Wingdings" w:hint="default"/>
      </w:rPr>
    </w:lvl>
    <w:lvl w:ilvl="3" w:tplc="368E4176" w:tentative="1">
      <w:start w:val="1"/>
      <w:numFmt w:val="bullet"/>
      <w:lvlText w:val=""/>
      <w:lvlJc w:val="left"/>
      <w:pPr>
        <w:tabs>
          <w:tab w:val="num" w:pos="2880"/>
        </w:tabs>
        <w:ind w:left="2880" w:hanging="360"/>
      </w:pPr>
      <w:rPr>
        <w:rFonts w:ascii="Wingdings" w:hAnsi="Wingdings" w:hint="default"/>
      </w:rPr>
    </w:lvl>
    <w:lvl w:ilvl="4" w:tplc="DA98A6BE" w:tentative="1">
      <w:start w:val="1"/>
      <w:numFmt w:val="bullet"/>
      <w:lvlText w:val=""/>
      <w:lvlJc w:val="left"/>
      <w:pPr>
        <w:tabs>
          <w:tab w:val="num" w:pos="3600"/>
        </w:tabs>
        <w:ind w:left="3600" w:hanging="360"/>
      </w:pPr>
      <w:rPr>
        <w:rFonts w:ascii="Wingdings" w:hAnsi="Wingdings" w:hint="default"/>
      </w:rPr>
    </w:lvl>
    <w:lvl w:ilvl="5" w:tplc="6F14F0B0" w:tentative="1">
      <w:start w:val="1"/>
      <w:numFmt w:val="bullet"/>
      <w:lvlText w:val=""/>
      <w:lvlJc w:val="left"/>
      <w:pPr>
        <w:tabs>
          <w:tab w:val="num" w:pos="4320"/>
        </w:tabs>
        <w:ind w:left="4320" w:hanging="360"/>
      </w:pPr>
      <w:rPr>
        <w:rFonts w:ascii="Wingdings" w:hAnsi="Wingdings" w:hint="default"/>
      </w:rPr>
    </w:lvl>
    <w:lvl w:ilvl="6" w:tplc="57ACD0D4" w:tentative="1">
      <w:start w:val="1"/>
      <w:numFmt w:val="bullet"/>
      <w:lvlText w:val=""/>
      <w:lvlJc w:val="left"/>
      <w:pPr>
        <w:tabs>
          <w:tab w:val="num" w:pos="5040"/>
        </w:tabs>
        <w:ind w:left="5040" w:hanging="360"/>
      </w:pPr>
      <w:rPr>
        <w:rFonts w:ascii="Wingdings" w:hAnsi="Wingdings" w:hint="default"/>
      </w:rPr>
    </w:lvl>
    <w:lvl w:ilvl="7" w:tplc="14F42900" w:tentative="1">
      <w:start w:val="1"/>
      <w:numFmt w:val="bullet"/>
      <w:lvlText w:val=""/>
      <w:lvlJc w:val="left"/>
      <w:pPr>
        <w:tabs>
          <w:tab w:val="num" w:pos="5760"/>
        </w:tabs>
        <w:ind w:left="5760" w:hanging="360"/>
      </w:pPr>
      <w:rPr>
        <w:rFonts w:ascii="Wingdings" w:hAnsi="Wingdings" w:hint="default"/>
      </w:rPr>
    </w:lvl>
    <w:lvl w:ilvl="8" w:tplc="6D52645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15:restartNumberingAfterBreak="0">
    <w:nsid w:val="547E2F72"/>
    <w:multiLevelType w:val="hybridMultilevel"/>
    <w:tmpl w:val="D17E87A0"/>
    <w:lvl w:ilvl="0" w:tplc="28CC9C1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6" w15:restartNumberingAfterBreak="0">
    <w:nsid w:val="5BF33A49"/>
    <w:multiLevelType w:val="multilevel"/>
    <w:tmpl w:val="A0FEAB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1742C7"/>
    <w:multiLevelType w:val="multilevel"/>
    <w:tmpl w:val="93E2B6CE"/>
    <w:styleLink w:val="ArticleSection1"/>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8" w15:restartNumberingAfterBreak="0">
    <w:nsid w:val="66714F6C"/>
    <w:multiLevelType w:val="multilevel"/>
    <w:tmpl w:val="57D613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7D177FA"/>
    <w:multiLevelType w:val="hybridMultilevel"/>
    <w:tmpl w:val="8BD00BC0"/>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30" w15:restartNumberingAfterBreak="0">
    <w:nsid w:val="698439CD"/>
    <w:multiLevelType w:val="hybridMultilevel"/>
    <w:tmpl w:val="9CF4B0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3E19AB"/>
    <w:multiLevelType w:val="hybridMultilevel"/>
    <w:tmpl w:val="C518AC50"/>
    <w:lvl w:ilvl="0" w:tplc="13ACF746">
      <w:start w:val="1"/>
      <w:numFmt w:val="bullet"/>
      <w:lvlText w:val=""/>
      <w:lvlJc w:val="left"/>
      <w:pPr>
        <w:tabs>
          <w:tab w:val="num" w:pos="720"/>
        </w:tabs>
        <w:ind w:left="720" w:hanging="360"/>
      </w:pPr>
      <w:rPr>
        <w:rFonts w:ascii="Symbol" w:hAnsi="Symbol" w:hint="default"/>
      </w:rPr>
    </w:lvl>
    <w:lvl w:ilvl="1" w:tplc="E0D86098">
      <w:start w:val="274"/>
      <w:numFmt w:val="bullet"/>
      <w:lvlText w:val=""/>
      <w:lvlJc w:val="left"/>
      <w:pPr>
        <w:tabs>
          <w:tab w:val="num" w:pos="1440"/>
        </w:tabs>
        <w:ind w:left="1440" w:hanging="360"/>
      </w:pPr>
      <w:rPr>
        <w:rFonts w:ascii="Wingdings" w:hAnsi="Wingdings" w:hint="default"/>
      </w:rPr>
    </w:lvl>
    <w:lvl w:ilvl="2" w:tplc="FD82EB02" w:tentative="1">
      <w:start w:val="1"/>
      <w:numFmt w:val="bullet"/>
      <w:lvlText w:val=""/>
      <w:lvlJc w:val="left"/>
      <w:pPr>
        <w:tabs>
          <w:tab w:val="num" w:pos="2160"/>
        </w:tabs>
        <w:ind w:left="2160" w:hanging="360"/>
      </w:pPr>
      <w:rPr>
        <w:rFonts w:ascii="Symbol" w:hAnsi="Symbol" w:hint="default"/>
      </w:rPr>
    </w:lvl>
    <w:lvl w:ilvl="3" w:tplc="6406B99E" w:tentative="1">
      <w:start w:val="1"/>
      <w:numFmt w:val="bullet"/>
      <w:lvlText w:val=""/>
      <w:lvlJc w:val="left"/>
      <w:pPr>
        <w:tabs>
          <w:tab w:val="num" w:pos="2880"/>
        </w:tabs>
        <w:ind w:left="2880" w:hanging="360"/>
      </w:pPr>
      <w:rPr>
        <w:rFonts w:ascii="Symbol" w:hAnsi="Symbol" w:hint="default"/>
      </w:rPr>
    </w:lvl>
    <w:lvl w:ilvl="4" w:tplc="5226D06E" w:tentative="1">
      <w:start w:val="1"/>
      <w:numFmt w:val="bullet"/>
      <w:lvlText w:val=""/>
      <w:lvlJc w:val="left"/>
      <w:pPr>
        <w:tabs>
          <w:tab w:val="num" w:pos="3600"/>
        </w:tabs>
        <w:ind w:left="3600" w:hanging="360"/>
      </w:pPr>
      <w:rPr>
        <w:rFonts w:ascii="Symbol" w:hAnsi="Symbol" w:hint="default"/>
      </w:rPr>
    </w:lvl>
    <w:lvl w:ilvl="5" w:tplc="AFE46184" w:tentative="1">
      <w:start w:val="1"/>
      <w:numFmt w:val="bullet"/>
      <w:lvlText w:val=""/>
      <w:lvlJc w:val="left"/>
      <w:pPr>
        <w:tabs>
          <w:tab w:val="num" w:pos="4320"/>
        </w:tabs>
        <w:ind w:left="4320" w:hanging="360"/>
      </w:pPr>
      <w:rPr>
        <w:rFonts w:ascii="Symbol" w:hAnsi="Symbol" w:hint="default"/>
      </w:rPr>
    </w:lvl>
    <w:lvl w:ilvl="6" w:tplc="5FEA0372" w:tentative="1">
      <w:start w:val="1"/>
      <w:numFmt w:val="bullet"/>
      <w:lvlText w:val=""/>
      <w:lvlJc w:val="left"/>
      <w:pPr>
        <w:tabs>
          <w:tab w:val="num" w:pos="5040"/>
        </w:tabs>
        <w:ind w:left="5040" w:hanging="360"/>
      </w:pPr>
      <w:rPr>
        <w:rFonts w:ascii="Symbol" w:hAnsi="Symbol" w:hint="default"/>
      </w:rPr>
    </w:lvl>
    <w:lvl w:ilvl="7" w:tplc="7204A798" w:tentative="1">
      <w:start w:val="1"/>
      <w:numFmt w:val="bullet"/>
      <w:lvlText w:val=""/>
      <w:lvlJc w:val="left"/>
      <w:pPr>
        <w:tabs>
          <w:tab w:val="num" w:pos="5760"/>
        </w:tabs>
        <w:ind w:left="5760" w:hanging="360"/>
      </w:pPr>
      <w:rPr>
        <w:rFonts w:ascii="Symbol" w:hAnsi="Symbol" w:hint="default"/>
      </w:rPr>
    </w:lvl>
    <w:lvl w:ilvl="8" w:tplc="25F6964A"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DD67E91"/>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15:restartNumberingAfterBreak="0">
    <w:nsid w:val="75644276"/>
    <w:multiLevelType w:val="hybridMultilevel"/>
    <w:tmpl w:val="40F43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3D151F"/>
    <w:multiLevelType w:val="hybridMultilevel"/>
    <w:tmpl w:val="FF7AB5D4"/>
    <w:lvl w:ilvl="0" w:tplc="2730D2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9AC153D"/>
    <w:multiLevelType w:val="multilevel"/>
    <w:tmpl w:val="3FF4F5F6"/>
    <w:lvl w:ilvl="0">
      <w:start w:val="1"/>
      <w:numFmt w:val="decimal"/>
      <w:pStyle w:val="ListNumber"/>
      <w:lvlText w:val="%1."/>
      <w:lvlJc w:val="left"/>
      <w:pPr>
        <w:tabs>
          <w:tab w:val="num" w:pos="360"/>
        </w:tabs>
        <w:ind w:left="360" w:hanging="360"/>
      </w:pPr>
      <w:rPr>
        <w:rFonts w:ascii="Times New Roman" w:hAnsi="Times New Roman"/>
      </w:rPr>
    </w:lvl>
    <w:lvl w:ilvl="1">
      <w:start w:val="1"/>
      <w:numFmt w:val="decimal"/>
      <w:isLgl/>
      <w:lvlText w:val="%1.%2."/>
      <w:lvlJc w:val="left"/>
      <w:pPr>
        <w:ind w:left="360" w:hanging="36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720" w:hanging="72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080" w:hanging="1080"/>
      </w:pPr>
      <w:rPr>
        <w:rFonts w:ascii="Times New Roman" w:hAnsi="Times New Roman" w:hint="default"/>
      </w:rPr>
    </w:lvl>
    <w:lvl w:ilvl="6">
      <w:start w:val="1"/>
      <w:numFmt w:val="decimal"/>
      <w:isLgl/>
      <w:lvlText w:val="%1.%2.%3.%4.%5.%6.%7."/>
      <w:lvlJc w:val="left"/>
      <w:pPr>
        <w:ind w:left="1440" w:hanging="1440"/>
      </w:pPr>
      <w:rPr>
        <w:rFonts w:ascii="Times New Roman" w:hAnsi="Times New Roman" w:hint="default"/>
      </w:rPr>
    </w:lvl>
    <w:lvl w:ilvl="7">
      <w:start w:val="1"/>
      <w:numFmt w:val="decimal"/>
      <w:isLgl/>
      <w:lvlText w:val="%1.%2.%3.%4.%5.%6.%7.%8."/>
      <w:lvlJc w:val="left"/>
      <w:pPr>
        <w:ind w:left="1440" w:hanging="1440"/>
      </w:pPr>
      <w:rPr>
        <w:rFonts w:ascii="Times New Roman" w:hAnsi="Times New Roman" w:hint="default"/>
      </w:rPr>
    </w:lvl>
    <w:lvl w:ilvl="8">
      <w:start w:val="1"/>
      <w:numFmt w:val="decimal"/>
      <w:isLgl/>
      <w:lvlText w:val="%1.%2.%3.%4.%5.%6.%7.%8.%9."/>
      <w:lvlJc w:val="left"/>
      <w:pPr>
        <w:ind w:left="1800" w:hanging="1800"/>
      </w:pPr>
      <w:rPr>
        <w:rFonts w:ascii="Times New Roman" w:hAnsi="Times New Roman" w:hint="default"/>
      </w:rPr>
    </w:lvl>
  </w:abstractNum>
  <w:abstractNum w:abstractNumId="36" w15:restartNumberingAfterBreak="0">
    <w:nsid w:val="7B912CE8"/>
    <w:multiLevelType w:val="multilevel"/>
    <w:tmpl w:val="0FC8E206"/>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37"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4"/>
  </w:num>
  <w:num w:numId="2">
    <w:abstractNumId w:val="32"/>
  </w:num>
  <w:num w:numId="3">
    <w:abstractNumId w:val="37"/>
  </w:num>
  <w:num w:numId="4">
    <w:abstractNumId w:val="27"/>
  </w:num>
  <w:num w:numId="5">
    <w:abstractNumId w:val="3"/>
  </w:num>
  <w:num w:numId="6">
    <w:abstractNumId w:val="11"/>
  </w:num>
  <w:num w:numId="7">
    <w:abstractNumId w:val="18"/>
  </w:num>
  <w:num w:numId="8">
    <w:abstractNumId w:val="12"/>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0"/>
  </w:num>
  <w:num w:numId="12">
    <w:abstractNumId w:val="35"/>
  </w:num>
  <w:num w:numId="13">
    <w:abstractNumId w:val="1"/>
  </w:num>
  <w:num w:numId="14">
    <w:abstractNumId w:val="9"/>
  </w:num>
  <w:num w:numId="15">
    <w:abstractNumId w:val="6"/>
  </w:num>
  <w:num w:numId="16">
    <w:abstractNumId w:val="26"/>
  </w:num>
  <w:num w:numId="17">
    <w:abstractNumId w:val="8"/>
  </w:num>
  <w:num w:numId="18">
    <w:abstractNumId w:val="34"/>
  </w:num>
  <w:num w:numId="19">
    <w:abstractNumId w:val="2"/>
  </w:num>
  <w:num w:numId="20">
    <w:abstractNumId w:val="29"/>
  </w:num>
  <w:num w:numId="21">
    <w:abstractNumId w:val="22"/>
  </w:num>
  <w:num w:numId="22">
    <w:abstractNumId w:val="30"/>
  </w:num>
  <w:num w:numId="23">
    <w:abstractNumId w:val="13"/>
  </w:num>
  <w:num w:numId="24">
    <w:abstractNumId w:val="5"/>
  </w:num>
  <w:num w:numId="25">
    <w:abstractNumId w:val="28"/>
  </w:num>
  <w:num w:numId="26">
    <w:abstractNumId w:val="19"/>
  </w:num>
  <w:num w:numId="27">
    <w:abstractNumId w:val="21"/>
  </w:num>
  <w:num w:numId="28">
    <w:abstractNumId w:val="10"/>
  </w:num>
  <w:num w:numId="29">
    <w:abstractNumId w:val="36"/>
  </w:num>
  <w:num w:numId="30">
    <w:abstractNumId w:val="25"/>
  </w:num>
  <w:num w:numId="31">
    <w:abstractNumId w:val="31"/>
  </w:num>
  <w:num w:numId="32">
    <w:abstractNumId w:val="20"/>
  </w:num>
  <w:num w:numId="33">
    <w:abstractNumId w:val="23"/>
  </w:num>
  <w:num w:numId="34">
    <w:abstractNumId w:val="7"/>
  </w:num>
  <w:num w:numId="35">
    <w:abstractNumId w:val="16"/>
  </w:num>
  <w:num w:numId="36">
    <w:abstractNumId w:val="17"/>
  </w:num>
  <w:num w:numId="37">
    <w:abstractNumId w:val="33"/>
  </w:num>
  <w:num w:numId="38">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63"/>
    <w:rsid w:val="00013C19"/>
    <w:rsid w:val="000158E7"/>
    <w:rsid w:val="00026773"/>
    <w:rsid w:val="000301EE"/>
    <w:rsid w:val="00031C85"/>
    <w:rsid w:val="00034EF1"/>
    <w:rsid w:val="000367E4"/>
    <w:rsid w:val="000457C7"/>
    <w:rsid w:val="00050270"/>
    <w:rsid w:val="0005527E"/>
    <w:rsid w:val="00071E91"/>
    <w:rsid w:val="0007782F"/>
    <w:rsid w:val="00092568"/>
    <w:rsid w:val="000A5CEF"/>
    <w:rsid w:val="000B13D1"/>
    <w:rsid w:val="000B6E88"/>
    <w:rsid w:val="000D0EA2"/>
    <w:rsid w:val="000D62BB"/>
    <w:rsid w:val="000E391A"/>
    <w:rsid w:val="000E4DE9"/>
    <w:rsid w:val="000E6C44"/>
    <w:rsid w:val="000F0D0F"/>
    <w:rsid w:val="000F5C7C"/>
    <w:rsid w:val="000F6C1A"/>
    <w:rsid w:val="0010021D"/>
    <w:rsid w:val="00100DD7"/>
    <w:rsid w:val="00102DEE"/>
    <w:rsid w:val="00111CED"/>
    <w:rsid w:val="00115D6E"/>
    <w:rsid w:val="001300D9"/>
    <w:rsid w:val="001407BC"/>
    <w:rsid w:val="0014169A"/>
    <w:rsid w:val="001457C5"/>
    <w:rsid w:val="00150542"/>
    <w:rsid w:val="0015566E"/>
    <w:rsid w:val="001558FC"/>
    <w:rsid w:val="001575B1"/>
    <w:rsid w:val="00157AA8"/>
    <w:rsid w:val="00165BC3"/>
    <w:rsid w:val="00172964"/>
    <w:rsid w:val="00181652"/>
    <w:rsid w:val="00184720"/>
    <w:rsid w:val="00185E9F"/>
    <w:rsid w:val="0019117C"/>
    <w:rsid w:val="001A367C"/>
    <w:rsid w:val="001A7CE0"/>
    <w:rsid w:val="001B25A1"/>
    <w:rsid w:val="001C0522"/>
    <w:rsid w:val="001D5825"/>
    <w:rsid w:val="00205062"/>
    <w:rsid w:val="002102F6"/>
    <w:rsid w:val="00227237"/>
    <w:rsid w:val="002327AD"/>
    <w:rsid w:val="002413D8"/>
    <w:rsid w:val="00243B5B"/>
    <w:rsid w:val="00245B9B"/>
    <w:rsid w:val="002641B5"/>
    <w:rsid w:val="0026490C"/>
    <w:rsid w:val="002766C9"/>
    <w:rsid w:val="00277965"/>
    <w:rsid w:val="0028172E"/>
    <w:rsid w:val="00290B24"/>
    <w:rsid w:val="002944E6"/>
    <w:rsid w:val="002A2DE9"/>
    <w:rsid w:val="002A4F77"/>
    <w:rsid w:val="002B1930"/>
    <w:rsid w:val="002B4330"/>
    <w:rsid w:val="002B519B"/>
    <w:rsid w:val="002C4FEB"/>
    <w:rsid w:val="002D26B1"/>
    <w:rsid w:val="002D5B9A"/>
    <w:rsid w:val="002E0164"/>
    <w:rsid w:val="002E214F"/>
    <w:rsid w:val="002F50AF"/>
    <w:rsid w:val="00307229"/>
    <w:rsid w:val="003133CD"/>
    <w:rsid w:val="00316A69"/>
    <w:rsid w:val="003205A1"/>
    <w:rsid w:val="003458E4"/>
    <w:rsid w:val="00353FCE"/>
    <w:rsid w:val="00356D0F"/>
    <w:rsid w:val="00360D13"/>
    <w:rsid w:val="003721D5"/>
    <w:rsid w:val="00380D27"/>
    <w:rsid w:val="003917BE"/>
    <w:rsid w:val="00391D76"/>
    <w:rsid w:val="00396BB6"/>
    <w:rsid w:val="003A2A09"/>
    <w:rsid w:val="003A5C3A"/>
    <w:rsid w:val="003A7A78"/>
    <w:rsid w:val="003C22C0"/>
    <w:rsid w:val="003D3864"/>
    <w:rsid w:val="003D3977"/>
    <w:rsid w:val="003F249C"/>
    <w:rsid w:val="00410051"/>
    <w:rsid w:val="00410C5E"/>
    <w:rsid w:val="00414BD9"/>
    <w:rsid w:val="00433EBE"/>
    <w:rsid w:val="00452567"/>
    <w:rsid w:val="00453C10"/>
    <w:rsid w:val="004611EE"/>
    <w:rsid w:val="00461520"/>
    <w:rsid w:val="00463DB1"/>
    <w:rsid w:val="004779E1"/>
    <w:rsid w:val="00497373"/>
    <w:rsid w:val="004B5CBE"/>
    <w:rsid w:val="004B6DBC"/>
    <w:rsid w:val="004C468A"/>
    <w:rsid w:val="004C5A16"/>
    <w:rsid w:val="004D693A"/>
    <w:rsid w:val="004E3CC9"/>
    <w:rsid w:val="004F00EC"/>
    <w:rsid w:val="004F3E4C"/>
    <w:rsid w:val="004F75A1"/>
    <w:rsid w:val="00510027"/>
    <w:rsid w:val="00511CD4"/>
    <w:rsid w:val="00513DBB"/>
    <w:rsid w:val="00532CDB"/>
    <w:rsid w:val="005438CA"/>
    <w:rsid w:val="00551EA7"/>
    <w:rsid w:val="00555E51"/>
    <w:rsid w:val="005618BD"/>
    <w:rsid w:val="00564E9F"/>
    <w:rsid w:val="0056706D"/>
    <w:rsid w:val="00574A94"/>
    <w:rsid w:val="005931D6"/>
    <w:rsid w:val="00593BB2"/>
    <w:rsid w:val="00596927"/>
    <w:rsid w:val="00597158"/>
    <w:rsid w:val="005A639E"/>
    <w:rsid w:val="005B5775"/>
    <w:rsid w:val="005B6176"/>
    <w:rsid w:val="005C0A11"/>
    <w:rsid w:val="005D0127"/>
    <w:rsid w:val="005D64BF"/>
    <w:rsid w:val="005E28BF"/>
    <w:rsid w:val="005F6A69"/>
    <w:rsid w:val="006120A1"/>
    <w:rsid w:val="006137E6"/>
    <w:rsid w:val="006217BF"/>
    <w:rsid w:val="00627EC5"/>
    <w:rsid w:val="0063124E"/>
    <w:rsid w:val="00633341"/>
    <w:rsid w:val="0064015A"/>
    <w:rsid w:val="00651521"/>
    <w:rsid w:val="00654D87"/>
    <w:rsid w:val="00660722"/>
    <w:rsid w:val="0066181C"/>
    <w:rsid w:val="00662E73"/>
    <w:rsid w:val="006665D0"/>
    <w:rsid w:val="00667722"/>
    <w:rsid w:val="00671936"/>
    <w:rsid w:val="0067621E"/>
    <w:rsid w:val="0069603E"/>
    <w:rsid w:val="00696288"/>
    <w:rsid w:val="0069710E"/>
    <w:rsid w:val="006A21A4"/>
    <w:rsid w:val="006A31B0"/>
    <w:rsid w:val="006B31B2"/>
    <w:rsid w:val="006D2EA7"/>
    <w:rsid w:val="006D4301"/>
    <w:rsid w:val="006D59E6"/>
    <w:rsid w:val="006E4341"/>
    <w:rsid w:val="006E56F4"/>
    <w:rsid w:val="006F5029"/>
    <w:rsid w:val="007147BA"/>
    <w:rsid w:val="00722F8F"/>
    <w:rsid w:val="00732A08"/>
    <w:rsid w:val="00735A36"/>
    <w:rsid w:val="00743F58"/>
    <w:rsid w:val="00753FAD"/>
    <w:rsid w:val="00763C5A"/>
    <w:rsid w:val="00765DD4"/>
    <w:rsid w:val="00792032"/>
    <w:rsid w:val="00792FAD"/>
    <w:rsid w:val="007A5572"/>
    <w:rsid w:val="007B58C1"/>
    <w:rsid w:val="007B731F"/>
    <w:rsid w:val="007C01D2"/>
    <w:rsid w:val="007C06D0"/>
    <w:rsid w:val="007C4B8C"/>
    <w:rsid w:val="007D1106"/>
    <w:rsid w:val="007D5663"/>
    <w:rsid w:val="007D63DD"/>
    <w:rsid w:val="007E359B"/>
    <w:rsid w:val="007E6BF8"/>
    <w:rsid w:val="008139E7"/>
    <w:rsid w:val="00813ED8"/>
    <w:rsid w:val="00814F5D"/>
    <w:rsid w:val="00820B56"/>
    <w:rsid w:val="00826444"/>
    <w:rsid w:val="00830FA4"/>
    <w:rsid w:val="0083692B"/>
    <w:rsid w:val="00841F33"/>
    <w:rsid w:val="00842277"/>
    <w:rsid w:val="00853F4B"/>
    <w:rsid w:val="0086691B"/>
    <w:rsid w:val="0087399F"/>
    <w:rsid w:val="00874359"/>
    <w:rsid w:val="00875D7D"/>
    <w:rsid w:val="00883094"/>
    <w:rsid w:val="0089593E"/>
    <w:rsid w:val="00897F09"/>
    <w:rsid w:val="008A0835"/>
    <w:rsid w:val="008B3E91"/>
    <w:rsid w:val="008C4E60"/>
    <w:rsid w:val="008D76CD"/>
    <w:rsid w:val="008E2A3A"/>
    <w:rsid w:val="008F449B"/>
    <w:rsid w:val="0090203B"/>
    <w:rsid w:val="00905A7B"/>
    <w:rsid w:val="00912A02"/>
    <w:rsid w:val="00922030"/>
    <w:rsid w:val="0094285E"/>
    <w:rsid w:val="009504F9"/>
    <w:rsid w:val="00950EDB"/>
    <w:rsid w:val="00951CB9"/>
    <w:rsid w:val="00953A49"/>
    <w:rsid w:val="00960170"/>
    <w:rsid w:val="00964605"/>
    <w:rsid w:val="00967876"/>
    <w:rsid w:val="00981637"/>
    <w:rsid w:val="009A0109"/>
    <w:rsid w:val="009A0376"/>
    <w:rsid w:val="009A68E9"/>
    <w:rsid w:val="009B1F14"/>
    <w:rsid w:val="009B3C55"/>
    <w:rsid w:val="009C1622"/>
    <w:rsid w:val="009C222F"/>
    <w:rsid w:val="009C37AF"/>
    <w:rsid w:val="009C5FD0"/>
    <w:rsid w:val="009D25DD"/>
    <w:rsid w:val="009D6D5D"/>
    <w:rsid w:val="009D7441"/>
    <w:rsid w:val="009E4AC2"/>
    <w:rsid w:val="009E669D"/>
    <w:rsid w:val="009F2880"/>
    <w:rsid w:val="009F2A55"/>
    <w:rsid w:val="00A05B1B"/>
    <w:rsid w:val="00A2369A"/>
    <w:rsid w:val="00A274B8"/>
    <w:rsid w:val="00A31C73"/>
    <w:rsid w:val="00A74022"/>
    <w:rsid w:val="00A82C1B"/>
    <w:rsid w:val="00A858F6"/>
    <w:rsid w:val="00A86FDD"/>
    <w:rsid w:val="00AA1785"/>
    <w:rsid w:val="00AA6075"/>
    <w:rsid w:val="00AA7FEF"/>
    <w:rsid w:val="00AB1629"/>
    <w:rsid w:val="00AB1A6D"/>
    <w:rsid w:val="00AC2502"/>
    <w:rsid w:val="00AC2A9E"/>
    <w:rsid w:val="00AC4362"/>
    <w:rsid w:val="00AD3761"/>
    <w:rsid w:val="00AD4565"/>
    <w:rsid w:val="00AE0797"/>
    <w:rsid w:val="00AE2D59"/>
    <w:rsid w:val="00AE3F76"/>
    <w:rsid w:val="00AF0D32"/>
    <w:rsid w:val="00AF10B1"/>
    <w:rsid w:val="00AF14D7"/>
    <w:rsid w:val="00AF1FA6"/>
    <w:rsid w:val="00B21BAE"/>
    <w:rsid w:val="00B3347D"/>
    <w:rsid w:val="00B6324C"/>
    <w:rsid w:val="00B67499"/>
    <w:rsid w:val="00B7034E"/>
    <w:rsid w:val="00B83600"/>
    <w:rsid w:val="00B83E8F"/>
    <w:rsid w:val="00B8562F"/>
    <w:rsid w:val="00B86FD6"/>
    <w:rsid w:val="00B91F55"/>
    <w:rsid w:val="00B92F75"/>
    <w:rsid w:val="00B94D1F"/>
    <w:rsid w:val="00BA3920"/>
    <w:rsid w:val="00BA4FEC"/>
    <w:rsid w:val="00BA6245"/>
    <w:rsid w:val="00BB0B04"/>
    <w:rsid w:val="00BB1878"/>
    <w:rsid w:val="00BB4D86"/>
    <w:rsid w:val="00BC30E1"/>
    <w:rsid w:val="00BF1F41"/>
    <w:rsid w:val="00BF4999"/>
    <w:rsid w:val="00C03757"/>
    <w:rsid w:val="00C1195C"/>
    <w:rsid w:val="00C16D59"/>
    <w:rsid w:val="00C24CD6"/>
    <w:rsid w:val="00C45946"/>
    <w:rsid w:val="00C47CA3"/>
    <w:rsid w:val="00C53742"/>
    <w:rsid w:val="00C54A7A"/>
    <w:rsid w:val="00C61D5D"/>
    <w:rsid w:val="00C655EF"/>
    <w:rsid w:val="00C833F5"/>
    <w:rsid w:val="00C95BD1"/>
    <w:rsid w:val="00CA2590"/>
    <w:rsid w:val="00CA4BD6"/>
    <w:rsid w:val="00CB034B"/>
    <w:rsid w:val="00CB060B"/>
    <w:rsid w:val="00CC3A53"/>
    <w:rsid w:val="00CC3FDB"/>
    <w:rsid w:val="00CE1E6F"/>
    <w:rsid w:val="00CE2041"/>
    <w:rsid w:val="00CE3928"/>
    <w:rsid w:val="00CE70EC"/>
    <w:rsid w:val="00CF21FD"/>
    <w:rsid w:val="00CF609D"/>
    <w:rsid w:val="00D0588E"/>
    <w:rsid w:val="00D10752"/>
    <w:rsid w:val="00D109F6"/>
    <w:rsid w:val="00D12507"/>
    <w:rsid w:val="00D12C80"/>
    <w:rsid w:val="00D20782"/>
    <w:rsid w:val="00D275EE"/>
    <w:rsid w:val="00D416FD"/>
    <w:rsid w:val="00D454F8"/>
    <w:rsid w:val="00D61E31"/>
    <w:rsid w:val="00D75408"/>
    <w:rsid w:val="00D76D0F"/>
    <w:rsid w:val="00D90B35"/>
    <w:rsid w:val="00DA2B41"/>
    <w:rsid w:val="00DA68EA"/>
    <w:rsid w:val="00DC2D37"/>
    <w:rsid w:val="00DD6807"/>
    <w:rsid w:val="00DE0720"/>
    <w:rsid w:val="00DF094D"/>
    <w:rsid w:val="00DF120D"/>
    <w:rsid w:val="00DF20C4"/>
    <w:rsid w:val="00E1675F"/>
    <w:rsid w:val="00E21DDC"/>
    <w:rsid w:val="00E25B34"/>
    <w:rsid w:val="00E26156"/>
    <w:rsid w:val="00E37B0D"/>
    <w:rsid w:val="00E6240F"/>
    <w:rsid w:val="00E711BD"/>
    <w:rsid w:val="00E811F5"/>
    <w:rsid w:val="00E8223A"/>
    <w:rsid w:val="00E82713"/>
    <w:rsid w:val="00E84AA0"/>
    <w:rsid w:val="00E96F00"/>
    <w:rsid w:val="00EA6674"/>
    <w:rsid w:val="00EB3A13"/>
    <w:rsid w:val="00EC3CCB"/>
    <w:rsid w:val="00ED05B3"/>
    <w:rsid w:val="00ED2AC9"/>
    <w:rsid w:val="00ED3844"/>
    <w:rsid w:val="00EF0729"/>
    <w:rsid w:val="00EF4296"/>
    <w:rsid w:val="00EF7581"/>
    <w:rsid w:val="00F005DC"/>
    <w:rsid w:val="00F1114D"/>
    <w:rsid w:val="00F118FD"/>
    <w:rsid w:val="00F13594"/>
    <w:rsid w:val="00F430C4"/>
    <w:rsid w:val="00F53759"/>
    <w:rsid w:val="00F6144A"/>
    <w:rsid w:val="00F62877"/>
    <w:rsid w:val="00F65E1A"/>
    <w:rsid w:val="00F67430"/>
    <w:rsid w:val="00F7226A"/>
    <w:rsid w:val="00F823C6"/>
    <w:rsid w:val="00F858F9"/>
    <w:rsid w:val="00F87838"/>
    <w:rsid w:val="00F92B1D"/>
    <w:rsid w:val="00FA4BAC"/>
    <w:rsid w:val="00FA5071"/>
    <w:rsid w:val="00FD394C"/>
    <w:rsid w:val="00FF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AE07"/>
  <w15:chartTrackingRefBased/>
  <w15:docId w15:val="{614C9475-21E0-48C1-B602-61FBA766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663"/>
    <w:rPr>
      <w:rFonts w:ascii="Times New Roman" w:eastAsia="Times New Roman" w:hAnsi="Times New Roman"/>
      <w:lang w:val="lv-LV" w:eastAsia="lv-LV"/>
    </w:rPr>
  </w:style>
  <w:style w:type="paragraph" w:styleId="Heading1">
    <w:name w:val="heading 1"/>
    <w:aliases w:val="H1,1 ghost,g"/>
    <w:basedOn w:val="Normal"/>
    <w:next w:val="Normal"/>
    <w:link w:val="Heading1Char"/>
    <w:uiPriority w:val="9"/>
    <w:qFormat/>
    <w:rsid w:val="007D5663"/>
    <w:pPr>
      <w:keepNext/>
      <w:jc w:val="both"/>
      <w:outlineLvl w:val="0"/>
    </w:pPr>
    <w:rPr>
      <w:b/>
      <w:sz w:val="24"/>
    </w:rPr>
  </w:style>
  <w:style w:type="paragraph" w:styleId="Heading2">
    <w:name w:val="heading 2"/>
    <w:aliases w:val="Heading 21"/>
    <w:basedOn w:val="Normal"/>
    <w:next w:val="Normal"/>
    <w:link w:val="Heading2Char"/>
    <w:autoRedefine/>
    <w:uiPriority w:val="9"/>
    <w:qFormat/>
    <w:rsid w:val="00964605"/>
    <w:pPr>
      <w:keepNext/>
      <w:jc w:val="center"/>
      <w:outlineLvl w:val="1"/>
    </w:pPr>
    <w:rPr>
      <w:rFonts w:ascii="Times New Roman Bold" w:hAnsi="Times New Roman Bold"/>
      <w:b/>
      <w:caps/>
      <w:sz w:val="24"/>
      <w:szCs w:val="24"/>
      <w:lang w:eastAsia="en-US"/>
    </w:rPr>
  </w:style>
  <w:style w:type="paragraph" w:styleId="Heading3">
    <w:name w:val="heading 3"/>
    <w:aliases w:val="Char1"/>
    <w:basedOn w:val="Normal"/>
    <w:next w:val="Normal"/>
    <w:link w:val="Heading3Char"/>
    <w:uiPriority w:val="99"/>
    <w:qFormat/>
    <w:rsid w:val="007D5663"/>
    <w:pPr>
      <w:keepNext/>
      <w:ind w:right="-58"/>
      <w:jc w:val="center"/>
      <w:outlineLvl w:val="2"/>
    </w:pPr>
    <w:rPr>
      <w:b/>
      <w:sz w:val="40"/>
    </w:rPr>
  </w:style>
  <w:style w:type="paragraph" w:styleId="Heading4">
    <w:name w:val="heading 4"/>
    <w:basedOn w:val="Normal"/>
    <w:next w:val="Normal"/>
    <w:link w:val="Heading4Char"/>
    <w:qFormat/>
    <w:rsid w:val="007D5663"/>
    <w:pPr>
      <w:keepNext/>
      <w:jc w:val="center"/>
      <w:outlineLvl w:val="3"/>
    </w:pPr>
    <w:rPr>
      <w:rFonts w:ascii="Dutch TL" w:hAnsi="Dutch TL"/>
      <w:b/>
      <w:sz w:val="24"/>
    </w:rPr>
  </w:style>
  <w:style w:type="paragraph" w:styleId="Heading5">
    <w:name w:val="heading 5"/>
    <w:basedOn w:val="Normal"/>
    <w:next w:val="Normal"/>
    <w:link w:val="Heading5Char"/>
    <w:qFormat/>
    <w:rsid w:val="007D5663"/>
    <w:pPr>
      <w:keepNext/>
      <w:ind w:right="-58"/>
      <w:jc w:val="both"/>
      <w:outlineLvl w:val="4"/>
    </w:pPr>
    <w:rPr>
      <w:rFonts w:ascii="Dutch TL" w:hAnsi="Dutch TL"/>
      <w:sz w:val="24"/>
    </w:rPr>
  </w:style>
  <w:style w:type="paragraph" w:styleId="Heading6">
    <w:name w:val="heading 6"/>
    <w:basedOn w:val="Normal"/>
    <w:next w:val="Normal"/>
    <w:link w:val="Heading6Char"/>
    <w:qFormat/>
    <w:rsid w:val="007D5663"/>
    <w:pPr>
      <w:keepNext/>
      <w:jc w:val="center"/>
      <w:outlineLvl w:val="5"/>
    </w:pPr>
    <w:rPr>
      <w:sz w:val="24"/>
    </w:rPr>
  </w:style>
  <w:style w:type="paragraph" w:styleId="Heading7">
    <w:name w:val="heading 7"/>
    <w:basedOn w:val="Normal"/>
    <w:next w:val="Normal"/>
    <w:link w:val="Heading7Char"/>
    <w:qFormat/>
    <w:rsid w:val="002327AD"/>
    <w:pPr>
      <w:widowControl w:val="0"/>
      <w:tabs>
        <w:tab w:val="num" w:pos="1296"/>
      </w:tabs>
      <w:autoSpaceDE w:val="0"/>
      <w:autoSpaceDN w:val="0"/>
      <w:adjustRightInd w:val="0"/>
      <w:spacing w:before="240" w:after="60" w:line="268" w:lineRule="auto"/>
      <w:ind w:left="1296" w:right="49" w:hanging="1296"/>
      <w:jc w:val="both"/>
      <w:outlineLvl w:val="6"/>
    </w:pPr>
    <w:rPr>
      <w:sz w:val="22"/>
      <w:szCs w:val="22"/>
      <w:lang w:eastAsia="en-US"/>
    </w:rPr>
  </w:style>
  <w:style w:type="paragraph" w:styleId="Heading8">
    <w:name w:val="heading 8"/>
    <w:basedOn w:val="Normal"/>
    <w:next w:val="Normal"/>
    <w:link w:val="Heading8Char"/>
    <w:qFormat/>
    <w:rsid w:val="007D5663"/>
    <w:pPr>
      <w:spacing w:before="240" w:after="60"/>
      <w:outlineLvl w:val="7"/>
    </w:pPr>
    <w:rPr>
      <w:i/>
      <w:iCs/>
      <w:sz w:val="24"/>
      <w:szCs w:val="24"/>
    </w:rPr>
  </w:style>
  <w:style w:type="paragraph" w:styleId="Heading9">
    <w:name w:val="heading 9"/>
    <w:basedOn w:val="Normal"/>
    <w:next w:val="Normal"/>
    <w:link w:val="Heading9Char"/>
    <w:qFormat/>
    <w:rsid w:val="007D5663"/>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7D5663"/>
    <w:rPr>
      <w:rFonts w:ascii="Times New Roman" w:eastAsia="Times New Roman" w:hAnsi="Times New Roman" w:cs="Times New Roman"/>
      <w:b/>
      <w:sz w:val="24"/>
      <w:szCs w:val="20"/>
      <w:lang w:eastAsia="lv-LV"/>
    </w:rPr>
  </w:style>
  <w:style w:type="character" w:customStyle="1" w:styleId="Heading2Char">
    <w:name w:val="Heading 2 Char"/>
    <w:aliases w:val="Heading 21 Char"/>
    <w:link w:val="Heading2"/>
    <w:uiPriority w:val="9"/>
    <w:rsid w:val="00964605"/>
    <w:rPr>
      <w:rFonts w:ascii="Times New Roman Bold" w:eastAsia="Times New Roman" w:hAnsi="Times New Roman Bold"/>
      <w:b/>
      <w:caps/>
      <w:sz w:val="24"/>
      <w:szCs w:val="24"/>
      <w:lang w:val="lv-LV"/>
    </w:rPr>
  </w:style>
  <w:style w:type="character" w:customStyle="1" w:styleId="Heading3Char">
    <w:name w:val="Heading 3 Char"/>
    <w:aliases w:val="Char1 Char"/>
    <w:link w:val="Heading3"/>
    <w:uiPriority w:val="99"/>
    <w:rsid w:val="007D5663"/>
    <w:rPr>
      <w:rFonts w:ascii="Times New Roman" w:eastAsia="Times New Roman" w:hAnsi="Times New Roman" w:cs="Times New Roman"/>
      <w:b/>
      <w:sz w:val="40"/>
      <w:szCs w:val="20"/>
      <w:lang w:eastAsia="lv-LV"/>
    </w:rPr>
  </w:style>
  <w:style w:type="character" w:customStyle="1" w:styleId="Heading4Char">
    <w:name w:val="Heading 4 Char"/>
    <w:link w:val="Heading4"/>
    <w:rsid w:val="007D5663"/>
    <w:rPr>
      <w:rFonts w:ascii="Dutch TL" w:eastAsia="Times New Roman" w:hAnsi="Dutch TL" w:cs="Times New Roman"/>
      <w:b/>
      <w:sz w:val="24"/>
      <w:szCs w:val="20"/>
      <w:lang w:eastAsia="lv-LV"/>
    </w:rPr>
  </w:style>
  <w:style w:type="character" w:customStyle="1" w:styleId="Heading5Char">
    <w:name w:val="Heading 5 Char"/>
    <w:link w:val="Heading5"/>
    <w:rsid w:val="007D5663"/>
    <w:rPr>
      <w:rFonts w:ascii="Dutch TL" w:eastAsia="Times New Roman" w:hAnsi="Dutch TL" w:cs="Times New Roman"/>
      <w:sz w:val="24"/>
      <w:szCs w:val="20"/>
      <w:lang w:eastAsia="lv-LV"/>
    </w:rPr>
  </w:style>
  <w:style w:type="character" w:customStyle="1" w:styleId="Heading6Char">
    <w:name w:val="Heading 6 Char"/>
    <w:link w:val="Heading6"/>
    <w:rsid w:val="007D5663"/>
    <w:rPr>
      <w:rFonts w:ascii="Times New Roman" w:eastAsia="Times New Roman" w:hAnsi="Times New Roman" w:cs="Times New Roman"/>
      <w:sz w:val="24"/>
      <w:szCs w:val="20"/>
      <w:lang w:eastAsia="lv-LV"/>
    </w:rPr>
  </w:style>
  <w:style w:type="character" w:customStyle="1" w:styleId="Heading8Char">
    <w:name w:val="Heading 8 Char"/>
    <w:link w:val="Heading8"/>
    <w:rsid w:val="007D5663"/>
    <w:rPr>
      <w:rFonts w:ascii="Times New Roman" w:eastAsia="Times New Roman" w:hAnsi="Times New Roman" w:cs="Times New Roman"/>
      <w:i/>
      <w:iCs/>
      <w:sz w:val="24"/>
      <w:szCs w:val="24"/>
      <w:lang w:eastAsia="lv-LV"/>
    </w:rPr>
  </w:style>
  <w:style w:type="character" w:customStyle="1" w:styleId="Heading9Char">
    <w:name w:val="Heading 9 Char"/>
    <w:link w:val="Heading9"/>
    <w:rsid w:val="007D5663"/>
    <w:rPr>
      <w:rFonts w:ascii="Arial" w:eastAsia="Times New Roman" w:hAnsi="Arial" w:cs="Times New Roman"/>
      <w:sz w:val="20"/>
      <w:szCs w:val="20"/>
      <w:lang w:eastAsia="lv-LV"/>
    </w:rPr>
  </w:style>
  <w:style w:type="character" w:customStyle="1" w:styleId="BodyTextChar">
    <w:name w:val="Body Text Char"/>
    <w:aliases w:val="Body Text1 Char"/>
    <w:link w:val="BodyText"/>
    <w:uiPriority w:val="99"/>
    <w:rsid w:val="007D5663"/>
    <w:rPr>
      <w:rFonts w:ascii="Times New Roman" w:eastAsia="Times New Roman" w:hAnsi="Times New Roman" w:cs="Times New Roman"/>
      <w:sz w:val="24"/>
      <w:szCs w:val="20"/>
    </w:rPr>
  </w:style>
  <w:style w:type="paragraph" w:styleId="BodyText">
    <w:name w:val="Body Text"/>
    <w:aliases w:val="Body Text1"/>
    <w:basedOn w:val="Normal"/>
    <w:link w:val="BodyTextChar"/>
    <w:uiPriority w:val="99"/>
    <w:rsid w:val="007D5663"/>
    <w:pPr>
      <w:ind w:right="-58"/>
    </w:pPr>
    <w:rPr>
      <w:sz w:val="24"/>
      <w:lang w:eastAsia="en-US"/>
    </w:rPr>
  </w:style>
  <w:style w:type="character" w:customStyle="1" w:styleId="PamattekstsRakstz1">
    <w:name w:val="Pamatteksts Rakstz.1"/>
    <w:uiPriority w:val="99"/>
    <w:semiHidden/>
    <w:rsid w:val="007D5663"/>
    <w:rPr>
      <w:rFonts w:ascii="Times New Roman" w:eastAsia="Times New Roman" w:hAnsi="Times New Roman" w:cs="Times New Roman"/>
      <w:sz w:val="20"/>
      <w:szCs w:val="20"/>
      <w:lang w:eastAsia="lv-LV"/>
    </w:rPr>
  </w:style>
  <w:style w:type="paragraph" w:styleId="BlockText">
    <w:name w:val="Block Text"/>
    <w:basedOn w:val="Normal"/>
    <w:rsid w:val="007D5663"/>
    <w:pPr>
      <w:ind w:left="851" w:right="-58"/>
    </w:pPr>
    <w:rPr>
      <w:sz w:val="24"/>
      <w:lang w:eastAsia="en-US"/>
    </w:rPr>
  </w:style>
  <w:style w:type="character" w:customStyle="1" w:styleId="BodyTextIndentChar">
    <w:name w:val="Body Text Indent Char"/>
    <w:link w:val="BodyTextIndent"/>
    <w:rsid w:val="007D5663"/>
    <w:rPr>
      <w:rFonts w:ascii="Times New Roman" w:eastAsia="Times New Roman" w:hAnsi="Times New Roman" w:cs="Times New Roman"/>
      <w:sz w:val="24"/>
      <w:szCs w:val="20"/>
    </w:rPr>
  </w:style>
  <w:style w:type="paragraph" w:styleId="BodyTextIndent">
    <w:name w:val="Body Text Indent"/>
    <w:basedOn w:val="Normal"/>
    <w:link w:val="BodyTextIndentChar"/>
    <w:rsid w:val="007D5663"/>
    <w:pPr>
      <w:jc w:val="both"/>
    </w:pPr>
    <w:rPr>
      <w:sz w:val="24"/>
      <w:lang w:eastAsia="en-US"/>
    </w:rPr>
  </w:style>
  <w:style w:type="character" w:customStyle="1" w:styleId="PamattekstsaratkpiRakstz1">
    <w:name w:val="Pamatteksts ar atkāpi Rakstz.1"/>
    <w:uiPriority w:val="99"/>
    <w:semiHidden/>
    <w:rsid w:val="007D5663"/>
    <w:rPr>
      <w:rFonts w:ascii="Times New Roman" w:eastAsia="Times New Roman" w:hAnsi="Times New Roman" w:cs="Times New Roman"/>
      <w:sz w:val="20"/>
      <w:szCs w:val="20"/>
      <w:lang w:eastAsia="lv-LV"/>
    </w:rPr>
  </w:style>
  <w:style w:type="character" w:customStyle="1" w:styleId="BodyText2Char">
    <w:name w:val="Body Text 2 Char"/>
    <w:link w:val="BodyText2"/>
    <w:rsid w:val="007D5663"/>
    <w:rPr>
      <w:rFonts w:ascii="Times New Roman" w:eastAsia="Times New Roman" w:hAnsi="Times New Roman" w:cs="Times New Roman"/>
      <w:sz w:val="24"/>
      <w:szCs w:val="20"/>
      <w:lang w:eastAsia="lv-LV"/>
    </w:rPr>
  </w:style>
  <w:style w:type="paragraph" w:styleId="BodyText2">
    <w:name w:val="Body Text 2"/>
    <w:basedOn w:val="Normal"/>
    <w:link w:val="BodyText2Char"/>
    <w:rsid w:val="007D5663"/>
    <w:pPr>
      <w:jc w:val="both"/>
    </w:pPr>
    <w:rPr>
      <w:sz w:val="24"/>
    </w:rPr>
  </w:style>
  <w:style w:type="character" w:customStyle="1" w:styleId="Pamatteksts2Rakstz1">
    <w:name w:val="Pamatteksts 2 Rakstz.1"/>
    <w:uiPriority w:val="99"/>
    <w:semiHidden/>
    <w:rsid w:val="007D5663"/>
    <w:rPr>
      <w:rFonts w:ascii="Times New Roman" w:eastAsia="Times New Roman" w:hAnsi="Times New Roman" w:cs="Times New Roman"/>
      <w:sz w:val="20"/>
      <w:szCs w:val="20"/>
      <w:lang w:eastAsia="lv-LV"/>
    </w:rPr>
  </w:style>
  <w:style w:type="character" w:customStyle="1" w:styleId="BodyTextIndent2Char">
    <w:name w:val="Body Text Indent 2 Char"/>
    <w:link w:val="BodyTextIndent2"/>
    <w:rsid w:val="007D5663"/>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7D5663"/>
    <w:pPr>
      <w:ind w:left="426" w:hanging="426"/>
      <w:jc w:val="both"/>
    </w:pPr>
    <w:rPr>
      <w:sz w:val="24"/>
    </w:rPr>
  </w:style>
  <w:style w:type="character" w:customStyle="1" w:styleId="Pamattekstaatkpe2Rakstz1">
    <w:name w:val="Pamatteksta atkāpe 2 Rakstz.1"/>
    <w:uiPriority w:val="99"/>
    <w:semiHidden/>
    <w:rsid w:val="007D5663"/>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7D5663"/>
    <w:pPr>
      <w:tabs>
        <w:tab w:val="center" w:pos="4320"/>
        <w:tab w:val="right" w:pos="8640"/>
      </w:tabs>
    </w:pPr>
  </w:style>
  <w:style w:type="character" w:customStyle="1" w:styleId="FooterChar">
    <w:name w:val="Footer Char"/>
    <w:link w:val="Footer"/>
    <w:uiPriority w:val="99"/>
    <w:rsid w:val="007D5663"/>
    <w:rPr>
      <w:rFonts w:ascii="Times New Roman" w:eastAsia="Times New Roman" w:hAnsi="Times New Roman" w:cs="Times New Roman"/>
      <w:sz w:val="20"/>
      <w:szCs w:val="20"/>
      <w:lang w:eastAsia="lv-LV"/>
    </w:rPr>
  </w:style>
  <w:style w:type="character" w:styleId="PageNumber">
    <w:name w:val="page number"/>
    <w:basedOn w:val="DefaultParagraphFont"/>
    <w:rsid w:val="007D5663"/>
  </w:style>
  <w:style w:type="paragraph" w:styleId="Header">
    <w:name w:val="header"/>
    <w:basedOn w:val="Normal"/>
    <w:link w:val="HeaderChar"/>
    <w:rsid w:val="007D5663"/>
    <w:pPr>
      <w:tabs>
        <w:tab w:val="center" w:pos="4320"/>
        <w:tab w:val="right" w:pos="8640"/>
      </w:tabs>
    </w:pPr>
  </w:style>
  <w:style w:type="character" w:customStyle="1" w:styleId="HeaderChar">
    <w:name w:val="Header Char"/>
    <w:link w:val="Header"/>
    <w:rsid w:val="007D5663"/>
    <w:rPr>
      <w:rFonts w:ascii="Times New Roman" w:eastAsia="Times New Roman" w:hAnsi="Times New Roman" w:cs="Times New Roman"/>
      <w:sz w:val="20"/>
      <w:szCs w:val="20"/>
      <w:lang w:eastAsia="lv-LV"/>
    </w:rPr>
  </w:style>
  <w:style w:type="character" w:customStyle="1" w:styleId="ClosingChar">
    <w:name w:val="Closing Char"/>
    <w:link w:val="Closing"/>
    <w:rsid w:val="007D5663"/>
    <w:rPr>
      <w:rFonts w:ascii="Times New Roman" w:eastAsia="Times New Roman" w:hAnsi="Times New Roman" w:cs="Times New Roman"/>
      <w:sz w:val="20"/>
      <w:szCs w:val="20"/>
      <w:lang w:eastAsia="lv-LV"/>
    </w:rPr>
  </w:style>
  <w:style w:type="paragraph" w:styleId="Closing">
    <w:name w:val="Closing"/>
    <w:basedOn w:val="Normal"/>
    <w:link w:val="ClosingChar"/>
    <w:rsid w:val="007D5663"/>
    <w:pPr>
      <w:ind w:left="4252"/>
    </w:pPr>
  </w:style>
  <w:style w:type="character" w:customStyle="1" w:styleId="NoslgumsRakstz1">
    <w:name w:val="Noslēgums Rakstz.1"/>
    <w:uiPriority w:val="99"/>
    <w:semiHidden/>
    <w:rsid w:val="007D5663"/>
    <w:rPr>
      <w:rFonts w:ascii="Times New Roman" w:eastAsia="Times New Roman" w:hAnsi="Times New Roman" w:cs="Times New Roman"/>
      <w:sz w:val="20"/>
      <w:szCs w:val="20"/>
      <w:lang w:eastAsia="lv-LV"/>
    </w:rPr>
  </w:style>
  <w:style w:type="paragraph" w:customStyle="1" w:styleId="DefaultText">
    <w:name w:val="Default Text"/>
    <w:rsid w:val="007D5663"/>
    <w:rPr>
      <w:rFonts w:ascii="Times New Roman" w:eastAsia="Times New Roman" w:hAnsi="Times New Roman"/>
      <w:color w:val="000000"/>
      <w:sz w:val="24"/>
      <w:lang w:val="en-GB" w:eastAsia="lv-LV"/>
    </w:rPr>
  </w:style>
  <w:style w:type="paragraph" w:styleId="FootnoteText">
    <w:name w:val="footnote text"/>
    <w:aliases w:val="Footnote,Fußnote"/>
    <w:basedOn w:val="Normal"/>
    <w:link w:val="FootnoteTextChar"/>
    <w:uiPriority w:val="99"/>
    <w:rsid w:val="007D5663"/>
    <w:rPr>
      <w:lang w:val="en-US"/>
    </w:rPr>
  </w:style>
  <w:style w:type="character" w:customStyle="1" w:styleId="FootnoteTextChar">
    <w:name w:val="Footnote Text Char"/>
    <w:aliases w:val="Footnote Char,Fußnote Char"/>
    <w:link w:val="FootnoteText"/>
    <w:uiPriority w:val="99"/>
    <w:rsid w:val="007D5663"/>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7D5663"/>
    <w:pPr>
      <w:jc w:val="center"/>
    </w:pPr>
    <w:rPr>
      <w:b/>
      <w:sz w:val="28"/>
    </w:rPr>
  </w:style>
  <w:style w:type="character" w:customStyle="1" w:styleId="TitleChar">
    <w:name w:val="Title Char"/>
    <w:link w:val="Title"/>
    <w:rsid w:val="007D5663"/>
    <w:rPr>
      <w:rFonts w:ascii="Times New Roman" w:eastAsia="Times New Roman" w:hAnsi="Times New Roman" w:cs="Times New Roman"/>
      <w:b/>
      <w:sz w:val="28"/>
      <w:szCs w:val="20"/>
      <w:lang w:eastAsia="lv-LV"/>
    </w:rPr>
  </w:style>
  <w:style w:type="character" w:customStyle="1" w:styleId="BodyText3Char">
    <w:name w:val="Body Text 3 Char"/>
    <w:link w:val="BodyText3"/>
    <w:rsid w:val="007D5663"/>
    <w:rPr>
      <w:rFonts w:ascii="Times New Roman" w:eastAsia="Times New Roman" w:hAnsi="Times New Roman" w:cs="Times New Roman"/>
      <w:sz w:val="16"/>
      <w:szCs w:val="16"/>
    </w:rPr>
  </w:style>
  <w:style w:type="paragraph" w:styleId="BodyText3">
    <w:name w:val="Body Text 3"/>
    <w:basedOn w:val="Normal"/>
    <w:link w:val="BodyText3Char"/>
    <w:rsid w:val="007D5663"/>
    <w:pPr>
      <w:spacing w:after="120"/>
    </w:pPr>
    <w:rPr>
      <w:sz w:val="16"/>
      <w:szCs w:val="16"/>
      <w:lang w:eastAsia="en-US"/>
    </w:rPr>
  </w:style>
  <w:style w:type="character" w:customStyle="1" w:styleId="Pamatteksts3Rakstz1">
    <w:name w:val="Pamatteksts 3 Rakstz.1"/>
    <w:uiPriority w:val="99"/>
    <w:semiHidden/>
    <w:rsid w:val="007D5663"/>
    <w:rPr>
      <w:rFonts w:ascii="Times New Roman" w:eastAsia="Times New Roman" w:hAnsi="Times New Roman" w:cs="Times New Roman"/>
      <w:sz w:val="16"/>
      <w:szCs w:val="16"/>
      <w:lang w:eastAsia="lv-LV"/>
    </w:rPr>
  </w:style>
  <w:style w:type="paragraph" w:styleId="Subtitle">
    <w:name w:val="Subtitle"/>
    <w:basedOn w:val="Normal"/>
    <w:link w:val="SubtitleChar"/>
    <w:qFormat/>
    <w:rsid w:val="007D5663"/>
    <w:pPr>
      <w:jc w:val="center"/>
    </w:pPr>
    <w:rPr>
      <w:b/>
      <w:sz w:val="26"/>
    </w:rPr>
  </w:style>
  <w:style w:type="character" w:customStyle="1" w:styleId="SubtitleChar">
    <w:name w:val="Subtitle Char"/>
    <w:link w:val="Subtitle"/>
    <w:rsid w:val="007D5663"/>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7D5663"/>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7D5663"/>
    <w:rPr>
      <w:rFonts w:ascii="Tahoma" w:hAnsi="Tahoma" w:cs="Tahoma"/>
      <w:sz w:val="16"/>
      <w:szCs w:val="16"/>
    </w:rPr>
  </w:style>
  <w:style w:type="character" w:customStyle="1" w:styleId="BalontekstsRakstz1">
    <w:name w:val="Balonteksts Rakstz.1"/>
    <w:uiPriority w:val="99"/>
    <w:semiHidden/>
    <w:rsid w:val="007D5663"/>
    <w:rPr>
      <w:rFonts w:ascii="Tahoma" w:eastAsia="Times New Roman" w:hAnsi="Tahoma" w:cs="Tahoma"/>
      <w:sz w:val="16"/>
      <w:szCs w:val="16"/>
      <w:lang w:eastAsia="lv-LV"/>
    </w:rPr>
  </w:style>
  <w:style w:type="character" w:styleId="Hyperlink">
    <w:name w:val="Hyperlink"/>
    <w:uiPriority w:val="99"/>
    <w:unhideWhenUsed/>
    <w:rsid w:val="007D5663"/>
    <w:rPr>
      <w:color w:val="0000FF"/>
      <w:u w:val="single"/>
    </w:rPr>
  </w:style>
  <w:style w:type="character" w:styleId="Strong">
    <w:name w:val="Strong"/>
    <w:qFormat/>
    <w:rsid w:val="007D5663"/>
    <w:rPr>
      <w:b/>
      <w:bCs/>
    </w:rPr>
  </w:style>
  <w:style w:type="paragraph" w:styleId="ListParagraph">
    <w:name w:val="List Paragraph"/>
    <w:basedOn w:val="Normal"/>
    <w:uiPriority w:val="34"/>
    <w:qFormat/>
    <w:rsid w:val="007D5663"/>
    <w:pPr>
      <w:ind w:left="720"/>
    </w:pPr>
  </w:style>
  <w:style w:type="paragraph" w:customStyle="1" w:styleId="Punkts">
    <w:name w:val="Punkts"/>
    <w:basedOn w:val="Normal"/>
    <w:next w:val="Apakpunkts"/>
    <w:rsid w:val="007D5663"/>
    <w:pPr>
      <w:numPr>
        <w:numId w:val="1"/>
      </w:numPr>
    </w:pPr>
    <w:rPr>
      <w:rFonts w:ascii="Arial" w:hAnsi="Arial"/>
      <w:b/>
      <w:szCs w:val="24"/>
    </w:rPr>
  </w:style>
  <w:style w:type="paragraph" w:customStyle="1" w:styleId="Apakpunkts">
    <w:name w:val="Apakšpunkts"/>
    <w:basedOn w:val="Normal"/>
    <w:link w:val="ApakpunktsChar"/>
    <w:uiPriority w:val="99"/>
    <w:rsid w:val="007D5663"/>
    <w:pPr>
      <w:numPr>
        <w:ilvl w:val="1"/>
        <w:numId w:val="1"/>
      </w:numPr>
    </w:pPr>
    <w:rPr>
      <w:rFonts w:ascii="Arial" w:hAnsi="Arial"/>
      <w:b/>
      <w:szCs w:val="24"/>
    </w:rPr>
  </w:style>
  <w:style w:type="character" w:customStyle="1" w:styleId="ApakpunktsChar">
    <w:name w:val="Apakšpunkts Char"/>
    <w:link w:val="Apakpunkts"/>
    <w:uiPriority w:val="99"/>
    <w:rsid w:val="007D5663"/>
    <w:rPr>
      <w:rFonts w:ascii="Arial" w:eastAsia="Times New Roman" w:hAnsi="Arial"/>
      <w:b/>
      <w:szCs w:val="24"/>
    </w:rPr>
  </w:style>
  <w:style w:type="paragraph" w:customStyle="1" w:styleId="Paragrfs">
    <w:name w:val="Paragrāfs"/>
    <w:basedOn w:val="Normal"/>
    <w:next w:val="Normal"/>
    <w:link w:val="ParagrfsChar"/>
    <w:rsid w:val="007D5663"/>
    <w:pPr>
      <w:numPr>
        <w:ilvl w:val="2"/>
        <w:numId w:val="1"/>
      </w:numPr>
      <w:jc w:val="both"/>
    </w:pPr>
    <w:rPr>
      <w:rFonts w:ascii="Arial" w:hAnsi="Arial"/>
      <w:szCs w:val="24"/>
    </w:rPr>
  </w:style>
  <w:style w:type="character" w:customStyle="1" w:styleId="ParagrfsChar">
    <w:name w:val="Paragrāfs Char"/>
    <w:link w:val="Paragrfs"/>
    <w:rsid w:val="007D5663"/>
    <w:rPr>
      <w:rFonts w:ascii="Arial" w:eastAsia="Times New Roman" w:hAnsi="Arial"/>
      <w:szCs w:val="24"/>
    </w:rPr>
  </w:style>
  <w:style w:type="paragraph" w:customStyle="1" w:styleId="Rindkopa">
    <w:name w:val="Rindkopa"/>
    <w:basedOn w:val="Normal"/>
    <w:next w:val="Punkts"/>
    <w:rsid w:val="007D5663"/>
    <w:pPr>
      <w:ind w:left="851"/>
      <w:jc w:val="both"/>
    </w:pPr>
    <w:rPr>
      <w:rFonts w:ascii="Arial" w:hAnsi="Arial"/>
      <w:szCs w:val="24"/>
    </w:rPr>
  </w:style>
  <w:style w:type="character" w:customStyle="1" w:styleId="apple-style-span">
    <w:name w:val="apple-style-span"/>
    <w:basedOn w:val="DefaultParagraphFont"/>
    <w:rsid w:val="007D5663"/>
  </w:style>
  <w:style w:type="paragraph" w:styleId="TOC3">
    <w:name w:val="toc 3"/>
    <w:basedOn w:val="Normal"/>
    <w:next w:val="Normal"/>
    <w:autoRedefine/>
    <w:unhideWhenUsed/>
    <w:rsid w:val="007D5663"/>
    <w:pPr>
      <w:ind w:left="400"/>
    </w:pPr>
  </w:style>
  <w:style w:type="paragraph" w:styleId="TOC1">
    <w:name w:val="toc 1"/>
    <w:basedOn w:val="Normal"/>
    <w:next w:val="Normal"/>
    <w:autoRedefine/>
    <w:uiPriority w:val="39"/>
    <w:unhideWhenUsed/>
    <w:rsid w:val="007D5663"/>
    <w:pPr>
      <w:tabs>
        <w:tab w:val="right" w:leader="dot" w:pos="9344"/>
      </w:tabs>
      <w:spacing w:line="360" w:lineRule="auto"/>
    </w:pPr>
  </w:style>
  <w:style w:type="paragraph" w:styleId="TOC2">
    <w:name w:val="toc 2"/>
    <w:basedOn w:val="Normal"/>
    <w:next w:val="Normal"/>
    <w:autoRedefine/>
    <w:uiPriority w:val="39"/>
    <w:unhideWhenUsed/>
    <w:rsid w:val="007D5663"/>
    <w:pPr>
      <w:ind w:left="200"/>
    </w:pPr>
  </w:style>
  <w:style w:type="paragraph" w:styleId="DocumentMap">
    <w:name w:val="Document Map"/>
    <w:basedOn w:val="Normal"/>
    <w:link w:val="DocumentMapChar"/>
    <w:unhideWhenUsed/>
    <w:rsid w:val="007D5663"/>
    <w:rPr>
      <w:rFonts w:ascii="Tahoma" w:hAnsi="Tahoma"/>
      <w:sz w:val="16"/>
      <w:szCs w:val="16"/>
    </w:rPr>
  </w:style>
  <w:style w:type="character" w:customStyle="1" w:styleId="DocumentMapChar">
    <w:name w:val="Document Map Char"/>
    <w:link w:val="DocumentMap"/>
    <w:rsid w:val="007D5663"/>
    <w:rPr>
      <w:rFonts w:ascii="Tahoma" w:eastAsia="Times New Roman" w:hAnsi="Tahoma" w:cs="Times New Roman"/>
      <w:sz w:val="16"/>
      <w:szCs w:val="16"/>
      <w:lang w:eastAsia="lv-LV"/>
    </w:rPr>
  </w:style>
  <w:style w:type="character" w:customStyle="1" w:styleId="c1">
    <w:name w:val="c1"/>
    <w:basedOn w:val="DefaultParagraphFont"/>
    <w:rsid w:val="007D5663"/>
  </w:style>
  <w:style w:type="table" w:styleId="TableGrid">
    <w:name w:val="Table Grid"/>
    <w:basedOn w:val="TableNormal"/>
    <w:rsid w:val="007D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7D5663"/>
    <w:pPr>
      <w:ind w:left="283" w:hanging="283"/>
    </w:pPr>
  </w:style>
  <w:style w:type="character" w:customStyle="1" w:styleId="st">
    <w:name w:val="st"/>
    <w:rsid w:val="007D5663"/>
  </w:style>
  <w:style w:type="paragraph" w:customStyle="1" w:styleId="tv213">
    <w:name w:val="tv213"/>
    <w:basedOn w:val="Normal"/>
    <w:rsid w:val="007D5663"/>
    <w:pPr>
      <w:spacing w:before="100" w:beforeAutospacing="1" w:after="100" w:afterAutospacing="1"/>
    </w:pPr>
    <w:rPr>
      <w:sz w:val="24"/>
      <w:szCs w:val="24"/>
    </w:rPr>
  </w:style>
  <w:style w:type="character" w:customStyle="1" w:styleId="apple-converted-space">
    <w:name w:val="apple-converted-space"/>
    <w:basedOn w:val="DefaultParagraphFont"/>
    <w:rsid w:val="007D5663"/>
  </w:style>
  <w:style w:type="character" w:styleId="FollowedHyperlink">
    <w:name w:val="FollowedHyperlink"/>
    <w:unhideWhenUsed/>
    <w:rsid w:val="007D5663"/>
    <w:rPr>
      <w:color w:val="800080"/>
      <w:u w:val="single"/>
    </w:rPr>
  </w:style>
  <w:style w:type="character" w:styleId="CommentReference">
    <w:name w:val="annotation reference"/>
    <w:uiPriority w:val="99"/>
    <w:unhideWhenUsed/>
    <w:rsid w:val="007D5663"/>
    <w:rPr>
      <w:sz w:val="16"/>
      <w:szCs w:val="16"/>
    </w:rPr>
  </w:style>
  <w:style w:type="paragraph" w:styleId="CommentText">
    <w:name w:val="annotation text"/>
    <w:basedOn w:val="Normal"/>
    <w:link w:val="CommentTextChar"/>
    <w:uiPriority w:val="99"/>
    <w:unhideWhenUsed/>
    <w:rsid w:val="007D5663"/>
  </w:style>
  <w:style w:type="character" w:customStyle="1" w:styleId="CommentTextChar">
    <w:name w:val="Comment Text Char"/>
    <w:link w:val="CommentText"/>
    <w:uiPriority w:val="99"/>
    <w:rsid w:val="007D566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D5663"/>
    <w:rPr>
      <w:b/>
      <w:bCs/>
    </w:rPr>
  </w:style>
  <w:style w:type="character" w:customStyle="1" w:styleId="CommentSubjectChar">
    <w:name w:val="Comment Subject Char"/>
    <w:link w:val="CommentSubject"/>
    <w:uiPriority w:val="99"/>
    <w:semiHidden/>
    <w:rsid w:val="007D5663"/>
    <w:rPr>
      <w:rFonts w:ascii="Times New Roman" w:eastAsia="Times New Roman" w:hAnsi="Times New Roman" w:cs="Times New Roman"/>
      <w:b/>
      <w:bCs/>
      <w:sz w:val="20"/>
      <w:szCs w:val="20"/>
      <w:lang w:eastAsia="lv-LV"/>
    </w:rPr>
  </w:style>
  <w:style w:type="character" w:styleId="FootnoteReference">
    <w:name w:val="footnote reference"/>
    <w:aliases w:val="Footnote symbol"/>
    <w:uiPriority w:val="99"/>
    <w:unhideWhenUsed/>
    <w:rsid w:val="007D5663"/>
    <w:rPr>
      <w:vertAlign w:val="superscript"/>
    </w:rPr>
  </w:style>
  <w:style w:type="character" w:customStyle="1" w:styleId="Heading7Char">
    <w:name w:val="Heading 7 Char"/>
    <w:link w:val="Heading7"/>
    <w:rsid w:val="002327AD"/>
    <w:rPr>
      <w:rFonts w:ascii="Times New Roman" w:eastAsia="Times New Roman" w:hAnsi="Times New Roman"/>
      <w:sz w:val="22"/>
      <w:szCs w:val="22"/>
      <w:lang w:eastAsia="en-US"/>
    </w:rPr>
  </w:style>
  <w:style w:type="paragraph" w:customStyle="1" w:styleId="naisf">
    <w:name w:val="naisf"/>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lang w:val="en-GB" w:eastAsia="en-US"/>
    </w:rPr>
  </w:style>
  <w:style w:type="paragraph" w:styleId="TOC4">
    <w:name w:val="toc 4"/>
    <w:basedOn w:val="Normal"/>
    <w:next w:val="Normal"/>
    <w:autoRedefine/>
    <w:rsid w:val="002327AD"/>
    <w:pPr>
      <w:widowControl w:val="0"/>
      <w:autoSpaceDE w:val="0"/>
      <w:autoSpaceDN w:val="0"/>
      <w:adjustRightInd w:val="0"/>
      <w:spacing w:line="268" w:lineRule="auto"/>
      <w:ind w:left="720" w:right="49" w:hanging="494"/>
      <w:jc w:val="both"/>
    </w:pPr>
    <w:rPr>
      <w:sz w:val="22"/>
      <w:szCs w:val="22"/>
      <w:lang w:eastAsia="en-US"/>
    </w:rPr>
  </w:style>
  <w:style w:type="paragraph" w:customStyle="1" w:styleId="Style2">
    <w:name w:val="Style2"/>
    <w:basedOn w:val="Normal"/>
    <w:rsid w:val="002327AD"/>
    <w:pPr>
      <w:widowControl w:val="0"/>
      <w:autoSpaceDE w:val="0"/>
      <w:autoSpaceDN w:val="0"/>
      <w:adjustRightInd w:val="0"/>
      <w:spacing w:line="268" w:lineRule="auto"/>
      <w:ind w:left="614" w:right="49" w:hanging="494"/>
      <w:jc w:val="both"/>
    </w:pPr>
    <w:rPr>
      <w:sz w:val="22"/>
      <w:szCs w:val="22"/>
      <w:lang w:eastAsia="en-US"/>
    </w:rPr>
  </w:style>
  <w:style w:type="paragraph" w:customStyle="1" w:styleId="StyleHeading2AutoBefore12pt">
    <w:name w:val="Style Heading 2 + Auto Before:  12 pt"/>
    <w:basedOn w:val="Heading2"/>
    <w:rsid w:val="002327AD"/>
    <w:pPr>
      <w:widowControl w:val="0"/>
      <w:autoSpaceDE w:val="0"/>
      <w:autoSpaceDN w:val="0"/>
      <w:adjustRightInd w:val="0"/>
      <w:spacing w:before="240" w:after="120" w:line="268" w:lineRule="auto"/>
      <w:ind w:left="614" w:right="49" w:hanging="494"/>
      <w:jc w:val="both"/>
    </w:pPr>
    <w:rPr>
      <w:b w:val="0"/>
      <w:sz w:val="20"/>
    </w:rPr>
  </w:style>
  <w:style w:type="paragraph" w:styleId="BodyTextIndent3">
    <w:name w:val="Body Text Indent 3"/>
    <w:basedOn w:val="Normal"/>
    <w:link w:val="BodyTextIndent3Char"/>
    <w:rsid w:val="002327AD"/>
    <w:pPr>
      <w:widowControl w:val="0"/>
      <w:autoSpaceDE w:val="0"/>
      <w:autoSpaceDN w:val="0"/>
      <w:adjustRightInd w:val="0"/>
      <w:spacing w:after="120" w:line="268" w:lineRule="auto"/>
      <w:ind w:left="283" w:right="49" w:hanging="494"/>
      <w:jc w:val="both"/>
    </w:pPr>
    <w:rPr>
      <w:sz w:val="16"/>
      <w:szCs w:val="16"/>
      <w:lang w:eastAsia="en-US"/>
    </w:rPr>
  </w:style>
  <w:style w:type="character" w:customStyle="1" w:styleId="BodyTextIndent3Char">
    <w:name w:val="Body Text Indent 3 Char"/>
    <w:link w:val="BodyTextIndent3"/>
    <w:rsid w:val="002327AD"/>
    <w:rPr>
      <w:rFonts w:ascii="Times New Roman" w:eastAsia="Times New Roman" w:hAnsi="Times New Roman"/>
      <w:sz w:val="16"/>
      <w:szCs w:val="16"/>
      <w:lang w:eastAsia="en-US"/>
    </w:rPr>
  </w:style>
  <w:style w:type="paragraph" w:customStyle="1" w:styleId="Annexetitle">
    <w:name w:val="Annexe_title"/>
    <w:basedOn w:val="Heading1"/>
    <w:next w:val="Normal"/>
    <w:autoRedefine/>
    <w:rsid w:val="002327AD"/>
    <w:pPr>
      <w:keepNext w:val="0"/>
      <w:pageBreakBefore/>
      <w:widowControl w:val="0"/>
      <w:tabs>
        <w:tab w:val="left" w:pos="567"/>
        <w:tab w:val="left" w:pos="2552"/>
        <w:tab w:val="left" w:pos="7938"/>
        <w:tab w:val="left" w:pos="9072"/>
      </w:tabs>
      <w:autoSpaceDE w:val="0"/>
      <w:autoSpaceDN w:val="0"/>
      <w:adjustRightInd w:val="0"/>
      <w:spacing w:line="268" w:lineRule="auto"/>
      <w:ind w:left="614" w:right="49" w:hanging="494"/>
      <w:outlineLvl w:val="9"/>
    </w:pPr>
    <w:rPr>
      <w:rFonts w:ascii="Arial" w:hAnsi="Arial"/>
      <w:caps/>
      <w:snapToGrid w:val="0"/>
      <w:sz w:val="28"/>
      <w:lang w:val="en-GB" w:eastAsia="en-US"/>
    </w:rPr>
  </w:style>
  <w:style w:type="paragraph" w:customStyle="1" w:styleId="Text1">
    <w:name w:val="Text 1"/>
    <w:basedOn w:val="Normal"/>
    <w:rsid w:val="002327AD"/>
    <w:pPr>
      <w:widowControl w:val="0"/>
      <w:autoSpaceDE w:val="0"/>
      <w:autoSpaceDN w:val="0"/>
      <w:adjustRightInd w:val="0"/>
      <w:spacing w:after="240" w:line="268" w:lineRule="auto"/>
      <w:ind w:left="482" w:right="49" w:hanging="494"/>
      <w:jc w:val="both"/>
    </w:pPr>
    <w:rPr>
      <w:rFonts w:ascii="Arial" w:hAnsi="Arial"/>
      <w:noProof/>
      <w:lang w:eastAsia="sv-SE"/>
    </w:rPr>
  </w:style>
  <w:style w:type="paragraph" w:customStyle="1" w:styleId="StyleHeading8Left0cmFirstline0cm">
    <w:name w:val="Style Heading 8 + Left:  0 cm First line:  0 cm"/>
    <w:basedOn w:val="Heading8"/>
    <w:autoRedefine/>
    <w:rsid w:val="002327AD"/>
    <w:pPr>
      <w:widowControl w:val="0"/>
      <w:autoSpaceDE w:val="0"/>
      <w:autoSpaceDN w:val="0"/>
      <w:adjustRightInd w:val="0"/>
      <w:spacing w:before="0" w:after="0" w:line="268" w:lineRule="auto"/>
      <w:ind w:right="49"/>
      <w:jc w:val="center"/>
    </w:pPr>
    <w:rPr>
      <w:b/>
      <w:i w:val="0"/>
      <w:caps/>
      <w:sz w:val="28"/>
      <w:szCs w:val="28"/>
    </w:rPr>
  </w:style>
  <w:style w:type="paragraph" w:customStyle="1" w:styleId="CharChar5RakstzRakstzCharChar">
    <w:name w:val="Char Char5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CharCharRakstzRakstzCharChar">
    <w:name w:val="Char Char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character" w:customStyle="1" w:styleId="BalloonTextChar1">
    <w:name w:val="Balloon Text Char1"/>
    <w:uiPriority w:val="99"/>
    <w:semiHidden/>
    <w:rsid w:val="002327AD"/>
    <w:rPr>
      <w:rFonts w:ascii="Tahoma" w:eastAsia="Times New Roman" w:hAnsi="Tahoma" w:cs="Tahoma"/>
      <w:sz w:val="16"/>
      <w:szCs w:val="16"/>
    </w:rPr>
  </w:style>
  <w:style w:type="paragraph" w:customStyle="1" w:styleId="RakstzRakstz">
    <w:name w:val="Rakstz. Rakstz."/>
    <w:basedOn w:val="Normal"/>
    <w:next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styleId="NormalWeb">
    <w:name w:val="Normal (Web)"/>
    <w:basedOn w:val="Normal"/>
    <w:uiPriority w:val="99"/>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numbering" w:styleId="ArticleSection">
    <w:name w:val="Outline List 3"/>
    <w:basedOn w:val="NoList"/>
    <w:rsid w:val="002327AD"/>
    <w:pPr>
      <w:numPr>
        <w:numId w:val="3"/>
      </w:numPr>
    </w:pPr>
  </w:style>
  <w:style w:type="paragraph" w:customStyle="1" w:styleId="Teksts1Justified">
    <w:name w:val="Teksts1_Justified"/>
    <w:basedOn w:val="Normal"/>
    <w:qFormat/>
    <w:rsid w:val="002327AD"/>
    <w:pPr>
      <w:widowControl w:val="0"/>
      <w:autoSpaceDE w:val="0"/>
      <w:autoSpaceDN w:val="0"/>
      <w:adjustRightInd w:val="0"/>
      <w:spacing w:after="200" w:line="252" w:lineRule="auto"/>
      <w:ind w:left="614" w:right="49" w:firstLine="720"/>
      <w:jc w:val="both"/>
    </w:pPr>
    <w:rPr>
      <w:sz w:val="22"/>
      <w:szCs w:val="22"/>
      <w:lang w:val="en-US" w:eastAsia="en-US" w:bidi="en-US"/>
    </w:rPr>
  </w:style>
  <w:style w:type="numbering" w:customStyle="1" w:styleId="StyleOutlinenumberedTimesNewRoman12ptBoldLeft0cm">
    <w:name w:val="Style Outline numbered Times New Roman 12 pt Bold Left:  0 cm ..."/>
    <w:basedOn w:val="NoList"/>
    <w:rsid w:val="002327AD"/>
  </w:style>
  <w:style w:type="paragraph" w:customStyle="1" w:styleId="Default">
    <w:name w:val="Default"/>
    <w:rsid w:val="002327AD"/>
    <w:pPr>
      <w:autoSpaceDE w:val="0"/>
      <w:autoSpaceDN w:val="0"/>
      <w:adjustRightInd w:val="0"/>
    </w:pPr>
    <w:rPr>
      <w:rFonts w:ascii="Times New Roman" w:eastAsia="Times New Roman" w:hAnsi="Times New Roman"/>
      <w:color w:val="000000"/>
      <w:sz w:val="24"/>
      <w:szCs w:val="24"/>
      <w:lang w:val="lv-LV" w:eastAsia="lv-LV"/>
    </w:rPr>
  </w:style>
  <w:style w:type="paragraph" w:customStyle="1" w:styleId="1stlevelheading">
    <w:name w:val="1st level (heading)"/>
    <w:basedOn w:val="Normal"/>
    <w:next w:val="2ndlevelprovision"/>
    <w:rsid w:val="002327AD"/>
    <w:pPr>
      <w:keepNext/>
      <w:widowControl w:val="0"/>
      <w:numPr>
        <w:numId w:val="5"/>
      </w:numPr>
      <w:tabs>
        <w:tab w:val="clear" w:pos="680"/>
        <w:tab w:val="num" w:pos="1080"/>
      </w:tabs>
      <w:overflowPunct w:val="0"/>
      <w:autoSpaceDE w:val="0"/>
      <w:autoSpaceDN w:val="0"/>
      <w:adjustRightInd w:val="0"/>
      <w:spacing w:before="360" w:after="240" w:line="268" w:lineRule="auto"/>
      <w:ind w:left="1080" w:right="49" w:hanging="1080"/>
      <w:jc w:val="both"/>
      <w:textAlignment w:val="baseline"/>
    </w:pPr>
    <w:rPr>
      <w:b/>
      <w:caps/>
      <w:spacing w:val="26"/>
      <w:sz w:val="22"/>
      <w:szCs w:val="22"/>
      <w:lang w:val="fi-FI" w:eastAsia="en-US"/>
    </w:rPr>
  </w:style>
  <w:style w:type="paragraph" w:customStyle="1" w:styleId="2ndlevelprovision">
    <w:name w:val="2nd level (provision)"/>
    <w:basedOn w:val="1stlevelheading"/>
    <w:rsid w:val="002327AD"/>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2327AD"/>
    <w:pPr>
      <w:numPr>
        <w:ilvl w:val="2"/>
      </w:numPr>
      <w:tabs>
        <w:tab w:val="clear" w:pos="1388"/>
        <w:tab w:val="num" w:pos="1080"/>
      </w:tabs>
      <w:ind w:left="1080" w:hanging="1080"/>
    </w:pPr>
  </w:style>
  <w:style w:type="paragraph" w:customStyle="1" w:styleId="4thlevellist">
    <w:name w:val="4th level (list)"/>
    <w:basedOn w:val="3rdlevelsubprovision"/>
    <w:rsid w:val="002327AD"/>
    <w:pPr>
      <w:numPr>
        <w:ilvl w:val="3"/>
      </w:numPr>
      <w:tabs>
        <w:tab w:val="clear" w:pos="2093"/>
        <w:tab w:val="num" w:pos="1620"/>
      </w:tabs>
      <w:ind w:left="1620" w:hanging="540"/>
    </w:pPr>
  </w:style>
  <w:style w:type="paragraph" w:customStyle="1" w:styleId="5thlevel">
    <w:name w:val="5th level"/>
    <w:basedOn w:val="4thlevellist"/>
    <w:rsid w:val="002327AD"/>
    <w:pPr>
      <w:numPr>
        <w:ilvl w:val="4"/>
      </w:numPr>
      <w:tabs>
        <w:tab w:val="left" w:pos="2160"/>
      </w:tabs>
      <w:ind w:left="2160" w:hanging="540"/>
    </w:pPr>
  </w:style>
  <w:style w:type="paragraph" w:customStyle="1" w:styleId="c48">
    <w:name w:val="c48"/>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character" w:customStyle="1" w:styleId="c47">
    <w:name w:val="c47"/>
    <w:rsid w:val="002327AD"/>
  </w:style>
  <w:style w:type="paragraph" w:customStyle="1" w:styleId="Aaoeeu">
    <w:name w:val="Aaoeeu"/>
    <w:rsid w:val="002327AD"/>
    <w:pPr>
      <w:widowControl w:val="0"/>
    </w:pPr>
    <w:rPr>
      <w:rFonts w:ascii="Times New Roman" w:eastAsia="Times New Roman" w:hAnsi="Times New Roman"/>
      <w:lang w:eastAsia="lv-LV"/>
    </w:rPr>
  </w:style>
  <w:style w:type="paragraph" w:customStyle="1" w:styleId="Style4">
    <w:name w:val="Style4"/>
    <w:basedOn w:val="Normal"/>
    <w:autoRedefine/>
    <w:rsid w:val="002327AD"/>
    <w:pPr>
      <w:widowControl w:val="0"/>
      <w:numPr>
        <w:numId w:val="6"/>
      </w:numPr>
      <w:autoSpaceDE w:val="0"/>
      <w:autoSpaceDN w:val="0"/>
      <w:adjustRightInd w:val="0"/>
      <w:spacing w:before="120" w:after="120" w:line="268" w:lineRule="auto"/>
      <w:ind w:right="49"/>
      <w:jc w:val="center"/>
    </w:pPr>
    <w:rPr>
      <w:b/>
      <w:sz w:val="22"/>
      <w:szCs w:val="22"/>
    </w:rPr>
  </w:style>
  <w:style w:type="paragraph" w:styleId="ListNumber2">
    <w:name w:val="List Number 2"/>
    <w:basedOn w:val="Normal"/>
    <w:uiPriority w:val="99"/>
    <w:rsid w:val="002327AD"/>
    <w:pPr>
      <w:widowControl w:val="0"/>
      <w:tabs>
        <w:tab w:val="num" w:pos="360"/>
      </w:tabs>
      <w:autoSpaceDE w:val="0"/>
      <w:autoSpaceDN w:val="0"/>
      <w:adjustRightInd w:val="0"/>
      <w:spacing w:line="268" w:lineRule="auto"/>
      <w:ind w:left="360" w:right="49" w:hanging="360"/>
      <w:jc w:val="both"/>
    </w:pPr>
    <w:rPr>
      <w:sz w:val="22"/>
      <w:szCs w:val="22"/>
      <w:lang w:eastAsia="en-US"/>
    </w:rPr>
  </w:style>
  <w:style w:type="paragraph" w:customStyle="1" w:styleId="Apakpunkts2">
    <w:name w:val="Apakšpunkts2"/>
    <w:basedOn w:val="Apakpunkts"/>
    <w:rsid w:val="002327AD"/>
    <w:pPr>
      <w:numPr>
        <w:ilvl w:val="0"/>
        <w:numId w:val="0"/>
      </w:numPr>
      <w:tabs>
        <w:tab w:val="num" w:pos="1531"/>
        <w:tab w:val="num" w:pos="2052"/>
      </w:tabs>
      <w:overflowPunct w:val="0"/>
      <w:autoSpaceDE w:val="0"/>
      <w:autoSpaceDN w:val="0"/>
      <w:adjustRightInd w:val="0"/>
      <w:spacing w:before="120" w:line="268" w:lineRule="auto"/>
      <w:ind w:left="1531" w:right="49" w:hanging="811"/>
      <w:jc w:val="both"/>
      <w:textAlignment w:val="baseline"/>
      <w:outlineLvl w:val="2"/>
    </w:pPr>
    <w:rPr>
      <w:rFonts w:ascii="Times New Roman" w:hAnsi="Times New Roman"/>
      <w:b w:val="0"/>
      <w:bCs/>
      <w:lang w:eastAsia="en-US"/>
    </w:rPr>
  </w:style>
  <w:style w:type="paragraph" w:customStyle="1" w:styleId="Picture">
    <w:name w:val="Picture"/>
    <w:basedOn w:val="Normal"/>
    <w:rsid w:val="002327AD"/>
    <w:pPr>
      <w:keepNext/>
      <w:widowControl w:val="0"/>
      <w:overflowPunct w:val="0"/>
      <w:autoSpaceDE w:val="0"/>
      <w:autoSpaceDN w:val="0"/>
      <w:adjustRightInd w:val="0"/>
      <w:spacing w:line="268" w:lineRule="auto"/>
      <w:ind w:left="614" w:right="49" w:hanging="494"/>
      <w:jc w:val="center"/>
      <w:textAlignment w:val="baseline"/>
    </w:pPr>
    <w:rPr>
      <w:sz w:val="23"/>
      <w:lang w:eastAsia="en-US"/>
    </w:rPr>
  </w:style>
  <w:style w:type="paragraph" w:styleId="Caption">
    <w:name w:val="caption"/>
    <w:aliases w:val="Char"/>
    <w:basedOn w:val="Normal"/>
    <w:next w:val="Normal"/>
    <w:link w:val="CaptionChar"/>
    <w:qFormat/>
    <w:rsid w:val="002327AD"/>
    <w:pPr>
      <w:widowControl w:val="0"/>
      <w:autoSpaceDE w:val="0"/>
      <w:autoSpaceDN w:val="0"/>
      <w:adjustRightInd w:val="0"/>
      <w:spacing w:after="200" w:line="268" w:lineRule="auto"/>
      <w:ind w:left="614" w:right="49" w:hanging="494"/>
      <w:jc w:val="both"/>
    </w:pPr>
    <w:rPr>
      <w:rFonts w:ascii="Calibri" w:eastAsia="Calibri" w:hAnsi="Calibri"/>
      <w:b/>
      <w:bCs/>
      <w:color w:val="4F81BD"/>
      <w:sz w:val="18"/>
      <w:szCs w:val="18"/>
      <w:lang w:eastAsia="en-US"/>
    </w:rPr>
  </w:style>
  <w:style w:type="character" w:customStyle="1" w:styleId="CaptionChar">
    <w:name w:val="Caption Char"/>
    <w:aliases w:val="Char Char"/>
    <w:link w:val="Caption"/>
    <w:rsid w:val="002327AD"/>
    <w:rPr>
      <w:b/>
      <w:bCs/>
      <w:color w:val="4F81BD"/>
      <w:sz w:val="18"/>
      <w:szCs w:val="18"/>
      <w:lang w:eastAsia="en-US"/>
    </w:rPr>
  </w:style>
  <w:style w:type="paragraph" w:customStyle="1" w:styleId="Teksts">
    <w:name w:val="Teksts"/>
    <w:basedOn w:val="BodyText"/>
    <w:link w:val="TekstsCharChar"/>
    <w:rsid w:val="002327AD"/>
    <w:pPr>
      <w:widowControl w:val="0"/>
      <w:autoSpaceDE w:val="0"/>
      <w:autoSpaceDN w:val="0"/>
      <w:adjustRightInd w:val="0"/>
      <w:spacing w:after="120" w:line="360" w:lineRule="auto"/>
      <w:ind w:left="614" w:right="49" w:hanging="494"/>
      <w:jc w:val="both"/>
    </w:pPr>
    <w:rPr>
      <w:rFonts w:ascii="Arial" w:hAnsi="Arial"/>
      <w:sz w:val="20"/>
    </w:rPr>
  </w:style>
  <w:style w:type="character" w:customStyle="1" w:styleId="TekstsCharChar">
    <w:name w:val="Teksts Char Char"/>
    <w:link w:val="Teksts"/>
    <w:rsid w:val="002327AD"/>
    <w:rPr>
      <w:rFonts w:ascii="Arial" w:eastAsia="Times New Roman" w:hAnsi="Arial"/>
      <w:lang w:eastAsia="en-US"/>
    </w:rPr>
  </w:style>
  <w:style w:type="paragraph" w:customStyle="1" w:styleId="Virsrakstsmazais">
    <w:name w:val="Virsraksts (mazais)"/>
    <w:basedOn w:val="Normal"/>
    <w:rsid w:val="002327AD"/>
    <w:pPr>
      <w:widowControl w:val="0"/>
      <w:autoSpaceDE w:val="0"/>
      <w:autoSpaceDN w:val="0"/>
      <w:adjustRightInd w:val="0"/>
      <w:spacing w:before="120" w:line="360" w:lineRule="auto"/>
      <w:ind w:left="614" w:right="49" w:hanging="494"/>
      <w:jc w:val="center"/>
    </w:pPr>
    <w:rPr>
      <w:rFonts w:ascii="Arial" w:hAnsi="Arial"/>
      <w:b/>
      <w:bCs/>
      <w:sz w:val="28"/>
      <w:lang w:eastAsia="en-US"/>
    </w:rPr>
  </w:style>
  <w:style w:type="paragraph" w:customStyle="1" w:styleId="Rakstz">
    <w:name w:val="Rakstz."/>
    <w:basedOn w:val="Normal"/>
    <w:semiHidden/>
    <w:rsid w:val="002327AD"/>
    <w:pPr>
      <w:widowControl w:val="0"/>
      <w:autoSpaceDE w:val="0"/>
      <w:autoSpaceDN w:val="0"/>
      <w:adjustRightInd w:val="0"/>
      <w:spacing w:after="160" w:line="240" w:lineRule="exact"/>
      <w:ind w:left="614" w:right="49" w:hanging="494"/>
      <w:jc w:val="both"/>
    </w:pPr>
    <w:rPr>
      <w:rFonts w:ascii="Verdana" w:hAnsi="Verdana"/>
      <w:lang w:val="en-US" w:eastAsia="en-US"/>
    </w:rPr>
  </w:style>
  <w:style w:type="paragraph" w:styleId="Revision">
    <w:name w:val="Revision"/>
    <w:hidden/>
    <w:uiPriority w:val="99"/>
    <w:semiHidden/>
    <w:rsid w:val="002327AD"/>
    <w:rPr>
      <w:sz w:val="22"/>
      <w:szCs w:val="22"/>
      <w:lang w:val="lv-LV"/>
    </w:rPr>
  </w:style>
  <w:style w:type="paragraph" w:customStyle="1" w:styleId="CharChar3">
    <w:name w:val="Char Char3"/>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1">
    <w:name w:val="P1"/>
    <w:basedOn w:val="Normal"/>
    <w:rsid w:val="002327AD"/>
    <w:pPr>
      <w:widowControl w:val="0"/>
      <w:numPr>
        <w:ilvl w:val="2"/>
        <w:numId w:val="7"/>
      </w:numPr>
      <w:autoSpaceDE w:val="0"/>
      <w:autoSpaceDN w:val="0"/>
      <w:adjustRightInd w:val="0"/>
      <w:spacing w:before="120" w:line="360" w:lineRule="auto"/>
      <w:ind w:right="49"/>
      <w:jc w:val="both"/>
    </w:pPr>
    <w:rPr>
      <w:rFonts w:ascii="Georgia" w:hAnsi="Georgia"/>
      <w:lang w:eastAsia="en-US"/>
    </w:rPr>
  </w:style>
  <w:style w:type="paragraph" w:customStyle="1" w:styleId="Nolikums1">
    <w:name w:val="Nolikums_1"/>
    <w:basedOn w:val="Normal"/>
    <w:autoRedefine/>
    <w:rsid w:val="002327AD"/>
    <w:pPr>
      <w:keepNext/>
      <w:keepLines/>
      <w:widowControl w:val="0"/>
      <w:numPr>
        <w:numId w:val="8"/>
      </w:numPr>
      <w:autoSpaceDE w:val="0"/>
      <w:autoSpaceDN w:val="0"/>
      <w:adjustRightInd w:val="0"/>
      <w:spacing w:before="360" w:after="80" w:line="268" w:lineRule="auto"/>
      <w:ind w:right="49"/>
      <w:jc w:val="both"/>
      <w:outlineLvl w:val="0"/>
    </w:pPr>
    <w:rPr>
      <w:b/>
      <w:bCs/>
      <w:sz w:val="28"/>
      <w:szCs w:val="22"/>
      <w:lang w:eastAsia="en-US"/>
    </w:rPr>
  </w:style>
  <w:style w:type="paragraph" w:customStyle="1" w:styleId="Nolikums2">
    <w:name w:val="Nolikums_2"/>
    <w:basedOn w:val="Nolikums1"/>
    <w:autoRedefine/>
    <w:rsid w:val="002327AD"/>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2327AD"/>
    <w:pPr>
      <w:numPr>
        <w:ilvl w:val="2"/>
      </w:numPr>
      <w:tabs>
        <w:tab w:val="clear" w:pos="624"/>
        <w:tab w:val="left" w:pos="964"/>
      </w:tabs>
    </w:pPr>
    <w:rPr>
      <w:b w:val="0"/>
    </w:rPr>
  </w:style>
  <w:style w:type="paragraph" w:styleId="PlainText">
    <w:name w:val="Plain Text"/>
    <w:basedOn w:val="Normal"/>
    <w:link w:val="PlainTextChar"/>
    <w:uiPriority w:val="99"/>
    <w:unhideWhenUsed/>
    <w:rsid w:val="002327AD"/>
    <w:pPr>
      <w:widowControl w:val="0"/>
      <w:autoSpaceDE w:val="0"/>
      <w:autoSpaceDN w:val="0"/>
      <w:adjustRightInd w:val="0"/>
      <w:spacing w:line="268" w:lineRule="auto"/>
      <w:ind w:left="614" w:right="49" w:hanging="494"/>
      <w:jc w:val="both"/>
    </w:pPr>
    <w:rPr>
      <w:rFonts w:ascii="Courier New" w:eastAsia="Calibri" w:hAnsi="Courier New"/>
    </w:rPr>
  </w:style>
  <w:style w:type="character" w:customStyle="1" w:styleId="PlainTextChar">
    <w:name w:val="Plain Text Char"/>
    <w:link w:val="PlainText"/>
    <w:uiPriority w:val="99"/>
    <w:rsid w:val="002327AD"/>
    <w:rPr>
      <w:rFonts w:ascii="Courier New" w:hAnsi="Courier New"/>
    </w:rPr>
  </w:style>
  <w:style w:type="paragraph" w:styleId="ListBullet">
    <w:name w:val="List Bullet"/>
    <w:basedOn w:val="Normal"/>
    <w:autoRedefine/>
    <w:rsid w:val="002327AD"/>
    <w:pPr>
      <w:widowControl w:val="0"/>
      <w:autoSpaceDE w:val="0"/>
      <w:autoSpaceDN w:val="0"/>
      <w:adjustRightInd w:val="0"/>
      <w:spacing w:line="288" w:lineRule="auto"/>
      <w:ind w:left="614" w:right="-1192" w:hanging="494"/>
      <w:jc w:val="right"/>
    </w:pPr>
    <w:rPr>
      <w:sz w:val="22"/>
      <w:szCs w:val="22"/>
      <w:lang w:eastAsia="en-US"/>
    </w:rPr>
  </w:style>
  <w:style w:type="character" w:customStyle="1" w:styleId="EndnoteTextChar">
    <w:name w:val="Endnote Text Char"/>
    <w:link w:val="EndnoteText"/>
    <w:uiPriority w:val="99"/>
    <w:semiHidden/>
    <w:rsid w:val="002327AD"/>
    <w:rPr>
      <w:rFonts w:eastAsia="Times New Roman"/>
    </w:rPr>
  </w:style>
  <w:style w:type="paragraph" w:styleId="EndnoteText">
    <w:name w:val="endnote text"/>
    <w:basedOn w:val="Normal"/>
    <w:link w:val="EndnoteTextChar"/>
    <w:uiPriority w:val="99"/>
    <w:semiHidden/>
    <w:unhideWhenUsed/>
    <w:rsid w:val="002327AD"/>
    <w:pPr>
      <w:widowControl w:val="0"/>
      <w:autoSpaceDE w:val="0"/>
      <w:autoSpaceDN w:val="0"/>
      <w:adjustRightInd w:val="0"/>
      <w:spacing w:line="268" w:lineRule="auto"/>
      <w:ind w:left="614" w:right="49" w:hanging="494"/>
      <w:jc w:val="both"/>
    </w:pPr>
    <w:rPr>
      <w:rFonts w:ascii="Calibri" w:hAnsi="Calibri"/>
    </w:rPr>
  </w:style>
  <w:style w:type="character" w:customStyle="1" w:styleId="EndnoteTextChar1">
    <w:name w:val="Endnote Text Char1"/>
    <w:uiPriority w:val="99"/>
    <w:semiHidden/>
    <w:rsid w:val="002327AD"/>
    <w:rPr>
      <w:rFonts w:ascii="Times New Roman" w:eastAsia="Times New Roman" w:hAnsi="Times New Roman"/>
    </w:rPr>
  </w:style>
  <w:style w:type="character" w:customStyle="1" w:styleId="FootnoteTextChar1">
    <w:name w:val="Footnote Text Char1"/>
    <w:uiPriority w:val="99"/>
    <w:semiHidden/>
    <w:rsid w:val="002327AD"/>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2327AD"/>
    <w:pPr>
      <w:widowControl w:val="0"/>
      <w:autoSpaceDE w:val="0"/>
      <w:autoSpaceDN w:val="0"/>
      <w:adjustRightInd w:val="0"/>
      <w:spacing w:before="120" w:after="120" w:line="268" w:lineRule="auto"/>
      <w:ind w:left="614" w:right="49" w:hanging="494"/>
      <w:jc w:val="both"/>
    </w:pPr>
    <w:rPr>
      <w:b/>
      <w:bCs/>
    </w:rPr>
  </w:style>
  <w:style w:type="character" w:customStyle="1" w:styleId="EE-paragrRakstz">
    <w:name w:val="EE-paragr Rakstz."/>
    <w:link w:val="EE-paragr"/>
    <w:locked/>
    <w:rsid w:val="002327AD"/>
    <w:rPr>
      <w:rFonts w:ascii="Times New Roman" w:eastAsia="Times New Roman" w:hAnsi="Times New Roman"/>
      <w:b/>
      <w:bCs/>
    </w:rPr>
  </w:style>
  <w:style w:type="character" w:styleId="BookTitle">
    <w:name w:val="Book Title"/>
    <w:uiPriority w:val="33"/>
    <w:qFormat/>
    <w:rsid w:val="002327AD"/>
    <w:rPr>
      <w:b/>
      <w:bCs/>
      <w:smallCaps/>
      <w:spacing w:val="5"/>
    </w:rPr>
  </w:style>
  <w:style w:type="paragraph" w:customStyle="1" w:styleId="Normal11pt">
    <w:name w:val="Normal + 11 pt"/>
    <w:aliases w:val="Black,Condensed by  0,4 pt + Not Bold,..."/>
    <w:basedOn w:val="Title"/>
    <w:rsid w:val="002327AD"/>
    <w:pPr>
      <w:widowControl w:val="0"/>
      <w:autoSpaceDE w:val="0"/>
      <w:autoSpaceDN w:val="0"/>
      <w:adjustRightInd w:val="0"/>
      <w:spacing w:line="268" w:lineRule="auto"/>
      <w:ind w:left="614" w:right="49" w:hanging="494"/>
    </w:pPr>
    <w:rPr>
      <w:bCs/>
      <w:sz w:val="20"/>
      <w:szCs w:val="24"/>
      <w:lang w:eastAsia="en-US"/>
    </w:rPr>
  </w:style>
  <w:style w:type="paragraph" w:customStyle="1" w:styleId="solis">
    <w:name w:val="solis"/>
    <w:basedOn w:val="Normal"/>
    <w:rsid w:val="002327AD"/>
    <w:pPr>
      <w:widowControl w:val="0"/>
      <w:numPr>
        <w:numId w:val="9"/>
      </w:numPr>
      <w:autoSpaceDE w:val="0"/>
      <w:autoSpaceDN w:val="0"/>
      <w:adjustRightInd w:val="0"/>
      <w:spacing w:before="60" w:after="60" w:line="268" w:lineRule="auto"/>
      <w:ind w:right="49"/>
      <w:jc w:val="both"/>
    </w:pPr>
    <w:rPr>
      <w:sz w:val="22"/>
      <w:szCs w:val="22"/>
      <w:lang w:val="en-US"/>
    </w:rPr>
  </w:style>
  <w:style w:type="paragraph" w:customStyle="1" w:styleId="Virsraksts1">
    <w:name w:val="Virsraksts1"/>
    <w:basedOn w:val="Heading1"/>
    <w:next w:val="Normal"/>
    <w:rsid w:val="002327AD"/>
    <w:pPr>
      <w:widowControl w:val="0"/>
      <w:numPr>
        <w:numId w:val="10"/>
      </w:numPr>
      <w:autoSpaceDE w:val="0"/>
      <w:autoSpaceDN w:val="0"/>
      <w:adjustRightInd w:val="0"/>
      <w:spacing w:after="200" w:line="268" w:lineRule="auto"/>
      <w:ind w:right="49" w:hanging="431"/>
    </w:pPr>
    <w:rPr>
      <w:bCs/>
      <w:kern w:val="32"/>
      <w:sz w:val="28"/>
      <w:szCs w:val="32"/>
      <w:lang w:val="en-GB" w:eastAsia="en-US"/>
    </w:rPr>
  </w:style>
  <w:style w:type="paragraph" w:customStyle="1" w:styleId="Virsraksts2">
    <w:name w:val="Virsraksts2"/>
    <w:basedOn w:val="Heading2"/>
    <w:next w:val="Normal"/>
    <w:rsid w:val="002327AD"/>
    <w:pPr>
      <w:widowControl w:val="0"/>
      <w:numPr>
        <w:ilvl w:val="1"/>
        <w:numId w:val="10"/>
      </w:numPr>
      <w:tabs>
        <w:tab w:val="left" w:pos="0"/>
        <w:tab w:val="left" w:pos="862"/>
      </w:tabs>
      <w:autoSpaceDE w:val="0"/>
      <w:autoSpaceDN w:val="0"/>
      <w:adjustRightInd w:val="0"/>
      <w:spacing w:before="360" w:after="200" w:line="268" w:lineRule="auto"/>
      <w:ind w:left="759" w:right="49" w:hanging="578"/>
      <w:jc w:val="both"/>
    </w:pPr>
    <w:rPr>
      <w:b w:val="0"/>
      <w:bCs/>
      <w:i/>
      <w:iCs/>
      <w:sz w:val="20"/>
      <w:lang w:eastAsia="lv-LV"/>
    </w:rPr>
  </w:style>
  <w:style w:type="paragraph" w:customStyle="1" w:styleId="Virsraksts3Char">
    <w:name w:val="Virsraksts3 Char"/>
    <w:basedOn w:val="Heading3"/>
    <w:next w:val="Normal"/>
    <w:rsid w:val="002327AD"/>
    <w:pPr>
      <w:widowControl w:val="0"/>
      <w:numPr>
        <w:ilvl w:val="2"/>
        <w:numId w:val="10"/>
      </w:numPr>
      <w:autoSpaceDE w:val="0"/>
      <w:autoSpaceDN w:val="0"/>
      <w:adjustRightInd w:val="0"/>
      <w:spacing w:before="240" w:after="240" w:line="268" w:lineRule="auto"/>
      <w:ind w:right="49"/>
      <w:jc w:val="left"/>
    </w:pPr>
    <w:rPr>
      <w:b w:val="0"/>
      <w:bCs/>
      <w:sz w:val="20"/>
      <w:szCs w:val="26"/>
    </w:rPr>
  </w:style>
  <w:style w:type="paragraph" w:customStyle="1" w:styleId="Virsraksts4">
    <w:name w:val="Virsraksts4"/>
    <w:basedOn w:val="Heading4"/>
    <w:next w:val="Normal"/>
    <w:autoRedefine/>
    <w:rsid w:val="002327AD"/>
    <w:pPr>
      <w:widowControl w:val="0"/>
      <w:numPr>
        <w:ilvl w:val="3"/>
        <w:numId w:val="10"/>
      </w:numPr>
      <w:tabs>
        <w:tab w:val="left" w:pos="1134"/>
      </w:tabs>
      <w:autoSpaceDE w:val="0"/>
      <w:autoSpaceDN w:val="0"/>
      <w:adjustRightInd w:val="0"/>
      <w:spacing w:before="120" w:after="240" w:line="268" w:lineRule="auto"/>
      <w:ind w:right="49"/>
      <w:jc w:val="both"/>
    </w:pPr>
    <w:rPr>
      <w:rFonts w:ascii="Times New Roman" w:hAnsi="Times New Roman"/>
      <w:bCs/>
      <w:i/>
      <w:sz w:val="22"/>
      <w:szCs w:val="28"/>
    </w:rPr>
  </w:style>
  <w:style w:type="character" w:customStyle="1" w:styleId="EYBodyTextCharChar">
    <w:name w:val="EY Body Text Char Char"/>
    <w:link w:val="EYBodyTextChar"/>
    <w:locked/>
    <w:rsid w:val="002327AD"/>
    <w:rPr>
      <w:rFonts w:ascii="MS Mincho" w:eastAsia="MS Mincho" w:cs="Arial"/>
      <w:bCs/>
      <w:szCs w:val="24"/>
    </w:rPr>
  </w:style>
  <w:style w:type="paragraph" w:customStyle="1" w:styleId="EYBodyTextChar">
    <w:name w:val="EY Body Text Char"/>
    <w:basedOn w:val="Normal"/>
    <w:link w:val="EYBodyTextCharChar"/>
    <w:rsid w:val="002327AD"/>
    <w:pPr>
      <w:widowControl w:val="0"/>
      <w:overflowPunct w:val="0"/>
      <w:autoSpaceDE w:val="0"/>
      <w:autoSpaceDN w:val="0"/>
      <w:adjustRightInd w:val="0"/>
      <w:spacing w:after="120" w:line="240" w:lineRule="atLeast"/>
      <w:ind w:left="614" w:right="49" w:hanging="494"/>
      <w:jc w:val="both"/>
    </w:pPr>
    <w:rPr>
      <w:rFonts w:ascii="MS Mincho" w:eastAsia="MS Mincho" w:hAnsi="Calibri" w:cs="Arial"/>
      <w:bCs/>
      <w:szCs w:val="24"/>
    </w:rPr>
  </w:style>
  <w:style w:type="paragraph" w:customStyle="1" w:styleId="TableContents">
    <w:name w:val="Table Contents"/>
    <w:basedOn w:val="Normal"/>
    <w:rsid w:val="002327AD"/>
    <w:pPr>
      <w:widowControl w:val="0"/>
      <w:suppressLineNumbers/>
      <w:suppressAutoHyphens/>
      <w:autoSpaceDE w:val="0"/>
      <w:autoSpaceDN w:val="0"/>
      <w:adjustRightInd w:val="0"/>
      <w:spacing w:line="268" w:lineRule="auto"/>
      <w:ind w:left="614" w:right="49" w:hanging="494"/>
      <w:jc w:val="center"/>
    </w:pPr>
    <w:rPr>
      <w:rFonts w:ascii="Arial Narrow" w:eastAsia="Lucida Sans Unicode" w:hAnsi="Arial Narrow"/>
      <w:szCs w:val="22"/>
      <w:lang w:val="en-US" w:eastAsia="en-US"/>
    </w:rPr>
  </w:style>
  <w:style w:type="paragraph" w:customStyle="1" w:styleId="GridLevel">
    <w:name w:val="Grid Level"/>
    <w:basedOn w:val="Normal"/>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b/>
      <w:szCs w:val="22"/>
      <w:lang w:val="en-US" w:eastAsia="en-US"/>
    </w:rPr>
  </w:style>
  <w:style w:type="paragraph" w:customStyle="1" w:styleId="GridCompetency1">
    <w:name w:val="Grid Competency 1"/>
    <w:basedOn w:val="Normal"/>
    <w:next w:val="GridCompetency2"/>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caps/>
      <w:szCs w:val="22"/>
      <w:lang w:val="en-US" w:eastAsia="en-US"/>
    </w:rPr>
  </w:style>
  <w:style w:type="paragraph" w:customStyle="1" w:styleId="GridCompetency2">
    <w:name w:val="Grid Competency 2"/>
    <w:basedOn w:val="Normal"/>
    <w:next w:val="GridDescription"/>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sz w:val="18"/>
      <w:szCs w:val="22"/>
      <w:lang w:val="en-US" w:eastAsia="en-US"/>
    </w:rPr>
  </w:style>
  <w:style w:type="paragraph" w:customStyle="1" w:styleId="GridDescription">
    <w:name w:val="Grid Description"/>
    <w:basedOn w:val="Normal"/>
    <w:rsid w:val="002327AD"/>
    <w:pPr>
      <w:widowControl w:val="0"/>
      <w:suppressAutoHyphens/>
      <w:autoSpaceDE w:val="0"/>
      <w:autoSpaceDN w:val="0"/>
      <w:adjustRightInd w:val="0"/>
      <w:spacing w:line="268" w:lineRule="auto"/>
      <w:ind w:left="614" w:right="49" w:hanging="494"/>
      <w:jc w:val="both"/>
    </w:pPr>
    <w:rPr>
      <w:rFonts w:ascii="Arial Narrow" w:eastAsia="Lucida Sans Unicode" w:hAnsi="Arial Narrow"/>
      <w:sz w:val="16"/>
      <w:szCs w:val="22"/>
      <w:lang w:val="en-US" w:eastAsia="en-US"/>
    </w:rPr>
  </w:style>
  <w:style w:type="paragraph" w:customStyle="1" w:styleId="CharCharCharCharCharCharChar">
    <w:name w:val="Char Char Char Char Char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irmaispunkts">
    <w:name w:val="Pirmais punkts"/>
    <w:basedOn w:val="ListNumber"/>
    <w:qFormat/>
    <w:rsid w:val="002327AD"/>
    <w:rPr>
      <w:b/>
      <w:color w:val="4F81BD"/>
      <w:sz w:val="28"/>
      <w:szCs w:val="28"/>
      <w:u w:val="single"/>
    </w:rPr>
  </w:style>
  <w:style w:type="paragraph" w:customStyle="1" w:styleId="Otraispunkts">
    <w:name w:val="Otrais punkts"/>
    <w:basedOn w:val="ListNumber2"/>
    <w:qFormat/>
    <w:rsid w:val="002327AD"/>
    <w:pPr>
      <w:numPr>
        <w:ilvl w:val="1"/>
        <w:numId w:val="11"/>
      </w:numPr>
      <w:spacing w:after="200" w:line="360" w:lineRule="auto"/>
      <w:contextualSpacing/>
    </w:pPr>
    <w:rPr>
      <w:rFonts w:ascii="Cambria" w:eastAsia="Cambria" w:hAnsi="Cambria"/>
      <w:b/>
      <w:u w:val="single"/>
    </w:rPr>
  </w:style>
  <w:style w:type="paragraph" w:styleId="ListNumber">
    <w:name w:val="List Number"/>
    <w:basedOn w:val="Normal"/>
    <w:uiPriority w:val="99"/>
    <w:unhideWhenUsed/>
    <w:rsid w:val="002327AD"/>
    <w:pPr>
      <w:widowControl w:val="0"/>
      <w:numPr>
        <w:numId w:val="12"/>
      </w:numPr>
      <w:autoSpaceDE w:val="0"/>
      <w:autoSpaceDN w:val="0"/>
      <w:adjustRightInd w:val="0"/>
      <w:spacing w:after="200" w:line="276" w:lineRule="auto"/>
      <w:ind w:right="49"/>
      <w:contextualSpacing/>
      <w:jc w:val="both"/>
    </w:pPr>
    <w:rPr>
      <w:rFonts w:ascii="Cambria" w:eastAsia="Cambria" w:hAnsi="Cambria"/>
      <w:sz w:val="22"/>
      <w:szCs w:val="22"/>
      <w:lang w:eastAsia="en-US"/>
    </w:rPr>
  </w:style>
  <w:style w:type="paragraph" w:customStyle="1" w:styleId="Treaispunkts">
    <w:name w:val="Trešais punkts"/>
    <w:basedOn w:val="Otraispunkts"/>
    <w:qFormat/>
    <w:rsid w:val="002327AD"/>
    <w:pPr>
      <w:numPr>
        <w:ilvl w:val="2"/>
      </w:numPr>
    </w:pPr>
    <w:rPr>
      <w:b w:val="0"/>
    </w:rPr>
  </w:style>
  <w:style w:type="paragraph" w:customStyle="1" w:styleId="Ceturtaispunkts-saturs">
    <w:name w:val="Ceturtais punkts -saturs"/>
    <w:basedOn w:val="Treaispunkts"/>
    <w:qFormat/>
    <w:rsid w:val="002327AD"/>
    <w:pPr>
      <w:numPr>
        <w:ilvl w:val="0"/>
        <w:numId w:val="0"/>
      </w:numPr>
      <w:ind w:left="1225"/>
    </w:pPr>
    <w:rPr>
      <w:color w:val="595959"/>
      <w:u w:val="none"/>
    </w:rPr>
  </w:style>
  <w:style w:type="paragraph" w:styleId="NoSpacing">
    <w:name w:val="No Spacing"/>
    <w:qFormat/>
    <w:rsid w:val="002327AD"/>
    <w:rPr>
      <w:rFonts w:ascii="Times New Roman" w:hAnsi="Times New Roman"/>
      <w:sz w:val="24"/>
      <w:szCs w:val="24"/>
    </w:rPr>
  </w:style>
  <w:style w:type="numbering" w:styleId="111111">
    <w:name w:val="Outline List 2"/>
    <w:basedOn w:val="NoList"/>
    <w:rsid w:val="002327AD"/>
    <w:pPr>
      <w:numPr>
        <w:numId w:val="13"/>
      </w:numPr>
    </w:pPr>
  </w:style>
  <w:style w:type="paragraph" w:customStyle="1" w:styleId="CVHeading1">
    <w:name w:val="CV Heading 1"/>
    <w:basedOn w:val="Normal"/>
    <w:next w:val="Normal"/>
    <w:rsid w:val="002327AD"/>
    <w:pPr>
      <w:suppressAutoHyphens/>
      <w:spacing w:before="74"/>
      <w:ind w:left="113" w:right="113"/>
      <w:jc w:val="right"/>
    </w:pPr>
    <w:rPr>
      <w:rFonts w:ascii="Arial Narrow" w:hAnsi="Arial Narrow"/>
      <w:b/>
      <w:sz w:val="24"/>
      <w:lang w:eastAsia="ar-SA"/>
    </w:rPr>
  </w:style>
  <w:style w:type="paragraph" w:customStyle="1" w:styleId="CVHeading2-FirstLine">
    <w:name w:val="CV Heading 2 - First Line"/>
    <w:basedOn w:val="Normal"/>
    <w:next w:val="Normal"/>
    <w:rsid w:val="002327AD"/>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327AD"/>
    <w:pPr>
      <w:suppressAutoHyphens/>
      <w:ind w:left="113" w:right="113"/>
      <w:jc w:val="right"/>
      <w:textAlignment w:val="center"/>
    </w:pPr>
    <w:rPr>
      <w:rFonts w:ascii="Arial Narrow" w:hAnsi="Arial Narrow"/>
      <w:lang w:eastAsia="ar-SA"/>
    </w:rPr>
  </w:style>
  <w:style w:type="paragraph" w:customStyle="1" w:styleId="CVHeading3-FirstLine">
    <w:name w:val="CV Heading 3 - First Line"/>
    <w:basedOn w:val="CVHeading3"/>
    <w:next w:val="CVHeading3"/>
    <w:rsid w:val="002327AD"/>
    <w:pPr>
      <w:spacing w:before="74"/>
    </w:pPr>
  </w:style>
  <w:style w:type="paragraph" w:customStyle="1" w:styleId="CVMajor-FirstLine">
    <w:name w:val="CV Major - First Line"/>
    <w:basedOn w:val="Normal"/>
    <w:next w:val="Normal"/>
    <w:rsid w:val="002327AD"/>
    <w:pPr>
      <w:suppressAutoHyphens/>
      <w:spacing w:before="74"/>
      <w:ind w:left="113" w:right="113"/>
    </w:pPr>
    <w:rPr>
      <w:rFonts w:ascii="Arial Narrow" w:hAnsi="Arial Narrow"/>
      <w:b/>
      <w:sz w:val="24"/>
      <w:lang w:eastAsia="ar-SA"/>
    </w:rPr>
  </w:style>
  <w:style w:type="paragraph" w:customStyle="1" w:styleId="CVMedium-FirstLine">
    <w:name w:val="CV Medium - First Line"/>
    <w:basedOn w:val="Normal"/>
    <w:next w:val="Normal"/>
    <w:rsid w:val="002327AD"/>
    <w:pPr>
      <w:suppressAutoHyphens/>
      <w:spacing w:before="74"/>
      <w:ind w:left="113" w:right="113"/>
    </w:pPr>
    <w:rPr>
      <w:rFonts w:ascii="Arial Narrow" w:hAnsi="Arial Narrow"/>
      <w:b/>
      <w:sz w:val="22"/>
      <w:lang w:eastAsia="ar-SA"/>
    </w:rPr>
  </w:style>
  <w:style w:type="paragraph" w:customStyle="1" w:styleId="CVNormal">
    <w:name w:val="CV Normal"/>
    <w:basedOn w:val="Normal"/>
    <w:rsid w:val="002327AD"/>
    <w:pPr>
      <w:suppressAutoHyphens/>
      <w:ind w:left="113" w:right="113"/>
    </w:pPr>
    <w:rPr>
      <w:rFonts w:ascii="Arial Narrow" w:hAnsi="Arial Narrow"/>
      <w:lang w:eastAsia="ar-SA"/>
    </w:rPr>
  </w:style>
  <w:style w:type="paragraph" w:customStyle="1" w:styleId="CVSpacer">
    <w:name w:val="CV Spacer"/>
    <w:basedOn w:val="CVNormal"/>
    <w:rsid w:val="002327AD"/>
    <w:rPr>
      <w:sz w:val="4"/>
    </w:rPr>
  </w:style>
  <w:style w:type="paragraph" w:customStyle="1" w:styleId="CVNormal-FirstLine">
    <w:name w:val="CV Normal - First Line"/>
    <w:basedOn w:val="CVNormal"/>
    <w:next w:val="CVNormal"/>
    <w:rsid w:val="002327AD"/>
    <w:pPr>
      <w:spacing w:before="74"/>
    </w:pPr>
  </w:style>
  <w:style w:type="paragraph" w:styleId="TOCHeading">
    <w:name w:val="TOC Heading"/>
    <w:basedOn w:val="Heading1"/>
    <w:next w:val="Normal"/>
    <w:uiPriority w:val="39"/>
    <w:qFormat/>
    <w:rsid w:val="002327AD"/>
    <w:pPr>
      <w:keepLines/>
      <w:spacing w:before="480" w:line="276" w:lineRule="auto"/>
      <w:jc w:val="left"/>
      <w:outlineLvl w:val="9"/>
    </w:pPr>
    <w:rPr>
      <w:rFonts w:ascii="Cambria" w:hAnsi="Cambria"/>
      <w:bCs/>
      <w:color w:val="365F91"/>
      <w:sz w:val="28"/>
      <w:szCs w:val="28"/>
      <w:lang w:val="en-US" w:eastAsia="en-US"/>
    </w:rPr>
  </w:style>
  <w:style w:type="character" w:customStyle="1" w:styleId="longtext">
    <w:name w:val="long_text"/>
    <w:rsid w:val="002327AD"/>
  </w:style>
  <w:style w:type="character" w:styleId="Emphasis">
    <w:name w:val="Emphasis"/>
    <w:qFormat/>
    <w:rsid w:val="002327AD"/>
    <w:rPr>
      <w:i/>
      <w:iCs/>
    </w:rPr>
  </w:style>
  <w:style w:type="character" w:customStyle="1" w:styleId="st1">
    <w:name w:val="st1"/>
    <w:rsid w:val="002327AD"/>
  </w:style>
  <w:style w:type="character" w:customStyle="1" w:styleId="BodyTextChar1">
    <w:name w:val="Body Text Char1"/>
    <w:uiPriority w:val="99"/>
    <w:locked/>
    <w:rsid w:val="002327AD"/>
    <w:rPr>
      <w:rFonts w:ascii="Times New Roman" w:hAnsi="Times New Roman" w:cs="Times New Roman"/>
      <w:spacing w:val="10"/>
      <w:sz w:val="41"/>
      <w:szCs w:val="41"/>
    </w:rPr>
  </w:style>
  <w:style w:type="character" w:customStyle="1" w:styleId="BodytextSpacing1pt">
    <w:name w:val="Body text + Spacing 1 pt"/>
    <w:uiPriority w:val="99"/>
    <w:rsid w:val="002327AD"/>
    <w:rPr>
      <w:rFonts w:ascii="Times New Roman" w:hAnsi="Times New Roman" w:cs="Times New Roman"/>
      <w:spacing w:val="30"/>
      <w:sz w:val="41"/>
      <w:szCs w:val="41"/>
    </w:rPr>
  </w:style>
  <w:style w:type="character" w:customStyle="1" w:styleId="BeiguvrestekstsRakstz1">
    <w:name w:val="Beigu vēres teksts Rakstz.1"/>
    <w:uiPriority w:val="99"/>
    <w:semiHidden/>
    <w:rsid w:val="002327AD"/>
    <w:rPr>
      <w:rFonts w:ascii="Times New Roman" w:eastAsia="Times New Roman" w:hAnsi="Times New Roman" w:cs="Times New Roman"/>
      <w:sz w:val="20"/>
      <w:szCs w:val="20"/>
    </w:rPr>
  </w:style>
  <w:style w:type="character" w:customStyle="1" w:styleId="VrestekstsRakstz1">
    <w:name w:val="Vēres teksts Rakstz.1"/>
    <w:uiPriority w:val="99"/>
    <w:semiHidden/>
    <w:rsid w:val="002327AD"/>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9A0376"/>
  </w:style>
  <w:style w:type="table" w:customStyle="1" w:styleId="TableGrid1">
    <w:name w:val="Table Grid1"/>
    <w:basedOn w:val="TableNormal"/>
    <w:next w:val="TableGrid"/>
    <w:rsid w:val="009A03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A0376"/>
    <w:pPr>
      <w:numPr>
        <w:numId w:val="4"/>
      </w:numPr>
    </w:pPr>
  </w:style>
  <w:style w:type="numbering" w:customStyle="1" w:styleId="StyleOutlinenumberedTimesNewRoman12ptBoldLeft0cm1">
    <w:name w:val="Style Outline numbered Times New Roman 12 pt Bold Left:  0 cm ...1"/>
    <w:basedOn w:val="NoList"/>
    <w:rsid w:val="009A0376"/>
    <w:pPr>
      <w:numPr>
        <w:numId w:val="5"/>
      </w:numPr>
    </w:pPr>
  </w:style>
  <w:style w:type="numbering" w:customStyle="1" w:styleId="1111111">
    <w:name w:val="1 / 1.1 / 1.1.11"/>
    <w:basedOn w:val="NoList"/>
    <w:next w:val="111111"/>
    <w:rsid w:val="009A037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23125">
      <w:bodyDiv w:val="1"/>
      <w:marLeft w:val="0"/>
      <w:marRight w:val="0"/>
      <w:marTop w:val="0"/>
      <w:marBottom w:val="0"/>
      <w:divBdr>
        <w:top w:val="none" w:sz="0" w:space="0" w:color="auto"/>
        <w:left w:val="none" w:sz="0" w:space="0" w:color="auto"/>
        <w:bottom w:val="none" w:sz="0" w:space="0" w:color="auto"/>
        <w:right w:val="none" w:sz="0" w:space="0" w:color="auto"/>
      </w:divBdr>
    </w:div>
    <w:div w:id="179903257">
      <w:bodyDiv w:val="1"/>
      <w:marLeft w:val="0"/>
      <w:marRight w:val="0"/>
      <w:marTop w:val="0"/>
      <w:marBottom w:val="0"/>
      <w:divBdr>
        <w:top w:val="none" w:sz="0" w:space="0" w:color="auto"/>
        <w:left w:val="none" w:sz="0" w:space="0" w:color="auto"/>
        <w:bottom w:val="none" w:sz="0" w:space="0" w:color="auto"/>
        <w:right w:val="none" w:sz="0" w:space="0" w:color="auto"/>
      </w:divBdr>
      <w:divsChild>
        <w:div w:id="1804695192">
          <w:marLeft w:val="274"/>
          <w:marRight w:val="0"/>
          <w:marTop w:val="0"/>
          <w:marBottom w:val="0"/>
          <w:divBdr>
            <w:top w:val="none" w:sz="0" w:space="0" w:color="auto"/>
            <w:left w:val="none" w:sz="0" w:space="0" w:color="auto"/>
            <w:bottom w:val="none" w:sz="0" w:space="0" w:color="auto"/>
            <w:right w:val="none" w:sz="0" w:space="0" w:color="auto"/>
          </w:divBdr>
        </w:div>
        <w:div w:id="133372192">
          <w:marLeft w:val="274"/>
          <w:marRight w:val="0"/>
          <w:marTop w:val="0"/>
          <w:marBottom w:val="0"/>
          <w:divBdr>
            <w:top w:val="none" w:sz="0" w:space="0" w:color="auto"/>
            <w:left w:val="none" w:sz="0" w:space="0" w:color="auto"/>
            <w:bottom w:val="none" w:sz="0" w:space="0" w:color="auto"/>
            <w:right w:val="none" w:sz="0" w:space="0" w:color="auto"/>
          </w:divBdr>
        </w:div>
        <w:div w:id="332687373">
          <w:marLeft w:val="274"/>
          <w:marRight w:val="0"/>
          <w:marTop w:val="0"/>
          <w:marBottom w:val="0"/>
          <w:divBdr>
            <w:top w:val="none" w:sz="0" w:space="0" w:color="auto"/>
            <w:left w:val="none" w:sz="0" w:space="0" w:color="auto"/>
            <w:bottom w:val="none" w:sz="0" w:space="0" w:color="auto"/>
            <w:right w:val="none" w:sz="0" w:space="0" w:color="auto"/>
          </w:divBdr>
        </w:div>
        <w:div w:id="1657420761">
          <w:marLeft w:val="274"/>
          <w:marRight w:val="0"/>
          <w:marTop w:val="0"/>
          <w:marBottom w:val="0"/>
          <w:divBdr>
            <w:top w:val="none" w:sz="0" w:space="0" w:color="auto"/>
            <w:left w:val="none" w:sz="0" w:space="0" w:color="auto"/>
            <w:bottom w:val="none" w:sz="0" w:space="0" w:color="auto"/>
            <w:right w:val="none" w:sz="0" w:space="0" w:color="auto"/>
          </w:divBdr>
        </w:div>
        <w:div w:id="1802186809">
          <w:marLeft w:val="562"/>
          <w:marRight w:val="0"/>
          <w:marTop w:val="0"/>
          <w:marBottom w:val="0"/>
          <w:divBdr>
            <w:top w:val="none" w:sz="0" w:space="0" w:color="auto"/>
            <w:left w:val="none" w:sz="0" w:space="0" w:color="auto"/>
            <w:bottom w:val="none" w:sz="0" w:space="0" w:color="auto"/>
            <w:right w:val="none" w:sz="0" w:space="0" w:color="auto"/>
          </w:divBdr>
        </w:div>
        <w:div w:id="1787700285">
          <w:marLeft w:val="562"/>
          <w:marRight w:val="0"/>
          <w:marTop w:val="0"/>
          <w:marBottom w:val="0"/>
          <w:divBdr>
            <w:top w:val="none" w:sz="0" w:space="0" w:color="auto"/>
            <w:left w:val="none" w:sz="0" w:space="0" w:color="auto"/>
            <w:bottom w:val="none" w:sz="0" w:space="0" w:color="auto"/>
            <w:right w:val="none" w:sz="0" w:space="0" w:color="auto"/>
          </w:divBdr>
        </w:div>
        <w:div w:id="1423332755">
          <w:marLeft w:val="562"/>
          <w:marRight w:val="0"/>
          <w:marTop w:val="0"/>
          <w:marBottom w:val="0"/>
          <w:divBdr>
            <w:top w:val="none" w:sz="0" w:space="0" w:color="auto"/>
            <w:left w:val="none" w:sz="0" w:space="0" w:color="auto"/>
            <w:bottom w:val="none" w:sz="0" w:space="0" w:color="auto"/>
            <w:right w:val="none" w:sz="0" w:space="0" w:color="auto"/>
          </w:divBdr>
        </w:div>
        <w:div w:id="110247710">
          <w:marLeft w:val="274"/>
          <w:marRight w:val="0"/>
          <w:marTop w:val="0"/>
          <w:marBottom w:val="0"/>
          <w:divBdr>
            <w:top w:val="none" w:sz="0" w:space="0" w:color="auto"/>
            <w:left w:val="none" w:sz="0" w:space="0" w:color="auto"/>
            <w:bottom w:val="none" w:sz="0" w:space="0" w:color="auto"/>
            <w:right w:val="none" w:sz="0" w:space="0" w:color="auto"/>
          </w:divBdr>
        </w:div>
      </w:divsChild>
    </w:div>
    <w:div w:id="279839719">
      <w:bodyDiv w:val="1"/>
      <w:marLeft w:val="0"/>
      <w:marRight w:val="0"/>
      <w:marTop w:val="0"/>
      <w:marBottom w:val="0"/>
      <w:divBdr>
        <w:top w:val="none" w:sz="0" w:space="0" w:color="auto"/>
        <w:left w:val="none" w:sz="0" w:space="0" w:color="auto"/>
        <w:bottom w:val="none" w:sz="0" w:space="0" w:color="auto"/>
        <w:right w:val="none" w:sz="0" w:space="0" w:color="auto"/>
      </w:divBdr>
      <w:divsChild>
        <w:div w:id="1054890424">
          <w:marLeft w:val="274"/>
          <w:marRight w:val="0"/>
          <w:marTop w:val="0"/>
          <w:marBottom w:val="0"/>
          <w:divBdr>
            <w:top w:val="none" w:sz="0" w:space="0" w:color="auto"/>
            <w:left w:val="none" w:sz="0" w:space="0" w:color="auto"/>
            <w:bottom w:val="none" w:sz="0" w:space="0" w:color="auto"/>
            <w:right w:val="none" w:sz="0" w:space="0" w:color="auto"/>
          </w:divBdr>
        </w:div>
        <w:div w:id="883908916">
          <w:marLeft w:val="562"/>
          <w:marRight w:val="0"/>
          <w:marTop w:val="0"/>
          <w:marBottom w:val="0"/>
          <w:divBdr>
            <w:top w:val="none" w:sz="0" w:space="0" w:color="auto"/>
            <w:left w:val="none" w:sz="0" w:space="0" w:color="auto"/>
            <w:bottom w:val="none" w:sz="0" w:space="0" w:color="auto"/>
            <w:right w:val="none" w:sz="0" w:space="0" w:color="auto"/>
          </w:divBdr>
        </w:div>
        <w:div w:id="19405485">
          <w:marLeft w:val="562"/>
          <w:marRight w:val="0"/>
          <w:marTop w:val="0"/>
          <w:marBottom w:val="0"/>
          <w:divBdr>
            <w:top w:val="none" w:sz="0" w:space="0" w:color="auto"/>
            <w:left w:val="none" w:sz="0" w:space="0" w:color="auto"/>
            <w:bottom w:val="none" w:sz="0" w:space="0" w:color="auto"/>
            <w:right w:val="none" w:sz="0" w:space="0" w:color="auto"/>
          </w:divBdr>
        </w:div>
        <w:div w:id="1707220536">
          <w:marLeft w:val="562"/>
          <w:marRight w:val="0"/>
          <w:marTop w:val="0"/>
          <w:marBottom w:val="0"/>
          <w:divBdr>
            <w:top w:val="none" w:sz="0" w:space="0" w:color="auto"/>
            <w:left w:val="none" w:sz="0" w:space="0" w:color="auto"/>
            <w:bottom w:val="none" w:sz="0" w:space="0" w:color="auto"/>
            <w:right w:val="none" w:sz="0" w:space="0" w:color="auto"/>
          </w:divBdr>
        </w:div>
        <w:div w:id="271521506">
          <w:marLeft w:val="274"/>
          <w:marRight w:val="0"/>
          <w:marTop w:val="0"/>
          <w:marBottom w:val="0"/>
          <w:divBdr>
            <w:top w:val="none" w:sz="0" w:space="0" w:color="auto"/>
            <w:left w:val="none" w:sz="0" w:space="0" w:color="auto"/>
            <w:bottom w:val="none" w:sz="0" w:space="0" w:color="auto"/>
            <w:right w:val="none" w:sz="0" w:space="0" w:color="auto"/>
          </w:divBdr>
        </w:div>
        <w:div w:id="678696410">
          <w:marLeft w:val="274"/>
          <w:marRight w:val="0"/>
          <w:marTop w:val="0"/>
          <w:marBottom w:val="0"/>
          <w:divBdr>
            <w:top w:val="none" w:sz="0" w:space="0" w:color="auto"/>
            <w:left w:val="none" w:sz="0" w:space="0" w:color="auto"/>
            <w:bottom w:val="none" w:sz="0" w:space="0" w:color="auto"/>
            <w:right w:val="none" w:sz="0" w:space="0" w:color="auto"/>
          </w:divBdr>
        </w:div>
        <w:div w:id="1218667122">
          <w:marLeft w:val="562"/>
          <w:marRight w:val="0"/>
          <w:marTop w:val="0"/>
          <w:marBottom w:val="0"/>
          <w:divBdr>
            <w:top w:val="none" w:sz="0" w:space="0" w:color="auto"/>
            <w:left w:val="none" w:sz="0" w:space="0" w:color="auto"/>
            <w:bottom w:val="none" w:sz="0" w:space="0" w:color="auto"/>
            <w:right w:val="none" w:sz="0" w:space="0" w:color="auto"/>
          </w:divBdr>
        </w:div>
        <w:div w:id="1587037977">
          <w:marLeft w:val="562"/>
          <w:marRight w:val="0"/>
          <w:marTop w:val="0"/>
          <w:marBottom w:val="0"/>
          <w:divBdr>
            <w:top w:val="none" w:sz="0" w:space="0" w:color="auto"/>
            <w:left w:val="none" w:sz="0" w:space="0" w:color="auto"/>
            <w:bottom w:val="none" w:sz="0" w:space="0" w:color="auto"/>
            <w:right w:val="none" w:sz="0" w:space="0" w:color="auto"/>
          </w:divBdr>
        </w:div>
        <w:div w:id="1673751910">
          <w:marLeft w:val="274"/>
          <w:marRight w:val="0"/>
          <w:marTop w:val="0"/>
          <w:marBottom w:val="0"/>
          <w:divBdr>
            <w:top w:val="none" w:sz="0" w:space="0" w:color="auto"/>
            <w:left w:val="none" w:sz="0" w:space="0" w:color="auto"/>
            <w:bottom w:val="none" w:sz="0" w:space="0" w:color="auto"/>
            <w:right w:val="none" w:sz="0" w:space="0" w:color="auto"/>
          </w:divBdr>
        </w:div>
        <w:div w:id="2133865356">
          <w:marLeft w:val="274"/>
          <w:marRight w:val="0"/>
          <w:marTop w:val="0"/>
          <w:marBottom w:val="160"/>
          <w:divBdr>
            <w:top w:val="none" w:sz="0" w:space="0" w:color="auto"/>
            <w:left w:val="none" w:sz="0" w:space="0" w:color="auto"/>
            <w:bottom w:val="none" w:sz="0" w:space="0" w:color="auto"/>
            <w:right w:val="none" w:sz="0" w:space="0" w:color="auto"/>
          </w:divBdr>
        </w:div>
      </w:divsChild>
    </w:div>
    <w:div w:id="1148862968">
      <w:bodyDiv w:val="1"/>
      <w:marLeft w:val="0"/>
      <w:marRight w:val="0"/>
      <w:marTop w:val="0"/>
      <w:marBottom w:val="0"/>
      <w:divBdr>
        <w:top w:val="none" w:sz="0" w:space="0" w:color="auto"/>
        <w:left w:val="none" w:sz="0" w:space="0" w:color="auto"/>
        <w:bottom w:val="none" w:sz="0" w:space="0" w:color="auto"/>
        <w:right w:val="none" w:sz="0" w:space="0" w:color="auto"/>
      </w:divBdr>
    </w:div>
    <w:div w:id="1468820083">
      <w:bodyDiv w:val="1"/>
      <w:marLeft w:val="0"/>
      <w:marRight w:val="0"/>
      <w:marTop w:val="0"/>
      <w:marBottom w:val="0"/>
      <w:divBdr>
        <w:top w:val="none" w:sz="0" w:space="0" w:color="auto"/>
        <w:left w:val="none" w:sz="0" w:space="0" w:color="auto"/>
        <w:bottom w:val="none" w:sz="0" w:space="0" w:color="auto"/>
        <w:right w:val="none" w:sz="0" w:space="0" w:color="auto"/>
      </w:divBdr>
      <w:divsChild>
        <w:div w:id="557858261">
          <w:marLeft w:val="274"/>
          <w:marRight w:val="0"/>
          <w:marTop w:val="0"/>
          <w:marBottom w:val="0"/>
          <w:divBdr>
            <w:top w:val="none" w:sz="0" w:space="0" w:color="auto"/>
            <w:left w:val="none" w:sz="0" w:space="0" w:color="auto"/>
            <w:bottom w:val="none" w:sz="0" w:space="0" w:color="auto"/>
            <w:right w:val="none" w:sz="0" w:space="0" w:color="auto"/>
          </w:divBdr>
        </w:div>
        <w:div w:id="1014768946">
          <w:marLeft w:val="274"/>
          <w:marRight w:val="0"/>
          <w:marTop w:val="0"/>
          <w:marBottom w:val="0"/>
          <w:divBdr>
            <w:top w:val="none" w:sz="0" w:space="0" w:color="auto"/>
            <w:left w:val="none" w:sz="0" w:space="0" w:color="auto"/>
            <w:bottom w:val="none" w:sz="0" w:space="0" w:color="auto"/>
            <w:right w:val="none" w:sz="0" w:space="0" w:color="auto"/>
          </w:divBdr>
        </w:div>
        <w:div w:id="1808159035">
          <w:marLeft w:val="274"/>
          <w:marRight w:val="0"/>
          <w:marTop w:val="0"/>
          <w:marBottom w:val="0"/>
          <w:divBdr>
            <w:top w:val="none" w:sz="0" w:space="0" w:color="auto"/>
            <w:left w:val="none" w:sz="0" w:space="0" w:color="auto"/>
            <w:bottom w:val="none" w:sz="0" w:space="0" w:color="auto"/>
            <w:right w:val="none" w:sz="0" w:space="0" w:color="auto"/>
          </w:divBdr>
        </w:div>
      </w:divsChild>
    </w:div>
    <w:div w:id="1504130473">
      <w:bodyDiv w:val="1"/>
      <w:marLeft w:val="0"/>
      <w:marRight w:val="0"/>
      <w:marTop w:val="0"/>
      <w:marBottom w:val="0"/>
      <w:divBdr>
        <w:top w:val="none" w:sz="0" w:space="0" w:color="auto"/>
        <w:left w:val="none" w:sz="0" w:space="0" w:color="auto"/>
        <w:bottom w:val="none" w:sz="0" w:space="0" w:color="auto"/>
        <w:right w:val="none" w:sz="0" w:space="0" w:color="auto"/>
      </w:divBdr>
    </w:div>
    <w:div w:id="1866403778">
      <w:bodyDiv w:val="1"/>
      <w:marLeft w:val="0"/>
      <w:marRight w:val="0"/>
      <w:marTop w:val="0"/>
      <w:marBottom w:val="0"/>
      <w:divBdr>
        <w:top w:val="none" w:sz="0" w:space="0" w:color="auto"/>
        <w:left w:val="none" w:sz="0" w:space="0" w:color="auto"/>
        <w:bottom w:val="none" w:sz="0" w:space="0" w:color="auto"/>
        <w:right w:val="none" w:sz="0" w:space="0" w:color="auto"/>
      </w:divBdr>
    </w:div>
    <w:div w:id="2011716262">
      <w:bodyDiv w:val="1"/>
      <w:marLeft w:val="0"/>
      <w:marRight w:val="0"/>
      <w:marTop w:val="0"/>
      <w:marBottom w:val="0"/>
      <w:divBdr>
        <w:top w:val="none" w:sz="0" w:space="0" w:color="auto"/>
        <w:left w:val="none" w:sz="0" w:space="0" w:color="auto"/>
        <w:bottom w:val="none" w:sz="0" w:space="0" w:color="auto"/>
        <w:right w:val="none" w:sz="0" w:space="0" w:color="auto"/>
      </w:divBdr>
      <w:divsChild>
        <w:div w:id="1208378517">
          <w:marLeft w:val="274"/>
          <w:marRight w:val="0"/>
          <w:marTop w:val="0"/>
          <w:marBottom w:val="0"/>
          <w:divBdr>
            <w:top w:val="none" w:sz="0" w:space="0" w:color="auto"/>
            <w:left w:val="none" w:sz="0" w:space="0" w:color="auto"/>
            <w:bottom w:val="none" w:sz="0" w:space="0" w:color="auto"/>
            <w:right w:val="none" w:sz="0" w:space="0" w:color="auto"/>
          </w:divBdr>
        </w:div>
        <w:div w:id="2062097990">
          <w:marLeft w:val="274"/>
          <w:marRight w:val="0"/>
          <w:marTop w:val="0"/>
          <w:marBottom w:val="0"/>
          <w:divBdr>
            <w:top w:val="none" w:sz="0" w:space="0" w:color="auto"/>
            <w:left w:val="none" w:sz="0" w:space="0" w:color="auto"/>
            <w:bottom w:val="none" w:sz="0" w:space="0" w:color="auto"/>
            <w:right w:val="none" w:sz="0" w:space="0" w:color="auto"/>
          </w:divBdr>
        </w:div>
        <w:div w:id="58603732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06630-D918-4A0A-A091-BC88E787A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598</Words>
  <Characters>3415</Characters>
  <Application>Microsoft Office Word</Application>
  <DocSecurity>0</DocSecurity>
  <Lines>28</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cp:lastModifiedBy>Anete Buka</cp:lastModifiedBy>
  <cp:revision>3</cp:revision>
  <cp:lastPrinted>2020-01-29T07:48:00Z</cp:lastPrinted>
  <dcterms:created xsi:type="dcterms:W3CDTF">2020-10-12T19:28:00Z</dcterms:created>
  <dcterms:modified xsi:type="dcterms:W3CDTF">2020-10-20T15:44:00Z</dcterms:modified>
</cp:coreProperties>
</file>