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DCD21B" w14:textId="77777777" w:rsidR="00C23E9E" w:rsidRPr="00C04E2A" w:rsidRDefault="00C23E9E" w:rsidP="00C23E9E">
      <w:pPr>
        <w:spacing w:after="0" w:line="240" w:lineRule="auto"/>
        <w:jc w:val="right"/>
        <w:rPr>
          <w:rFonts w:ascii="Times New Roman" w:eastAsia="Times New Roman" w:hAnsi="Times New Roman" w:cs="Times New Roman"/>
          <w:color w:val="000000"/>
          <w:sz w:val="24"/>
          <w:szCs w:val="24"/>
        </w:rPr>
      </w:pPr>
      <w:r w:rsidRPr="00C04E2A">
        <w:rPr>
          <w:rFonts w:ascii="Times New Roman" w:eastAsia="Times New Roman" w:hAnsi="Times New Roman" w:cs="Times New Roman"/>
          <w:color w:val="000000"/>
          <w:sz w:val="24"/>
          <w:szCs w:val="24"/>
        </w:rPr>
        <w:t>Apstiprināts</w:t>
      </w:r>
    </w:p>
    <w:p w14:paraId="1B755111" w14:textId="77777777" w:rsidR="00C23E9E" w:rsidRPr="00C04E2A" w:rsidRDefault="00C23E9E" w:rsidP="00C23E9E">
      <w:pPr>
        <w:spacing w:after="0" w:line="240" w:lineRule="auto"/>
        <w:jc w:val="right"/>
        <w:rPr>
          <w:rFonts w:ascii="Times New Roman" w:eastAsia="Times New Roman" w:hAnsi="Times New Roman" w:cs="Times New Roman"/>
          <w:sz w:val="24"/>
          <w:szCs w:val="24"/>
        </w:rPr>
      </w:pPr>
      <w:r w:rsidRPr="00C04E2A">
        <w:rPr>
          <w:rFonts w:ascii="Times New Roman" w:eastAsia="Times New Roman" w:hAnsi="Times New Roman" w:cs="Times New Roman"/>
          <w:sz w:val="24"/>
          <w:szCs w:val="24"/>
        </w:rPr>
        <w:t xml:space="preserve">Ventspils brīvostas pārvaldes </w:t>
      </w:r>
    </w:p>
    <w:p w14:paraId="7EB3CB5E" w14:textId="00D8EAC2" w:rsidR="00C23E9E" w:rsidRPr="00C04E2A" w:rsidRDefault="00C23E9E" w:rsidP="00C23E9E">
      <w:pPr>
        <w:spacing w:after="0" w:line="240" w:lineRule="auto"/>
        <w:jc w:val="right"/>
        <w:rPr>
          <w:rFonts w:ascii="Times New Roman" w:eastAsia="Times New Roman" w:hAnsi="Times New Roman" w:cs="Times New Roman"/>
          <w:sz w:val="24"/>
          <w:szCs w:val="24"/>
        </w:rPr>
      </w:pPr>
      <w:r w:rsidRPr="00C04E2A">
        <w:rPr>
          <w:rFonts w:ascii="Times New Roman" w:eastAsia="Times New Roman" w:hAnsi="Times New Roman" w:cs="Times New Roman"/>
          <w:color w:val="000000"/>
          <w:sz w:val="24"/>
          <w:szCs w:val="24"/>
        </w:rPr>
        <w:t>2020.gada</w:t>
      </w:r>
      <w:r w:rsidR="00C04E2A" w:rsidRPr="00C04E2A">
        <w:rPr>
          <w:rFonts w:ascii="Times New Roman" w:eastAsia="Times New Roman" w:hAnsi="Times New Roman" w:cs="Times New Roman"/>
          <w:color w:val="000000"/>
          <w:sz w:val="24"/>
          <w:szCs w:val="24"/>
        </w:rPr>
        <w:t xml:space="preserve"> 28</w:t>
      </w:r>
      <w:r w:rsidR="00290173" w:rsidRPr="00C04E2A">
        <w:rPr>
          <w:rFonts w:ascii="Times New Roman" w:eastAsia="Times New Roman" w:hAnsi="Times New Roman" w:cs="Times New Roman"/>
          <w:color w:val="000000"/>
          <w:sz w:val="24"/>
          <w:szCs w:val="24"/>
        </w:rPr>
        <w:t>.</w:t>
      </w:r>
      <w:r w:rsidR="00963F56" w:rsidRPr="00C04E2A">
        <w:rPr>
          <w:rFonts w:ascii="Times New Roman" w:eastAsia="Times New Roman" w:hAnsi="Times New Roman" w:cs="Times New Roman"/>
          <w:color w:val="000000"/>
          <w:sz w:val="24"/>
          <w:szCs w:val="24"/>
        </w:rPr>
        <w:t>decembra</w:t>
      </w:r>
      <w:r w:rsidRPr="00C04E2A">
        <w:rPr>
          <w:rFonts w:ascii="Times New Roman" w:eastAsia="Times New Roman" w:hAnsi="Times New Roman" w:cs="Times New Roman"/>
          <w:color w:val="000000"/>
          <w:sz w:val="24"/>
          <w:szCs w:val="24"/>
        </w:rPr>
        <w:t xml:space="preserve"> </w:t>
      </w:r>
    </w:p>
    <w:p w14:paraId="528DDF51" w14:textId="77777777" w:rsidR="00C23E9E" w:rsidRPr="00FD03E5" w:rsidRDefault="00C23E9E" w:rsidP="00C23E9E">
      <w:pPr>
        <w:spacing w:after="0" w:line="240" w:lineRule="auto"/>
        <w:jc w:val="right"/>
        <w:rPr>
          <w:rFonts w:ascii="Times New Roman" w:eastAsia="Times New Roman" w:hAnsi="Times New Roman" w:cs="Times New Roman"/>
          <w:color w:val="000000"/>
          <w:sz w:val="24"/>
          <w:szCs w:val="24"/>
        </w:rPr>
      </w:pPr>
      <w:r w:rsidRPr="00C04E2A">
        <w:rPr>
          <w:rFonts w:ascii="Times New Roman" w:eastAsia="Times New Roman" w:hAnsi="Times New Roman" w:cs="Times New Roman"/>
          <w:color w:val="000000"/>
          <w:sz w:val="24"/>
          <w:szCs w:val="24"/>
        </w:rPr>
        <w:t>Iepirkumu komisijas sēdē</w:t>
      </w:r>
    </w:p>
    <w:p w14:paraId="27BCFE2B" w14:textId="77777777" w:rsidR="00C23E9E" w:rsidRDefault="00C23E9E" w:rsidP="00C23E9E">
      <w:pPr>
        <w:ind w:right="-57"/>
        <w:jc w:val="center"/>
        <w:rPr>
          <w:b/>
          <w:sz w:val="48"/>
          <w:szCs w:val="48"/>
        </w:rPr>
      </w:pPr>
    </w:p>
    <w:p w14:paraId="186F8600" w14:textId="77777777" w:rsidR="00C23E9E" w:rsidRDefault="00C23E9E" w:rsidP="00C23E9E">
      <w:pPr>
        <w:ind w:right="-57"/>
        <w:jc w:val="center"/>
        <w:rPr>
          <w:b/>
          <w:sz w:val="48"/>
          <w:szCs w:val="48"/>
        </w:rPr>
      </w:pPr>
    </w:p>
    <w:p w14:paraId="09746154" w14:textId="77777777" w:rsidR="00C23E9E" w:rsidRPr="005C7A28" w:rsidRDefault="00C23E9E" w:rsidP="00C23E9E">
      <w:pPr>
        <w:ind w:right="-57"/>
        <w:jc w:val="center"/>
        <w:rPr>
          <w:rFonts w:ascii="Times New Roman" w:hAnsi="Times New Roman" w:cs="Times New Roman"/>
          <w:b/>
          <w:sz w:val="48"/>
          <w:szCs w:val="48"/>
        </w:rPr>
      </w:pPr>
      <w:r w:rsidRPr="005C7A28">
        <w:rPr>
          <w:rFonts w:ascii="Times New Roman" w:hAnsi="Times New Roman" w:cs="Times New Roman"/>
          <w:b/>
          <w:sz w:val="48"/>
          <w:szCs w:val="48"/>
        </w:rPr>
        <w:t>IEPIRKUMA</w:t>
      </w:r>
    </w:p>
    <w:p w14:paraId="50C69740" w14:textId="77777777" w:rsidR="00C23E9E" w:rsidRPr="005C7A28" w:rsidRDefault="00C23E9E" w:rsidP="00C23E9E">
      <w:pPr>
        <w:ind w:right="-57"/>
        <w:jc w:val="center"/>
        <w:rPr>
          <w:rFonts w:ascii="Times New Roman" w:hAnsi="Times New Roman" w:cs="Times New Roman"/>
          <w:b/>
          <w:sz w:val="48"/>
          <w:szCs w:val="48"/>
        </w:rPr>
      </w:pPr>
    </w:p>
    <w:p w14:paraId="6DA553E1" w14:textId="77777777" w:rsidR="00C23E9E" w:rsidRPr="005C7A28" w:rsidRDefault="00C23E9E" w:rsidP="00C23E9E">
      <w:pPr>
        <w:pStyle w:val="BlockText"/>
        <w:ind w:left="142"/>
        <w:jc w:val="center"/>
        <w:rPr>
          <w:b/>
          <w:bCs/>
          <w:sz w:val="48"/>
          <w:szCs w:val="48"/>
        </w:rPr>
      </w:pPr>
      <w:r w:rsidRPr="005C7A28">
        <w:rPr>
          <w:sz w:val="48"/>
          <w:szCs w:val="48"/>
        </w:rPr>
        <w:t>“</w:t>
      </w:r>
      <w:r w:rsidR="00BF309E">
        <w:rPr>
          <w:b/>
          <w:bCs/>
          <w:sz w:val="44"/>
          <w:szCs w:val="44"/>
        </w:rPr>
        <w:t>Krāsu piegāde jūras boju krāsošanai</w:t>
      </w:r>
      <w:r w:rsidRPr="005C7A28">
        <w:rPr>
          <w:b/>
          <w:bCs/>
          <w:sz w:val="48"/>
          <w:szCs w:val="48"/>
        </w:rPr>
        <w:t>”</w:t>
      </w:r>
    </w:p>
    <w:p w14:paraId="7A8FD293" w14:textId="77777777" w:rsidR="00C23E9E" w:rsidRPr="005C7A28" w:rsidRDefault="00C23E9E" w:rsidP="00C23E9E">
      <w:pPr>
        <w:ind w:right="-57"/>
        <w:jc w:val="center"/>
        <w:rPr>
          <w:rFonts w:ascii="Times New Roman" w:hAnsi="Times New Roman" w:cs="Times New Roman"/>
          <w:b/>
          <w:sz w:val="48"/>
          <w:szCs w:val="48"/>
        </w:rPr>
      </w:pPr>
    </w:p>
    <w:p w14:paraId="7A8E4AB5" w14:textId="77777777" w:rsidR="00C23E9E" w:rsidRPr="005C7A28" w:rsidRDefault="00C23E9E" w:rsidP="00C23E9E">
      <w:pPr>
        <w:ind w:right="-57"/>
        <w:jc w:val="center"/>
        <w:rPr>
          <w:rFonts w:ascii="Times New Roman" w:hAnsi="Times New Roman" w:cs="Times New Roman"/>
          <w:b/>
          <w:sz w:val="40"/>
          <w:szCs w:val="48"/>
        </w:rPr>
      </w:pPr>
    </w:p>
    <w:p w14:paraId="3FD504F4" w14:textId="77777777" w:rsidR="00C23E9E" w:rsidRPr="005C7A28" w:rsidRDefault="00C23E9E" w:rsidP="00C23E9E">
      <w:pPr>
        <w:ind w:right="-57"/>
        <w:jc w:val="center"/>
        <w:rPr>
          <w:rFonts w:ascii="Times New Roman" w:hAnsi="Times New Roman" w:cs="Times New Roman"/>
          <w:b/>
          <w:sz w:val="36"/>
          <w:szCs w:val="48"/>
        </w:rPr>
      </w:pPr>
      <w:r w:rsidRPr="005C7A28">
        <w:rPr>
          <w:rFonts w:ascii="Times New Roman" w:hAnsi="Times New Roman" w:cs="Times New Roman"/>
          <w:b/>
          <w:sz w:val="36"/>
          <w:szCs w:val="48"/>
        </w:rPr>
        <w:t xml:space="preserve">iepirkuma identifikācijas </w:t>
      </w:r>
    </w:p>
    <w:p w14:paraId="6A2BE093" w14:textId="77777777" w:rsidR="00C23E9E" w:rsidRPr="005C7A28" w:rsidRDefault="00C23E9E" w:rsidP="00C23E9E">
      <w:pPr>
        <w:ind w:right="-57"/>
        <w:jc w:val="center"/>
        <w:rPr>
          <w:rFonts w:ascii="Times New Roman" w:hAnsi="Times New Roman" w:cs="Times New Roman"/>
          <w:b/>
          <w:sz w:val="36"/>
          <w:szCs w:val="48"/>
        </w:rPr>
      </w:pPr>
      <w:r w:rsidRPr="005C7A28">
        <w:rPr>
          <w:rFonts w:ascii="Times New Roman" w:hAnsi="Times New Roman" w:cs="Times New Roman"/>
          <w:b/>
          <w:sz w:val="36"/>
          <w:szCs w:val="48"/>
        </w:rPr>
        <w:t>Nr. VBOP 2020/1</w:t>
      </w:r>
      <w:r w:rsidR="00E030D1">
        <w:rPr>
          <w:rFonts w:ascii="Times New Roman" w:hAnsi="Times New Roman" w:cs="Times New Roman"/>
          <w:b/>
          <w:sz w:val="36"/>
          <w:szCs w:val="48"/>
        </w:rPr>
        <w:t>1</w:t>
      </w:r>
      <w:r w:rsidR="00781716">
        <w:rPr>
          <w:rFonts w:ascii="Times New Roman" w:hAnsi="Times New Roman" w:cs="Times New Roman"/>
          <w:b/>
          <w:sz w:val="36"/>
          <w:szCs w:val="48"/>
        </w:rPr>
        <w:t>4</w:t>
      </w:r>
    </w:p>
    <w:p w14:paraId="305362BC" w14:textId="77777777" w:rsidR="00C23E9E" w:rsidRPr="005C7A28" w:rsidRDefault="00C23E9E" w:rsidP="00C23E9E">
      <w:pPr>
        <w:ind w:right="-57"/>
        <w:rPr>
          <w:rFonts w:ascii="Times New Roman" w:hAnsi="Times New Roman" w:cs="Times New Roman"/>
          <w:sz w:val="48"/>
          <w:szCs w:val="48"/>
        </w:rPr>
      </w:pPr>
    </w:p>
    <w:p w14:paraId="09FF9F64" w14:textId="77777777" w:rsidR="00C23E9E" w:rsidRPr="005C7A28" w:rsidRDefault="00C23E9E" w:rsidP="00C23E9E">
      <w:pPr>
        <w:ind w:right="-57"/>
        <w:jc w:val="center"/>
        <w:rPr>
          <w:rFonts w:ascii="Times New Roman" w:hAnsi="Times New Roman" w:cs="Times New Roman"/>
          <w:b/>
          <w:sz w:val="48"/>
          <w:szCs w:val="48"/>
        </w:rPr>
      </w:pPr>
      <w:r w:rsidRPr="005C7A28">
        <w:rPr>
          <w:rFonts w:ascii="Times New Roman" w:hAnsi="Times New Roman" w:cs="Times New Roman"/>
          <w:b/>
          <w:sz w:val="48"/>
          <w:szCs w:val="48"/>
        </w:rPr>
        <w:t>NOLIKUMS</w:t>
      </w:r>
    </w:p>
    <w:p w14:paraId="2E9271AE" w14:textId="77777777" w:rsidR="00C23E9E" w:rsidRPr="005C7A28" w:rsidRDefault="00C23E9E" w:rsidP="00C23E9E">
      <w:pPr>
        <w:ind w:right="-57"/>
        <w:rPr>
          <w:rFonts w:ascii="Times New Roman" w:hAnsi="Times New Roman" w:cs="Times New Roman"/>
          <w:sz w:val="48"/>
          <w:szCs w:val="48"/>
        </w:rPr>
      </w:pPr>
    </w:p>
    <w:p w14:paraId="431FFC73" w14:textId="77777777" w:rsidR="00C23E9E" w:rsidRPr="005C7A28" w:rsidRDefault="00C23E9E" w:rsidP="00C23E9E">
      <w:pPr>
        <w:ind w:right="-57"/>
        <w:rPr>
          <w:rFonts w:ascii="Times New Roman" w:hAnsi="Times New Roman" w:cs="Times New Roman"/>
          <w:sz w:val="24"/>
        </w:rPr>
      </w:pPr>
    </w:p>
    <w:p w14:paraId="3D249242" w14:textId="77777777" w:rsidR="005C7A28" w:rsidRDefault="005C7A28" w:rsidP="00C23E9E">
      <w:pPr>
        <w:ind w:right="-57"/>
        <w:jc w:val="center"/>
        <w:rPr>
          <w:rFonts w:ascii="Times New Roman" w:hAnsi="Times New Roman" w:cs="Times New Roman"/>
          <w:b/>
          <w:sz w:val="32"/>
          <w:szCs w:val="32"/>
        </w:rPr>
      </w:pPr>
    </w:p>
    <w:p w14:paraId="3F0BB695" w14:textId="77777777" w:rsidR="005C7A28" w:rsidRDefault="005C7A28" w:rsidP="00C23E9E">
      <w:pPr>
        <w:ind w:right="-57"/>
        <w:jc w:val="center"/>
        <w:rPr>
          <w:rFonts w:ascii="Times New Roman" w:hAnsi="Times New Roman" w:cs="Times New Roman"/>
          <w:b/>
          <w:sz w:val="32"/>
          <w:szCs w:val="32"/>
        </w:rPr>
      </w:pPr>
    </w:p>
    <w:p w14:paraId="3F684C58" w14:textId="77777777" w:rsidR="00C23E9E" w:rsidRPr="005C7A28" w:rsidRDefault="00C23E9E" w:rsidP="00C23E9E">
      <w:pPr>
        <w:ind w:right="-57"/>
        <w:jc w:val="center"/>
        <w:rPr>
          <w:rFonts w:ascii="Times New Roman" w:hAnsi="Times New Roman" w:cs="Times New Roman"/>
          <w:b/>
          <w:sz w:val="32"/>
          <w:szCs w:val="32"/>
        </w:rPr>
      </w:pPr>
      <w:r w:rsidRPr="005C7A28">
        <w:rPr>
          <w:rFonts w:ascii="Times New Roman" w:hAnsi="Times New Roman" w:cs="Times New Roman"/>
          <w:b/>
          <w:sz w:val="32"/>
          <w:szCs w:val="32"/>
        </w:rPr>
        <w:t>Ventspils</w:t>
      </w:r>
    </w:p>
    <w:p w14:paraId="1F459A1F" w14:textId="77777777" w:rsidR="00C23E9E" w:rsidRPr="005C7A28" w:rsidRDefault="00C23E9E" w:rsidP="00C23E9E">
      <w:pPr>
        <w:ind w:right="-57"/>
        <w:jc w:val="center"/>
        <w:rPr>
          <w:rFonts w:ascii="Times New Roman" w:hAnsi="Times New Roman" w:cs="Times New Roman"/>
          <w:b/>
          <w:sz w:val="32"/>
          <w:szCs w:val="32"/>
        </w:rPr>
      </w:pPr>
      <w:r w:rsidRPr="005C7A28">
        <w:rPr>
          <w:rFonts w:ascii="Times New Roman" w:hAnsi="Times New Roman" w:cs="Times New Roman"/>
          <w:b/>
          <w:sz w:val="32"/>
          <w:szCs w:val="32"/>
        </w:rPr>
        <w:t xml:space="preserve"> 2020.gads</w:t>
      </w:r>
    </w:p>
    <w:p w14:paraId="4C365C0C" w14:textId="77777777" w:rsidR="00C23E9E" w:rsidRPr="005C7A28" w:rsidRDefault="00C23E9E" w:rsidP="00C23E9E">
      <w:pPr>
        <w:pageBreakBefore/>
        <w:ind w:right="-57"/>
        <w:jc w:val="center"/>
        <w:rPr>
          <w:rStyle w:val="Hyperlink"/>
          <w:rFonts w:ascii="Times New Roman" w:hAnsi="Times New Roman" w:cs="Times New Roman"/>
          <w:b/>
          <w:sz w:val="28"/>
          <w:szCs w:val="28"/>
        </w:rPr>
      </w:pPr>
      <w:r w:rsidRPr="005C7A28">
        <w:rPr>
          <w:rFonts w:ascii="Times New Roman" w:hAnsi="Times New Roman" w:cs="Times New Roman"/>
          <w:b/>
          <w:sz w:val="28"/>
          <w:szCs w:val="28"/>
        </w:rPr>
        <w:lastRenderedPageBreak/>
        <w:t>SATURS</w:t>
      </w:r>
    </w:p>
    <w:p w14:paraId="5C760875" w14:textId="77777777" w:rsidR="00C23E9E" w:rsidRPr="00C57564" w:rsidRDefault="00C23E9E" w:rsidP="00C23E9E">
      <w:pPr>
        <w:tabs>
          <w:tab w:val="left" w:pos="2325"/>
        </w:tabs>
        <w:rPr>
          <w:sz w:val="24"/>
          <w:szCs w:val="24"/>
        </w:rPr>
      </w:pPr>
      <w:r w:rsidRPr="00C57564">
        <w:rPr>
          <w:sz w:val="24"/>
          <w:szCs w:val="24"/>
        </w:rPr>
        <w:tab/>
      </w:r>
    </w:p>
    <w:p w14:paraId="53DC6DCF" w14:textId="77777777" w:rsidR="00C04E2A" w:rsidRDefault="00C23E9E">
      <w:pPr>
        <w:pStyle w:val="TOC1"/>
        <w:rPr>
          <w:rFonts w:asciiTheme="minorHAnsi" w:eastAsiaTheme="minorEastAsia" w:hAnsiTheme="minorHAnsi" w:cstheme="minorBidi"/>
          <w:noProof/>
          <w:sz w:val="22"/>
          <w:szCs w:val="22"/>
          <w:lang w:val="en-US" w:eastAsia="en-US"/>
        </w:rPr>
      </w:pPr>
      <w:r w:rsidRPr="00C57564">
        <w:rPr>
          <w:b/>
          <w:bCs/>
          <w:noProof/>
        </w:rPr>
        <w:fldChar w:fldCharType="begin"/>
      </w:r>
      <w:r w:rsidRPr="00C57564">
        <w:rPr>
          <w:b/>
          <w:bCs/>
          <w:noProof/>
        </w:rPr>
        <w:instrText xml:space="preserve"> TOC \o "1-3" \h \z \u </w:instrText>
      </w:r>
      <w:r w:rsidRPr="00C57564">
        <w:rPr>
          <w:b/>
          <w:bCs/>
          <w:noProof/>
        </w:rPr>
        <w:fldChar w:fldCharType="separate"/>
      </w:r>
      <w:hyperlink w:anchor="_Toc60126455" w:history="1">
        <w:r w:rsidR="00C04E2A" w:rsidRPr="0054224B">
          <w:rPr>
            <w:rStyle w:val="Hyperlink"/>
            <w:noProof/>
          </w:rPr>
          <w:t>1.</w:t>
        </w:r>
        <w:r w:rsidR="00C04E2A">
          <w:rPr>
            <w:rFonts w:asciiTheme="minorHAnsi" w:eastAsiaTheme="minorEastAsia" w:hAnsiTheme="minorHAnsi" w:cstheme="minorBidi"/>
            <w:noProof/>
            <w:sz w:val="22"/>
            <w:szCs w:val="22"/>
            <w:lang w:val="en-US" w:eastAsia="en-US"/>
          </w:rPr>
          <w:tab/>
        </w:r>
        <w:r w:rsidR="00C04E2A" w:rsidRPr="0054224B">
          <w:rPr>
            <w:rStyle w:val="Hyperlink"/>
            <w:noProof/>
          </w:rPr>
          <w:t>VISPĀRĪGA INFORMĀCIJA</w:t>
        </w:r>
        <w:r w:rsidR="00C04E2A">
          <w:rPr>
            <w:noProof/>
            <w:webHidden/>
          </w:rPr>
          <w:tab/>
        </w:r>
        <w:r w:rsidR="00C04E2A">
          <w:rPr>
            <w:noProof/>
            <w:webHidden/>
          </w:rPr>
          <w:fldChar w:fldCharType="begin"/>
        </w:r>
        <w:r w:rsidR="00C04E2A">
          <w:rPr>
            <w:noProof/>
            <w:webHidden/>
          </w:rPr>
          <w:instrText xml:space="preserve"> PAGEREF _Toc60126455 \h </w:instrText>
        </w:r>
        <w:r w:rsidR="00C04E2A">
          <w:rPr>
            <w:noProof/>
            <w:webHidden/>
          </w:rPr>
        </w:r>
        <w:r w:rsidR="00C04E2A">
          <w:rPr>
            <w:noProof/>
            <w:webHidden/>
          </w:rPr>
          <w:fldChar w:fldCharType="separate"/>
        </w:r>
        <w:r w:rsidR="00C04E2A">
          <w:rPr>
            <w:noProof/>
            <w:webHidden/>
          </w:rPr>
          <w:t>3</w:t>
        </w:r>
        <w:r w:rsidR="00C04E2A">
          <w:rPr>
            <w:noProof/>
            <w:webHidden/>
          </w:rPr>
          <w:fldChar w:fldCharType="end"/>
        </w:r>
      </w:hyperlink>
    </w:p>
    <w:p w14:paraId="4A6D733E" w14:textId="77777777" w:rsidR="00C04E2A" w:rsidRDefault="00C04E2A">
      <w:pPr>
        <w:pStyle w:val="TOC1"/>
        <w:rPr>
          <w:rFonts w:asciiTheme="minorHAnsi" w:eastAsiaTheme="minorEastAsia" w:hAnsiTheme="minorHAnsi" w:cstheme="minorBidi"/>
          <w:noProof/>
          <w:sz w:val="22"/>
          <w:szCs w:val="22"/>
          <w:lang w:val="en-US" w:eastAsia="en-US"/>
        </w:rPr>
      </w:pPr>
      <w:hyperlink w:anchor="_Toc60126456" w:history="1">
        <w:r w:rsidRPr="0054224B">
          <w:rPr>
            <w:rStyle w:val="Hyperlink"/>
            <w:bCs/>
            <w:noProof/>
          </w:rPr>
          <w:t>2.</w:t>
        </w:r>
        <w:r>
          <w:rPr>
            <w:rFonts w:asciiTheme="minorHAnsi" w:eastAsiaTheme="minorEastAsia" w:hAnsiTheme="minorHAnsi" w:cstheme="minorBidi"/>
            <w:noProof/>
            <w:sz w:val="22"/>
            <w:szCs w:val="22"/>
            <w:lang w:val="en-US" w:eastAsia="en-US"/>
          </w:rPr>
          <w:tab/>
        </w:r>
        <w:r w:rsidRPr="0054224B">
          <w:rPr>
            <w:rStyle w:val="Hyperlink"/>
            <w:noProof/>
          </w:rPr>
          <w:t>INFORMĀCIJA PAR IEPIRKUMA PRIEKŠMETU</w:t>
        </w:r>
        <w:r>
          <w:rPr>
            <w:noProof/>
            <w:webHidden/>
          </w:rPr>
          <w:tab/>
        </w:r>
        <w:r>
          <w:rPr>
            <w:noProof/>
            <w:webHidden/>
          </w:rPr>
          <w:fldChar w:fldCharType="begin"/>
        </w:r>
        <w:r>
          <w:rPr>
            <w:noProof/>
            <w:webHidden/>
          </w:rPr>
          <w:instrText xml:space="preserve"> PAGEREF _Toc60126456 \h </w:instrText>
        </w:r>
        <w:r>
          <w:rPr>
            <w:noProof/>
            <w:webHidden/>
          </w:rPr>
        </w:r>
        <w:r>
          <w:rPr>
            <w:noProof/>
            <w:webHidden/>
          </w:rPr>
          <w:fldChar w:fldCharType="separate"/>
        </w:r>
        <w:r>
          <w:rPr>
            <w:noProof/>
            <w:webHidden/>
          </w:rPr>
          <w:t>3</w:t>
        </w:r>
        <w:r>
          <w:rPr>
            <w:noProof/>
            <w:webHidden/>
          </w:rPr>
          <w:fldChar w:fldCharType="end"/>
        </w:r>
      </w:hyperlink>
    </w:p>
    <w:p w14:paraId="63EAF194" w14:textId="77777777" w:rsidR="00C04E2A" w:rsidRDefault="00C04E2A">
      <w:pPr>
        <w:pStyle w:val="TOC1"/>
        <w:rPr>
          <w:rFonts w:asciiTheme="minorHAnsi" w:eastAsiaTheme="minorEastAsia" w:hAnsiTheme="minorHAnsi" w:cstheme="minorBidi"/>
          <w:noProof/>
          <w:sz w:val="22"/>
          <w:szCs w:val="22"/>
          <w:lang w:val="en-US" w:eastAsia="en-US"/>
        </w:rPr>
      </w:pPr>
      <w:hyperlink w:anchor="_Toc60126457" w:history="1">
        <w:r w:rsidRPr="0054224B">
          <w:rPr>
            <w:rStyle w:val="Hyperlink"/>
            <w:caps/>
            <w:noProof/>
          </w:rPr>
          <w:t>3.</w:t>
        </w:r>
        <w:r>
          <w:rPr>
            <w:rFonts w:asciiTheme="minorHAnsi" w:eastAsiaTheme="minorEastAsia" w:hAnsiTheme="minorHAnsi" w:cstheme="minorBidi"/>
            <w:noProof/>
            <w:sz w:val="22"/>
            <w:szCs w:val="22"/>
            <w:lang w:val="en-US" w:eastAsia="en-US"/>
          </w:rPr>
          <w:tab/>
        </w:r>
        <w:r w:rsidRPr="0054224B">
          <w:rPr>
            <w:rStyle w:val="Hyperlink"/>
            <w:noProof/>
          </w:rPr>
          <w:t>IEPIRKUMA PROCEDŪRAS DOKUMENTI</w:t>
        </w:r>
        <w:r>
          <w:rPr>
            <w:noProof/>
            <w:webHidden/>
          </w:rPr>
          <w:tab/>
        </w:r>
        <w:r>
          <w:rPr>
            <w:noProof/>
            <w:webHidden/>
          </w:rPr>
          <w:fldChar w:fldCharType="begin"/>
        </w:r>
        <w:r>
          <w:rPr>
            <w:noProof/>
            <w:webHidden/>
          </w:rPr>
          <w:instrText xml:space="preserve"> PAGEREF _Toc60126457 \h </w:instrText>
        </w:r>
        <w:r>
          <w:rPr>
            <w:noProof/>
            <w:webHidden/>
          </w:rPr>
        </w:r>
        <w:r>
          <w:rPr>
            <w:noProof/>
            <w:webHidden/>
          </w:rPr>
          <w:fldChar w:fldCharType="separate"/>
        </w:r>
        <w:r>
          <w:rPr>
            <w:noProof/>
            <w:webHidden/>
          </w:rPr>
          <w:t>4</w:t>
        </w:r>
        <w:r>
          <w:rPr>
            <w:noProof/>
            <w:webHidden/>
          </w:rPr>
          <w:fldChar w:fldCharType="end"/>
        </w:r>
      </w:hyperlink>
    </w:p>
    <w:p w14:paraId="4742B5B9" w14:textId="77777777" w:rsidR="00C04E2A" w:rsidRDefault="00C04E2A">
      <w:pPr>
        <w:pStyle w:val="TOC1"/>
        <w:rPr>
          <w:rFonts w:asciiTheme="minorHAnsi" w:eastAsiaTheme="minorEastAsia" w:hAnsiTheme="minorHAnsi" w:cstheme="minorBidi"/>
          <w:noProof/>
          <w:sz w:val="22"/>
          <w:szCs w:val="22"/>
          <w:lang w:val="en-US" w:eastAsia="en-US"/>
        </w:rPr>
      </w:pPr>
      <w:hyperlink w:anchor="_Toc60126458" w:history="1">
        <w:r w:rsidRPr="0054224B">
          <w:rPr>
            <w:rStyle w:val="Hyperlink"/>
            <w:noProof/>
          </w:rPr>
          <w:t>4.</w:t>
        </w:r>
        <w:r>
          <w:rPr>
            <w:rFonts w:asciiTheme="minorHAnsi" w:eastAsiaTheme="minorEastAsia" w:hAnsiTheme="minorHAnsi" w:cstheme="minorBidi"/>
            <w:noProof/>
            <w:sz w:val="22"/>
            <w:szCs w:val="22"/>
            <w:lang w:val="en-US" w:eastAsia="en-US"/>
          </w:rPr>
          <w:tab/>
        </w:r>
        <w:r w:rsidRPr="0054224B">
          <w:rPr>
            <w:rStyle w:val="Hyperlink"/>
            <w:noProof/>
          </w:rPr>
          <w:t>DALĪBAS NOSACĪJUMI IEPIRKUMA PROCEDŪRĀ</w:t>
        </w:r>
        <w:r>
          <w:rPr>
            <w:noProof/>
            <w:webHidden/>
          </w:rPr>
          <w:tab/>
        </w:r>
        <w:r>
          <w:rPr>
            <w:noProof/>
            <w:webHidden/>
          </w:rPr>
          <w:fldChar w:fldCharType="begin"/>
        </w:r>
        <w:r>
          <w:rPr>
            <w:noProof/>
            <w:webHidden/>
          </w:rPr>
          <w:instrText xml:space="preserve"> PAGEREF _Toc60126458 \h </w:instrText>
        </w:r>
        <w:r>
          <w:rPr>
            <w:noProof/>
            <w:webHidden/>
          </w:rPr>
        </w:r>
        <w:r>
          <w:rPr>
            <w:noProof/>
            <w:webHidden/>
          </w:rPr>
          <w:fldChar w:fldCharType="separate"/>
        </w:r>
        <w:r>
          <w:rPr>
            <w:noProof/>
            <w:webHidden/>
          </w:rPr>
          <w:t>4</w:t>
        </w:r>
        <w:r>
          <w:rPr>
            <w:noProof/>
            <w:webHidden/>
          </w:rPr>
          <w:fldChar w:fldCharType="end"/>
        </w:r>
      </w:hyperlink>
    </w:p>
    <w:p w14:paraId="654256D1" w14:textId="77777777" w:rsidR="00C04E2A" w:rsidRDefault="00C04E2A">
      <w:pPr>
        <w:pStyle w:val="TOC1"/>
        <w:rPr>
          <w:rFonts w:asciiTheme="minorHAnsi" w:eastAsiaTheme="minorEastAsia" w:hAnsiTheme="minorHAnsi" w:cstheme="minorBidi"/>
          <w:noProof/>
          <w:sz w:val="22"/>
          <w:szCs w:val="22"/>
          <w:lang w:val="en-US" w:eastAsia="en-US"/>
        </w:rPr>
      </w:pPr>
      <w:hyperlink w:anchor="_Toc60126459" w:history="1">
        <w:r w:rsidRPr="0054224B">
          <w:rPr>
            <w:rStyle w:val="Hyperlink"/>
            <w:noProof/>
          </w:rPr>
          <w:t>5.</w:t>
        </w:r>
        <w:r>
          <w:rPr>
            <w:rFonts w:asciiTheme="minorHAnsi" w:eastAsiaTheme="minorEastAsia" w:hAnsiTheme="minorHAnsi" w:cstheme="minorBidi"/>
            <w:noProof/>
            <w:sz w:val="22"/>
            <w:szCs w:val="22"/>
            <w:lang w:val="en-US" w:eastAsia="en-US"/>
          </w:rPr>
          <w:tab/>
        </w:r>
        <w:r w:rsidRPr="0054224B">
          <w:rPr>
            <w:rStyle w:val="Hyperlink"/>
            <w:noProof/>
          </w:rPr>
          <w:t>KVALIFIKĀCIJAS PRASĪBAS</w:t>
        </w:r>
        <w:r>
          <w:rPr>
            <w:noProof/>
            <w:webHidden/>
          </w:rPr>
          <w:tab/>
        </w:r>
        <w:r>
          <w:rPr>
            <w:noProof/>
            <w:webHidden/>
          </w:rPr>
          <w:fldChar w:fldCharType="begin"/>
        </w:r>
        <w:r>
          <w:rPr>
            <w:noProof/>
            <w:webHidden/>
          </w:rPr>
          <w:instrText xml:space="preserve"> PAGEREF _Toc60126459 \h </w:instrText>
        </w:r>
        <w:r>
          <w:rPr>
            <w:noProof/>
            <w:webHidden/>
          </w:rPr>
        </w:r>
        <w:r>
          <w:rPr>
            <w:noProof/>
            <w:webHidden/>
          </w:rPr>
          <w:fldChar w:fldCharType="separate"/>
        </w:r>
        <w:r>
          <w:rPr>
            <w:noProof/>
            <w:webHidden/>
          </w:rPr>
          <w:t>5</w:t>
        </w:r>
        <w:r>
          <w:rPr>
            <w:noProof/>
            <w:webHidden/>
          </w:rPr>
          <w:fldChar w:fldCharType="end"/>
        </w:r>
      </w:hyperlink>
    </w:p>
    <w:p w14:paraId="3D097D3F" w14:textId="77777777" w:rsidR="00C04E2A" w:rsidRDefault="00C04E2A">
      <w:pPr>
        <w:pStyle w:val="TOC1"/>
        <w:rPr>
          <w:rFonts w:asciiTheme="minorHAnsi" w:eastAsiaTheme="minorEastAsia" w:hAnsiTheme="minorHAnsi" w:cstheme="minorBidi"/>
          <w:noProof/>
          <w:sz w:val="22"/>
          <w:szCs w:val="22"/>
          <w:lang w:val="en-US" w:eastAsia="en-US"/>
        </w:rPr>
      </w:pPr>
      <w:hyperlink w:anchor="_Toc60126460" w:history="1">
        <w:r w:rsidRPr="0054224B">
          <w:rPr>
            <w:rStyle w:val="Hyperlink"/>
            <w:noProof/>
          </w:rPr>
          <w:t>6.</w:t>
        </w:r>
        <w:r>
          <w:rPr>
            <w:rFonts w:asciiTheme="minorHAnsi" w:eastAsiaTheme="minorEastAsia" w:hAnsiTheme="minorHAnsi" w:cstheme="minorBidi"/>
            <w:noProof/>
            <w:sz w:val="22"/>
            <w:szCs w:val="22"/>
            <w:lang w:val="en-US" w:eastAsia="en-US"/>
          </w:rPr>
          <w:tab/>
        </w:r>
        <w:r w:rsidRPr="0054224B">
          <w:rPr>
            <w:rStyle w:val="Hyperlink"/>
            <w:noProof/>
          </w:rPr>
          <w:t>PIEDĀVĀJUMA IESNIEGŠANA UN ATVĒRŠANA</w:t>
        </w:r>
        <w:r>
          <w:rPr>
            <w:noProof/>
            <w:webHidden/>
          </w:rPr>
          <w:tab/>
        </w:r>
        <w:r>
          <w:rPr>
            <w:noProof/>
            <w:webHidden/>
          </w:rPr>
          <w:fldChar w:fldCharType="begin"/>
        </w:r>
        <w:r>
          <w:rPr>
            <w:noProof/>
            <w:webHidden/>
          </w:rPr>
          <w:instrText xml:space="preserve"> PAGEREF _Toc60126460 \h </w:instrText>
        </w:r>
        <w:r>
          <w:rPr>
            <w:noProof/>
            <w:webHidden/>
          </w:rPr>
        </w:r>
        <w:r>
          <w:rPr>
            <w:noProof/>
            <w:webHidden/>
          </w:rPr>
          <w:fldChar w:fldCharType="separate"/>
        </w:r>
        <w:r>
          <w:rPr>
            <w:noProof/>
            <w:webHidden/>
          </w:rPr>
          <w:t>5</w:t>
        </w:r>
        <w:r>
          <w:rPr>
            <w:noProof/>
            <w:webHidden/>
          </w:rPr>
          <w:fldChar w:fldCharType="end"/>
        </w:r>
      </w:hyperlink>
    </w:p>
    <w:p w14:paraId="3016B440" w14:textId="77777777" w:rsidR="00C04E2A" w:rsidRDefault="00C04E2A">
      <w:pPr>
        <w:pStyle w:val="TOC1"/>
        <w:rPr>
          <w:rFonts w:asciiTheme="minorHAnsi" w:eastAsiaTheme="minorEastAsia" w:hAnsiTheme="minorHAnsi" w:cstheme="minorBidi"/>
          <w:noProof/>
          <w:sz w:val="22"/>
          <w:szCs w:val="22"/>
          <w:lang w:val="en-US" w:eastAsia="en-US"/>
        </w:rPr>
      </w:pPr>
      <w:hyperlink w:anchor="_Toc60126461" w:history="1">
        <w:r w:rsidRPr="0054224B">
          <w:rPr>
            <w:rStyle w:val="Hyperlink"/>
            <w:noProof/>
          </w:rPr>
          <w:t>7.</w:t>
        </w:r>
        <w:r>
          <w:rPr>
            <w:rFonts w:asciiTheme="minorHAnsi" w:eastAsiaTheme="minorEastAsia" w:hAnsiTheme="minorHAnsi" w:cstheme="minorBidi"/>
            <w:noProof/>
            <w:sz w:val="22"/>
            <w:szCs w:val="22"/>
            <w:lang w:val="en-US" w:eastAsia="en-US"/>
          </w:rPr>
          <w:tab/>
        </w:r>
        <w:r w:rsidRPr="0054224B">
          <w:rPr>
            <w:rStyle w:val="Hyperlink"/>
            <w:noProof/>
          </w:rPr>
          <w:t>IESNIEDZAMIE DOKUMENTI:</w:t>
        </w:r>
        <w:r>
          <w:rPr>
            <w:noProof/>
            <w:webHidden/>
          </w:rPr>
          <w:tab/>
        </w:r>
        <w:r>
          <w:rPr>
            <w:noProof/>
            <w:webHidden/>
          </w:rPr>
          <w:fldChar w:fldCharType="begin"/>
        </w:r>
        <w:r>
          <w:rPr>
            <w:noProof/>
            <w:webHidden/>
          </w:rPr>
          <w:instrText xml:space="preserve"> PAGEREF _Toc60126461 \h </w:instrText>
        </w:r>
        <w:r>
          <w:rPr>
            <w:noProof/>
            <w:webHidden/>
          </w:rPr>
        </w:r>
        <w:r>
          <w:rPr>
            <w:noProof/>
            <w:webHidden/>
          </w:rPr>
          <w:fldChar w:fldCharType="separate"/>
        </w:r>
        <w:r>
          <w:rPr>
            <w:noProof/>
            <w:webHidden/>
          </w:rPr>
          <w:t>6</w:t>
        </w:r>
        <w:r>
          <w:rPr>
            <w:noProof/>
            <w:webHidden/>
          </w:rPr>
          <w:fldChar w:fldCharType="end"/>
        </w:r>
      </w:hyperlink>
    </w:p>
    <w:p w14:paraId="720DD756" w14:textId="77777777" w:rsidR="00C04E2A" w:rsidRDefault="00C04E2A">
      <w:pPr>
        <w:pStyle w:val="TOC1"/>
        <w:rPr>
          <w:rFonts w:asciiTheme="minorHAnsi" w:eastAsiaTheme="minorEastAsia" w:hAnsiTheme="minorHAnsi" w:cstheme="minorBidi"/>
          <w:noProof/>
          <w:sz w:val="22"/>
          <w:szCs w:val="22"/>
          <w:lang w:val="en-US" w:eastAsia="en-US"/>
        </w:rPr>
      </w:pPr>
      <w:hyperlink w:anchor="_Toc60126462" w:history="1">
        <w:r w:rsidRPr="0054224B">
          <w:rPr>
            <w:rStyle w:val="Hyperlink"/>
            <w:noProof/>
          </w:rPr>
          <w:t>8.</w:t>
        </w:r>
        <w:r>
          <w:rPr>
            <w:rFonts w:asciiTheme="minorHAnsi" w:eastAsiaTheme="minorEastAsia" w:hAnsiTheme="minorHAnsi" w:cstheme="minorBidi"/>
            <w:noProof/>
            <w:sz w:val="22"/>
            <w:szCs w:val="22"/>
            <w:lang w:val="en-US" w:eastAsia="en-US"/>
          </w:rPr>
          <w:tab/>
        </w:r>
        <w:r w:rsidRPr="0054224B">
          <w:rPr>
            <w:rStyle w:val="Hyperlink"/>
            <w:noProof/>
          </w:rPr>
          <w:t>PRETENDENTU ATLASES DOKUEMENTI</w:t>
        </w:r>
        <w:r>
          <w:rPr>
            <w:noProof/>
            <w:webHidden/>
          </w:rPr>
          <w:tab/>
        </w:r>
        <w:r>
          <w:rPr>
            <w:noProof/>
            <w:webHidden/>
          </w:rPr>
          <w:fldChar w:fldCharType="begin"/>
        </w:r>
        <w:r>
          <w:rPr>
            <w:noProof/>
            <w:webHidden/>
          </w:rPr>
          <w:instrText xml:space="preserve"> PAGEREF _Toc60126462 \h </w:instrText>
        </w:r>
        <w:r>
          <w:rPr>
            <w:noProof/>
            <w:webHidden/>
          </w:rPr>
        </w:r>
        <w:r>
          <w:rPr>
            <w:noProof/>
            <w:webHidden/>
          </w:rPr>
          <w:fldChar w:fldCharType="separate"/>
        </w:r>
        <w:r>
          <w:rPr>
            <w:noProof/>
            <w:webHidden/>
          </w:rPr>
          <w:t>6</w:t>
        </w:r>
        <w:r>
          <w:rPr>
            <w:noProof/>
            <w:webHidden/>
          </w:rPr>
          <w:fldChar w:fldCharType="end"/>
        </w:r>
      </w:hyperlink>
    </w:p>
    <w:p w14:paraId="180AE126" w14:textId="77777777" w:rsidR="00C04E2A" w:rsidRDefault="00C04E2A">
      <w:pPr>
        <w:pStyle w:val="TOC1"/>
        <w:rPr>
          <w:rFonts w:asciiTheme="minorHAnsi" w:eastAsiaTheme="minorEastAsia" w:hAnsiTheme="minorHAnsi" w:cstheme="minorBidi"/>
          <w:noProof/>
          <w:sz w:val="22"/>
          <w:szCs w:val="22"/>
          <w:lang w:val="en-US" w:eastAsia="en-US"/>
        </w:rPr>
      </w:pPr>
      <w:hyperlink w:anchor="_Toc60126463" w:history="1">
        <w:r w:rsidRPr="0054224B">
          <w:rPr>
            <w:rStyle w:val="Hyperlink"/>
            <w:noProof/>
          </w:rPr>
          <w:t>9.</w:t>
        </w:r>
        <w:r>
          <w:rPr>
            <w:rFonts w:asciiTheme="minorHAnsi" w:eastAsiaTheme="minorEastAsia" w:hAnsiTheme="minorHAnsi" w:cstheme="minorBidi"/>
            <w:noProof/>
            <w:sz w:val="22"/>
            <w:szCs w:val="22"/>
            <w:lang w:val="en-US" w:eastAsia="en-US"/>
          </w:rPr>
          <w:tab/>
        </w:r>
        <w:r w:rsidRPr="0054224B">
          <w:rPr>
            <w:rStyle w:val="Hyperlink"/>
            <w:noProof/>
          </w:rPr>
          <w:t>TEHNISKAIS UN FINANŠU PIEDĀVĀJUMS</w:t>
        </w:r>
        <w:r>
          <w:rPr>
            <w:noProof/>
            <w:webHidden/>
          </w:rPr>
          <w:tab/>
        </w:r>
        <w:r>
          <w:rPr>
            <w:noProof/>
            <w:webHidden/>
          </w:rPr>
          <w:fldChar w:fldCharType="begin"/>
        </w:r>
        <w:r>
          <w:rPr>
            <w:noProof/>
            <w:webHidden/>
          </w:rPr>
          <w:instrText xml:space="preserve"> PAGEREF _Toc60126463 \h </w:instrText>
        </w:r>
        <w:r>
          <w:rPr>
            <w:noProof/>
            <w:webHidden/>
          </w:rPr>
        </w:r>
        <w:r>
          <w:rPr>
            <w:noProof/>
            <w:webHidden/>
          </w:rPr>
          <w:fldChar w:fldCharType="separate"/>
        </w:r>
        <w:r>
          <w:rPr>
            <w:noProof/>
            <w:webHidden/>
          </w:rPr>
          <w:t>7</w:t>
        </w:r>
        <w:r>
          <w:rPr>
            <w:noProof/>
            <w:webHidden/>
          </w:rPr>
          <w:fldChar w:fldCharType="end"/>
        </w:r>
      </w:hyperlink>
    </w:p>
    <w:p w14:paraId="746C3FA6" w14:textId="77777777" w:rsidR="00C04E2A" w:rsidRDefault="00C04E2A">
      <w:pPr>
        <w:pStyle w:val="TOC1"/>
        <w:rPr>
          <w:rFonts w:asciiTheme="minorHAnsi" w:eastAsiaTheme="minorEastAsia" w:hAnsiTheme="minorHAnsi" w:cstheme="minorBidi"/>
          <w:noProof/>
          <w:sz w:val="22"/>
          <w:szCs w:val="22"/>
          <w:lang w:val="en-US" w:eastAsia="en-US"/>
        </w:rPr>
      </w:pPr>
      <w:hyperlink w:anchor="_Toc60126464" w:history="1">
        <w:r w:rsidRPr="0054224B">
          <w:rPr>
            <w:rStyle w:val="Hyperlink"/>
            <w:noProof/>
          </w:rPr>
          <w:t>10.</w:t>
        </w:r>
        <w:r>
          <w:rPr>
            <w:rFonts w:asciiTheme="minorHAnsi" w:eastAsiaTheme="minorEastAsia" w:hAnsiTheme="minorHAnsi" w:cstheme="minorBidi"/>
            <w:noProof/>
            <w:sz w:val="22"/>
            <w:szCs w:val="22"/>
            <w:lang w:val="en-US" w:eastAsia="en-US"/>
          </w:rPr>
          <w:tab/>
        </w:r>
        <w:r w:rsidRPr="0054224B">
          <w:rPr>
            <w:rStyle w:val="Hyperlink"/>
            <w:noProof/>
          </w:rPr>
          <w:t>PIEDĀVĀJUMA SAGATAVOŠANA UN NOFORMĒŠANA</w:t>
        </w:r>
        <w:r>
          <w:rPr>
            <w:noProof/>
            <w:webHidden/>
          </w:rPr>
          <w:tab/>
        </w:r>
        <w:r>
          <w:rPr>
            <w:noProof/>
            <w:webHidden/>
          </w:rPr>
          <w:fldChar w:fldCharType="begin"/>
        </w:r>
        <w:r>
          <w:rPr>
            <w:noProof/>
            <w:webHidden/>
          </w:rPr>
          <w:instrText xml:space="preserve"> PAGEREF _Toc60126464 \h </w:instrText>
        </w:r>
        <w:r>
          <w:rPr>
            <w:noProof/>
            <w:webHidden/>
          </w:rPr>
        </w:r>
        <w:r>
          <w:rPr>
            <w:noProof/>
            <w:webHidden/>
          </w:rPr>
          <w:fldChar w:fldCharType="separate"/>
        </w:r>
        <w:r>
          <w:rPr>
            <w:noProof/>
            <w:webHidden/>
          </w:rPr>
          <w:t>7</w:t>
        </w:r>
        <w:r>
          <w:rPr>
            <w:noProof/>
            <w:webHidden/>
          </w:rPr>
          <w:fldChar w:fldCharType="end"/>
        </w:r>
      </w:hyperlink>
    </w:p>
    <w:p w14:paraId="77D2C321" w14:textId="77777777" w:rsidR="00C04E2A" w:rsidRDefault="00C04E2A">
      <w:pPr>
        <w:pStyle w:val="TOC1"/>
        <w:rPr>
          <w:rFonts w:asciiTheme="minorHAnsi" w:eastAsiaTheme="minorEastAsia" w:hAnsiTheme="minorHAnsi" w:cstheme="minorBidi"/>
          <w:noProof/>
          <w:sz w:val="22"/>
          <w:szCs w:val="22"/>
          <w:lang w:val="en-US" w:eastAsia="en-US"/>
        </w:rPr>
      </w:pPr>
      <w:hyperlink w:anchor="_Toc60126465" w:history="1">
        <w:r w:rsidRPr="0054224B">
          <w:rPr>
            <w:rStyle w:val="Hyperlink"/>
            <w:noProof/>
          </w:rPr>
          <w:t>11.</w:t>
        </w:r>
        <w:r>
          <w:rPr>
            <w:rFonts w:asciiTheme="minorHAnsi" w:eastAsiaTheme="minorEastAsia" w:hAnsiTheme="minorHAnsi" w:cstheme="minorBidi"/>
            <w:noProof/>
            <w:sz w:val="22"/>
            <w:szCs w:val="22"/>
            <w:lang w:val="en-US" w:eastAsia="en-US"/>
          </w:rPr>
          <w:tab/>
        </w:r>
        <w:r w:rsidRPr="0054224B">
          <w:rPr>
            <w:rStyle w:val="Hyperlink"/>
            <w:noProof/>
          </w:rPr>
          <w:t>CITI NOTEIKUMI</w:t>
        </w:r>
        <w:r>
          <w:rPr>
            <w:noProof/>
            <w:webHidden/>
          </w:rPr>
          <w:tab/>
        </w:r>
        <w:r>
          <w:rPr>
            <w:noProof/>
            <w:webHidden/>
          </w:rPr>
          <w:fldChar w:fldCharType="begin"/>
        </w:r>
        <w:r>
          <w:rPr>
            <w:noProof/>
            <w:webHidden/>
          </w:rPr>
          <w:instrText xml:space="preserve"> PAGEREF _Toc60126465 \h </w:instrText>
        </w:r>
        <w:r>
          <w:rPr>
            <w:noProof/>
            <w:webHidden/>
          </w:rPr>
        </w:r>
        <w:r>
          <w:rPr>
            <w:noProof/>
            <w:webHidden/>
          </w:rPr>
          <w:fldChar w:fldCharType="separate"/>
        </w:r>
        <w:r>
          <w:rPr>
            <w:noProof/>
            <w:webHidden/>
          </w:rPr>
          <w:t>8</w:t>
        </w:r>
        <w:r>
          <w:rPr>
            <w:noProof/>
            <w:webHidden/>
          </w:rPr>
          <w:fldChar w:fldCharType="end"/>
        </w:r>
      </w:hyperlink>
    </w:p>
    <w:p w14:paraId="6B94C4B1" w14:textId="77777777" w:rsidR="00C04E2A" w:rsidRDefault="00C04E2A">
      <w:pPr>
        <w:pStyle w:val="TOC1"/>
        <w:rPr>
          <w:rFonts w:asciiTheme="minorHAnsi" w:eastAsiaTheme="minorEastAsia" w:hAnsiTheme="minorHAnsi" w:cstheme="minorBidi"/>
          <w:noProof/>
          <w:sz w:val="22"/>
          <w:szCs w:val="22"/>
          <w:lang w:val="en-US" w:eastAsia="en-US"/>
        </w:rPr>
      </w:pPr>
      <w:hyperlink w:anchor="_Toc60126466" w:history="1">
        <w:r w:rsidRPr="0054224B">
          <w:rPr>
            <w:rStyle w:val="Hyperlink"/>
            <w:noProof/>
          </w:rPr>
          <w:t>12.</w:t>
        </w:r>
        <w:r>
          <w:rPr>
            <w:rFonts w:asciiTheme="minorHAnsi" w:eastAsiaTheme="minorEastAsia" w:hAnsiTheme="minorHAnsi" w:cstheme="minorBidi"/>
            <w:noProof/>
            <w:sz w:val="22"/>
            <w:szCs w:val="22"/>
            <w:lang w:val="en-US" w:eastAsia="en-US"/>
          </w:rPr>
          <w:tab/>
        </w:r>
        <w:r w:rsidRPr="0054224B">
          <w:rPr>
            <w:rStyle w:val="Hyperlink"/>
            <w:noProof/>
          </w:rPr>
          <w:t>IEPIRKUMA LĪGUMA SLĒGŠANA</w:t>
        </w:r>
        <w:r>
          <w:rPr>
            <w:noProof/>
            <w:webHidden/>
          </w:rPr>
          <w:tab/>
        </w:r>
        <w:r>
          <w:rPr>
            <w:noProof/>
            <w:webHidden/>
          </w:rPr>
          <w:fldChar w:fldCharType="begin"/>
        </w:r>
        <w:r>
          <w:rPr>
            <w:noProof/>
            <w:webHidden/>
          </w:rPr>
          <w:instrText xml:space="preserve"> PAGEREF _Toc60126466 \h </w:instrText>
        </w:r>
        <w:r>
          <w:rPr>
            <w:noProof/>
            <w:webHidden/>
          </w:rPr>
        </w:r>
        <w:r>
          <w:rPr>
            <w:noProof/>
            <w:webHidden/>
          </w:rPr>
          <w:fldChar w:fldCharType="separate"/>
        </w:r>
        <w:r>
          <w:rPr>
            <w:noProof/>
            <w:webHidden/>
          </w:rPr>
          <w:t>10</w:t>
        </w:r>
        <w:r>
          <w:rPr>
            <w:noProof/>
            <w:webHidden/>
          </w:rPr>
          <w:fldChar w:fldCharType="end"/>
        </w:r>
      </w:hyperlink>
    </w:p>
    <w:p w14:paraId="3F9B556F" w14:textId="77777777" w:rsidR="00C23E9E" w:rsidRDefault="00C23E9E" w:rsidP="00C23E9E">
      <w:pPr>
        <w:spacing w:after="0" w:line="240" w:lineRule="auto"/>
        <w:jc w:val="right"/>
        <w:rPr>
          <w:rFonts w:ascii="Times New Roman" w:eastAsia="Times New Roman" w:hAnsi="Times New Roman" w:cs="Times New Roman"/>
          <w:color w:val="000000"/>
          <w:sz w:val="24"/>
          <w:szCs w:val="24"/>
          <w:highlight w:val="yellow"/>
        </w:rPr>
      </w:pPr>
      <w:r w:rsidRPr="00C57564">
        <w:rPr>
          <w:b/>
          <w:bCs/>
          <w:noProof/>
        </w:rPr>
        <w:fldChar w:fldCharType="end"/>
      </w:r>
      <w:r>
        <w:rPr>
          <w:rFonts w:ascii="Times New Roman" w:eastAsia="Times New Roman" w:hAnsi="Times New Roman" w:cs="Times New Roman"/>
          <w:color w:val="000000"/>
          <w:sz w:val="24"/>
          <w:szCs w:val="24"/>
          <w:highlight w:val="yellow"/>
        </w:rPr>
        <w:br w:type="page"/>
      </w:r>
    </w:p>
    <w:p w14:paraId="452949E8" w14:textId="77777777" w:rsidR="00B0200B" w:rsidRPr="00FD03E5" w:rsidRDefault="00B0200B" w:rsidP="00B0200B">
      <w:pPr>
        <w:spacing w:after="0" w:line="240" w:lineRule="auto"/>
        <w:jc w:val="both"/>
        <w:rPr>
          <w:rFonts w:ascii="Times New Roman" w:eastAsia="Times New Roman" w:hAnsi="Times New Roman" w:cs="Times New Roman"/>
          <w:b/>
          <w:bCs/>
          <w:color w:val="000000"/>
          <w:sz w:val="24"/>
          <w:szCs w:val="24"/>
        </w:rPr>
      </w:pPr>
    </w:p>
    <w:p w14:paraId="5C05272A" w14:textId="77777777" w:rsidR="00026B82" w:rsidRPr="00FD03E5" w:rsidRDefault="00026B82" w:rsidP="00B0200B">
      <w:pPr>
        <w:spacing w:after="0" w:line="240" w:lineRule="auto"/>
        <w:jc w:val="both"/>
        <w:rPr>
          <w:rFonts w:ascii="Times New Roman" w:eastAsia="Times New Roman" w:hAnsi="Times New Roman" w:cs="Times New Roman"/>
          <w:b/>
          <w:bCs/>
          <w:color w:val="000000"/>
          <w:sz w:val="24"/>
          <w:szCs w:val="24"/>
        </w:rPr>
      </w:pPr>
    </w:p>
    <w:p w14:paraId="4CBC66F3" w14:textId="77777777" w:rsidR="00C23E9E" w:rsidRDefault="00C23E9E" w:rsidP="00B32BEC">
      <w:pPr>
        <w:pStyle w:val="Heading1"/>
        <w:numPr>
          <w:ilvl w:val="0"/>
          <w:numId w:val="5"/>
        </w:numPr>
      </w:pPr>
      <w:bookmarkStart w:id="0" w:name="_Toc60126455"/>
      <w:r>
        <w:t>VISPĀRĪGA INFORMĀCIJA</w:t>
      </w:r>
      <w:bookmarkEnd w:id="0"/>
    </w:p>
    <w:p w14:paraId="72C6594F" w14:textId="77777777" w:rsidR="004A0143" w:rsidRDefault="004A0143" w:rsidP="00C23E9E">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 Iepirkuma </w:t>
      </w:r>
      <w:r w:rsidR="00781716">
        <w:rPr>
          <w:rFonts w:ascii="Times New Roman" w:hAnsi="Times New Roman" w:cs="Times New Roman"/>
          <w:sz w:val="24"/>
          <w:szCs w:val="24"/>
        </w:rPr>
        <w:t>identifikācijas Nr.VBOP 2020/114</w:t>
      </w:r>
      <w:r>
        <w:rPr>
          <w:rFonts w:ascii="Times New Roman" w:hAnsi="Times New Roman" w:cs="Times New Roman"/>
          <w:sz w:val="24"/>
          <w:szCs w:val="24"/>
        </w:rPr>
        <w:t>.</w:t>
      </w:r>
    </w:p>
    <w:p w14:paraId="3E5D0E28" w14:textId="77777777" w:rsidR="003C7635" w:rsidRPr="00C23E9E" w:rsidRDefault="00B0200B" w:rsidP="00C23E9E">
      <w:pPr>
        <w:pStyle w:val="ListParagraph"/>
        <w:numPr>
          <w:ilvl w:val="1"/>
          <w:numId w:val="5"/>
        </w:numPr>
        <w:rPr>
          <w:rFonts w:ascii="Times New Roman" w:hAnsi="Times New Roman" w:cs="Times New Roman"/>
          <w:sz w:val="24"/>
          <w:szCs w:val="24"/>
        </w:rPr>
      </w:pPr>
      <w:r w:rsidRPr="00C23E9E">
        <w:rPr>
          <w:rFonts w:ascii="Times New Roman" w:hAnsi="Times New Roman" w:cs="Times New Roman"/>
          <w:sz w:val="24"/>
          <w:szCs w:val="24"/>
        </w:rPr>
        <w:t>Pasūtītājs</w:t>
      </w:r>
      <w:r w:rsidR="00C23E9E" w:rsidRPr="00C23E9E">
        <w:rPr>
          <w:rFonts w:ascii="Times New Roman" w:hAnsi="Times New Roman" w:cs="Times New Roman"/>
          <w:sz w:val="24"/>
          <w:szCs w:val="24"/>
        </w:rPr>
        <w:t>:</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02681A" w:rsidRPr="00FD03E5" w14:paraId="1AE50266" w14:textId="77777777" w:rsidTr="00A71169">
        <w:tc>
          <w:tcPr>
            <w:tcW w:w="3260" w:type="dxa"/>
            <w:vAlign w:val="center"/>
          </w:tcPr>
          <w:p w14:paraId="12F4E216" w14:textId="77777777" w:rsidR="0002681A" w:rsidRPr="00FD03E5" w:rsidRDefault="0002681A" w:rsidP="00A71169">
            <w:pPr>
              <w:overflowPunct w:val="0"/>
              <w:autoSpaceDE w:val="0"/>
              <w:autoSpaceDN w:val="0"/>
              <w:adjustRightInd w:val="0"/>
              <w:spacing w:after="0"/>
              <w:textAlignment w:val="baseline"/>
              <w:rPr>
                <w:rFonts w:ascii="Times New Roman" w:hAnsi="Times New Roman" w:cs="Times New Roman"/>
                <w:sz w:val="24"/>
                <w:szCs w:val="24"/>
              </w:rPr>
            </w:pPr>
            <w:r w:rsidRPr="00FD03E5">
              <w:rPr>
                <w:rFonts w:ascii="Times New Roman" w:hAnsi="Times New Roman" w:cs="Times New Roman"/>
                <w:sz w:val="24"/>
                <w:szCs w:val="24"/>
              </w:rPr>
              <w:t>Pasūtītāja nosaukums</w:t>
            </w:r>
          </w:p>
        </w:tc>
        <w:tc>
          <w:tcPr>
            <w:tcW w:w="5529" w:type="dxa"/>
            <w:vAlign w:val="center"/>
          </w:tcPr>
          <w:p w14:paraId="57921964" w14:textId="77777777" w:rsidR="0002681A" w:rsidRPr="00FD03E5" w:rsidRDefault="0002681A" w:rsidP="00A71169">
            <w:pPr>
              <w:overflowPunct w:val="0"/>
              <w:autoSpaceDE w:val="0"/>
              <w:autoSpaceDN w:val="0"/>
              <w:adjustRightInd w:val="0"/>
              <w:spacing w:after="0"/>
              <w:textAlignment w:val="baseline"/>
              <w:rPr>
                <w:rFonts w:ascii="Times New Roman" w:hAnsi="Times New Roman" w:cs="Times New Roman"/>
                <w:sz w:val="24"/>
                <w:szCs w:val="24"/>
              </w:rPr>
            </w:pPr>
            <w:r w:rsidRPr="00FD03E5">
              <w:rPr>
                <w:rFonts w:ascii="Times New Roman" w:hAnsi="Times New Roman" w:cs="Times New Roman"/>
                <w:sz w:val="24"/>
                <w:szCs w:val="24"/>
              </w:rPr>
              <w:t>Ventspils brīvostas pārvalde</w:t>
            </w:r>
          </w:p>
        </w:tc>
      </w:tr>
      <w:tr w:rsidR="0002681A" w:rsidRPr="00FD03E5" w14:paraId="0B398A4D" w14:textId="77777777" w:rsidTr="00A71169">
        <w:tc>
          <w:tcPr>
            <w:tcW w:w="3260" w:type="dxa"/>
            <w:vAlign w:val="center"/>
          </w:tcPr>
          <w:p w14:paraId="5E99BA33" w14:textId="77777777" w:rsidR="0002681A" w:rsidRPr="00FD03E5" w:rsidRDefault="0002681A" w:rsidP="00A71169">
            <w:pPr>
              <w:overflowPunct w:val="0"/>
              <w:autoSpaceDE w:val="0"/>
              <w:autoSpaceDN w:val="0"/>
              <w:adjustRightInd w:val="0"/>
              <w:spacing w:after="0"/>
              <w:textAlignment w:val="baseline"/>
              <w:rPr>
                <w:rFonts w:ascii="Times New Roman" w:hAnsi="Times New Roman" w:cs="Times New Roman"/>
                <w:sz w:val="24"/>
                <w:szCs w:val="24"/>
              </w:rPr>
            </w:pPr>
            <w:r w:rsidRPr="00FD03E5">
              <w:rPr>
                <w:rFonts w:ascii="Times New Roman" w:hAnsi="Times New Roman" w:cs="Times New Roman"/>
                <w:sz w:val="24"/>
                <w:szCs w:val="24"/>
              </w:rPr>
              <w:t>Adrese</w:t>
            </w:r>
          </w:p>
        </w:tc>
        <w:tc>
          <w:tcPr>
            <w:tcW w:w="5529" w:type="dxa"/>
            <w:vAlign w:val="center"/>
          </w:tcPr>
          <w:p w14:paraId="4A892ABE" w14:textId="77777777" w:rsidR="0002681A" w:rsidRPr="00FD03E5" w:rsidRDefault="0002681A" w:rsidP="00A71169">
            <w:pPr>
              <w:overflowPunct w:val="0"/>
              <w:autoSpaceDE w:val="0"/>
              <w:autoSpaceDN w:val="0"/>
              <w:adjustRightInd w:val="0"/>
              <w:spacing w:after="0"/>
              <w:textAlignment w:val="baseline"/>
              <w:rPr>
                <w:rFonts w:ascii="Times New Roman" w:hAnsi="Times New Roman" w:cs="Times New Roman"/>
                <w:sz w:val="24"/>
                <w:szCs w:val="24"/>
              </w:rPr>
            </w:pPr>
            <w:r w:rsidRPr="00FD03E5">
              <w:rPr>
                <w:rFonts w:ascii="Times New Roman" w:hAnsi="Times New Roman" w:cs="Times New Roman"/>
                <w:sz w:val="24"/>
                <w:szCs w:val="24"/>
              </w:rPr>
              <w:t>Jāņa iela 19, Ventspilī, LV-3601</w:t>
            </w:r>
          </w:p>
        </w:tc>
      </w:tr>
      <w:tr w:rsidR="0002681A" w:rsidRPr="00FD03E5" w14:paraId="47B89F54" w14:textId="77777777" w:rsidTr="00A71169">
        <w:tc>
          <w:tcPr>
            <w:tcW w:w="3260" w:type="dxa"/>
            <w:vAlign w:val="center"/>
          </w:tcPr>
          <w:p w14:paraId="397B6631" w14:textId="77777777" w:rsidR="0002681A" w:rsidRPr="00FD03E5" w:rsidRDefault="0002681A" w:rsidP="00A71169">
            <w:pPr>
              <w:overflowPunct w:val="0"/>
              <w:autoSpaceDE w:val="0"/>
              <w:autoSpaceDN w:val="0"/>
              <w:adjustRightInd w:val="0"/>
              <w:spacing w:after="0"/>
              <w:textAlignment w:val="baseline"/>
              <w:rPr>
                <w:rFonts w:ascii="Times New Roman" w:hAnsi="Times New Roman" w:cs="Times New Roman"/>
                <w:sz w:val="24"/>
                <w:szCs w:val="24"/>
              </w:rPr>
            </w:pPr>
            <w:r w:rsidRPr="00FD03E5">
              <w:rPr>
                <w:rFonts w:ascii="Times New Roman" w:hAnsi="Times New Roman" w:cs="Times New Roman"/>
                <w:sz w:val="24"/>
                <w:szCs w:val="24"/>
              </w:rPr>
              <w:t>Nodokļu maksātāja reģistrācijas numurs</w:t>
            </w:r>
          </w:p>
        </w:tc>
        <w:tc>
          <w:tcPr>
            <w:tcW w:w="5529" w:type="dxa"/>
            <w:vAlign w:val="center"/>
          </w:tcPr>
          <w:p w14:paraId="4E0C44CF" w14:textId="77777777" w:rsidR="0002681A" w:rsidRPr="00FD03E5" w:rsidRDefault="0002681A" w:rsidP="00A71169">
            <w:pPr>
              <w:overflowPunct w:val="0"/>
              <w:autoSpaceDE w:val="0"/>
              <w:autoSpaceDN w:val="0"/>
              <w:adjustRightInd w:val="0"/>
              <w:spacing w:after="0"/>
              <w:textAlignment w:val="baseline"/>
              <w:rPr>
                <w:rFonts w:ascii="Times New Roman" w:hAnsi="Times New Roman" w:cs="Times New Roman"/>
                <w:sz w:val="24"/>
                <w:szCs w:val="24"/>
              </w:rPr>
            </w:pPr>
            <w:r w:rsidRPr="00FD03E5">
              <w:rPr>
                <w:rFonts w:ascii="Times New Roman" w:hAnsi="Times New Roman" w:cs="Times New Roman"/>
                <w:sz w:val="24"/>
                <w:szCs w:val="24"/>
              </w:rPr>
              <w:t>90000284085</w:t>
            </w:r>
          </w:p>
        </w:tc>
      </w:tr>
      <w:tr w:rsidR="0002681A" w:rsidRPr="00FD03E5" w14:paraId="35C94C0D" w14:textId="77777777" w:rsidTr="00A71169">
        <w:tc>
          <w:tcPr>
            <w:tcW w:w="3260" w:type="dxa"/>
            <w:vAlign w:val="center"/>
          </w:tcPr>
          <w:p w14:paraId="10C52319" w14:textId="77777777" w:rsidR="0002681A" w:rsidRPr="00FD03E5" w:rsidRDefault="0002681A" w:rsidP="00A71169">
            <w:pPr>
              <w:overflowPunct w:val="0"/>
              <w:autoSpaceDE w:val="0"/>
              <w:autoSpaceDN w:val="0"/>
              <w:adjustRightInd w:val="0"/>
              <w:spacing w:after="0"/>
              <w:textAlignment w:val="baseline"/>
              <w:rPr>
                <w:rFonts w:ascii="Times New Roman" w:hAnsi="Times New Roman" w:cs="Times New Roman"/>
                <w:sz w:val="24"/>
                <w:szCs w:val="24"/>
              </w:rPr>
            </w:pPr>
            <w:r w:rsidRPr="00FD03E5">
              <w:rPr>
                <w:rFonts w:ascii="Times New Roman" w:hAnsi="Times New Roman" w:cs="Times New Roman"/>
                <w:sz w:val="24"/>
                <w:szCs w:val="24"/>
              </w:rPr>
              <w:t>Tālruņa numurs</w:t>
            </w:r>
          </w:p>
        </w:tc>
        <w:tc>
          <w:tcPr>
            <w:tcW w:w="5529" w:type="dxa"/>
            <w:vAlign w:val="center"/>
          </w:tcPr>
          <w:p w14:paraId="75E037CB" w14:textId="77777777" w:rsidR="0002681A" w:rsidRPr="00FD03E5" w:rsidRDefault="0002681A" w:rsidP="00A71169">
            <w:pPr>
              <w:overflowPunct w:val="0"/>
              <w:autoSpaceDE w:val="0"/>
              <w:autoSpaceDN w:val="0"/>
              <w:adjustRightInd w:val="0"/>
              <w:spacing w:after="0"/>
              <w:textAlignment w:val="baseline"/>
              <w:rPr>
                <w:rFonts w:ascii="Times New Roman" w:hAnsi="Times New Roman" w:cs="Times New Roman"/>
                <w:sz w:val="24"/>
                <w:szCs w:val="24"/>
              </w:rPr>
            </w:pPr>
            <w:r w:rsidRPr="00FD03E5">
              <w:rPr>
                <w:rFonts w:ascii="Times New Roman" w:hAnsi="Times New Roman" w:cs="Times New Roman"/>
                <w:sz w:val="24"/>
                <w:szCs w:val="24"/>
              </w:rPr>
              <w:t>63622586</w:t>
            </w:r>
          </w:p>
        </w:tc>
      </w:tr>
      <w:tr w:rsidR="0002681A" w:rsidRPr="00FD03E5" w14:paraId="59CE9D8D" w14:textId="77777777" w:rsidTr="00A71169">
        <w:tc>
          <w:tcPr>
            <w:tcW w:w="3260" w:type="dxa"/>
            <w:vAlign w:val="center"/>
          </w:tcPr>
          <w:p w14:paraId="06775862" w14:textId="77777777" w:rsidR="0002681A" w:rsidRPr="00FD03E5" w:rsidRDefault="0002681A" w:rsidP="00A71169">
            <w:pPr>
              <w:overflowPunct w:val="0"/>
              <w:autoSpaceDE w:val="0"/>
              <w:autoSpaceDN w:val="0"/>
              <w:adjustRightInd w:val="0"/>
              <w:spacing w:after="0"/>
              <w:textAlignment w:val="baseline"/>
              <w:rPr>
                <w:rFonts w:ascii="Times New Roman" w:hAnsi="Times New Roman" w:cs="Times New Roman"/>
                <w:sz w:val="24"/>
                <w:szCs w:val="24"/>
              </w:rPr>
            </w:pPr>
            <w:r w:rsidRPr="00FD03E5">
              <w:rPr>
                <w:rFonts w:ascii="Times New Roman" w:hAnsi="Times New Roman" w:cs="Times New Roman"/>
                <w:sz w:val="24"/>
                <w:szCs w:val="24"/>
              </w:rPr>
              <w:t>Faksa numurs</w:t>
            </w:r>
          </w:p>
        </w:tc>
        <w:tc>
          <w:tcPr>
            <w:tcW w:w="5529" w:type="dxa"/>
            <w:vAlign w:val="center"/>
          </w:tcPr>
          <w:p w14:paraId="2B8649EC" w14:textId="77777777" w:rsidR="0002681A" w:rsidRPr="00FD03E5" w:rsidRDefault="0002681A" w:rsidP="00A71169">
            <w:pPr>
              <w:overflowPunct w:val="0"/>
              <w:autoSpaceDE w:val="0"/>
              <w:autoSpaceDN w:val="0"/>
              <w:adjustRightInd w:val="0"/>
              <w:spacing w:after="0"/>
              <w:textAlignment w:val="baseline"/>
              <w:rPr>
                <w:rFonts w:ascii="Times New Roman" w:hAnsi="Times New Roman" w:cs="Times New Roman"/>
                <w:sz w:val="24"/>
                <w:szCs w:val="24"/>
              </w:rPr>
            </w:pPr>
            <w:r w:rsidRPr="00FD03E5">
              <w:rPr>
                <w:rFonts w:ascii="Times New Roman" w:hAnsi="Times New Roman" w:cs="Times New Roman"/>
                <w:sz w:val="24"/>
                <w:szCs w:val="24"/>
              </w:rPr>
              <w:t>63621297</w:t>
            </w:r>
          </w:p>
        </w:tc>
      </w:tr>
      <w:tr w:rsidR="0002681A" w:rsidRPr="00FD03E5" w14:paraId="16490E87" w14:textId="77777777" w:rsidTr="00A71169">
        <w:tc>
          <w:tcPr>
            <w:tcW w:w="3260" w:type="dxa"/>
            <w:vAlign w:val="center"/>
          </w:tcPr>
          <w:p w14:paraId="667F1A9D" w14:textId="77777777" w:rsidR="0002681A" w:rsidRPr="00FD03E5" w:rsidRDefault="0002681A" w:rsidP="00A71169">
            <w:pPr>
              <w:overflowPunct w:val="0"/>
              <w:autoSpaceDE w:val="0"/>
              <w:autoSpaceDN w:val="0"/>
              <w:adjustRightInd w:val="0"/>
              <w:spacing w:after="0"/>
              <w:textAlignment w:val="baseline"/>
              <w:rPr>
                <w:rFonts w:ascii="Times New Roman" w:hAnsi="Times New Roman" w:cs="Times New Roman"/>
                <w:sz w:val="24"/>
                <w:szCs w:val="24"/>
              </w:rPr>
            </w:pPr>
            <w:r w:rsidRPr="00FD03E5">
              <w:rPr>
                <w:rFonts w:ascii="Times New Roman" w:hAnsi="Times New Roman" w:cs="Times New Roman"/>
                <w:sz w:val="24"/>
                <w:szCs w:val="24"/>
              </w:rPr>
              <w:t>E-pasta adrese</w:t>
            </w:r>
          </w:p>
        </w:tc>
        <w:tc>
          <w:tcPr>
            <w:tcW w:w="5529" w:type="dxa"/>
            <w:vAlign w:val="center"/>
          </w:tcPr>
          <w:p w14:paraId="352CE48F" w14:textId="77777777" w:rsidR="0002681A" w:rsidRPr="00FD03E5" w:rsidRDefault="000C0C3F" w:rsidP="00A71169">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02681A" w:rsidRPr="00FD03E5">
                <w:rPr>
                  <w:rStyle w:val="Hyperlink"/>
                  <w:rFonts w:ascii="Times New Roman" w:hAnsi="Times New Roman" w:cs="Times New Roman"/>
                  <w:sz w:val="24"/>
                  <w:szCs w:val="24"/>
                </w:rPr>
                <w:t>iepirkumi@vbp.lv</w:t>
              </w:r>
            </w:hyperlink>
            <w:r w:rsidR="0002681A" w:rsidRPr="00FD03E5">
              <w:rPr>
                <w:rFonts w:ascii="Times New Roman" w:hAnsi="Times New Roman" w:cs="Times New Roman"/>
                <w:sz w:val="24"/>
                <w:szCs w:val="24"/>
              </w:rPr>
              <w:t xml:space="preserve"> </w:t>
            </w:r>
          </w:p>
        </w:tc>
      </w:tr>
      <w:tr w:rsidR="0002681A" w:rsidRPr="00FD03E5" w14:paraId="7B0B22A7" w14:textId="77777777" w:rsidTr="00A71169">
        <w:tc>
          <w:tcPr>
            <w:tcW w:w="3260" w:type="dxa"/>
            <w:vAlign w:val="center"/>
          </w:tcPr>
          <w:p w14:paraId="0BBF1CF3" w14:textId="77777777" w:rsidR="0002681A" w:rsidRPr="00FD03E5" w:rsidRDefault="0002681A" w:rsidP="00A71169">
            <w:pPr>
              <w:overflowPunct w:val="0"/>
              <w:autoSpaceDE w:val="0"/>
              <w:autoSpaceDN w:val="0"/>
              <w:adjustRightInd w:val="0"/>
              <w:spacing w:after="0"/>
              <w:textAlignment w:val="baseline"/>
              <w:rPr>
                <w:rFonts w:ascii="Times New Roman" w:hAnsi="Times New Roman" w:cs="Times New Roman"/>
                <w:sz w:val="24"/>
                <w:szCs w:val="24"/>
              </w:rPr>
            </w:pPr>
            <w:r w:rsidRPr="00FD03E5">
              <w:rPr>
                <w:rFonts w:ascii="Times New Roman" w:hAnsi="Times New Roman" w:cs="Times New Roman"/>
                <w:sz w:val="24"/>
                <w:szCs w:val="24"/>
              </w:rPr>
              <w:t xml:space="preserve">Kontaktpersona </w:t>
            </w:r>
          </w:p>
        </w:tc>
        <w:tc>
          <w:tcPr>
            <w:tcW w:w="5529" w:type="dxa"/>
            <w:vAlign w:val="center"/>
          </w:tcPr>
          <w:p w14:paraId="3DC649D4" w14:textId="77777777" w:rsidR="0002681A" w:rsidRPr="00A80AF5" w:rsidRDefault="00A80AF5" w:rsidP="00BF309E">
            <w:pPr>
              <w:overflowPunct w:val="0"/>
              <w:autoSpaceDE w:val="0"/>
              <w:autoSpaceDN w:val="0"/>
              <w:adjustRightInd w:val="0"/>
              <w:spacing w:after="0"/>
              <w:textAlignment w:val="baseline"/>
              <w:rPr>
                <w:rFonts w:ascii="Times New Roman" w:hAnsi="Times New Roman" w:cs="Times New Roman"/>
                <w:sz w:val="24"/>
                <w:szCs w:val="24"/>
              </w:rPr>
            </w:pPr>
            <w:r w:rsidRPr="00A80AF5">
              <w:rPr>
                <w:rFonts w:ascii="Times New Roman" w:hAnsi="Times New Roman" w:cs="Times New Roman"/>
                <w:sz w:val="24"/>
                <w:szCs w:val="24"/>
              </w:rPr>
              <w:t>Jānis Panasenko</w:t>
            </w:r>
            <w:r w:rsidR="003C4FAA" w:rsidRPr="00A80AF5">
              <w:rPr>
                <w:rFonts w:ascii="Times New Roman" w:hAnsi="Times New Roman" w:cs="Times New Roman"/>
                <w:sz w:val="24"/>
                <w:szCs w:val="24"/>
              </w:rPr>
              <w:t>, tālr. nr.</w:t>
            </w:r>
            <w:r w:rsidRPr="00A80AF5">
              <w:rPr>
                <w:rFonts w:ascii="Times New Roman" w:hAnsi="Times New Roman" w:cs="Times New Roman"/>
                <w:sz w:val="24"/>
                <w:szCs w:val="24"/>
              </w:rPr>
              <w:t xml:space="preserve"> 28315282</w:t>
            </w:r>
            <w:r w:rsidR="003C4FAA" w:rsidRPr="00A80AF5">
              <w:rPr>
                <w:rFonts w:ascii="Times New Roman" w:hAnsi="Times New Roman" w:cs="Times New Roman"/>
                <w:sz w:val="24"/>
                <w:szCs w:val="24"/>
              </w:rPr>
              <w:t>, e-pasta adrese</w:t>
            </w:r>
            <w:r w:rsidR="005C7A28" w:rsidRPr="00A80AF5">
              <w:rPr>
                <w:rFonts w:ascii="Times New Roman" w:hAnsi="Times New Roman" w:cs="Times New Roman"/>
                <w:sz w:val="24"/>
                <w:szCs w:val="24"/>
              </w:rPr>
              <w:t xml:space="preserve">: </w:t>
            </w:r>
            <w:hyperlink r:id="rId9" w:history="1">
              <w:r w:rsidRPr="00A80AF5">
                <w:rPr>
                  <w:rStyle w:val="Hyperlink"/>
                  <w:rFonts w:ascii="Times New Roman" w:hAnsi="Times New Roman" w:cs="Times New Roman"/>
                  <w:sz w:val="24"/>
                  <w:szCs w:val="24"/>
                </w:rPr>
                <w:t>janis.panasenko@vbp.lv</w:t>
              </w:r>
            </w:hyperlink>
            <w:r w:rsidR="00E030D1" w:rsidRPr="00A80AF5">
              <w:rPr>
                <w:rFonts w:ascii="Times New Roman" w:hAnsi="Times New Roman" w:cs="Times New Roman"/>
                <w:sz w:val="24"/>
                <w:szCs w:val="24"/>
              </w:rPr>
              <w:t xml:space="preserve"> vai </w:t>
            </w:r>
            <w:hyperlink r:id="rId10" w:history="1">
              <w:r w:rsidR="003C4FAA" w:rsidRPr="00A80AF5">
                <w:rPr>
                  <w:rStyle w:val="Hyperlink"/>
                  <w:rFonts w:ascii="Times New Roman" w:hAnsi="Times New Roman" w:cs="Times New Roman"/>
                  <w:sz w:val="24"/>
                  <w:szCs w:val="24"/>
                </w:rPr>
                <w:t>iepirkumi@vbp.lv</w:t>
              </w:r>
            </w:hyperlink>
          </w:p>
        </w:tc>
      </w:tr>
      <w:tr w:rsidR="0002681A" w:rsidRPr="00FD03E5" w14:paraId="0E29C374" w14:textId="77777777" w:rsidTr="00A71169">
        <w:tc>
          <w:tcPr>
            <w:tcW w:w="3260" w:type="dxa"/>
            <w:vAlign w:val="center"/>
          </w:tcPr>
          <w:p w14:paraId="753D5C4C" w14:textId="77777777" w:rsidR="0002681A" w:rsidRPr="00FD03E5" w:rsidRDefault="0002681A" w:rsidP="00A71169">
            <w:pPr>
              <w:overflowPunct w:val="0"/>
              <w:autoSpaceDE w:val="0"/>
              <w:autoSpaceDN w:val="0"/>
              <w:adjustRightInd w:val="0"/>
              <w:spacing w:after="0"/>
              <w:textAlignment w:val="baseline"/>
              <w:rPr>
                <w:rFonts w:ascii="Times New Roman" w:hAnsi="Times New Roman" w:cs="Times New Roman"/>
                <w:sz w:val="24"/>
                <w:szCs w:val="24"/>
              </w:rPr>
            </w:pPr>
            <w:r w:rsidRPr="00FD03E5">
              <w:rPr>
                <w:rFonts w:ascii="Times New Roman" w:hAnsi="Times New Roman" w:cs="Times New Roman"/>
                <w:sz w:val="24"/>
                <w:szCs w:val="24"/>
              </w:rPr>
              <w:t xml:space="preserve">Banka </w:t>
            </w:r>
          </w:p>
        </w:tc>
        <w:tc>
          <w:tcPr>
            <w:tcW w:w="5529" w:type="dxa"/>
            <w:vAlign w:val="center"/>
          </w:tcPr>
          <w:p w14:paraId="4E0AC4B9" w14:textId="77777777" w:rsidR="0002681A" w:rsidRPr="00FD03E5" w:rsidRDefault="00080F2B" w:rsidP="00A71169">
            <w:pPr>
              <w:overflowPunct w:val="0"/>
              <w:autoSpaceDE w:val="0"/>
              <w:autoSpaceDN w:val="0"/>
              <w:adjustRightInd w:val="0"/>
              <w:spacing w:after="0"/>
              <w:textAlignment w:val="baseline"/>
              <w:rPr>
                <w:rFonts w:ascii="Times New Roman" w:hAnsi="Times New Roman" w:cs="Times New Roman"/>
                <w:sz w:val="24"/>
                <w:szCs w:val="24"/>
              </w:rPr>
            </w:pPr>
            <w:r w:rsidRPr="00FD03E5">
              <w:rPr>
                <w:rFonts w:ascii="Times New Roman" w:hAnsi="Times New Roman" w:cs="Times New Roman"/>
                <w:sz w:val="24"/>
                <w:szCs w:val="24"/>
              </w:rPr>
              <w:t>AS „Luminor Bank”, bankas kods RIKOLV2X</w:t>
            </w:r>
          </w:p>
        </w:tc>
      </w:tr>
      <w:tr w:rsidR="0002681A" w:rsidRPr="00FD03E5" w14:paraId="4114752D" w14:textId="77777777" w:rsidTr="00A71169">
        <w:tc>
          <w:tcPr>
            <w:tcW w:w="3260" w:type="dxa"/>
            <w:vAlign w:val="center"/>
          </w:tcPr>
          <w:p w14:paraId="733BEF3C" w14:textId="77777777" w:rsidR="0002681A" w:rsidRPr="00FD03E5" w:rsidRDefault="0002681A" w:rsidP="00A71169">
            <w:pPr>
              <w:overflowPunct w:val="0"/>
              <w:autoSpaceDE w:val="0"/>
              <w:autoSpaceDN w:val="0"/>
              <w:adjustRightInd w:val="0"/>
              <w:spacing w:after="0"/>
              <w:textAlignment w:val="baseline"/>
              <w:rPr>
                <w:rFonts w:ascii="Times New Roman" w:hAnsi="Times New Roman" w:cs="Times New Roman"/>
                <w:sz w:val="24"/>
                <w:szCs w:val="24"/>
              </w:rPr>
            </w:pPr>
            <w:r w:rsidRPr="00FD03E5">
              <w:rPr>
                <w:rFonts w:ascii="Times New Roman" w:hAnsi="Times New Roman" w:cs="Times New Roman"/>
                <w:sz w:val="24"/>
                <w:szCs w:val="24"/>
              </w:rPr>
              <w:t>Bankas konts</w:t>
            </w:r>
          </w:p>
        </w:tc>
        <w:tc>
          <w:tcPr>
            <w:tcW w:w="5529" w:type="dxa"/>
            <w:vAlign w:val="center"/>
          </w:tcPr>
          <w:p w14:paraId="5D55D68B" w14:textId="77777777" w:rsidR="0002681A" w:rsidRPr="00FD03E5" w:rsidRDefault="00080F2B" w:rsidP="00A71169">
            <w:pPr>
              <w:overflowPunct w:val="0"/>
              <w:autoSpaceDE w:val="0"/>
              <w:autoSpaceDN w:val="0"/>
              <w:adjustRightInd w:val="0"/>
              <w:spacing w:after="0"/>
              <w:textAlignment w:val="baseline"/>
              <w:rPr>
                <w:rFonts w:ascii="Times New Roman" w:hAnsi="Times New Roman" w:cs="Times New Roman"/>
                <w:sz w:val="24"/>
                <w:szCs w:val="24"/>
              </w:rPr>
            </w:pPr>
            <w:r w:rsidRPr="00FD03E5">
              <w:rPr>
                <w:rFonts w:ascii="Times New Roman" w:hAnsi="Times New Roman" w:cs="Times New Roman"/>
                <w:sz w:val="24"/>
                <w:szCs w:val="24"/>
              </w:rPr>
              <w:t>LV73RIKO0002210002268</w:t>
            </w:r>
          </w:p>
        </w:tc>
      </w:tr>
    </w:tbl>
    <w:p w14:paraId="48E021A7" w14:textId="77777777" w:rsidR="00C23E9E" w:rsidRDefault="00C23E9E" w:rsidP="00C23E9E">
      <w:pPr>
        <w:spacing w:after="120" w:line="240" w:lineRule="auto"/>
        <w:ind w:left="720" w:right="-57"/>
        <w:jc w:val="both"/>
        <w:rPr>
          <w:rFonts w:ascii="Times New Roman" w:eastAsia="Times New Roman" w:hAnsi="Times New Roman" w:cs="Times New Roman"/>
          <w:sz w:val="24"/>
          <w:szCs w:val="24"/>
        </w:rPr>
      </w:pPr>
    </w:p>
    <w:p w14:paraId="5977E97F" w14:textId="77777777" w:rsidR="0052208F" w:rsidRPr="00FD03E5" w:rsidRDefault="0052208F" w:rsidP="00146773">
      <w:pPr>
        <w:numPr>
          <w:ilvl w:val="1"/>
          <w:numId w:val="5"/>
        </w:numPr>
        <w:spacing w:after="0" w:line="240" w:lineRule="auto"/>
        <w:ind w:left="714" w:right="-57" w:hanging="357"/>
        <w:jc w:val="both"/>
        <w:rPr>
          <w:rFonts w:ascii="Times New Roman" w:eastAsia="Times New Roman" w:hAnsi="Times New Roman" w:cs="Times New Roman"/>
          <w:sz w:val="24"/>
          <w:szCs w:val="24"/>
        </w:rPr>
      </w:pPr>
      <w:r w:rsidRPr="00FD03E5">
        <w:rPr>
          <w:rFonts w:ascii="Times New Roman" w:eastAsia="Times New Roman" w:hAnsi="Times New Roman" w:cs="Times New Roman"/>
          <w:sz w:val="24"/>
          <w:szCs w:val="24"/>
        </w:rPr>
        <w:t>Iepirkuma norisi nodrošina Ventspils brīvostas pārvaldes izveidota iepirkumu komisija (turpmāk - Komisija).</w:t>
      </w:r>
    </w:p>
    <w:p w14:paraId="68458134" w14:textId="77777777" w:rsidR="0052208F" w:rsidRPr="00FD03E5" w:rsidRDefault="0052208F" w:rsidP="00146773">
      <w:pPr>
        <w:numPr>
          <w:ilvl w:val="1"/>
          <w:numId w:val="5"/>
        </w:numPr>
        <w:spacing w:after="0" w:line="240" w:lineRule="auto"/>
        <w:ind w:left="714" w:right="-57" w:hanging="357"/>
        <w:jc w:val="both"/>
        <w:rPr>
          <w:rFonts w:ascii="Times New Roman" w:eastAsia="Times New Roman" w:hAnsi="Times New Roman" w:cs="Times New Roman"/>
          <w:sz w:val="24"/>
          <w:szCs w:val="24"/>
        </w:rPr>
      </w:pPr>
      <w:r w:rsidRPr="00FD03E5">
        <w:rPr>
          <w:rFonts w:ascii="Times New Roman" w:eastAsia="Times New Roman" w:hAnsi="Times New Roman" w:cs="Times New Roman"/>
          <w:sz w:val="24"/>
          <w:szCs w:val="24"/>
        </w:rPr>
        <w:t>Iepirkums – atklāts iepirkums.</w:t>
      </w:r>
    </w:p>
    <w:p w14:paraId="4D7AA073" w14:textId="77777777" w:rsidR="0052208F" w:rsidRPr="00FD03E5" w:rsidRDefault="0052208F" w:rsidP="00146773">
      <w:pPr>
        <w:numPr>
          <w:ilvl w:val="1"/>
          <w:numId w:val="5"/>
        </w:numPr>
        <w:spacing w:after="0" w:line="240" w:lineRule="auto"/>
        <w:ind w:left="714" w:right="-57" w:hanging="357"/>
        <w:jc w:val="both"/>
        <w:rPr>
          <w:rFonts w:ascii="Times New Roman" w:eastAsia="Times New Roman" w:hAnsi="Times New Roman" w:cs="Times New Roman"/>
          <w:sz w:val="24"/>
          <w:szCs w:val="24"/>
        </w:rPr>
      </w:pPr>
      <w:r w:rsidRPr="00FD03E5">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746A3F94" w14:textId="77777777" w:rsidR="0052208F" w:rsidRPr="00FD03E5" w:rsidRDefault="0052208F" w:rsidP="00146773">
      <w:pPr>
        <w:numPr>
          <w:ilvl w:val="1"/>
          <w:numId w:val="5"/>
        </w:numPr>
        <w:spacing w:after="0" w:line="240" w:lineRule="auto"/>
        <w:ind w:left="714" w:right="-57" w:hanging="357"/>
        <w:jc w:val="both"/>
        <w:rPr>
          <w:rFonts w:ascii="Times New Roman" w:eastAsia="Times New Roman" w:hAnsi="Times New Roman" w:cs="Times New Roman"/>
          <w:sz w:val="24"/>
          <w:szCs w:val="24"/>
        </w:rPr>
      </w:pPr>
      <w:r w:rsidRPr="00FD03E5">
        <w:rPr>
          <w:rFonts w:ascii="Times New Roman" w:eastAsia="Times New Roman" w:hAnsi="Times New Roman" w:cs="Times New Roman"/>
          <w:sz w:val="24"/>
          <w:szCs w:val="24"/>
        </w:rPr>
        <w:t>Ieinteresētais piegādātājs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FD03E5">
        <w:rPr>
          <w:b/>
          <w:vertAlign w:val="superscript"/>
        </w:rPr>
        <w:footnoteReference w:id="1"/>
      </w:r>
      <w:r w:rsidRPr="00FD03E5">
        <w:rPr>
          <w:rFonts w:ascii="Times New Roman" w:eastAsia="Times New Roman" w:hAnsi="Times New Roman" w:cs="Times New Roman"/>
          <w:sz w:val="24"/>
          <w:szCs w:val="24"/>
        </w:rPr>
        <w:t xml:space="preserve">. </w:t>
      </w:r>
    </w:p>
    <w:p w14:paraId="2B160EDF" w14:textId="77777777" w:rsidR="00DE2A4F" w:rsidRPr="00FD03E5" w:rsidRDefault="0052208F" w:rsidP="00146773">
      <w:pPr>
        <w:numPr>
          <w:ilvl w:val="1"/>
          <w:numId w:val="5"/>
        </w:numPr>
        <w:spacing w:after="0" w:line="240" w:lineRule="auto"/>
        <w:ind w:left="714" w:right="-57" w:hanging="357"/>
        <w:jc w:val="both"/>
        <w:rPr>
          <w:rFonts w:ascii="Times New Roman" w:eastAsia="Times New Roman" w:hAnsi="Times New Roman" w:cs="Times New Roman"/>
          <w:sz w:val="24"/>
          <w:szCs w:val="24"/>
        </w:rPr>
      </w:pPr>
      <w:r w:rsidRPr="00FD03E5">
        <w:rPr>
          <w:rFonts w:ascii="Times New Roman" w:eastAsia="Times New Roman" w:hAnsi="Times New Roman" w:cs="Times New Roman"/>
          <w:sz w:val="24"/>
          <w:szCs w:val="24"/>
        </w:rPr>
        <w:t>Pretendents – jebkura juridiska vai fiziska persona, personālsabiedrība vai personu apvienība, kas attiecīgi tirgū piedāvā sniegt Iepirkumā noteikto pakalpojumu un kas ir iesniegusi piedāvājumu šajā nolikumā noteiktajā kārtībā.</w:t>
      </w:r>
    </w:p>
    <w:p w14:paraId="08454F77" w14:textId="77777777" w:rsidR="0049639C" w:rsidRPr="00C23E9E" w:rsidRDefault="0052208F" w:rsidP="00B32BEC">
      <w:pPr>
        <w:pStyle w:val="Heading1"/>
        <w:numPr>
          <w:ilvl w:val="0"/>
          <w:numId w:val="15"/>
        </w:numPr>
      </w:pPr>
      <w:bookmarkStart w:id="1" w:name="_Toc60126456"/>
      <w:r w:rsidRPr="00C23E9E">
        <w:t xml:space="preserve">INFORMĀCIJA PAR </w:t>
      </w:r>
      <w:r w:rsidR="00B32BEC">
        <w:t>IEPIRKUMA PRIEKŠMETU</w:t>
      </w:r>
      <w:bookmarkEnd w:id="1"/>
    </w:p>
    <w:p w14:paraId="66064286" w14:textId="77777777" w:rsidR="004E406F" w:rsidRPr="004E406F" w:rsidRDefault="0052208F" w:rsidP="004E406F">
      <w:pPr>
        <w:pStyle w:val="ListParagraph"/>
        <w:numPr>
          <w:ilvl w:val="1"/>
          <w:numId w:val="15"/>
        </w:numPr>
        <w:spacing w:after="0"/>
        <w:ind w:left="567" w:hanging="425"/>
        <w:jc w:val="both"/>
        <w:rPr>
          <w:rFonts w:ascii="Times New Roman" w:eastAsia="Calibri" w:hAnsi="Times New Roman" w:cs="Times New Roman"/>
          <w:sz w:val="24"/>
          <w:szCs w:val="24"/>
          <w:u w:val="single"/>
        </w:rPr>
      </w:pPr>
      <w:r w:rsidRPr="00FD03E5">
        <w:rPr>
          <w:rFonts w:ascii="Times New Roman" w:eastAsia="Calibri" w:hAnsi="Times New Roman" w:cs="Times New Roman"/>
          <w:b/>
          <w:sz w:val="24"/>
          <w:szCs w:val="24"/>
        </w:rPr>
        <w:t>Iepirkuma priekšmets:</w:t>
      </w:r>
      <w:r w:rsidRPr="00FD03E5">
        <w:rPr>
          <w:rFonts w:ascii="Times New Roman" w:eastAsia="Calibri" w:hAnsi="Times New Roman" w:cs="Times New Roman"/>
          <w:sz w:val="24"/>
          <w:szCs w:val="24"/>
        </w:rPr>
        <w:t xml:space="preserve"> </w:t>
      </w:r>
      <w:r w:rsidR="00BF309E">
        <w:rPr>
          <w:rFonts w:ascii="Times New Roman" w:eastAsia="Calibri" w:hAnsi="Times New Roman" w:cs="Times New Roman"/>
          <w:sz w:val="24"/>
          <w:szCs w:val="24"/>
        </w:rPr>
        <w:t>Krāsu piegāde jūras boju krāsošanai</w:t>
      </w:r>
      <w:r w:rsidR="00E030D1" w:rsidRPr="00E030D1">
        <w:rPr>
          <w:rFonts w:ascii="Times New Roman" w:eastAsia="Calibri" w:hAnsi="Times New Roman" w:cs="Times New Roman"/>
          <w:sz w:val="24"/>
          <w:szCs w:val="24"/>
        </w:rPr>
        <w:t xml:space="preserve"> saskaņā ar darba uzdevumā noteikto (1.pielikums)</w:t>
      </w:r>
      <w:r w:rsidR="00E030D1">
        <w:rPr>
          <w:rFonts w:ascii="Times New Roman" w:eastAsia="Calibri" w:hAnsi="Times New Roman" w:cs="Times New Roman"/>
          <w:sz w:val="24"/>
          <w:szCs w:val="24"/>
        </w:rPr>
        <w:t>.</w:t>
      </w:r>
    </w:p>
    <w:p w14:paraId="1932F4A9" w14:textId="77777777" w:rsidR="004E406F" w:rsidRPr="004E406F" w:rsidRDefault="00857730" w:rsidP="00A71169">
      <w:pPr>
        <w:pStyle w:val="ListParagraph"/>
        <w:numPr>
          <w:ilvl w:val="1"/>
          <w:numId w:val="15"/>
        </w:numPr>
        <w:spacing w:after="0"/>
        <w:ind w:left="567" w:hanging="425"/>
        <w:jc w:val="both"/>
        <w:rPr>
          <w:rFonts w:ascii="Times New Roman" w:hAnsi="Times New Roman" w:cs="Times New Roman"/>
          <w:sz w:val="24"/>
          <w:szCs w:val="24"/>
        </w:rPr>
      </w:pPr>
      <w:r>
        <w:rPr>
          <w:rFonts w:ascii="Times New Roman" w:hAnsi="Times New Roman" w:cs="Times New Roman"/>
          <w:b/>
          <w:sz w:val="24"/>
          <w:szCs w:val="24"/>
        </w:rPr>
        <w:t>CPV kods:</w:t>
      </w:r>
      <w:r w:rsidR="00BF309E">
        <w:rPr>
          <w:rFonts w:ascii="Times New Roman" w:hAnsi="Times New Roman" w:cs="Times New Roman"/>
          <w:sz w:val="24"/>
          <w:szCs w:val="24"/>
        </w:rPr>
        <w:t xml:space="preserve"> </w:t>
      </w:r>
      <w:r w:rsidR="00BF309E" w:rsidRPr="00857730">
        <w:rPr>
          <w:rFonts w:ascii="Times New Roman" w:hAnsi="Times New Roman" w:cs="Times New Roman"/>
          <w:sz w:val="24"/>
          <w:szCs w:val="24"/>
          <w:shd w:val="clear" w:color="auto" w:fill="FFFFFF"/>
        </w:rPr>
        <w:t>44800000-8 (Krāsas, lakas un mastikas</w:t>
      </w:r>
      <w:r w:rsidRPr="00857730">
        <w:rPr>
          <w:rFonts w:ascii="Times New Roman" w:hAnsi="Times New Roman" w:cs="Times New Roman"/>
          <w:sz w:val="24"/>
          <w:szCs w:val="24"/>
          <w:shd w:val="clear" w:color="auto" w:fill="FFFFFF"/>
        </w:rPr>
        <w:t>)</w:t>
      </w:r>
      <w:r w:rsidR="004E406F" w:rsidRPr="00857730">
        <w:rPr>
          <w:rFonts w:ascii="Times New Roman" w:hAnsi="Times New Roman" w:cs="Times New Roman"/>
          <w:sz w:val="24"/>
          <w:szCs w:val="24"/>
        </w:rPr>
        <w:t>.</w:t>
      </w:r>
    </w:p>
    <w:p w14:paraId="52E0B309" w14:textId="77777777" w:rsidR="00136132" w:rsidRPr="00BF78A2" w:rsidRDefault="00255511" w:rsidP="004E406F">
      <w:pPr>
        <w:pStyle w:val="ListParagraph"/>
        <w:numPr>
          <w:ilvl w:val="1"/>
          <w:numId w:val="15"/>
        </w:numPr>
        <w:ind w:left="567" w:hanging="425"/>
        <w:jc w:val="both"/>
        <w:rPr>
          <w:rFonts w:ascii="Times New Roman" w:eastAsia="Times New Roman" w:hAnsi="Times New Roman" w:cs="Times New Roman"/>
          <w:sz w:val="24"/>
          <w:szCs w:val="24"/>
          <w:lang w:eastAsia="lv-LV"/>
        </w:rPr>
      </w:pPr>
      <w:r w:rsidRPr="00BF78A2">
        <w:rPr>
          <w:rFonts w:ascii="Times New Roman" w:eastAsia="Times New Roman" w:hAnsi="Times New Roman" w:cs="Times New Roman"/>
          <w:b/>
          <w:sz w:val="24"/>
          <w:szCs w:val="24"/>
          <w:lang w:eastAsia="lv-LV"/>
        </w:rPr>
        <w:t xml:space="preserve">Iepirkuma </w:t>
      </w:r>
      <w:r w:rsidR="00136132" w:rsidRPr="00BF78A2">
        <w:rPr>
          <w:rFonts w:ascii="Times New Roman" w:eastAsia="Times New Roman" w:hAnsi="Times New Roman" w:cs="Times New Roman"/>
          <w:b/>
          <w:sz w:val="24"/>
          <w:szCs w:val="24"/>
          <w:lang w:eastAsia="lv-LV"/>
        </w:rPr>
        <w:t xml:space="preserve">līguma (turpmāk – Līgums) </w:t>
      </w:r>
      <w:r w:rsidRPr="00BF78A2">
        <w:rPr>
          <w:rFonts w:ascii="Times New Roman" w:eastAsia="Times New Roman" w:hAnsi="Times New Roman" w:cs="Times New Roman"/>
          <w:b/>
          <w:sz w:val="24"/>
          <w:szCs w:val="24"/>
          <w:lang w:eastAsia="lv-LV"/>
        </w:rPr>
        <w:t>izpildes termiņš:</w:t>
      </w:r>
      <w:r w:rsidRPr="00BF78A2">
        <w:rPr>
          <w:rFonts w:ascii="Times New Roman" w:eastAsia="Times New Roman" w:hAnsi="Times New Roman" w:cs="Times New Roman"/>
          <w:sz w:val="24"/>
          <w:szCs w:val="24"/>
          <w:lang w:eastAsia="lv-LV"/>
        </w:rPr>
        <w:t xml:space="preserve"> </w:t>
      </w:r>
      <w:r w:rsidR="005F1EB1">
        <w:rPr>
          <w:rFonts w:ascii="Times New Roman" w:eastAsia="Times New Roman" w:hAnsi="Times New Roman" w:cs="Times New Roman"/>
          <w:sz w:val="24"/>
          <w:szCs w:val="24"/>
          <w:lang w:eastAsia="lv-LV"/>
        </w:rPr>
        <w:t>2</w:t>
      </w:r>
      <w:r w:rsidR="004A7EA8">
        <w:rPr>
          <w:rFonts w:ascii="Times New Roman" w:eastAsia="Times New Roman" w:hAnsi="Times New Roman" w:cs="Times New Roman"/>
          <w:sz w:val="24"/>
          <w:szCs w:val="24"/>
          <w:lang w:eastAsia="lv-LV"/>
        </w:rPr>
        <w:t xml:space="preserve"> (</w:t>
      </w:r>
      <w:r w:rsidR="005F1EB1">
        <w:rPr>
          <w:rFonts w:ascii="Times New Roman" w:eastAsia="Times New Roman" w:hAnsi="Times New Roman" w:cs="Times New Roman"/>
          <w:sz w:val="24"/>
          <w:szCs w:val="24"/>
          <w:lang w:eastAsia="lv-LV"/>
        </w:rPr>
        <w:t>divas</w:t>
      </w:r>
      <w:r w:rsidR="00FD371B">
        <w:rPr>
          <w:rFonts w:ascii="Times New Roman" w:eastAsia="Times New Roman" w:hAnsi="Times New Roman" w:cs="Times New Roman"/>
          <w:sz w:val="24"/>
          <w:szCs w:val="24"/>
          <w:lang w:eastAsia="lv-LV"/>
        </w:rPr>
        <w:t xml:space="preserve">) kalendārās </w:t>
      </w:r>
      <w:r w:rsidR="005F1EB1">
        <w:rPr>
          <w:rFonts w:ascii="Times New Roman" w:eastAsia="Times New Roman" w:hAnsi="Times New Roman" w:cs="Times New Roman"/>
          <w:sz w:val="24"/>
          <w:szCs w:val="24"/>
          <w:lang w:eastAsia="lv-LV"/>
        </w:rPr>
        <w:t>nedēļas</w:t>
      </w:r>
      <w:r w:rsidR="004A7EA8">
        <w:rPr>
          <w:rFonts w:ascii="Times New Roman" w:eastAsia="Times New Roman" w:hAnsi="Times New Roman" w:cs="Times New Roman"/>
          <w:sz w:val="24"/>
          <w:szCs w:val="24"/>
          <w:lang w:eastAsia="lv-LV"/>
        </w:rPr>
        <w:t xml:space="preserve"> no līguma noslēgšanas.</w:t>
      </w:r>
    </w:p>
    <w:p w14:paraId="11415097" w14:textId="77777777" w:rsidR="00857730" w:rsidRPr="00BF78A2" w:rsidRDefault="00857730" w:rsidP="00857730">
      <w:pPr>
        <w:pStyle w:val="ListParagraph"/>
        <w:numPr>
          <w:ilvl w:val="1"/>
          <w:numId w:val="15"/>
        </w:numPr>
        <w:spacing w:after="0" w:line="240" w:lineRule="auto"/>
        <w:ind w:left="567" w:hanging="425"/>
        <w:jc w:val="both"/>
        <w:rPr>
          <w:rFonts w:ascii="Times New Roman" w:eastAsia="Times New Roman" w:hAnsi="Times New Roman" w:cs="Times New Roman"/>
          <w:caps/>
          <w:sz w:val="24"/>
          <w:szCs w:val="24"/>
        </w:rPr>
      </w:pPr>
      <w:r w:rsidRPr="00BF78A2">
        <w:rPr>
          <w:rFonts w:ascii="Times New Roman" w:eastAsia="Times New Roman" w:hAnsi="Times New Roman" w:cs="Times New Roman"/>
          <w:b/>
          <w:sz w:val="24"/>
          <w:szCs w:val="24"/>
          <w:lang w:eastAsia="lv-LV"/>
        </w:rPr>
        <w:t xml:space="preserve">Piegādes vieta: </w:t>
      </w:r>
      <w:r w:rsidRPr="00BF78A2">
        <w:rPr>
          <w:rFonts w:ascii="Times New Roman" w:eastAsia="Times New Roman" w:hAnsi="Times New Roman" w:cs="Times New Roman"/>
          <w:sz w:val="24"/>
          <w:szCs w:val="24"/>
          <w:lang w:eastAsia="lv-LV"/>
        </w:rPr>
        <w:t>Ventspils Dienvidu mols 4.</w:t>
      </w:r>
    </w:p>
    <w:p w14:paraId="11BD6F0D" w14:textId="77777777" w:rsidR="00857730" w:rsidRPr="00BF78A2" w:rsidRDefault="00857730" w:rsidP="00857730">
      <w:pPr>
        <w:pStyle w:val="ListParagraph"/>
        <w:numPr>
          <w:ilvl w:val="1"/>
          <w:numId w:val="15"/>
        </w:numPr>
        <w:spacing w:after="0" w:line="240" w:lineRule="auto"/>
        <w:ind w:left="567" w:hanging="425"/>
        <w:jc w:val="both"/>
        <w:rPr>
          <w:rFonts w:ascii="Times New Roman" w:eastAsia="Times New Roman" w:hAnsi="Times New Roman" w:cs="Times New Roman"/>
          <w:caps/>
          <w:sz w:val="24"/>
          <w:szCs w:val="24"/>
        </w:rPr>
      </w:pPr>
      <w:r w:rsidRPr="00BF78A2">
        <w:rPr>
          <w:rFonts w:ascii="Times New Roman" w:hAnsi="Times New Roman" w:cs="Times New Roman"/>
          <w:sz w:val="24"/>
          <w:szCs w:val="24"/>
        </w:rPr>
        <w:t>Iepirkuma priekšmets nav sadalīts daļās. Pretendentam piedāvājums jāsagatavo par visu iepirkuma priekšmetu kopumu vienā variantā.</w:t>
      </w:r>
    </w:p>
    <w:p w14:paraId="2B59F00F" w14:textId="77777777" w:rsidR="00136132" w:rsidRPr="00FD03E5" w:rsidRDefault="00136132" w:rsidP="00B32BEC">
      <w:pPr>
        <w:pStyle w:val="Heading1"/>
        <w:numPr>
          <w:ilvl w:val="0"/>
          <w:numId w:val="33"/>
        </w:numPr>
        <w:rPr>
          <w:caps/>
        </w:rPr>
      </w:pPr>
      <w:bookmarkStart w:id="2" w:name="_Toc60126457"/>
      <w:r w:rsidRPr="00FD03E5">
        <w:lastRenderedPageBreak/>
        <w:t>IEPIRKUMA PROCEDŪRAS DOKUMENTI</w:t>
      </w:r>
      <w:bookmarkEnd w:id="2"/>
    </w:p>
    <w:p w14:paraId="345B3AFA" w14:textId="77777777" w:rsidR="00136132" w:rsidRPr="00FD03E5" w:rsidRDefault="00136132" w:rsidP="00136132">
      <w:pPr>
        <w:pStyle w:val="ListParagraph"/>
        <w:numPr>
          <w:ilvl w:val="0"/>
          <w:numId w:val="33"/>
        </w:numPr>
        <w:spacing w:before="120" w:after="120" w:line="240" w:lineRule="auto"/>
        <w:contextualSpacing w:val="0"/>
        <w:jc w:val="both"/>
        <w:rPr>
          <w:rFonts w:ascii="Times New Roman" w:eastAsia="Times New Roman" w:hAnsi="Times New Roman" w:cs="Times New Roman"/>
          <w:vanish/>
          <w:sz w:val="24"/>
          <w:szCs w:val="24"/>
        </w:rPr>
      </w:pPr>
    </w:p>
    <w:p w14:paraId="2AF26642" w14:textId="77777777" w:rsidR="00136132" w:rsidRPr="00FD03E5" w:rsidRDefault="00136132" w:rsidP="00136132">
      <w:pPr>
        <w:pStyle w:val="ListParagraph"/>
        <w:numPr>
          <w:ilvl w:val="0"/>
          <w:numId w:val="33"/>
        </w:numPr>
        <w:spacing w:before="120" w:after="120" w:line="240" w:lineRule="auto"/>
        <w:contextualSpacing w:val="0"/>
        <w:jc w:val="both"/>
        <w:rPr>
          <w:rFonts w:ascii="Times New Roman" w:eastAsia="Times New Roman" w:hAnsi="Times New Roman" w:cs="Times New Roman"/>
          <w:vanish/>
          <w:sz w:val="24"/>
          <w:szCs w:val="24"/>
        </w:rPr>
      </w:pPr>
    </w:p>
    <w:p w14:paraId="3049B8DC" w14:textId="77777777" w:rsidR="00136132" w:rsidRPr="00C23E9E" w:rsidRDefault="00136132" w:rsidP="00C23E9E">
      <w:pPr>
        <w:pStyle w:val="ListParagraph"/>
        <w:numPr>
          <w:ilvl w:val="1"/>
          <w:numId w:val="34"/>
        </w:numPr>
        <w:spacing w:before="120" w:after="120" w:line="240" w:lineRule="auto"/>
        <w:ind w:left="567" w:hanging="425"/>
        <w:jc w:val="both"/>
        <w:rPr>
          <w:rFonts w:ascii="Times New Roman" w:eastAsia="Times New Roman" w:hAnsi="Times New Roman" w:cs="Times New Roman"/>
          <w:b/>
          <w:bCs/>
          <w:sz w:val="24"/>
          <w:szCs w:val="24"/>
        </w:rPr>
      </w:pPr>
      <w:r w:rsidRPr="00C23E9E">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1" w:history="1">
        <w:r w:rsidRPr="00C23E9E">
          <w:rPr>
            <w:rFonts w:ascii="Times New Roman" w:eastAsia="Times New Roman" w:hAnsi="Times New Roman" w:cs="Times New Roman"/>
            <w:color w:val="0000FF"/>
            <w:sz w:val="24"/>
            <w:szCs w:val="24"/>
            <w:u w:val="single"/>
          </w:rPr>
          <w:t>www.eis.gov.lv</w:t>
        </w:r>
      </w:hyperlink>
      <w:r w:rsidRPr="00C23E9E">
        <w:rPr>
          <w:rFonts w:ascii="Times New Roman" w:eastAsia="Times New Roman" w:hAnsi="Times New Roman" w:cs="Times New Roman"/>
          <w:sz w:val="24"/>
          <w:szCs w:val="24"/>
        </w:rPr>
        <w:t>, e-konkursu apakšsistēmā šī atklātā iepirkuma sadaļā publicētās datnes, kuri ir tā neatņemama sastāvdaļa:</w:t>
      </w:r>
    </w:p>
    <w:p w14:paraId="1745A352" w14:textId="77777777" w:rsidR="00136132" w:rsidRPr="00FD03E5" w:rsidRDefault="00FD03E5" w:rsidP="00136132">
      <w:pPr>
        <w:numPr>
          <w:ilvl w:val="2"/>
          <w:numId w:val="34"/>
        </w:numPr>
        <w:spacing w:before="120" w:after="120" w:line="240" w:lineRule="auto"/>
        <w:ind w:left="1571"/>
        <w:jc w:val="both"/>
        <w:rPr>
          <w:rFonts w:ascii="Times New Roman" w:eastAsia="Times New Roman" w:hAnsi="Times New Roman" w:cs="Times New Roman"/>
          <w:b/>
          <w:bCs/>
          <w:sz w:val="24"/>
          <w:szCs w:val="24"/>
        </w:rPr>
      </w:pPr>
      <w:r w:rsidRPr="00FD03E5">
        <w:rPr>
          <w:rFonts w:ascii="Times New Roman" w:eastAsia="Times New Roman" w:hAnsi="Times New Roman" w:cs="Times New Roman"/>
          <w:sz w:val="24"/>
          <w:szCs w:val="24"/>
        </w:rPr>
        <w:t>Darb</w:t>
      </w:r>
      <w:r w:rsidR="00136132" w:rsidRPr="00FD03E5">
        <w:rPr>
          <w:rFonts w:ascii="Times New Roman" w:eastAsia="Times New Roman" w:hAnsi="Times New Roman" w:cs="Times New Roman"/>
          <w:sz w:val="24"/>
          <w:szCs w:val="24"/>
        </w:rPr>
        <w:t>a</w:t>
      </w:r>
      <w:r w:rsidRPr="00FD03E5">
        <w:rPr>
          <w:rFonts w:ascii="Times New Roman" w:eastAsia="Times New Roman" w:hAnsi="Times New Roman" w:cs="Times New Roman"/>
          <w:sz w:val="24"/>
          <w:szCs w:val="24"/>
        </w:rPr>
        <w:t xml:space="preserve"> uzdevums</w:t>
      </w:r>
      <w:r w:rsidR="00136132" w:rsidRPr="00FD03E5">
        <w:rPr>
          <w:rFonts w:ascii="Times New Roman" w:eastAsia="Times New Roman" w:hAnsi="Times New Roman" w:cs="Times New Roman"/>
          <w:sz w:val="24"/>
          <w:szCs w:val="24"/>
        </w:rPr>
        <w:t xml:space="preserve"> (1.pielikums);</w:t>
      </w:r>
    </w:p>
    <w:p w14:paraId="65973AA2" w14:textId="77777777" w:rsidR="00136132" w:rsidRPr="00FD03E5" w:rsidRDefault="00FD03E5" w:rsidP="00136132">
      <w:pPr>
        <w:numPr>
          <w:ilvl w:val="2"/>
          <w:numId w:val="34"/>
        </w:numPr>
        <w:spacing w:before="120" w:after="120" w:line="240" w:lineRule="auto"/>
        <w:ind w:left="1571"/>
        <w:jc w:val="both"/>
        <w:rPr>
          <w:rFonts w:ascii="Times New Roman" w:eastAsia="Times New Roman" w:hAnsi="Times New Roman" w:cs="Times New Roman"/>
          <w:b/>
          <w:bCs/>
          <w:sz w:val="24"/>
          <w:szCs w:val="24"/>
        </w:rPr>
      </w:pPr>
      <w:r w:rsidRPr="00FD03E5">
        <w:rPr>
          <w:rFonts w:ascii="Times New Roman" w:eastAsia="Times New Roman" w:hAnsi="Times New Roman" w:cs="Times New Roman"/>
          <w:sz w:val="24"/>
          <w:szCs w:val="24"/>
        </w:rPr>
        <w:t>Pretendenta pieteikums (2</w:t>
      </w:r>
      <w:r w:rsidR="00136132" w:rsidRPr="00FD03E5">
        <w:rPr>
          <w:rFonts w:ascii="Times New Roman" w:eastAsia="Times New Roman" w:hAnsi="Times New Roman" w:cs="Times New Roman"/>
          <w:sz w:val="24"/>
          <w:szCs w:val="24"/>
        </w:rPr>
        <w:t>.pielikums).</w:t>
      </w:r>
    </w:p>
    <w:p w14:paraId="75B13B61" w14:textId="77777777" w:rsidR="00136132" w:rsidRPr="006E01A6" w:rsidRDefault="00136132" w:rsidP="00136132">
      <w:pPr>
        <w:numPr>
          <w:ilvl w:val="2"/>
          <w:numId w:val="34"/>
        </w:numPr>
        <w:spacing w:before="120" w:after="120" w:line="240" w:lineRule="auto"/>
        <w:ind w:left="1571"/>
        <w:jc w:val="both"/>
        <w:rPr>
          <w:rFonts w:ascii="Times New Roman" w:eastAsia="Times New Roman" w:hAnsi="Times New Roman" w:cs="Times New Roman"/>
          <w:b/>
          <w:bCs/>
          <w:sz w:val="24"/>
          <w:szCs w:val="24"/>
        </w:rPr>
      </w:pPr>
      <w:r w:rsidRPr="00FD03E5">
        <w:rPr>
          <w:rFonts w:ascii="Times New Roman" w:eastAsia="Times New Roman" w:hAnsi="Times New Roman" w:cs="Times New Roman"/>
          <w:sz w:val="24"/>
          <w:szCs w:val="24"/>
        </w:rPr>
        <w:t>Apakšuzņēmēju saraksts un apakšuzņēmēju apliecinājums (</w:t>
      </w:r>
      <w:r w:rsidR="009134BD">
        <w:rPr>
          <w:rFonts w:ascii="Times New Roman" w:eastAsia="Times New Roman" w:hAnsi="Times New Roman" w:cs="Times New Roman"/>
          <w:sz w:val="24"/>
          <w:szCs w:val="24"/>
        </w:rPr>
        <w:t>3</w:t>
      </w:r>
      <w:r w:rsidRPr="00FD03E5">
        <w:rPr>
          <w:rFonts w:ascii="Times New Roman" w:eastAsia="Times New Roman" w:hAnsi="Times New Roman" w:cs="Times New Roman"/>
          <w:sz w:val="24"/>
          <w:szCs w:val="24"/>
        </w:rPr>
        <w:t>.pielikums)</w:t>
      </w:r>
      <w:r w:rsidR="006E01A6">
        <w:rPr>
          <w:rFonts w:ascii="Times New Roman" w:eastAsia="Times New Roman" w:hAnsi="Times New Roman" w:cs="Times New Roman"/>
          <w:sz w:val="24"/>
          <w:szCs w:val="24"/>
        </w:rPr>
        <w:t>.</w:t>
      </w:r>
    </w:p>
    <w:p w14:paraId="2B3FF2F9" w14:textId="19746EE9" w:rsidR="00136132" w:rsidRPr="00FD03E5" w:rsidRDefault="00136132" w:rsidP="00146773">
      <w:pPr>
        <w:numPr>
          <w:ilvl w:val="1"/>
          <w:numId w:val="34"/>
        </w:numPr>
        <w:spacing w:after="0" w:line="240" w:lineRule="auto"/>
        <w:ind w:left="567" w:hanging="425"/>
        <w:jc w:val="both"/>
        <w:rPr>
          <w:rFonts w:ascii="Times New Roman" w:eastAsia="Times New Roman" w:hAnsi="Times New Roman" w:cs="Times New Roman"/>
          <w:b/>
          <w:bCs/>
          <w:sz w:val="24"/>
          <w:szCs w:val="24"/>
        </w:rPr>
      </w:pPr>
      <w:r w:rsidRPr="00FD03E5">
        <w:rPr>
          <w:rFonts w:ascii="Times New Roman" w:eastAsia="Times New Roman" w:hAnsi="Times New Roman" w:cs="Times New Roman"/>
          <w:sz w:val="24"/>
          <w:szCs w:val="24"/>
        </w:rPr>
        <w:t>Ar</w:t>
      </w:r>
      <w:r w:rsidRPr="00FD03E5">
        <w:rPr>
          <w:rFonts w:ascii="Times New Roman" w:eastAsia="Times New Roman" w:hAnsi="Times New Roman" w:cs="Times New Roman"/>
          <w:color w:val="000000"/>
          <w:sz w:val="24"/>
          <w:szCs w:val="24"/>
        </w:rPr>
        <w:t xml:space="preserve"> </w:t>
      </w:r>
      <w:r w:rsidRPr="00FD03E5">
        <w:rPr>
          <w:rFonts w:ascii="Times New Roman" w:eastAsia="Times New Roman" w:hAnsi="Times New Roman" w:cs="Times New Roman"/>
          <w:sz w:val="24"/>
          <w:szCs w:val="24"/>
        </w:rPr>
        <w:t>Iepirkuma</w:t>
      </w:r>
      <w:r w:rsidRPr="00FD03E5">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2" w:history="1">
        <w:r w:rsidRPr="00FD03E5">
          <w:rPr>
            <w:rFonts w:ascii="Times New Roman" w:eastAsia="Times New Roman" w:hAnsi="Times New Roman" w:cs="Times New Roman"/>
            <w:color w:val="0000FF"/>
            <w:sz w:val="24"/>
            <w:szCs w:val="24"/>
            <w:u w:val="single"/>
          </w:rPr>
          <w:t>http://www.portofventspils.lv/lv/publiskie-iepirkumi</w:t>
        </w:r>
      </w:hyperlink>
      <w:r w:rsidRPr="00FD03E5">
        <w:rPr>
          <w:rFonts w:ascii="Times New Roman" w:eastAsia="Times New Roman" w:hAnsi="Times New Roman" w:cs="Times New Roman"/>
          <w:color w:val="0000FF"/>
          <w:sz w:val="24"/>
          <w:szCs w:val="24"/>
          <w:u w:val="single"/>
        </w:rPr>
        <w:t xml:space="preserve"> un </w:t>
      </w:r>
      <w:r w:rsidRPr="00FD03E5">
        <w:rPr>
          <w:rFonts w:ascii="Times New Roman" w:eastAsia="Times New Roman" w:hAnsi="Times New Roman" w:cs="Times New Roman"/>
          <w:sz w:val="24"/>
          <w:szCs w:val="24"/>
        </w:rPr>
        <w:t xml:space="preserve">EIS pircēja profilā </w:t>
      </w:r>
      <w:hyperlink r:id="rId13" w:history="1">
        <w:r w:rsidRPr="00FD03E5">
          <w:rPr>
            <w:rFonts w:ascii="Times New Roman" w:eastAsia="Times New Roman" w:hAnsi="Times New Roman" w:cs="Times New Roman"/>
            <w:color w:val="0000FF"/>
            <w:sz w:val="24"/>
            <w:szCs w:val="24"/>
            <w:u w:val="single"/>
          </w:rPr>
          <w:t>https://www.eis.gov.lv/EKEIS/Supplier/Organizer/3167</w:t>
        </w:r>
      </w:hyperlink>
      <w:r w:rsidRPr="00FD03E5">
        <w:rPr>
          <w:rFonts w:ascii="Times New Roman" w:eastAsia="Times New Roman" w:hAnsi="Times New Roman" w:cs="Times New Roman"/>
          <w:sz w:val="24"/>
          <w:szCs w:val="24"/>
        </w:rPr>
        <w:t>, kā arī iepazīties ar Iepirkuma dokumentiem drukātā veidā bez</w:t>
      </w:r>
      <w:r w:rsidRPr="00FD03E5">
        <w:rPr>
          <w:rFonts w:ascii="Times New Roman" w:eastAsia="Times New Roman" w:hAnsi="Times New Roman" w:cs="Times New Roman"/>
          <w:color w:val="000000"/>
          <w:sz w:val="24"/>
          <w:szCs w:val="24"/>
        </w:rPr>
        <w:t xml:space="preserve"> maksas Ventspils brīvostas pārvaldē Jāņa ielā 19, Ventspilī, 202.kabinetā </w:t>
      </w:r>
      <w:r w:rsidRPr="00FD03E5">
        <w:rPr>
          <w:rFonts w:ascii="Times New Roman" w:eastAsia="Times New Roman" w:hAnsi="Times New Roman" w:cs="Times New Roman"/>
          <w:b/>
          <w:color w:val="000000"/>
          <w:sz w:val="24"/>
          <w:szCs w:val="24"/>
          <w:highlight w:val="yellow"/>
        </w:rPr>
        <w:t xml:space="preserve">līdz </w:t>
      </w:r>
      <w:r w:rsidRPr="00FD03E5">
        <w:rPr>
          <w:rFonts w:ascii="Times New Roman" w:eastAsia="Times New Roman" w:hAnsi="Times New Roman" w:cs="Times New Roman"/>
          <w:b/>
          <w:bCs/>
          <w:color w:val="000000"/>
          <w:sz w:val="24"/>
          <w:szCs w:val="24"/>
          <w:highlight w:val="yellow"/>
        </w:rPr>
        <w:t>202</w:t>
      </w:r>
      <w:r w:rsidR="00C04E2A">
        <w:rPr>
          <w:rFonts w:ascii="Times New Roman" w:eastAsia="Times New Roman" w:hAnsi="Times New Roman" w:cs="Times New Roman"/>
          <w:b/>
          <w:bCs/>
          <w:color w:val="000000"/>
          <w:sz w:val="24"/>
          <w:szCs w:val="24"/>
          <w:highlight w:val="yellow"/>
        </w:rPr>
        <w:t>1</w:t>
      </w:r>
      <w:r w:rsidRPr="00FD03E5">
        <w:rPr>
          <w:rFonts w:ascii="Times New Roman" w:eastAsia="Times New Roman" w:hAnsi="Times New Roman" w:cs="Times New Roman"/>
          <w:b/>
          <w:bCs/>
          <w:color w:val="000000"/>
          <w:sz w:val="24"/>
          <w:szCs w:val="24"/>
          <w:highlight w:val="yellow"/>
        </w:rPr>
        <w:t>.gada</w:t>
      </w:r>
      <w:r w:rsidR="00C04E2A">
        <w:rPr>
          <w:rFonts w:ascii="Times New Roman" w:eastAsia="Times New Roman" w:hAnsi="Times New Roman" w:cs="Times New Roman"/>
          <w:b/>
          <w:bCs/>
          <w:color w:val="000000"/>
          <w:sz w:val="24"/>
          <w:szCs w:val="24"/>
          <w:highlight w:val="yellow"/>
        </w:rPr>
        <w:t xml:space="preserve"> 12.janvārim </w:t>
      </w:r>
      <w:r w:rsidRPr="00FD03E5">
        <w:rPr>
          <w:rFonts w:ascii="Times New Roman" w:eastAsia="Times New Roman" w:hAnsi="Times New Roman" w:cs="Times New Roman"/>
          <w:b/>
          <w:color w:val="000000"/>
          <w:sz w:val="24"/>
          <w:szCs w:val="24"/>
          <w:highlight w:val="yellow"/>
        </w:rPr>
        <w:t>plkst.1</w:t>
      </w:r>
      <w:r w:rsidR="00E030D1">
        <w:rPr>
          <w:rFonts w:ascii="Times New Roman" w:eastAsia="Times New Roman" w:hAnsi="Times New Roman" w:cs="Times New Roman"/>
          <w:b/>
          <w:color w:val="000000"/>
          <w:sz w:val="24"/>
          <w:szCs w:val="24"/>
          <w:highlight w:val="yellow"/>
        </w:rPr>
        <w:t>0</w:t>
      </w:r>
      <w:r w:rsidRPr="00FD03E5">
        <w:rPr>
          <w:rFonts w:ascii="Times New Roman" w:eastAsia="Times New Roman" w:hAnsi="Times New Roman" w:cs="Times New Roman"/>
          <w:b/>
          <w:color w:val="000000"/>
          <w:sz w:val="24"/>
          <w:szCs w:val="24"/>
          <w:highlight w:val="yellow"/>
          <w:vertAlign w:val="superscript"/>
        </w:rPr>
        <w:t>00</w:t>
      </w:r>
      <w:r w:rsidRPr="00FD03E5">
        <w:rPr>
          <w:rFonts w:ascii="Times New Roman" w:eastAsia="Times New Roman" w:hAnsi="Times New Roman" w:cs="Times New Roman"/>
          <w:color w:val="000000"/>
          <w:sz w:val="24"/>
          <w:szCs w:val="24"/>
        </w:rPr>
        <w:t>, darba dienās no plkst. 8</w:t>
      </w:r>
      <w:r w:rsidRPr="00FD03E5">
        <w:rPr>
          <w:rFonts w:ascii="Times New Roman" w:eastAsia="Times New Roman" w:hAnsi="Times New Roman" w:cs="Times New Roman"/>
          <w:color w:val="000000"/>
          <w:sz w:val="24"/>
          <w:szCs w:val="24"/>
          <w:vertAlign w:val="superscript"/>
        </w:rPr>
        <w:t>00</w:t>
      </w:r>
      <w:r w:rsidRPr="00FD03E5">
        <w:rPr>
          <w:rFonts w:ascii="Times New Roman" w:eastAsia="Times New Roman" w:hAnsi="Times New Roman" w:cs="Times New Roman"/>
          <w:color w:val="000000"/>
          <w:sz w:val="24"/>
          <w:szCs w:val="24"/>
        </w:rPr>
        <w:t xml:space="preserve"> līdz 12</w:t>
      </w:r>
      <w:r w:rsidRPr="00FD03E5">
        <w:rPr>
          <w:rFonts w:ascii="Times New Roman" w:eastAsia="Times New Roman" w:hAnsi="Times New Roman" w:cs="Times New Roman"/>
          <w:color w:val="000000"/>
          <w:sz w:val="24"/>
          <w:szCs w:val="24"/>
          <w:vertAlign w:val="superscript"/>
        </w:rPr>
        <w:t>00</w:t>
      </w:r>
      <w:r w:rsidRPr="00FD03E5">
        <w:rPr>
          <w:rFonts w:ascii="Times New Roman" w:eastAsia="Times New Roman" w:hAnsi="Times New Roman" w:cs="Times New Roman"/>
          <w:color w:val="000000"/>
          <w:sz w:val="24"/>
          <w:szCs w:val="24"/>
        </w:rPr>
        <w:t xml:space="preserve"> un no 13</w:t>
      </w:r>
      <w:r w:rsidRPr="00FD03E5">
        <w:rPr>
          <w:rFonts w:ascii="Times New Roman" w:eastAsia="Times New Roman" w:hAnsi="Times New Roman" w:cs="Times New Roman"/>
          <w:color w:val="000000"/>
          <w:sz w:val="24"/>
          <w:szCs w:val="24"/>
          <w:vertAlign w:val="superscript"/>
        </w:rPr>
        <w:t>00</w:t>
      </w:r>
      <w:r w:rsidRPr="00FD03E5">
        <w:rPr>
          <w:rFonts w:ascii="Times New Roman" w:eastAsia="Times New Roman" w:hAnsi="Times New Roman" w:cs="Times New Roman"/>
          <w:color w:val="000000"/>
          <w:sz w:val="24"/>
          <w:szCs w:val="24"/>
        </w:rPr>
        <w:t xml:space="preserve"> līdz 17</w:t>
      </w:r>
      <w:r w:rsidRPr="00FD03E5">
        <w:rPr>
          <w:rFonts w:ascii="Times New Roman" w:eastAsia="Times New Roman" w:hAnsi="Times New Roman" w:cs="Times New Roman"/>
          <w:color w:val="000000"/>
          <w:sz w:val="24"/>
          <w:szCs w:val="24"/>
          <w:vertAlign w:val="superscript"/>
        </w:rPr>
        <w:t>00</w:t>
      </w:r>
      <w:r w:rsidRPr="00FD03E5">
        <w:rPr>
          <w:rFonts w:ascii="Times New Roman" w:eastAsia="Times New Roman" w:hAnsi="Times New Roman" w:cs="Times New Roman"/>
          <w:color w:val="000000"/>
          <w:sz w:val="24"/>
          <w:szCs w:val="24"/>
        </w:rPr>
        <w:t>, piektdienās līdz plkst.16</w:t>
      </w:r>
      <w:r w:rsidRPr="00FD03E5">
        <w:rPr>
          <w:rFonts w:ascii="Times New Roman" w:eastAsia="Times New Roman" w:hAnsi="Times New Roman" w:cs="Times New Roman"/>
          <w:color w:val="000000"/>
          <w:sz w:val="24"/>
          <w:szCs w:val="24"/>
          <w:vertAlign w:val="superscript"/>
        </w:rPr>
        <w:t>00</w:t>
      </w:r>
      <w:r w:rsidRPr="00FD03E5">
        <w:rPr>
          <w:rFonts w:ascii="Times New Roman" w:eastAsia="Times New Roman" w:hAnsi="Times New Roman" w:cs="Times New Roman"/>
          <w:color w:val="000000"/>
          <w:sz w:val="24"/>
          <w:szCs w:val="24"/>
        </w:rPr>
        <w:t>, iepriekš vienojoties ar Pasūtītāja kontaktpersonu (tālr. 636 02313) par apmeklējuma laiku.</w:t>
      </w:r>
    </w:p>
    <w:p w14:paraId="4F590250" w14:textId="77777777" w:rsidR="00136132" w:rsidRPr="00FD03E5" w:rsidRDefault="00136132" w:rsidP="00146773">
      <w:pPr>
        <w:numPr>
          <w:ilvl w:val="1"/>
          <w:numId w:val="34"/>
        </w:numPr>
        <w:spacing w:after="0" w:line="240" w:lineRule="auto"/>
        <w:ind w:left="567" w:hanging="425"/>
        <w:jc w:val="both"/>
        <w:rPr>
          <w:rFonts w:ascii="Times New Roman" w:eastAsia="Times New Roman" w:hAnsi="Times New Roman" w:cs="Times New Roman"/>
          <w:b/>
          <w:bCs/>
          <w:sz w:val="24"/>
          <w:szCs w:val="24"/>
        </w:rPr>
      </w:pPr>
      <w:r w:rsidRPr="00FD03E5">
        <w:rPr>
          <w:rFonts w:ascii="Times New Roman" w:eastAsia="Times New Roman" w:hAnsi="Times New Roman" w:cs="Times New Roman"/>
          <w:sz w:val="24"/>
          <w:szCs w:val="24"/>
        </w:rPr>
        <w:t>Pasūtītājs nepieciešamības gadījumā ir tiesīgs veikt grozījumus Iepirkuma dokumentos.</w:t>
      </w:r>
    </w:p>
    <w:p w14:paraId="24BA9852" w14:textId="77777777" w:rsidR="00136132" w:rsidRPr="00FD03E5" w:rsidRDefault="00136132" w:rsidP="00146773">
      <w:pPr>
        <w:numPr>
          <w:ilvl w:val="1"/>
          <w:numId w:val="34"/>
        </w:numPr>
        <w:spacing w:after="0" w:line="240" w:lineRule="auto"/>
        <w:ind w:left="567" w:hanging="425"/>
        <w:jc w:val="both"/>
        <w:rPr>
          <w:rFonts w:ascii="Times New Roman" w:eastAsia="Times New Roman" w:hAnsi="Times New Roman" w:cs="Times New Roman"/>
          <w:bCs/>
          <w:sz w:val="24"/>
          <w:szCs w:val="24"/>
        </w:rPr>
      </w:pPr>
      <w:r w:rsidRPr="00FD03E5">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4" w:history="1">
        <w:r w:rsidR="00080F2B" w:rsidRPr="00FD03E5">
          <w:rPr>
            <w:rStyle w:val="Hyperlink"/>
            <w:rFonts w:ascii="Times New Roman" w:eastAsia="Times New Roman" w:hAnsi="Times New Roman" w:cs="Times New Roman"/>
            <w:bCs/>
            <w:sz w:val="24"/>
            <w:szCs w:val="24"/>
          </w:rPr>
          <w:t>https://www.eis.gov.lv/EKEIS/Supplier/Organizer/3167</w:t>
        </w:r>
      </w:hyperlink>
      <w:r w:rsidRPr="00FD03E5">
        <w:rPr>
          <w:rFonts w:ascii="Times New Roman" w:eastAsia="Times New Roman" w:hAnsi="Times New Roman" w:cs="Times New Roman"/>
          <w:bCs/>
          <w:sz w:val="24"/>
          <w:szCs w:val="24"/>
        </w:rPr>
        <w:t xml:space="preserve"> e-konkursu apakšsistēmā šī atklātā iepirkuma sadaļā.</w:t>
      </w:r>
    </w:p>
    <w:p w14:paraId="257252CA" w14:textId="77777777" w:rsidR="00136132" w:rsidRPr="00FD03E5" w:rsidRDefault="00136132" w:rsidP="00146773">
      <w:pPr>
        <w:numPr>
          <w:ilvl w:val="1"/>
          <w:numId w:val="34"/>
        </w:numPr>
        <w:spacing w:after="0" w:line="240" w:lineRule="auto"/>
        <w:ind w:left="567" w:hanging="425"/>
        <w:jc w:val="both"/>
        <w:rPr>
          <w:rFonts w:ascii="Times New Roman" w:eastAsia="Times New Roman" w:hAnsi="Times New Roman" w:cs="Times New Roman"/>
          <w:b/>
          <w:bCs/>
          <w:sz w:val="24"/>
          <w:szCs w:val="24"/>
        </w:rPr>
      </w:pPr>
      <w:r w:rsidRPr="00FD03E5">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2DDED06C" w14:textId="77777777" w:rsidR="00136132" w:rsidRPr="00FD03E5" w:rsidRDefault="00136132" w:rsidP="00146773">
      <w:pPr>
        <w:numPr>
          <w:ilvl w:val="1"/>
          <w:numId w:val="34"/>
        </w:numPr>
        <w:spacing w:after="0" w:line="240" w:lineRule="auto"/>
        <w:ind w:left="567" w:hanging="425"/>
        <w:jc w:val="both"/>
        <w:rPr>
          <w:rFonts w:ascii="Times New Roman" w:eastAsia="Times New Roman" w:hAnsi="Times New Roman" w:cs="Times New Roman"/>
          <w:b/>
          <w:bCs/>
          <w:sz w:val="24"/>
          <w:szCs w:val="24"/>
        </w:rPr>
      </w:pPr>
      <w:r w:rsidRPr="00FD03E5">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57EE8C2F" w14:textId="77777777" w:rsidR="00136132" w:rsidRPr="00FD03E5" w:rsidRDefault="00136132" w:rsidP="00146773">
      <w:pPr>
        <w:numPr>
          <w:ilvl w:val="1"/>
          <w:numId w:val="34"/>
        </w:numPr>
        <w:spacing w:after="0" w:line="240" w:lineRule="auto"/>
        <w:ind w:left="567" w:hanging="425"/>
        <w:jc w:val="both"/>
        <w:rPr>
          <w:rFonts w:ascii="Times New Roman" w:eastAsia="Times New Roman" w:hAnsi="Times New Roman" w:cs="Times New Roman"/>
          <w:b/>
          <w:bCs/>
          <w:sz w:val="24"/>
          <w:szCs w:val="24"/>
        </w:rPr>
      </w:pPr>
      <w:r w:rsidRPr="00FD03E5">
        <w:rPr>
          <w:rFonts w:ascii="Times New Roman" w:eastAsia="Times New Roman" w:hAnsi="Times New Roman" w:cs="Times New Roman"/>
          <w:sz w:val="24"/>
          <w:szCs w:val="24"/>
        </w:rPr>
        <w:t xml:space="preserve">Pretendenta piedāvājumam jābūt spēkā un saistošam tā iesniedzējam ne mazāk kā </w:t>
      </w:r>
      <w:r w:rsidR="006B021B">
        <w:rPr>
          <w:rFonts w:ascii="Times New Roman" w:eastAsia="Times New Roman" w:hAnsi="Times New Roman" w:cs="Times New Roman"/>
          <w:b/>
          <w:sz w:val="24"/>
          <w:szCs w:val="24"/>
        </w:rPr>
        <w:t>6</w:t>
      </w:r>
      <w:r w:rsidRPr="00FD03E5">
        <w:rPr>
          <w:rFonts w:ascii="Times New Roman" w:eastAsia="Times New Roman" w:hAnsi="Times New Roman" w:cs="Times New Roman"/>
          <w:b/>
          <w:sz w:val="24"/>
          <w:szCs w:val="24"/>
        </w:rPr>
        <w:t xml:space="preserve"> (</w:t>
      </w:r>
      <w:r w:rsidR="006B021B">
        <w:rPr>
          <w:rFonts w:ascii="Times New Roman" w:eastAsia="Times New Roman" w:hAnsi="Times New Roman" w:cs="Times New Roman"/>
          <w:b/>
          <w:sz w:val="24"/>
          <w:szCs w:val="24"/>
        </w:rPr>
        <w:t>sešus</w:t>
      </w:r>
      <w:r w:rsidRPr="00FD03E5">
        <w:rPr>
          <w:rFonts w:ascii="Times New Roman" w:eastAsia="Times New Roman" w:hAnsi="Times New Roman" w:cs="Times New Roman"/>
          <w:b/>
          <w:sz w:val="24"/>
          <w:szCs w:val="24"/>
        </w:rPr>
        <w:t>) kalendāros mēnešus</w:t>
      </w:r>
      <w:r w:rsidRPr="00FD03E5">
        <w:rPr>
          <w:rFonts w:ascii="Times New Roman" w:eastAsia="Times New Roman" w:hAnsi="Times New Roman" w:cs="Times New Roman"/>
          <w:sz w:val="24"/>
          <w:szCs w:val="24"/>
        </w:rPr>
        <w:t xml:space="preserve"> pēc piedāvājumu iesniegšanas termiņa beigām, bet ne ilgāk kā līdz iepirkuma līguma noslēgšanai.</w:t>
      </w:r>
    </w:p>
    <w:p w14:paraId="7584D5D1" w14:textId="77777777" w:rsidR="00136132" w:rsidRPr="00FD03E5" w:rsidRDefault="00136132" w:rsidP="00146773">
      <w:pPr>
        <w:numPr>
          <w:ilvl w:val="1"/>
          <w:numId w:val="34"/>
        </w:numPr>
        <w:spacing w:after="0" w:line="240" w:lineRule="auto"/>
        <w:ind w:left="567" w:hanging="425"/>
        <w:jc w:val="both"/>
        <w:rPr>
          <w:rFonts w:ascii="Times New Roman" w:eastAsia="Times New Roman" w:hAnsi="Times New Roman" w:cs="Times New Roman"/>
          <w:b/>
          <w:bCs/>
          <w:sz w:val="24"/>
          <w:szCs w:val="24"/>
        </w:rPr>
      </w:pPr>
      <w:r w:rsidRPr="00FD03E5">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040B9E9A" w14:textId="77777777" w:rsidR="00136132" w:rsidRPr="00FD03E5" w:rsidRDefault="00136132" w:rsidP="00146773">
      <w:pPr>
        <w:numPr>
          <w:ilvl w:val="1"/>
          <w:numId w:val="34"/>
        </w:numPr>
        <w:spacing w:after="0" w:line="240" w:lineRule="auto"/>
        <w:ind w:left="567" w:hanging="425"/>
        <w:jc w:val="both"/>
        <w:rPr>
          <w:rFonts w:ascii="Times New Roman" w:eastAsia="Times New Roman" w:hAnsi="Times New Roman" w:cs="Times New Roman"/>
          <w:b/>
          <w:bCs/>
          <w:sz w:val="24"/>
          <w:szCs w:val="24"/>
        </w:rPr>
      </w:pPr>
      <w:r w:rsidRPr="00FD03E5">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4CD02E2B" w14:textId="77777777" w:rsidR="00B0200B" w:rsidRPr="00FD03E5" w:rsidRDefault="00B0200B" w:rsidP="005A7A92">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FD03E5">
        <w:rPr>
          <w:rFonts w:ascii="Times New Roman" w:eastAsia="Times New Roman" w:hAnsi="Times New Roman" w:cs="Times New Roman"/>
          <w:bCs/>
          <w:color w:val="000000"/>
          <w:sz w:val="24"/>
          <w:szCs w:val="24"/>
        </w:rPr>
        <w:t xml:space="preserve">                                                                                                                                                                                                                                                             </w:t>
      </w:r>
    </w:p>
    <w:p w14:paraId="6988189C" w14:textId="77777777" w:rsidR="003C7635" w:rsidRPr="00C23E9E" w:rsidRDefault="00E0756C" w:rsidP="005A7A92">
      <w:pPr>
        <w:pStyle w:val="Heading1"/>
        <w:numPr>
          <w:ilvl w:val="0"/>
          <w:numId w:val="34"/>
        </w:numPr>
        <w:spacing w:before="0" w:after="0"/>
      </w:pPr>
      <w:bookmarkStart w:id="3" w:name="_Toc380415501"/>
      <w:bookmarkStart w:id="4" w:name="_Toc60126458"/>
      <w:r w:rsidRPr="00C23E9E">
        <w:t>DALĪBAS NOSACĪJUMI IEPIRKUMA PROCEDŪRĀ</w:t>
      </w:r>
      <w:bookmarkEnd w:id="4"/>
    </w:p>
    <w:p w14:paraId="25251594" w14:textId="77777777" w:rsidR="00306AA2" w:rsidRPr="00FD03E5" w:rsidRDefault="00306AA2" w:rsidP="00C23E9E">
      <w:pPr>
        <w:pStyle w:val="ListParagraph"/>
        <w:numPr>
          <w:ilvl w:val="1"/>
          <w:numId w:val="34"/>
        </w:numPr>
        <w:spacing w:after="0" w:line="240" w:lineRule="auto"/>
        <w:ind w:left="709" w:hanging="358"/>
        <w:jc w:val="both"/>
        <w:rPr>
          <w:rFonts w:ascii="Times New Roman" w:hAnsi="Times New Roman" w:cs="Times New Roman"/>
          <w:sz w:val="24"/>
          <w:szCs w:val="24"/>
        </w:rPr>
      </w:pPr>
      <w:r w:rsidRPr="00FD03E5">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1AB9A0BD" w14:textId="77777777" w:rsidR="00306AA2" w:rsidRPr="00FD03E5" w:rsidRDefault="00306AA2" w:rsidP="00C23E9E">
      <w:pPr>
        <w:pStyle w:val="tv213"/>
        <w:numPr>
          <w:ilvl w:val="2"/>
          <w:numId w:val="34"/>
        </w:numPr>
        <w:tabs>
          <w:tab w:val="left" w:pos="709"/>
        </w:tabs>
        <w:spacing w:before="0" w:beforeAutospacing="0" w:after="0" w:afterAutospacing="0" w:line="293" w:lineRule="atLeast"/>
        <w:ind w:left="720" w:hanging="11"/>
        <w:jc w:val="both"/>
      </w:pPr>
      <w:r w:rsidRPr="00FD03E5">
        <w:t xml:space="preserve">nav konstatēts, ka Pretendentam piedāvājumu iesniegšanas termiņa pēdējā dienā vai dienā, kad pieņemts lēmums par iespējamu iepirkuma līguma slēgšanas tiesību piešķiršanu, Latvijā vai valstī, kurā tas reģistrēts vai kurā atrodas tā pastāvīgā </w:t>
      </w:r>
      <w:r w:rsidRPr="00FD03E5">
        <w:lastRenderedPageBreak/>
        <w:t>dzīvesvieta, ir nodokļu parādi (tai skaitā valsts sociālās apdrošināšanas obligāto iemaksu parādi), kas kopsummā kādā no valstīm pārsniedz 150</w:t>
      </w:r>
      <w:r w:rsidRPr="00FD03E5">
        <w:rPr>
          <w:rStyle w:val="apple-converted-space"/>
        </w:rPr>
        <w:t> </w:t>
      </w:r>
      <w:r w:rsidRPr="00FD03E5">
        <w:rPr>
          <w:i/>
          <w:iCs/>
        </w:rPr>
        <w:t>euro</w:t>
      </w:r>
      <w:r w:rsidRPr="00FD03E5">
        <w:t>;</w:t>
      </w:r>
    </w:p>
    <w:p w14:paraId="5E58418F" w14:textId="77777777" w:rsidR="00306AA2" w:rsidRPr="00FD03E5" w:rsidRDefault="00306AA2" w:rsidP="00C23E9E">
      <w:pPr>
        <w:numPr>
          <w:ilvl w:val="2"/>
          <w:numId w:val="34"/>
        </w:numPr>
        <w:spacing w:after="0" w:line="240" w:lineRule="auto"/>
        <w:ind w:left="720" w:hanging="11"/>
        <w:jc w:val="both"/>
        <w:rPr>
          <w:rFonts w:ascii="Times New Roman" w:hAnsi="Times New Roman" w:cs="Times New Roman"/>
          <w:sz w:val="24"/>
          <w:szCs w:val="24"/>
        </w:rPr>
      </w:pPr>
      <w:r w:rsidRPr="00FD03E5">
        <w:rPr>
          <w:rFonts w:ascii="Times New Roman" w:hAnsi="Times New Roman" w:cs="Times New Roman"/>
          <w:sz w:val="24"/>
          <w:szCs w:val="24"/>
        </w:rPr>
        <w:t>nav pasludināts Pretendenta maksātnespējas process, apturēta Pretendenta saimnieciskā darbība un netiek veikta pretendenta likvidācija;</w:t>
      </w:r>
    </w:p>
    <w:p w14:paraId="7AD7EF0D" w14:textId="77777777" w:rsidR="00306AA2" w:rsidRPr="00FD03E5" w:rsidRDefault="00306AA2" w:rsidP="00C23E9E">
      <w:pPr>
        <w:numPr>
          <w:ilvl w:val="2"/>
          <w:numId w:val="34"/>
        </w:numPr>
        <w:spacing w:after="0" w:line="240" w:lineRule="auto"/>
        <w:ind w:left="720" w:hanging="11"/>
        <w:jc w:val="both"/>
        <w:rPr>
          <w:rFonts w:ascii="Times New Roman" w:hAnsi="Times New Roman" w:cs="Times New Roman"/>
          <w:sz w:val="24"/>
          <w:szCs w:val="24"/>
        </w:rPr>
      </w:pPr>
      <w:r w:rsidRPr="00FD03E5">
        <w:rPr>
          <w:rFonts w:ascii="Times New Roman" w:hAnsi="Times New Roman" w:cs="Times New Roman"/>
          <w:sz w:val="24"/>
          <w:szCs w:val="24"/>
        </w:rPr>
        <w:t>Pretendents iesniedzis visu pieprasīto informāciju un iesniegtā informācija, lai apliecinātu Pretendenta atbilstību kvalifikācijas prasībām, ir patiesa.</w:t>
      </w:r>
    </w:p>
    <w:p w14:paraId="48FAB956" w14:textId="77777777" w:rsidR="00306AA2" w:rsidRPr="00FD03E5" w:rsidRDefault="00306AA2" w:rsidP="00C23E9E">
      <w:pPr>
        <w:numPr>
          <w:ilvl w:val="1"/>
          <w:numId w:val="34"/>
        </w:numPr>
        <w:tabs>
          <w:tab w:val="left" w:pos="851"/>
        </w:tabs>
        <w:spacing w:after="0" w:line="240" w:lineRule="auto"/>
        <w:ind w:left="709" w:hanging="358"/>
        <w:jc w:val="both"/>
        <w:rPr>
          <w:rFonts w:ascii="Times New Roman" w:hAnsi="Times New Roman" w:cs="Times New Roman"/>
          <w:sz w:val="24"/>
          <w:szCs w:val="24"/>
        </w:rPr>
      </w:pPr>
      <w:r w:rsidRPr="00FD03E5">
        <w:rPr>
          <w:rFonts w:ascii="Times New Roman" w:hAnsi="Times New Roman" w:cs="Times New Roman"/>
          <w:sz w:val="24"/>
          <w:szCs w:val="24"/>
        </w:rPr>
        <w:t xml:space="preserve">Visas šī nolikuma </w:t>
      </w:r>
      <w:r w:rsidR="00C23E9E">
        <w:rPr>
          <w:rFonts w:ascii="Times New Roman" w:hAnsi="Times New Roman" w:cs="Times New Roman"/>
          <w:sz w:val="24"/>
          <w:szCs w:val="24"/>
        </w:rPr>
        <w:t>4</w:t>
      </w:r>
      <w:r w:rsidRPr="00FD03E5">
        <w:rPr>
          <w:rFonts w:ascii="Times New Roman" w:hAnsi="Times New Roman" w:cs="Times New Roman"/>
          <w:sz w:val="24"/>
          <w:szCs w:val="24"/>
        </w:rPr>
        <w:t>.1.punkta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55A4FC92" w14:textId="77777777" w:rsidR="00E0756C" w:rsidRPr="00FD03E5" w:rsidRDefault="00306AA2" w:rsidP="00C23E9E">
      <w:pPr>
        <w:numPr>
          <w:ilvl w:val="1"/>
          <w:numId w:val="34"/>
        </w:numPr>
        <w:tabs>
          <w:tab w:val="left" w:pos="851"/>
        </w:tabs>
        <w:spacing w:after="0" w:line="240" w:lineRule="auto"/>
        <w:ind w:left="709" w:hanging="358"/>
        <w:jc w:val="both"/>
        <w:rPr>
          <w:rFonts w:ascii="Times New Roman" w:eastAsia="Times New Roman" w:hAnsi="Times New Roman" w:cs="Times New Roman"/>
          <w:sz w:val="24"/>
          <w:szCs w:val="24"/>
          <w:lang w:eastAsia="lv-LV"/>
        </w:rPr>
      </w:pPr>
      <w:r w:rsidRPr="00FD03E5">
        <w:rPr>
          <w:rFonts w:ascii="Times New Roman" w:eastAsia="Times New Roman" w:hAnsi="Times New Roman" w:cs="Times New Roman"/>
          <w:sz w:val="24"/>
          <w:szCs w:val="24"/>
          <w:lang w:eastAsia="lv-LV"/>
        </w:rPr>
        <w:t xml:space="preserve">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w:t>
      </w:r>
      <w:r w:rsidR="00C23E9E">
        <w:rPr>
          <w:rFonts w:ascii="Times New Roman" w:eastAsia="Times New Roman" w:hAnsi="Times New Roman" w:cs="Times New Roman"/>
          <w:sz w:val="24"/>
          <w:szCs w:val="24"/>
          <w:lang w:eastAsia="lv-LV"/>
        </w:rPr>
        <w:t>4</w:t>
      </w:r>
      <w:r w:rsidRPr="00FD03E5">
        <w:rPr>
          <w:rFonts w:ascii="Times New Roman" w:eastAsia="Times New Roman" w:hAnsi="Times New Roman" w:cs="Times New Roman"/>
          <w:sz w:val="24"/>
          <w:szCs w:val="24"/>
          <w:lang w:eastAsia="lv-LV"/>
        </w:rPr>
        <w:t>.1.punkta apakšpunktos noteiktajiem dalības nosacījumiem iepirkuma procedūrā.</w:t>
      </w:r>
    </w:p>
    <w:p w14:paraId="357A4F32" w14:textId="77777777" w:rsidR="003C7635" w:rsidRPr="00FD03E5" w:rsidRDefault="00B0200B" w:rsidP="00B32BEC">
      <w:pPr>
        <w:pStyle w:val="Heading1"/>
        <w:numPr>
          <w:ilvl w:val="0"/>
          <w:numId w:val="34"/>
        </w:numPr>
      </w:pPr>
      <w:bookmarkStart w:id="5" w:name="_Toc60126459"/>
      <w:r w:rsidRPr="00FD03E5">
        <w:t>KVALIFIKĀCIJAS PRASĪBAS</w:t>
      </w:r>
      <w:bookmarkEnd w:id="3"/>
      <w:bookmarkEnd w:id="5"/>
    </w:p>
    <w:p w14:paraId="303D090E" w14:textId="77777777" w:rsidR="007E65DE" w:rsidRPr="00FD03E5" w:rsidRDefault="00E0756C" w:rsidP="005C7A28">
      <w:pPr>
        <w:pStyle w:val="ListParagraph"/>
        <w:numPr>
          <w:ilvl w:val="1"/>
          <w:numId w:val="34"/>
        </w:numPr>
        <w:spacing w:after="0" w:line="240" w:lineRule="auto"/>
        <w:ind w:left="709" w:hanging="358"/>
        <w:jc w:val="both"/>
        <w:rPr>
          <w:rFonts w:ascii="Times New Roman" w:eastAsia="Times New Roman" w:hAnsi="Times New Roman" w:cs="Times New Roman"/>
          <w:sz w:val="24"/>
          <w:szCs w:val="24"/>
          <w:lang w:eastAsia="lv-LV"/>
        </w:rPr>
      </w:pPr>
      <w:r w:rsidRPr="00FD03E5">
        <w:rPr>
          <w:rFonts w:ascii="Times New Roman" w:eastAsia="Times New Roman" w:hAnsi="Times New Roman" w:cs="Times New Roman"/>
          <w:sz w:val="24"/>
          <w:szCs w:val="24"/>
          <w:lang w:eastAsia="lv-LV"/>
        </w:rPr>
        <w:t xml:space="preserve">Līdz iepirkuma līguma noslēgšanai </w:t>
      </w:r>
      <w:r w:rsidR="00B0200B" w:rsidRPr="00FD03E5">
        <w:rPr>
          <w:rFonts w:ascii="Times New Roman" w:eastAsia="Times New Roman" w:hAnsi="Times New Roman" w:cs="Times New Roman"/>
          <w:sz w:val="24"/>
          <w:szCs w:val="24"/>
          <w:lang w:eastAsia="lv-LV"/>
        </w:rPr>
        <w:t>Pretendentam jābūt reģistrētam Latvijas Republikas Komercreģistrā vai ārvalstīs attiecīgās valsts normatīvajos aktos paredzētajā kārtībā.</w:t>
      </w:r>
      <w:r w:rsidR="00A924AD" w:rsidRPr="00FD03E5">
        <w:rPr>
          <w:rFonts w:ascii="Times New Roman" w:hAnsi="Times New Roman" w:cs="Times New Roman"/>
          <w:sz w:val="24"/>
          <w:szCs w:val="24"/>
        </w:rPr>
        <w:t xml:space="preserve"> </w:t>
      </w:r>
      <w:r w:rsidR="00A924AD" w:rsidRPr="00FD03E5">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w:t>
      </w:r>
      <w:r w:rsidR="007E65DE" w:rsidRPr="00FD03E5">
        <w:rPr>
          <w:rFonts w:ascii="Times New Roman" w:eastAsia="Times New Roman" w:hAnsi="Times New Roman" w:cs="Times New Roman"/>
          <w:sz w:val="24"/>
          <w:szCs w:val="24"/>
          <w:lang w:eastAsia="lv-LV"/>
        </w:rPr>
        <w:t>, vai arī jānoslēdz sabiedrības līgums saskaņā ar Civillikuma ceturtās daļas “Saistību tiesības” sešpadsmito nodaļu “Sabiedrības līgums”</w:t>
      </w:r>
      <w:r w:rsidR="00DE2A4F" w:rsidRPr="00FD03E5">
        <w:rPr>
          <w:rFonts w:ascii="Times New Roman" w:eastAsia="Times New Roman" w:hAnsi="Times New Roman" w:cs="Times New Roman"/>
          <w:sz w:val="24"/>
          <w:szCs w:val="24"/>
          <w:lang w:eastAsia="lv-LV"/>
        </w:rPr>
        <w:t>.</w:t>
      </w:r>
    </w:p>
    <w:p w14:paraId="30913A66" w14:textId="77777777" w:rsidR="008E3FCC" w:rsidRPr="007E3526" w:rsidRDefault="005B633C" w:rsidP="00BF78A2">
      <w:pPr>
        <w:numPr>
          <w:ilvl w:val="1"/>
          <w:numId w:val="34"/>
        </w:numPr>
        <w:spacing w:after="0" w:line="240" w:lineRule="auto"/>
        <w:ind w:left="709" w:hanging="425"/>
        <w:jc w:val="both"/>
        <w:rPr>
          <w:rFonts w:ascii="Times New Roman" w:eastAsia="Times New Roman" w:hAnsi="Times New Roman" w:cs="Times New Roman"/>
          <w:i/>
          <w:iCs/>
          <w:sz w:val="24"/>
          <w:szCs w:val="24"/>
          <w:lang w:eastAsia="lv-LV"/>
        </w:rPr>
      </w:pPr>
      <w:r w:rsidRPr="007E3526">
        <w:rPr>
          <w:rFonts w:ascii="Times New Roman" w:eastAsia="Times New Roman" w:hAnsi="Times New Roman" w:cs="Times New Roman"/>
          <w:sz w:val="24"/>
          <w:szCs w:val="24"/>
          <w:lang w:eastAsia="lv-LV"/>
        </w:rPr>
        <w:t xml:space="preserve">Pretendents ir tiesīgs iesniegt Eiropas vienoto iepirkuma procedūras dokumentu (veidlapa pieejama </w:t>
      </w:r>
      <w:r w:rsidR="007D65F4" w:rsidRPr="007E3526">
        <w:rPr>
          <w:rFonts w:ascii="Times New Roman" w:eastAsia="Times New Roman" w:hAnsi="Times New Roman" w:cs="Times New Roman"/>
          <w:sz w:val="24"/>
          <w:szCs w:val="24"/>
          <w:lang w:eastAsia="lv-LV"/>
        </w:rPr>
        <w:t>http://espd.eis.gov.lv/</w:t>
      </w:r>
      <w:r w:rsidRPr="007E3526">
        <w:rPr>
          <w:rFonts w:ascii="Times New Roman" w:eastAsia="Times New Roman" w:hAnsi="Times New Roman" w:cs="Times New Roman"/>
          <w:sz w:val="24"/>
          <w:szCs w:val="24"/>
          <w:lang w:eastAsia="lv-LV"/>
        </w:rPr>
        <w:t xml:space="preserve">) 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 </w:t>
      </w:r>
    </w:p>
    <w:p w14:paraId="4E7A2C80" w14:textId="77777777" w:rsidR="00A21E15" w:rsidRPr="00FD03E5" w:rsidRDefault="00B32BEC" w:rsidP="00963F56">
      <w:pPr>
        <w:pStyle w:val="Heading1"/>
        <w:numPr>
          <w:ilvl w:val="0"/>
          <w:numId w:val="42"/>
        </w:numPr>
      </w:pPr>
      <w:bookmarkStart w:id="6" w:name="_Toc60126460"/>
      <w:r>
        <w:t>PIEDĀVĀJUMA IESNIEGŠANA UN ATVĒRŠANA</w:t>
      </w:r>
      <w:bookmarkEnd w:id="6"/>
    </w:p>
    <w:p w14:paraId="400A1559" w14:textId="7C1DACA0" w:rsidR="004A0143" w:rsidRPr="004A0143" w:rsidRDefault="004A0143" w:rsidP="00146773">
      <w:pPr>
        <w:numPr>
          <w:ilvl w:val="1"/>
          <w:numId w:val="42"/>
        </w:numPr>
        <w:spacing w:after="0" w:line="240" w:lineRule="auto"/>
        <w:ind w:left="851" w:hanging="426"/>
        <w:jc w:val="both"/>
        <w:rPr>
          <w:rFonts w:ascii="Times New Roman" w:hAnsi="Times New Roman" w:cs="Times New Roman"/>
          <w:sz w:val="24"/>
          <w:szCs w:val="24"/>
        </w:rPr>
      </w:pPr>
      <w:r w:rsidRPr="004A0143">
        <w:rPr>
          <w:rFonts w:ascii="Times New Roman" w:hAnsi="Times New Roman" w:cs="Times New Roman"/>
          <w:sz w:val="24"/>
          <w:szCs w:val="24"/>
        </w:rPr>
        <w:t xml:space="preserve">Piedāvājums jāiesniedz </w:t>
      </w:r>
      <w:r w:rsidRPr="004A0143">
        <w:rPr>
          <w:rFonts w:ascii="Times New Roman" w:hAnsi="Times New Roman" w:cs="Times New Roman"/>
          <w:b/>
          <w:bCs/>
          <w:sz w:val="24"/>
          <w:szCs w:val="24"/>
          <w:highlight w:val="yellow"/>
        </w:rPr>
        <w:t>līdz 202</w:t>
      </w:r>
      <w:r w:rsidR="00C04E2A">
        <w:rPr>
          <w:rFonts w:ascii="Times New Roman" w:hAnsi="Times New Roman" w:cs="Times New Roman"/>
          <w:b/>
          <w:bCs/>
          <w:sz w:val="24"/>
          <w:szCs w:val="24"/>
          <w:highlight w:val="yellow"/>
        </w:rPr>
        <w:t>1</w:t>
      </w:r>
      <w:r w:rsidRPr="004A0143">
        <w:rPr>
          <w:rFonts w:ascii="Times New Roman" w:hAnsi="Times New Roman" w:cs="Times New Roman"/>
          <w:b/>
          <w:bCs/>
          <w:sz w:val="24"/>
          <w:szCs w:val="24"/>
          <w:highlight w:val="yellow"/>
        </w:rPr>
        <w:t>.gada</w:t>
      </w:r>
      <w:r w:rsidR="00C04E2A">
        <w:rPr>
          <w:rFonts w:ascii="Times New Roman" w:hAnsi="Times New Roman" w:cs="Times New Roman"/>
          <w:b/>
          <w:bCs/>
          <w:sz w:val="24"/>
          <w:szCs w:val="24"/>
          <w:highlight w:val="yellow"/>
        </w:rPr>
        <w:t xml:space="preserve"> 12</w:t>
      </w:r>
      <w:r w:rsidR="00583185">
        <w:rPr>
          <w:rFonts w:ascii="Times New Roman" w:hAnsi="Times New Roman" w:cs="Times New Roman"/>
          <w:b/>
          <w:bCs/>
          <w:sz w:val="24"/>
          <w:szCs w:val="24"/>
          <w:highlight w:val="yellow"/>
        </w:rPr>
        <w:t>.</w:t>
      </w:r>
      <w:r w:rsidR="00C04E2A">
        <w:rPr>
          <w:rFonts w:ascii="Times New Roman" w:hAnsi="Times New Roman" w:cs="Times New Roman"/>
          <w:b/>
          <w:bCs/>
          <w:sz w:val="24"/>
          <w:szCs w:val="24"/>
          <w:highlight w:val="yellow"/>
        </w:rPr>
        <w:t>janvārim</w:t>
      </w:r>
      <w:r w:rsidRPr="004A0143">
        <w:rPr>
          <w:rFonts w:ascii="Times New Roman" w:hAnsi="Times New Roman" w:cs="Times New Roman"/>
          <w:b/>
          <w:bCs/>
          <w:sz w:val="24"/>
          <w:szCs w:val="24"/>
          <w:highlight w:val="yellow"/>
        </w:rPr>
        <w:t xml:space="preserve"> plkst. 1</w:t>
      </w:r>
      <w:r w:rsidR="00E030D1">
        <w:rPr>
          <w:rFonts w:ascii="Times New Roman" w:hAnsi="Times New Roman" w:cs="Times New Roman"/>
          <w:b/>
          <w:bCs/>
          <w:sz w:val="24"/>
          <w:szCs w:val="24"/>
          <w:highlight w:val="yellow"/>
        </w:rPr>
        <w:t>0</w:t>
      </w:r>
      <w:r w:rsidRPr="004A0143">
        <w:rPr>
          <w:rFonts w:ascii="Times New Roman" w:hAnsi="Times New Roman" w:cs="Times New Roman"/>
          <w:b/>
          <w:bCs/>
          <w:sz w:val="24"/>
          <w:szCs w:val="24"/>
          <w:highlight w:val="yellow"/>
        </w:rPr>
        <w:t>.00</w:t>
      </w:r>
      <w:r w:rsidRPr="004A0143">
        <w:rPr>
          <w:rFonts w:ascii="Times New Roman" w:hAnsi="Times New Roman" w:cs="Times New Roman"/>
          <w:b/>
          <w:bCs/>
          <w:sz w:val="24"/>
          <w:szCs w:val="24"/>
        </w:rPr>
        <w:t xml:space="preserve"> elektroniski EIS e-konkursu apakšsistēmā </w:t>
      </w:r>
      <w:r w:rsidRPr="004A0143">
        <w:rPr>
          <w:rFonts w:ascii="Times New Roman" w:hAnsi="Times New Roman" w:cs="Times New Roman"/>
          <w:sz w:val="24"/>
          <w:szCs w:val="24"/>
        </w:rPr>
        <w:t>vienā no zemāk minētajiem formātiem. Katra iesniedzamā dokumenta formāts var atšķirties, bet ir jāievēro šādi iespējamie veidi:</w:t>
      </w:r>
    </w:p>
    <w:p w14:paraId="5DE1D1EB" w14:textId="77777777" w:rsidR="004A0143" w:rsidRPr="004A0143" w:rsidRDefault="004A0143" w:rsidP="00146773">
      <w:pPr>
        <w:numPr>
          <w:ilvl w:val="2"/>
          <w:numId w:val="42"/>
        </w:numPr>
        <w:tabs>
          <w:tab w:val="left" w:pos="709"/>
        </w:tabs>
        <w:spacing w:after="0" w:line="240" w:lineRule="auto"/>
        <w:ind w:left="1418" w:hanging="568"/>
        <w:jc w:val="both"/>
        <w:rPr>
          <w:rFonts w:ascii="Times New Roman" w:hAnsi="Times New Roman" w:cs="Times New Roman"/>
          <w:sz w:val="24"/>
          <w:szCs w:val="24"/>
        </w:rPr>
      </w:pPr>
      <w:r w:rsidRPr="004A0143">
        <w:rPr>
          <w:rFonts w:ascii="Times New Roman" w:hAnsi="Times New Roman" w:cs="Times New Roman"/>
          <w:sz w:val="24"/>
          <w:szCs w:val="24"/>
        </w:rPr>
        <w:t>izmantojot EIS e-konkursu apakšsistēmas piedāvātos rīkus, aizpildot minētās sistēmas e-konkursu apakšsistēmā šī konkursa sadaļā ievietotās formas;</w:t>
      </w:r>
    </w:p>
    <w:p w14:paraId="3B3F155D" w14:textId="77777777" w:rsidR="004A0143" w:rsidRPr="004A0143" w:rsidRDefault="004A0143" w:rsidP="00146773">
      <w:pPr>
        <w:numPr>
          <w:ilvl w:val="2"/>
          <w:numId w:val="42"/>
        </w:numPr>
        <w:tabs>
          <w:tab w:val="left" w:pos="709"/>
        </w:tabs>
        <w:spacing w:after="0" w:line="240" w:lineRule="auto"/>
        <w:ind w:left="1418" w:hanging="568"/>
        <w:jc w:val="both"/>
        <w:rPr>
          <w:rFonts w:ascii="Times New Roman" w:hAnsi="Times New Roman" w:cs="Times New Roman"/>
          <w:sz w:val="24"/>
          <w:szCs w:val="24"/>
        </w:rPr>
      </w:pPr>
      <w:r w:rsidRPr="004A0143">
        <w:rPr>
          <w:rFonts w:ascii="Times New Roman" w:hAnsi="Times New Roman" w:cs="Times New Roman"/>
          <w:sz w:val="24"/>
          <w:szCs w:val="24"/>
        </w:rPr>
        <w:lastRenderedPageBreak/>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7E236753" w14:textId="77777777" w:rsidR="004A0143" w:rsidRPr="004A0143" w:rsidRDefault="004A0143" w:rsidP="00146773">
      <w:pPr>
        <w:numPr>
          <w:ilvl w:val="1"/>
          <w:numId w:val="42"/>
        </w:numPr>
        <w:tabs>
          <w:tab w:val="left" w:pos="284"/>
        </w:tabs>
        <w:spacing w:after="0" w:line="240" w:lineRule="auto"/>
        <w:jc w:val="both"/>
        <w:rPr>
          <w:rFonts w:ascii="Times New Roman" w:hAnsi="Times New Roman" w:cs="Times New Roman"/>
          <w:sz w:val="24"/>
          <w:szCs w:val="24"/>
        </w:rPr>
      </w:pPr>
      <w:r w:rsidRPr="004A0143">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2F3FD37D" w14:textId="77777777" w:rsidR="004A0143" w:rsidRPr="004A0143" w:rsidRDefault="004A0143" w:rsidP="00146773">
      <w:pPr>
        <w:numPr>
          <w:ilvl w:val="1"/>
          <w:numId w:val="42"/>
        </w:numPr>
        <w:tabs>
          <w:tab w:val="left" w:pos="709"/>
        </w:tabs>
        <w:spacing w:after="0" w:line="240" w:lineRule="auto"/>
        <w:jc w:val="both"/>
        <w:rPr>
          <w:rFonts w:ascii="Times New Roman" w:hAnsi="Times New Roman" w:cs="Times New Roman"/>
          <w:sz w:val="24"/>
          <w:szCs w:val="24"/>
        </w:rPr>
      </w:pPr>
      <w:r w:rsidRPr="004A0143">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3EA13176" w14:textId="029E272C" w:rsidR="004A0143" w:rsidRPr="004A0143" w:rsidRDefault="004A0143" w:rsidP="00146773">
      <w:pPr>
        <w:numPr>
          <w:ilvl w:val="1"/>
          <w:numId w:val="42"/>
        </w:numPr>
        <w:tabs>
          <w:tab w:val="left" w:pos="709"/>
        </w:tabs>
        <w:spacing w:after="0" w:line="240" w:lineRule="auto"/>
        <w:jc w:val="both"/>
        <w:rPr>
          <w:rFonts w:ascii="Times New Roman" w:hAnsi="Times New Roman" w:cs="Times New Roman"/>
          <w:sz w:val="24"/>
          <w:szCs w:val="24"/>
        </w:rPr>
      </w:pPr>
      <w:r w:rsidRPr="004A0143">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Ventspilī </w:t>
      </w:r>
      <w:r w:rsidRPr="004A0143">
        <w:rPr>
          <w:rFonts w:ascii="Times New Roman" w:hAnsi="Times New Roman" w:cs="Times New Roman"/>
          <w:b/>
          <w:sz w:val="24"/>
          <w:szCs w:val="24"/>
          <w:highlight w:val="yellow"/>
        </w:rPr>
        <w:t>202</w:t>
      </w:r>
      <w:r w:rsidR="00C04E2A">
        <w:rPr>
          <w:rFonts w:ascii="Times New Roman" w:hAnsi="Times New Roman" w:cs="Times New Roman"/>
          <w:b/>
          <w:sz w:val="24"/>
          <w:szCs w:val="24"/>
          <w:highlight w:val="yellow"/>
        </w:rPr>
        <w:t>1</w:t>
      </w:r>
      <w:r w:rsidRPr="004A0143">
        <w:rPr>
          <w:rFonts w:ascii="Times New Roman" w:hAnsi="Times New Roman" w:cs="Times New Roman"/>
          <w:b/>
          <w:sz w:val="24"/>
          <w:szCs w:val="24"/>
          <w:highlight w:val="yellow"/>
        </w:rPr>
        <w:t>.gada</w:t>
      </w:r>
      <w:r w:rsidR="000C0C3F">
        <w:rPr>
          <w:rFonts w:ascii="Times New Roman" w:hAnsi="Times New Roman" w:cs="Times New Roman"/>
          <w:b/>
          <w:sz w:val="24"/>
          <w:szCs w:val="24"/>
          <w:highlight w:val="yellow"/>
        </w:rPr>
        <w:t xml:space="preserve"> </w:t>
      </w:r>
      <w:bookmarkStart w:id="7" w:name="_GoBack"/>
      <w:bookmarkEnd w:id="7"/>
      <w:r w:rsidR="00C04E2A">
        <w:rPr>
          <w:rFonts w:ascii="Times New Roman" w:hAnsi="Times New Roman" w:cs="Times New Roman"/>
          <w:b/>
          <w:sz w:val="24"/>
          <w:szCs w:val="24"/>
          <w:highlight w:val="yellow"/>
        </w:rPr>
        <w:t>12</w:t>
      </w:r>
      <w:r w:rsidR="00290173">
        <w:rPr>
          <w:rFonts w:ascii="Times New Roman" w:hAnsi="Times New Roman" w:cs="Times New Roman"/>
          <w:b/>
          <w:sz w:val="24"/>
          <w:szCs w:val="24"/>
          <w:highlight w:val="yellow"/>
        </w:rPr>
        <w:t>.</w:t>
      </w:r>
      <w:r w:rsidR="00C04E2A">
        <w:rPr>
          <w:rFonts w:ascii="Times New Roman" w:hAnsi="Times New Roman" w:cs="Times New Roman"/>
          <w:b/>
          <w:sz w:val="24"/>
          <w:szCs w:val="24"/>
          <w:highlight w:val="yellow"/>
        </w:rPr>
        <w:t>janvār</w:t>
      </w:r>
      <w:r w:rsidR="00290173">
        <w:rPr>
          <w:rFonts w:ascii="Times New Roman" w:hAnsi="Times New Roman" w:cs="Times New Roman"/>
          <w:b/>
          <w:sz w:val="24"/>
          <w:szCs w:val="24"/>
          <w:highlight w:val="yellow"/>
        </w:rPr>
        <w:t xml:space="preserve">ī plkst. </w:t>
      </w:r>
      <w:r w:rsidR="00E030D1">
        <w:rPr>
          <w:rFonts w:ascii="Times New Roman" w:hAnsi="Times New Roman" w:cs="Times New Roman"/>
          <w:b/>
          <w:sz w:val="24"/>
          <w:szCs w:val="24"/>
          <w:highlight w:val="yellow"/>
        </w:rPr>
        <w:t>10</w:t>
      </w:r>
      <w:r w:rsidR="00290173">
        <w:rPr>
          <w:rFonts w:ascii="Times New Roman" w:hAnsi="Times New Roman" w:cs="Times New Roman"/>
          <w:b/>
          <w:sz w:val="24"/>
          <w:szCs w:val="24"/>
          <w:highlight w:val="yellow"/>
        </w:rPr>
        <w:t>:</w:t>
      </w:r>
      <w:r w:rsidRPr="004A0143">
        <w:rPr>
          <w:rFonts w:ascii="Times New Roman" w:hAnsi="Times New Roman" w:cs="Times New Roman"/>
          <w:b/>
          <w:sz w:val="24"/>
          <w:szCs w:val="24"/>
          <w:highlight w:val="yellow"/>
        </w:rPr>
        <w:t>00</w:t>
      </w:r>
      <w:r w:rsidRPr="004A0143">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48F3478B" w14:textId="77777777" w:rsidR="004A0143" w:rsidRPr="004A0143" w:rsidRDefault="004A0143" w:rsidP="00146773">
      <w:pPr>
        <w:numPr>
          <w:ilvl w:val="1"/>
          <w:numId w:val="42"/>
        </w:numPr>
        <w:tabs>
          <w:tab w:val="left" w:pos="709"/>
        </w:tabs>
        <w:spacing w:after="0" w:line="240" w:lineRule="auto"/>
        <w:jc w:val="both"/>
        <w:rPr>
          <w:rFonts w:ascii="Times New Roman" w:hAnsi="Times New Roman" w:cs="Times New Roman"/>
          <w:sz w:val="24"/>
          <w:szCs w:val="24"/>
        </w:rPr>
      </w:pPr>
      <w:r w:rsidRPr="004A0143">
        <w:rPr>
          <w:rFonts w:ascii="Times New Roman" w:hAnsi="Times New Roman" w:cs="Times New Roman"/>
          <w:sz w:val="24"/>
          <w:szCs w:val="24"/>
        </w:rPr>
        <w:t>Sagatavojot piedāvājumu, Pretendents ievēro, ka:</w:t>
      </w:r>
    </w:p>
    <w:p w14:paraId="380C8ADF" w14:textId="77777777" w:rsidR="004A0143" w:rsidRPr="004A0143" w:rsidRDefault="004A0143" w:rsidP="00146773">
      <w:pPr>
        <w:numPr>
          <w:ilvl w:val="2"/>
          <w:numId w:val="42"/>
        </w:numPr>
        <w:tabs>
          <w:tab w:val="left" w:pos="709"/>
        </w:tabs>
        <w:spacing w:after="0" w:line="240" w:lineRule="auto"/>
        <w:jc w:val="both"/>
        <w:rPr>
          <w:rFonts w:ascii="Times New Roman" w:hAnsi="Times New Roman" w:cs="Times New Roman"/>
          <w:sz w:val="24"/>
          <w:szCs w:val="24"/>
        </w:rPr>
      </w:pPr>
      <w:r w:rsidRPr="004A0143">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54384BA7" w14:textId="77777777" w:rsidR="004A0143" w:rsidRPr="004A0143" w:rsidRDefault="004A0143" w:rsidP="00146773">
      <w:pPr>
        <w:numPr>
          <w:ilvl w:val="2"/>
          <w:numId w:val="42"/>
        </w:numPr>
        <w:tabs>
          <w:tab w:val="left" w:pos="709"/>
        </w:tabs>
        <w:spacing w:after="0" w:line="240" w:lineRule="auto"/>
        <w:jc w:val="both"/>
        <w:rPr>
          <w:rFonts w:ascii="Times New Roman" w:hAnsi="Times New Roman" w:cs="Times New Roman"/>
          <w:sz w:val="24"/>
          <w:szCs w:val="24"/>
        </w:rPr>
      </w:pPr>
      <w:r w:rsidRPr="004A0143">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0EBB19D1" w14:textId="4D991A2E" w:rsidR="004A0143" w:rsidRPr="004A0143" w:rsidRDefault="004A0143" w:rsidP="00146773">
      <w:pPr>
        <w:numPr>
          <w:ilvl w:val="1"/>
          <w:numId w:val="42"/>
        </w:numPr>
        <w:spacing w:after="0" w:line="240" w:lineRule="auto"/>
        <w:jc w:val="both"/>
        <w:rPr>
          <w:rFonts w:ascii="Times New Roman" w:hAnsi="Times New Roman" w:cs="Times New Roman"/>
          <w:sz w:val="24"/>
          <w:szCs w:val="24"/>
        </w:rPr>
      </w:pPr>
      <w:r w:rsidRPr="004A0143">
        <w:rPr>
          <w:rFonts w:ascii="Times New Roman" w:hAnsi="Times New Roman" w:cs="Times New Roman"/>
          <w:sz w:val="24"/>
          <w:szCs w:val="24"/>
        </w:rPr>
        <w:t>Pretendents līdz piedāvājumu iesnieg</w:t>
      </w:r>
      <w:r w:rsidR="00C04E2A">
        <w:rPr>
          <w:rFonts w:ascii="Times New Roman" w:hAnsi="Times New Roman" w:cs="Times New Roman"/>
          <w:sz w:val="24"/>
          <w:szCs w:val="24"/>
        </w:rPr>
        <w:t>šanas termiņa beigām ir tiesīgs</w:t>
      </w:r>
      <w:r w:rsidRPr="004A0143">
        <w:rPr>
          <w:rFonts w:ascii="Times New Roman" w:hAnsi="Times New Roman" w:cs="Times New Roman"/>
          <w:sz w:val="24"/>
          <w:szCs w:val="24"/>
        </w:rPr>
        <w:t xml:space="preserve">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3ADA19BA" w14:textId="77777777" w:rsidR="004A0143" w:rsidRPr="004A0143" w:rsidRDefault="004A0143" w:rsidP="00146773">
      <w:pPr>
        <w:numPr>
          <w:ilvl w:val="1"/>
          <w:numId w:val="42"/>
        </w:numPr>
        <w:spacing w:after="0" w:line="240" w:lineRule="auto"/>
        <w:jc w:val="both"/>
        <w:rPr>
          <w:rFonts w:ascii="Times New Roman" w:hAnsi="Times New Roman" w:cs="Times New Roman"/>
          <w:sz w:val="24"/>
          <w:szCs w:val="24"/>
        </w:rPr>
      </w:pPr>
      <w:r w:rsidRPr="004A0143">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5C19D441" w14:textId="77777777" w:rsidR="004A0143" w:rsidRPr="004A0143" w:rsidRDefault="004A0143" w:rsidP="00146773">
      <w:pPr>
        <w:numPr>
          <w:ilvl w:val="1"/>
          <w:numId w:val="42"/>
        </w:numPr>
        <w:spacing w:after="0" w:line="240" w:lineRule="auto"/>
        <w:jc w:val="both"/>
        <w:rPr>
          <w:rFonts w:ascii="Times New Roman" w:hAnsi="Times New Roman" w:cs="Times New Roman"/>
          <w:sz w:val="24"/>
          <w:szCs w:val="24"/>
        </w:rPr>
      </w:pPr>
      <w:r w:rsidRPr="004A0143">
        <w:rPr>
          <w:rFonts w:ascii="Times New Roman" w:hAnsi="Times New Roman" w:cs="Times New Roman"/>
          <w:sz w:val="24"/>
          <w:szCs w:val="24"/>
        </w:rPr>
        <w:t>Iesniedzot piedāvājumu, Pretendents pilnībā atzīst visus nolikumā (t.sk. tā pielikumos un formās, kuras ir ievietotas EIS e-konkursu apakšsistēmas šī konkursa sadaļā) ietvertos nosacījumus.</w:t>
      </w:r>
    </w:p>
    <w:p w14:paraId="65F099BA" w14:textId="77777777" w:rsidR="004A0143" w:rsidRPr="004A0143" w:rsidRDefault="004A0143" w:rsidP="00146773">
      <w:pPr>
        <w:numPr>
          <w:ilvl w:val="1"/>
          <w:numId w:val="42"/>
        </w:numPr>
        <w:spacing w:after="0" w:line="240" w:lineRule="auto"/>
        <w:jc w:val="both"/>
        <w:rPr>
          <w:rFonts w:ascii="Times New Roman" w:hAnsi="Times New Roman" w:cs="Times New Roman"/>
          <w:sz w:val="24"/>
          <w:szCs w:val="24"/>
        </w:rPr>
      </w:pPr>
      <w:r w:rsidRPr="004A0143">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5A4665C9" w14:textId="77777777" w:rsidR="00AB755F" w:rsidRPr="00FD03E5" w:rsidRDefault="00B0200B" w:rsidP="00963F56">
      <w:pPr>
        <w:pStyle w:val="Heading1"/>
        <w:numPr>
          <w:ilvl w:val="0"/>
          <w:numId w:val="42"/>
        </w:numPr>
      </w:pPr>
      <w:bookmarkStart w:id="8" w:name="_Toc60126461"/>
      <w:r w:rsidRPr="00FD03E5">
        <w:t>IESNIEDZAMIE DOKUMENTI</w:t>
      </w:r>
      <w:r w:rsidR="00A21E15" w:rsidRPr="00FD03E5">
        <w:t>:</w:t>
      </w:r>
      <w:bookmarkEnd w:id="8"/>
    </w:p>
    <w:p w14:paraId="59BBBB77" w14:textId="77777777" w:rsidR="004A0143" w:rsidRDefault="004A0143" w:rsidP="00963F56">
      <w:pPr>
        <w:keepLines/>
        <w:numPr>
          <w:ilvl w:val="1"/>
          <w:numId w:val="42"/>
        </w:numPr>
        <w:tabs>
          <w:tab w:val="left" w:pos="709"/>
          <w:tab w:val="left" w:pos="851"/>
        </w:tabs>
        <w:spacing w:after="0" w:line="240" w:lineRule="auto"/>
        <w:ind w:hanging="578"/>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Piedāvājumā iekļaujamas šādas piedāvājuma dokumentu sadaļas:</w:t>
      </w:r>
    </w:p>
    <w:p w14:paraId="1213B035" w14:textId="77777777" w:rsidR="004A0143" w:rsidRPr="00F232C6" w:rsidRDefault="004A0143" w:rsidP="00F232C6">
      <w:pPr>
        <w:pStyle w:val="ListParagraph"/>
        <w:keepLines/>
        <w:numPr>
          <w:ilvl w:val="2"/>
          <w:numId w:val="42"/>
        </w:numPr>
        <w:tabs>
          <w:tab w:val="left" w:pos="709"/>
          <w:tab w:val="left" w:pos="851"/>
        </w:tabs>
        <w:spacing w:after="0" w:line="240" w:lineRule="auto"/>
        <w:jc w:val="both"/>
        <w:rPr>
          <w:rFonts w:ascii="Times New Roman" w:eastAsia="Times New Roman" w:hAnsi="Times New Roman" w:cs="Times New Roman"/>
          <w:bCs/>
          <w:sz w:val="24"/>
          <w:szCs w:val="24"/>
        </w:rPr>
      </w:pPr>
      <w:r w:rsidRPr="00F232C6">
        <w:rPr>
          <w:rFonts w:ascii="Times New Roman" w:eastAsia="Times New Roman" w:hAnsi="Times New Roman" w:cs="Times New Roman"/>
          <w:bCs/>
          <w:sz w:val="24"/>
          <w:szCs w:val="24"/>
        </w:rPr>
        <w:t>Pretendentu atlases dokumenti;</w:t>
      </w:r>
    </w:p>
    <w:p w14:paraId="185B8AEB" w14:textId="77777777" w:rsidR="004A0143" w:rsidRDefault="004A0143" w:rsidP="00F232C6">
      <w:pPr>
        <w:pStyle w:val="ListParagraph"/>
        <w:keepLines/>
        <w:numPr>
          <w:ilvl w:val="2"/>
          <w:numId w:val="42"/>
        </w:numPr>
        <w:tabs>
          <w:tab w:val="left" w:pos="709"/>
          <w:tab w:val="left" w:pos="851"/>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Te</w:t>
      </w:r>
      <w:r w:rsidR="00BF78A2">
        <w:rPr>
          <w:rFonts w:ascii="Times New Roman" w:eastAsia="Times New Roman" w:hAnsi="Times New Roman" w:cs="Times New Roman"/>
          <w:bCs/>
          <w:sz w:val="24"/>
          <w:szCs w:val="24"/>
        </w:rPr>
        <w:t>hniskais un finanšu piedāvājums.</w:t>
      </w:r>
    </w:p>
    <w:p w14:paraId="0AED0C8D" w14:textId="77777777" w:rsidR="00C23E9E" w:rsidRDefault="00C23E9E" w:rsidP="00F232C6">
      <w:pPr>
        <w:pStyle w:val="Heading1"/>
        <w:numPr>
          <w:ilvl w:val="0"/>
          <w:numId w:val="42"/>
        </w:numPr>
      </w:pPr>
      <w:bookmarkStart w:id="9" w:name="_Toc60126462"/>
      <w:r>
        <w:t>PRETENDENTU ATLASES DOKUEMENTI</w:t>
      </w:r>
      <w:bookmarkEnd w:id="9"/>
    </w:p>
    <w:p w14:paraId="43073305" w14:textId="77777777" w:rsidR="00045442" w:rsidRPr="00045442" w:rsidRDefault="00C23E9E" w:rsidP="00045442">
      <w:pPr>
        <w:pStyle w:val="ListParagraph"/>
        <w:numPr>
          <w:ilvl w:val="1"/>
          <w:numId w:val="42"/>
        </w:numPr>
        <w:spacing w:after="0" w:line="240" w:lineRule="auto"/>
        <w:contextualSpacing w:val="0"/>
        <w:jc w:val="both"/>
        <w:rPr>
          <w:rFonts w:ascii="Times New Roman" w:hAnsi="Times New Roman" w:cs="Times New Roman"/>
          <w:sz w:val="24"/>
          <w:szCs w:val="24"/>
        </w:rPr>
      </w:pPr>
      <w:r w:rsidRPr="00C23E9E">
        <w:rPr>
          <w:rFonts w:ascii="Times New Roman" w:eastAsia="Calibri" w:hAnsi="Times New Roman" w:cs="Times New Roman"/>
          <w:bCs/>
          <w:sz w:val="24"/>
          <w:szCs w:val="24"/>
        </w:rPr>
        <w:t xml:space="preserve">Pretendenta paraksttiesīgas personas sagatavots apliecinājums, ka Pretendents līdz iepirkuma līguma noslēgšanai būs reģistrēts Latvijas Republikas </w:t>
      </w:r>
      <w:r w:rsidRPr="00C23E9E">
        <w:rPr>
          <w:rFonts w:ascii="Times New Roman" w:eastAsia="Calibri" w:hAnsi="Times New Roman" w:cs="Times New Roman"/>
          <w:bCs/>
          <w:sz w:val="24"/>
          <w:szCs w:val="24"/>
        </w:rPr>
        <w:lastRenderedPageBreak/>
        <w:t>Komercreģistrā vai ārvalstīs attiecīgās valsts normatīvajos aktos paredzētajā kārtībā.</w:t>
      </w:r>
    </w:p>
    <w:p w14:paraId="063D30B2" w14:textId="77777777" w:rsidR="00045442" w:rsidRDefault="00C23E9E" w:rsidP="00045442">
      <w:pPr>
        <w:pStyle w:val="ListParagraph"/>
        <w:spacing w:after="0" w:line="240" w:lineRule="auto"/>
        <w:ind w:left="894"/>
        <w:contextualSpacing w:val="0"/>
        <w:jc w:val="both"/>
        <w:rPr>
          <w:rFonts w:ascii="Times New Roman" w:hAnsi="Times New Roman" w:cs="Times New Roman"/>
          <w:bCs/>
          <w:color w:val="000000"/>
          <w:sz w:val="24"/>
          <w:szCs w:val="24"/>
        </w:rPr>
      </w:pPr>
      <w:r w:rsidRPr="00045442">
        <w:rPr>
          <w:rFonts w:ascii="Times New Roman" w:hAnsi="Times New Roman" w:cs="Times New Roman"/>
          <w:bCs/>
          <w:color w:val="000000"/>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7481C306" w14:textId="77777777" w:rsidR="00BD18B3" w:rsidRPr="00045442" w:rsidRDefault="00C23E9E" w:rsidP="00045442">
      <w:pPr>
        <w:pStyle w:val="ListParagraph"/>
        <w:spacing w:after="0" w:line="240" w:lineRule="auto"/>
        <w:ind w:left="894"/>
        <w:contextualSpacing w:val="0"/>
        <w:jc w:val="both"/>
        <w:rPr>
          <w:rFonts w:ascii="Times New Roman" w:hAnsi="Times New Roman" w:cs="Times New Roman"/>
          <w:sz w:val="24"/>
          <w:szCs w:val="24"/>
        </w:rPr>
      </w:pPr>
      <w:r w:rsidRPr="00045442">
        <w:rPr>
          <w:rFonts w:ascii="Times New Roman" w:hAnsi="Times New Roman" w:cs="Times New Roman"/>
          <w:color w:val="000000"/>
          <w:sz w:val="24"/>
          <w:szCs w:val="24"/>
        </w:rPr>
        <w:t>Apliecinājums nav jāiesniedz, ja Pretendents vai personu apvienība jau ir reģistrēta Latvijas Republikas Komercreģistrā</w:t>
      </w:r>
      <w:r w:rsidRPr="00045442">
        <w:rPr>
          <w:rFonts w:ascii="Times New Roman" w:eastAsia="Calibri" w:hAnsi="Times New Roman" w:cs="Times New Roman"/>
          <w:sz w:val="24"/>
          <w:szCs w:val="24"/>
        </w:rPr>
        <w:t xml:space="preserve"> vai ārvalstīs attiecīgās valsts normatīvajos aktos paredzētajā kārtībā.</w:t>
      </w:r>
    </w:p>
    <w:p w14:paraId="3123BD62" w14:textId="77777777" w:rsidR="00C23E9E" w:rsidRPr="00BD18B3" w:rsidRDefault="00C23E9E" w:rsidP="00BD18B3">
      <w:pPr>
        <w:pStyle w:val="ListParagraph"/>
        <w:numPr>
          <w:ilvl w:val="1"/>
          <w:numId w:val="42"/>
        </w:numPr>
        <w:tabs>
          <w:tab w:val="left" w:pos="851"/>
        </w:tabs>
        <w:spacing w:after="0" w:line="240" w:lineRule="auto"/>
        <w:ind w:hanging="578"/>
        <w:jc w:val="both"/>
        <w:rPr>
          <w:rFonts w:ascii="Times New Roman" w:eastAsia="Times New Roman" w:hAnsi="Times New Roman" w:cs="Times New Roman"/>
          <w:iCs/>
          <w:sz w:val="24"/>
          <w:szCs w:val="24"/>
          <w:lang w:eastAsia="lv-LV"/>
        </w:rPr>
      </w:pPr>
      <w:r w:rsidRPr="00BD18B3">
        <w:rPr>
          <w:rFonts w:ascii="Times New Roman" w:hAnsi="Times New Roman" w:cs="Times New Roman"/>
          <w:sz w:val="24"/>
          <w:szCs w:val="24"/>
        </w:rPr>
        <w:t xml:space="preserve">Ja iepirkuma izpildei tiks piesaistīti apakšuzņēmēji, jāpievieno apakšuzņēmēju saraksts (saskaņā ar </w:t>
      </w:r>
      <w:r w:rsidR="009134BD">
        <w:rPr>
          <w:rFonts w:ascii="Times New Roman" w:hAnsi="Times New Roman" w:cs="Times New Roman"/>
          <w:sz w:val="24"/>
          <w:szCs w:val="24"/>
        </w:rPr>
        <w:t>3</w:t>
      </w:r>
      <w:r w:rsidRPr="00BD18B3">
        <w:rPr>
          <w:rFonts w:ascii="Times New Roman" w:hAnsi="Times New Roman" w:cs="Times New Roman"/>
          <w:sz w:val="24"/>
          <w:szCs w:val="24"/>
        </w:rPr>
        <w:t>.pielikumu), norādot kādus darbu veidus tie veiks un % (procentuālo) attiecību no kopējā darbu apjoma līgumsummas, kā arī vienošanās protokolus ar visiem apakšuzņēmējiem, kas piedalīsies iepirkuma izpildē, norādot kādus konkrētos darbus veiks minētie apakšuzņēmēji. Sarakstā jānorāda arī apakšuzņēmēju apakšuzņēmēji, ja to veicamo darbu vai sniedzamo pakalpojumu vērtība  ir 10 procenti no kopējās iepirkuma līguma vērtības vai lielāka, norādot arī katram šādam apakšuzņēmējam izpildei nododamo iepirkuma līguma daļu.</w:t>
      </w:r>
    </w:p>
    <w:p w14:paraId="43252A59" w14:textId="77777777" w:rsidR="00C23E9E" w:rsidRPr="00C23E9E" w:rsidRDefault="00C23E9E" w:rsidP="00F232C6">
      <w:pPr>
        <w:pStyle w:val="ListParagraph"/>
        <w:numPr>
          <w:ilvl w:val="1"/>
          <w:numId w:val="42"/>
        </w:numPr>
        <w:spacing w:after="0" w:line="240" w:lineRule="auto"/>
        <w:contextualSpacing w:val="0"/>
        <w:jc w:val="both"/>
        <w:rPr>
          <w:rFonts w:ascii="Times New Roman" w:hAnsi="Times New Roman" w:cs="Times New Roman"/>
          <w:sz w:val="24"/>
          <w:szCs w:val="24"/>
        </w:rPr>
      </w:pPr>
      <w:r w:rsidRPr="00C23E9E">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03D678B2" w14:textId="77777777" w:rsidR="00C23E9E" w:rsidRDefault="00C23E9E" w:rsidP="00146773">
      <w:pPr>
        <w:pStyle w:val="ListParagraph"/>
        <w:spacing w:after="0"/>
        <w:ind w:left="929"/>
        <w:jc w:val="both"/>
        <w:rPr>
          <w:rFonts w:ascii="Times New Roman" w:hAnsi="Times New Roman" w:cs="Times New Roman"/>
          <w:iCs/>
          <w:sz w:val="24"/>
          <w:szCs w:val="24"/>
        </w:rPr>
      </w:pPr>
      <w:r w:rsidRPr="00C23E9E">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p w14:paraId="55E0E867" w14:textId="77777777" w:rsidR="004A0143" w:rsidRPr="004A0143" w:rsidRDefault="004A0143" w:rsidP="00F232C6">
      <w:pPr>
        <w:pStyle w:val="Heading1"/>
        <w:numPr>
          <w:ilvl w:val="0"/>
          <w:numId w:val="42"/>
        </w:numPr>
      </w:pPr>
      <w:bookmarkStart w:id="10" w:name="_Toc60126463"/>
      <w:r w:rsidRPr="004A0143">
        <w:t>TEHNISKAIS UN FINANŠU PIEDĀVĀJUMS</w:t>
      </w:r>
      <w:bookmarkEnd w:id="10"/>
    </w:p>
    <w:p w14:paraId="3040A9E9" w14:textId="77777777" w:rsidR="004A0143" w:rsidRPr="004A7EA8" w:rsidRDefault="004A0143" w:rsidP="00F232C6">
      <w:pPr>
        <w:numPr>
          <w:ilvl w:val="1"/>
          <w:numId w:val="42"/>
        </w:numPr>
        <w:spacing w:after="0" w:line="240" w:lineRule="auto"/>
        <w:jc w:val="both"/>
        <w:rPr>
          <w:rFonts w:ascii="Times New Roman" w:hAnsi="Times New Roman" w:cs="Times New Roman"/>
          <w:b/>
          <w:bCs/>
          <w:sz w:val="24"/>
          <w:szCs w:val="24"/>
        </w:rPr>
      </w:pPr>
      <w:r w:rsidRPr="004A0143">
        <w:rPr>
          <w:rFonts w:ascii="Times New Roman" w:hAnsi="Times New Roman" w:cs="Times New Roman"/>
          <w:bCs/>
          <w:sz w:val="24"/>
          <w:szCs w:val="24"/>
        </w:rPr>
        <w:t>Pretendentam jāiesniedz pieteikums dalībai Iepirkuma procedūrā atbilstoši Pielikumā Nr.2 pievienotajai veidnei.</w:t>
      </w:r>
    </w:p>
    <w:p w14:paraId="3BC3181A" w14:textId="77777777" w:rsidR="00AB755F" w:rsidRPr="00FD03E5" w:rsidRDefault="00AB755F" w:rsidP="00F232C6">
      <w:pPr>
        <w:pStyle w:val="Heading1"/>
        <w:numPr>
          <w:ilvl w:val="0"/>
          <w:numId w:val="42"/>
        </w:numPr>
      </w:pPr>
      <w:bookmarkStart w:id="11" w:name="_Toc60126464"/>
      <w:r w:rsidRPr="00FD03E5">
        <w:t>PIEDĀVĀJUMA SAGATAVOŠANA UN NOFORMĒŠANA</w:t>
      </w:r>
      <w:bookmarkEnd w:id="11"/>
    </w:p>
    <w:p w14:paraId="468069B9" w14:textId="77777777" w:rsidR="003E75FD" w:rsidRDefault="003E75FD" w:rsidP="003E75FD">
      <w:pPr>
        <w:pStyle w:val="ListParagraph"/>
        <w:numPr>
          <w:ilvl w:val="1"/>
          <w:numId w:val="43"/>
        </w:numPr>
        <w:tabs>
          <w:tab w:val="left" w:pos="709"/>
          <w:tab w:val="left" w:pos="851"/>
        </w:tabs>
        <w:spacing w:after="0" w:line="240" w:lineRule="auto"/>
        <w:jc w:val="both"/>
        <w:rPr>
          <w:rFonts w:ascii="Times New Roman" w:hAnsi="Times New Roman" w:cs="Times New Roman"/>
          <w:sz w:val="24"/>
          <w:szCs w:val="24"/>
          <w:lang w:eastAsia="x-none"/>
        </w:rPr>
      </w:pPr>
      <w:r>
        <w:rPr>
          <w:rFonts w:ascii="Times New Roman" w:hAnsi="Times New Roman" w:cs="Times New Roman"/>
          <w:sz w:val="24"/>
          <w:szCs w:val="24"/>
          <w:lang w:eastAsia="x-none"/>
        </w:rPr>
        <w:t xml:space="preserve">Jebkurš piegādātājs var iesniegt kā Pretendents tikai 1 (vienu) piedāvājumu 1 (vienā) variantā. Pretendents, kas iesniedzis piedāvājumu vairākos variantos, tiks izslēgts no dalības iepirkumu procedūrā. </w:t>
      </w:r>
    </w:p>
    <w:p w14:paraId="4764B499" w14:textId="77777777" w:rsidR="004A0143" w:rsidRPr="004A0143" w:rsidRDefault="004A0143" w:rsidP="00F232C6">
      <w:pPr>
        <w:pStyle w:val="ListParagraph"/>
        <w:numPr>
          <w:ilvl w:val="1"/>
          <w:numId w:val="42"/>
        </w:numPr>
        <w:tabs>
          <w:tab w:val="left" w:pos="709"/>
          <w:tab w:val="left" w:pos="851"/>
        </w:tabs>
        <w:spacing w:after="0" w:line="240" w:lineRule="auto"/>
        <w:jc w:val="both"/>
        <w:rPr>
          <w:rFonts w:ascii="Times New Roman" w:hAnsi="Times New Roman" w:cs="Times New Roman"/>
          <w:sz w:val="24"/>
          <w:szCs w:val="24"/>
          <w:lang w:eastAsia="x-none"/>
        </w:rPr>
      </w:pPr>
      <w:r w:rsidRPr="004A0143">
        <w:rPr>
          <w:rFonts w:ascii="Times New Roman" w:hAnsi="Times New Roman" w:cs="Times New Roman"/>
          <w:sz w:val="24"/>
          <w:szCs w:val="24"/>
          <w:lang w:eastAsia="x-none"/>
        </w:rPr>
        <w:t>Piegādātājs sagatavo, noformē un iesniedz Piedāvājumu saskaņā ar Iepirkuma dokumentiem.</w:t>
      </w:r>
    </w:p>
    <w:p w14:paraId="7D713BFA" w14:textId="77777777" w:rsidR="004A0143" w:rsidRPr="004A0143" w:rsidRDefault="004A0143" w:rsidP="00F232C6">
      <w:pPr>
        <w:numPr>
          <w:ilvl w:val="1"/>
          <w:numId w:val="42"/>
        </w:numPr>
        <w:tabs>
          <w:tab w:val="left" w:pos="709"/>
          <w:tab w:val="left" w:pos="851"/>
        </w:tabs>
        <w:spacing w:after="0" w:line="240" w:lineRule="auto"/>
        <w:jc w:val="both"/>
        <w:rPr>
          <w:rFonts w:ascii="Times New Roman" w:hAnsi="Times New Roman" w:cs="Times New Roman"/>
          <w:sz w:val="24"/>
          <w:szCs w:val="24"/>
          <w:lang w:eastAsia="x-none"/>
        </w:rPr>
      </w:pPr>
      <w:r w:rsidRPr="004A0143">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7C16E352" w14:textId="77777777" w:rsidR="004A0143" w:rsidRPr="004A0143" w:rsidRDefault="004A0143" w:rsidP="00F232C6">
      <w:pPr>
        <w:numPr>
          <w:ilvl w:val="1"/>
          <w:numId w:val="42"/>
        </w:numPr>
        <w:tabs>
          <w:tab w:val="left" w:pos="709"/>
          <w:tab w:val="left" w:pos="851"/>
        </w:tabs>
        <w:spacing w:after="0" w:line="240" w:lineRule="auto"/>
        <w:jc w:val="both"/>
        <w:rPr>
          <w:rFonts w:ascii="Times New Roman" w:hAnsi="Times New Roman" w:cs="Times New Roman"/>
          <w:sz w:val="24"/>
          <w:szCs w:val="24"/>
          <w:lang w:eastAsia="x-none"/>
        </w:rPr>
      </w:pPr>
      <w:r w:rsidRPr="004A0143">
        <w:rPr>
          <w:rFonts w:ascii="Times New Roman" w:hAnsi="Times New Roman" w:cs="Times New Roman"/>
          <w:sz w:val="24"/>
          <w:szCs w:val="24"/>
          <w:lang w:eastAsia="x-none"/>
        </w:rPr>
        <w:t xml:space="preserve">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w:t>
      </w:r>
      <w:r w:rsidRPr="004A0143">
        <w:rPr>
          <w:rFonts w:ascii="Times New Roman" w:hAnsi="Times New Roman" w:cs="Times New Roman"/>
          <w:sz w:val="24"/>
          <w:szCs w:val="24"/>
          <w:lang w:eastAsia="x-none"/>
        </w:rPr>
        <w:lastRenderedPageBreak/>
        <w:t>piedāvājumu, ir iepazinies un pārzina Latvijas Republikā spēkā esošo normatīvo aktu prasības, kas jebkādā veidā var ietekmēt vai attiekties uz iesniegto piedāvājumu, iepirkuma līguma darbībām un aktivitātēm.</w:t>
      </w:r>
    </w:p>
    <w:p w14:paraId="151BCA96" w14:textId="77777777" w:rsidR="004A0143" w:rsidRPr="004A0143" w:rsidRDefault="004A0143" w:rsidP="00F232C6">
      <w:pPr>
        <w:numPr>
          <w:ilvl w:val="1"/>
          <w:numId w:val="42"/>
        </w:numPr>
        <w:tabs>
          <w:tab w:val="left" w:pos="709"/>
          <w:tab w:val="left" w:pos="851"/>
        </w:tabs>
        <w:spacing w:after="0" w:line="240" w:lineRule="auto"/>
        <w:jc w:val="both"/>
        <w:rPr>
          <w:rFonts w:ascii="Times New Roman" w:hAnsi="Times New Roman" w:cs="Times New Roman"/>
          <w:sz w:val="24"/>
          <w:szCs w:val="24"/>
          <w:lang w:eastAsia="x-none"/>
        </w:rPr>
      </w:pPr>
      <w:r w:rsidRPr="004A0143">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66379177" w14:textId="77777777" w:rsidR="00045442" w:rsidRDefault="004A0143" w:rsidP="00045442">
      <w:pPr>
        <w:numPr>
          <w:ilvl w:val="1"/>
          <w:numId w:val="42"/>
        </w:numPr>
        <w:tabs>
          <w:tab w:val="left" w:pos="709"/>
          <w:tab w:val="left" w:pos="851"/>
        </w:tabs>
        <w:spacing w:after="0" w:line="240" w:lineRule="auto"/>
        <w:jc w:val="both"/>
        <w:rPr>
          <w:rFonts w:ascii="Times New Roman" w:hAnsi="Times New Roman" w:cs="Times New Roman"/>
          <w:sz w:val="24"/>
          <w:szCs w:val="24"/>
          <w:lang w:eastAsia="x-none"/>
        </w:rPr>
      </w:pPr>
      <w:r w:rsidRPr="004A0143">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7CD46C2D" w14:textId="77777777" w:rsidR="004A0143" w:rsidRPr="00045442" w:rsidRDefault="004A0143" w:rsidP="00045442">
      <w:pPr>
        <w:tabs>
          <w:tab w:val="left" w:pos="709"/>
          <w:tab w:val="left" w:pos="851"/>
        </w:tabs>
        <w:spacing w:after="0" w:line="240" w:lineRule="auto"/>
        <w:ind w:left="894"/>
        <w:jc w:val="both"/>
        <w:rPr>
          <w:rFonts w:ascii="Times New Roman" w:hAnsi="Times New Roman" w:cs="Times New Roman"/>
          <w:sz w:val="24"/>
          <w:szCs w:val="24"/>
          <w:lang w:eastAsia="x-none"/>
        </w:rPr>
      </w:pPr>
      <w:r w:rsidRPr="00045442">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7C46F467" w14:textId="77777777" w:rsidR="004A0143" w:rsidRPr="004A0143" w:rsidRDefault="004A0143" w:rsidP="00F232C6">
      <w:pPr>
        <w:numPr>
          <w:ilvl w:val="1"/>
          <w:numId w:val="42"/>
        </w:numPr>
        <w:tabs>
          <w:tab w:val="left" w:pos="709"/>
          <w:tab w:val="left" w:pos="851"/>
        </w:tabs>
        <w:spacing w:after="0" w:line="240" w:lineRule="auto"/>
        <w:jc w:val="both"/>
        <w:rPr>
          <w:rFonts w:ascii="Times New Roman" w:hAnsi="Times New Roman" w:cs="Times New Roman"/>
          <w:sz w:val="24"/>
          <w:szCs w:val="24"/>
          <w:lang w:eastAsia="x-none"/>
        </w:rPr>
      </w:pPr>
      <w:r w:rsidRPr="004A0143">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491B0F93" w14:textId="77777777" w:rsidR="004A0143" w:rsidRPr="004A0143" w:rsidRDefault="004A0143" w:rsidP="00F232C6">
      <w:pPr>
        <w:numPr>
          <w:ilvl w:val="1"/>
          <w:numId w:val="42"/>
        </w:numPr>
        <w:tabs>
          <w:tab w:val="left" w:pos="709"/>
          <w:tab w:val="left" w:pos="851"/>
        </w:tabs>
        <w:spacing w:after="0" w:line="240" w:lineRule="auto"/>
        <w:jc w:val="both"/>
        <w:rPr>
          <w:rFonts w:ascii="Times New Roman" w:hAnsi="Times New Roman" w:cs="Times New Roman"/>
          <w:sz w:val="24"/>
          <w:szCs w:val="24"/>
          <w:lang w:eastAsia="x-none"/>
        </w:rPr>
      </w:pPr>
      <w:r w:rsidRPr="004A0143">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2E31537E" w14:textId="77777777" w:rsidR="004A0143" w:rsidRPr="004A0143" w:rsidRDefault="004A0143" w:rsidP="00F232C6">
      <w:pPr>
        <w:numPr>
          <w:ilvl w:val="1"/>
          <w:numId w:val="42"/>
        </w:numPr>
        <w:tabs>
          <w:tab w:val="left" w:pos="709"/>
          <w:tab w:val="left" w:pos="851"/>
        </w:tabs>
        <w:spacing w:after="0" w:line="240" w:lineRule="auto"/>
        <w:jc w:val="both"/>
        <w:rPr>
          <w:rFonts w:ascii="Times New Roman" w:hAnsi="Times New Roman" w:cs="Times New Roman"/>
          <w:sz w:val="24"/>
          <w:szCs w:val="24"/>
          <w:lang w:eastAsia="x-none"/>
        </w:rPr>
      </w:pPr>
      <w:r w:rsidRPr="004A0143">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355CE17D" w14:textId="77777777" w:rsidR="003A679B" w:rsidRPr="004A0143" w:rsidRDefault="004A0143" w:rsidP="00F232C6">
      <w:pPr>
        <w:numPr>
          <w:ilvl w:val="1"/>
          <w:numId w:val="42"/>
        </w:numPr>
        <w:tabs>
          <w:tab w:val="left" w:pos="709"/>
          <w:tab w:val="left" w:pos="851"/>
        </w:tabs>
        <w:spacing w:after="0" w:line="240" w:lineRule="auto"/>
        <w:ind w:left="1134" w:hanging="670"/>
        <w:jc w:val="both"/>
        <w:rPr>
          <w:rFonts w:ascii="Times New Roman" w:hAnsi="Times New Roman" w:cs="Times New Roman"/>
          <w:sz w:val="24"/>
          <w:szCs w:val="24"/>
          <w:lang w:eastAsia="x-none"/>
        </w:rPr>
      </w:pPr>
      <w:r w:rsidRPr="004A0143">
        <w:rPr>
          <w:rFonts w:ascii="Times New Roman" w:hAnsi="Times New Roman" w:cs="Times New Roman"/>
          <w:sz w:val="24"/>
          <w:szCs w:val="24"/>
          <w:lang w:eastAsia="x-none"/>
        </w:rPr>
        <w:t xml:space="preserve">Pretendents sedz visus izdevumus, kas saistīti ar piedāvājuma dokumentu izstrādāšanu, noformēšanu un iesniegšanu. Pasūtītājs nav atbildīgs, nesegs un nekompensēs šos izdevumus neatkarīgi no Iepirkuma procedūras norises iznākuma. </w:t>
      </w:r>
    </w:p>
    <w:p w14:paraId="474354A6" w14:textId="77777777" w:rsidR="003C7635" w:rsidRPr="00FD03E5" w:rsidRDefault="00B0200B" w:rsidP="00F232C6">
      <w:pPr>
        <w:pStyle w:val="Heading1"/>
        <w:numPr>
          <w:ilvl w:val="0"/>
          <w:numId w:val="42"/>
        </w:numPr>
      </w:pPr>
      <w:bookmarkStart w:id="12" w:name="_Toc60126465"/>
      <w:r w:rsidRPr="00FD03E5">
        <w:t>CITI NOTEIKUMI</w:t>
      </w:r>
      <w:bookmarkEnd w:id="12"/>
    </w:p>
    <w:p w14:paraId="7D132EC8" w14:textId="77777777" w:rsidR="005B633C" w:rsidRPr="00FD03E5" w:rsidRDefault="005B633C" w:rsidP="00F232C6">
      <w:pPr>
        <w:pStyle w:val="naisf"/>
        <w:numPr>
          <w:ilvl w:val="1"/>
          <w:numId w:val="42"/>
        </w:numPr>
        <w:spacing w:before="0" w:beforeAutospacing="0" w:after="0" w:afterAutospacing="0"/>
        <w:rPr>
          <w:lang w:val="lv-LV"/>
        </w:rPr>
      </w:pPr>
      <w:r w:rsidRPr="00FD03E5">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63F69DA0" w14:textId="77777777" w:rsidR="005B633C" w:rsidRPr="00FD03E5" w:rsidRDefault="005B633C" w:rsidP="00F232C6">
      <w:pPr>
        <w:pStyle w:val="naisf"/>
        <w:numPr>
          <w:ilvl w:val="1"/>
          <w:numId w:val="42"/>
        </w:numPr>
        <w:spacing w:before="0" w:beforeAutospacing="0" w:after="0" w:afterAutospacing="0"/>
        <w:rPr>
          <w:lang w:val="lv-LV"/>
        </w:rPr>
      </w:pPr>
      <w:r w:rsidRPr="00FD03E5">
        <w:rPr>
          <w:lang w:val="lv-LV"/>
        </w:rPr>
        <w:t>Komisija lēmumus pieņem slēgtā sēdē, pamatojoties tikai uz oriģinālo dokumentu un oriģinālo dokumentu kopiju informāciju, un citu informāciju, kas pieprasīta un iesniegta līdz piedāvājuma izvērtēšanas beigām.</w:t>
      </w:r>
    </w:p>
    <w:p w14:paraId="0709DD6B" w14:textId="77777777" w:rsidR="00804DF2" w:rsidRDefault="005B633C" w:rsidP="00804DF2">
      <w:pPr>
        <w:pStyle w:val="naisf"/>
        <w:numPr>
          <w:ilvl w:val="1"/>
          <w:numId w:val="42"/>
        </w:numPr>
        <w:spacing w:before="0" w:beforeAutospacing="0" w:after="0" w:afterAutospacing="0"/>
        <w:rPr>
          <w:lang w:val="lv-LV"/>
        </w:rPr>
      </w:pPr>
      <w:r w:rsidRPr="00FD03E5">
        <w:rPr>
          <w:lang w:val="lv-LV"/>
        </w:rPr>
        <w:t xml:space="preserve">Iepirkumu komisija veic visu Pretendentu kvalifikācijas un piedāvājumu atbilstības pārbaudi un piedāvājuma izvēli saskaņā ar noteiktajiem piedāvājuma izvērtēšanas kritērijiem. Iepirkuma komisija ir tiesīga Pretendentu kvalifikācijas </w:t>
      </w:r>
      <w:r w:rsidRPr="00FD03E5">
        <w:rPr>
          <w:lang w:val="lv-LV"/>
        </w:rPr>
        <w:lastRenderedPageBreak/>
        <w:t>un piedāvājumu atbilstības pārbaudi veikt tikai Pretendentam, kuram būtu piešķiramas iepirkuma līguma slēgšanas tiesības.</w:t>
      </w:r>
    </w:p>
    <w:p w14:paraId="208000A1" w14:textId="77777777" w:rsidR="005B633C" w:rsidRPr="00674039" w:rsidRDefault="005B633C" w:rsidP="00804DF2">
      <w:pPr>
        <w:pStyle w:val="naisf"/>
        <w:spacing w:before="0" w:beforeAutospacing="0" w:after="0" w:afterAutospacing="0"/>
        <w:ind w:left="894"/>
        <w:rPr>
          <w:lang w:val="lv-LV"/>
        </w:rPr>
      </w:pPr>
      <w:r w:rsidRPr="00674039">
        <w:rPr>
          <w:lang w:val="lv-LV"/>
        </w:rPr>
        <w:t>Ja Komisijai radīsies šaubas, vai Pretendenta piedāvājums ir nepamatoti lēts, Pretendentam tiks pieprasīts skaidrojums par piedāvāto cenu vai izmaksām.</w:t>
      </w:r>
    </w:p>
    <w:p w14:paraId="69A4E126" w14:textId="77777777" w:rsidR="005B633C" w:rsidRPr="00FD03E5" w:rsidRDefault="005B633C" w:rsidP="00F232C6">
      <w:pPr>
        <w:pStyle w:val="naisf"/>
        <w:numPr>
          <w:ilvl w:val="1"/>
          <w:numId w:val="42"/>
        </w:numPr>
        <w:spacing w:before="0" w:beforeAutospacing="0" w:after="0" w:afterAutospacing="0"/>
        <w:rPr>
          <w:lang w:val="lv-LV"/>
        </w:rPr>
      </w:pPr>
      <w:r w:rsidRPr="00FD03E5">
        <w:rPr>
          <w:lang w:val="lv-LV"/>
        </w:rPr>
        <w:t>Komisijai ir tiesības pieprasīt, lai Pretendents precizē informāciju par piedāvājumu, ja tas nepieciešams Pretendenta atlasei vai piedāvājuma atbilstības pārbaudei un izvēlei.</w:t>
      </w:r>
    </w:p>
    <w:p w14:paraId="755E65A3" w14:textId="77777777" w:rsidR="005B633C" w:rsidRPr="00FD03E5" w:rsidRDefault="005B633C" w:rsidP="00F232C6">
      <w:pPr>
        <w:pStyle w:val="naisf"/>
        <w:numPr>
          <w:ilvl w:val="1"/>
          <w:numId w:val="42"/>
        </w:numPr>
        <w:spacing w:before="0" w:beforeAutospacing="0" w:after="0" w:afterAutospacing="0"/>
        <w:rPr>
          <w:lang w:val="lv-LV"/>
        </w:rPr>
      </w:pPr>
      <w:r w:rsidRPr="00FD03E5">
        <w:rPr>
          <w:lang w:val="lv-LV"/>
        </w:rPr>
        <w:t>Komisija atbilstoši noteiktajam piedāvājumu izvēles kritērijam izvēlas piedāvājumu no tiem piedāvājumiem, kas atbilst visām nolikumā paredzētajām prasībām.</w:t>
      </w:r>
    </w:p>
    <w:p w14:paraId="416E2190" w14:textId="77777777" w:rsidR="005B633C" w:rsidRPr="00FD03E5" w:rsidRDefault="005B633C" w:rsidP="00F232C6">
      <w:pPr>
        <w:pStyle w:val="naisf"/>
        <w:numPr>
          <w:ilvl w:val="1"/>
          <w:numId w:val="42"/>
        </w:numPr>
        <w:spacing w:before="0" w:beforeAutospacing="0" w:after="0" w:afterAutospacing="0"/>
        <w:rPr>
          <w:lang w:val="lv-LV"/>
        </w:rPr>
      </w:pPr>
      <w:r w:rsidRPr="00FD03E5">
        <w:rPr>
          <w:lang w:val="lv-LV"/>
        </w:rPr>
        <w:t>Komisija pirms piedāvājuma izvēles veiks finanšu piedāvājuma dokumentu pārbaudi, aritmētisko kļūdu labojumus. Aritmētisko kļūdu gadījumā tiks labota līgumcena.</w:t>
      </w:r>
    </w:p>
    <w:p w14:paraId="390A7B30" w14:textId="77777777" w:rsidR="005B633C" w:rsidRPr="00FD03E5" w:rsidRDefault="005B633C" w:rsidP="00F232C6">
      <w:pPr>
        <w:pStyle w:val="naisf"/>
        <w:numPr>
          <w:ilvl w:val="1"/>
          <w:numId w:val="42"/>
        </w:numPr>
        <w:spacing w:before="0" w:beforeAutospacing="0" w:after="0" w:afterAutospacing="0"/>
        <w:rPr>
          <w:lang w:val="lv-LV"/>
        </w:rPr>
      </w:pPr>
      <w:r w:rsidRPr="00FD03E5">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6224AD2A" w14:textId="77777777" w:rsidR="005B633C" w:rsidRPr="00FD03E5" w:rsidRDefault="005B633C" w:rsidP="00F232C6">
      <w:pPr>
        <w:pStyle w:val="naisf"/>
        <w:numPr>
          <w:ilvl w:val="1"/>
          <w:numId w:val="42"/>
        </w:numPr>
        <w:spacing w:before="0" w:beforeAutospacing="0" w:after="0" w:afterAutospacing="0"/>
        <w:rPr>
          <w:lang w:val="lv-LV"/>
        </w:rPr>
      </w:pPr>
      <w:r w:rsidRPr="00FD03E5">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3413FE19" w14:textId="77777777" w:rsidR="005B633C" w:rsidRPr="00FD03E5" w:rsidRDefault="005B633C" w:rsidP="00033321">
      <w:pPr>
        <w:pStyle w:val="BlockText"/>
        <w:ind w:right="-57"/>
        <w:jc w:val="both"/>
        <w:rPr>
          <w:szCs w:val="24"/>
        </w:rPr>
      </w:pPr>
      <w:r w:rsidRPr="00FD03E5">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7E07D6C0" w14:textId="77777777" w:rsidR="005B633C" w:rsidRPr="00FD03E5" w:rsidRDefault="005B633C" w:rsidP="00F232C6">
      <w:pPr>
        <w:pStyle w:val="naisf"/>
        <w:numPr>
          <w:ilvl w:val="1"/>
          <w:numId w:val="42"/>
        </w:numPr>
        <w:spacing w:before="0" w:beforeAutospacing="0" w:after="0" w:afterAutospacing="0"/>
        <w:rPr>
          <w:lang w:val="lv-LV"/>
        </w:rPr>
      </w:pPr>
      <w:r w:rsidRPr="00FD03E5">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0DC68382" w14:textId="77777777" w:rsidR="00494926" w:rsidRDefault="005B633C" w:rsidP="00494926">
      <w:pPr>
        <w:pStyle w:val="naisf"/>
        <w:numPr>
          <w:ilvl w:val="1"/>
          <w:numId w:val="42"/>
        </w:numPr>
        <w:spacing w:before="0" w:beforeAutospacing="0" w:after="0" w:afterAutospacing="0"/>
        <w:ind w:left="993" w:hanging="709"/>
        <w:rPr>
          <w:lang w:val="lv-LV"/>
        </w:rPr>
      </w:pPr>
      <w:r w:rsidRPr="00FD03E5">
        <w:rPr>
          <w:lang w:val="lv-LV"/>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w:t>
      </w:r>
      <w:r w:rsidRPr="00FD03E5">
        <w:rPr>
          <w:lang w:val="lv-LV"/>
        </w:rPr>
        <w:lastRenderedPageBreak/>
        <w:t>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13AFBA2B" w14:textId="77777777" w:rsidR="00033321" w:rsidRDefault="005B633C" w:rsidP="00033321">
      <w:pPr>
        <w:pStyle w:val="naisf"/>
        <w:numPr>
          <w:ilvl w:val="1"/>
          <w:numId w:val="42"/>
        </w:numPr>
        <w:spacing w:before="0" w:beforeAutospacing="0" w:after="0" w:afterAutospacing="0"/>
        <w:ind w:left="993" w:hanging="709"/>
        <w:rPr>
          <w:lang w:val="lv-LV"/>
        </w:rPr>
      </w:pPr>
      <w:r w:rsidRPr="00494926">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5785AFFA" w14:textId="77777777" w:rsidR="00033321" w:rsidRDefault="00033321" w:rsidP="00033321">
      <w:pPr>
        <w:pStyle w:val="naisf"/>
        <w:numPr>
          <w:ilvl w:val="1"/>
          <w:numId w:val="42"/>
        </w:numPr>
        <w:spacing w:before="0" w:beforeAutospacing="0" w:after="0" w:afterAutospacing="0"/>
        <w:ind w:left="993" w:hanging="709"/>
        <w:rPr>
          <w:lang w:val="lv-LV"/>
        </w:rPr>
      </w:pPr>
      <w:r w:rsidRPr="00674039">
        <w:rPr>
          <w:b/>
          <w:lang w:val="lv-LV" w:eastAsia="x-none"/>
        </w:rPr>
        <w:t xml:space="preserve">PIEDĀVĀJUMA IZVĒRTĒŠANAS KRITĒRIJS – </w:t>
      </w:r>
      <w:r w:rsidRPr="00674039">
        <w:rPr>
          <w:lang w:val="lv-LV" w:eastAsia="x-none"/>
        </w:rPr>
        <w:t>cena, tā kā Darba uzdevums ir sagatavots detalizēti un citiem kritērijiem nav būtiskas nozīmes piedāvājuma izvēlē.</w:t>
      </w:r>
    </w:p>
    <w:p w14:paraId="3EBCF80A" w14:textId="77777777" w:rsidR="00033321" w:rsidRDefault="00033321" w:rsidP="00033321">
      <w:pPr>
        <w:pStyle w:val="naisf"/>
        <w:numPr>
          <w:ilvl w:val="1"/>
          <w:numId w:val="42"/>
        </w:numPr>
        <w:spacing w:before="0" w:beforeAutospacing="0" w:after="0" w:afterAutospacing="0"/>
        <w:ind w:left="993" w:hanging="709"/>
        <w:rPr>
          <w:lang w:val="lv-LV"/>
        </w:rPr>
      </w:pPr>
      <w:r w:rsidRPr="00033321">
        <w:rPr>
          <w:b/>
          <w:lang w:val="lv-LV" w:eastAsia="x-none"/>
        </w:rPr>
        <w:t xml:space="preserve">PIEDĀVĀJUMA IZVĒLES KRITĒRIJS – </w:t>
      </w:r>
      <w:r w:rsidRPr="00033321">
        <w:rPr>
          <w:lang w:val="lv-LV" w:eastAsia="x-none"/>
        </w:rPr>
        <w:t>saimnieciski visizdevīgākais piedāvājums – ar viszemāko līgumcenu.</w:t>
      </w:r>
    </w:p>
    <w:p w14:paraId="728478E3" w14:textId="77777777" w:rsidR="005B633C" w:rsidRPr="00033321" w:rsidRDefault="005B633C" w:rsidP="00033321">
      <w:pPr>
        <w:pStyle w:val="naisf"/>
        <w:numPr>
          <w:ilvl w:val="1"/>
          <w:numId w:val="42"/>
        </w:numPr>
        <w:spacing w:before="0" w:beforeAutospacing="0" w:after="0" w:afterAutospacing="0"/>
        <w:ind w:left="993" w:hanging="709"/>
        <w:rPr>
          <w:lang w:val="lv-LV"/>
        </w:rPr>
      </w:pPr>
      <w:r w:rsidRPr="00033321">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5F1E93D3" w14:textId="77777777" w:rsidR="005B633C" w:rsidRPr="00761E2B" w:rsidRDefault="005B633C" w:rsidP="00494926">
      <w:pPr>
        <w:pStyle w:val="BlockText"/>
        <w:ind w:left="993" w:right="-57"/>
        <w:jc w:val="both"/>
        <w:rPr>
          <w:szCs w:val="24"/>
          <w:lang w:eastAsia="lv-LV"/>
        </w:rPr>
      </w:pPr>
      <w:r w:rsidRPr="00761E2B">
        <w:rPr>
          <w:szCs w:val="24"/>
          <w:lang w:eastAsia="lv-LV"/>
        </w:rPr>
        <w:t>Pasūtītājs izslēgšanas nosacījumu esamību pārbaudīs Ārlietu ministrijas mājaslapā http://sankcijas.kd.gov.lv/ norādītajās vietnēs.</w:t>
      </w:r>
    </w:p>
    <w:p w14:paraId="3319ED21" w14:textId="77777777" w:rsidR="005B633C" w:rsidRPr="00761E2B" w:rsidRDefault="005B633C" w:rsidP="00494926">
      <w:pPr>
        <w:pStyle w:val="BlockText"/>
        <w:ind w:left="993" w:right="-57"/>
        <w:jc w:val="both"/>
        <w:rPr>
          <w:szCs w:val="24"/>
          <w:lang w:eastAsia="lv-LV"/>
        </w:rPr>
      </w:pPr>
      <w:r w:rsidRPr="00761E2B">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04AADEE9" w14:textId="77777777" w:rsidR="005B633C" w:rsidRPr="00033321" w:rsidRDefault="001D0CD1" w:rsidP="00033321">
      <w:pPr>
        <w:pStyle w:val="ListParagraph"/>
        <w:numPr>
          <w:ilvl w:val="1"/>
          <w:numId w:val="42"/>
        </w:numPr>
        <w:tabs>
          <w:tab w:val="left" w:pos="993"/>
        </w:tabs>
        <w:spacing w:after="0" w:line="240" w:lineRule="auto"/>
        <w:jc w:val="both"/>
        <w:rPr>
          <w:rFonts w:ascii="Times New Roman" w:hAnsi="Times New Roman" w:cs="Times New Roman"/>
          <w:sz w:val="24"/>
          <w:szCs w:val="24"/>
          <w:lang w:eastAsia="x-none"/>
        </w:rPr>
      </w:pPr>
      <w:r w:rsidRPr="00033321">
        <w:rPr>
          <w:rFonts w:ascii="Times New Roman" w:hAnsi="Times New Roman" w:cs="Times New Roman"/>
          <w:sz w:val="24"/>
          <w:szCs w:val="24"/>
        </w:rPr>
        <w:t>Pasūtītājs ir tiesīgs līdz iepirkuma līguma noslēgšanai pārtraukt iepirkuma procedūru, ja tam ir objektīvs pamatojums.</w:t>
      </w:r>
    </w:p>
    <w:p w14:paraId="2A3654E8" w14:textId="77777777" w:rsidR="005B633C" w:rsidRPr="00FD03E5" w:rsidRDefault="005B633C" w:rsidP="00033321">
      <w:pPr>
        <w:pStyle w:val="Heading1"/>
        <w:numPr>
          <w:ilvl w:val="0"/>
          <w:numId w:val="42"/>
        </w:numPr>
      </w:pPr>
      <w:bookmarkStart w:id="13" w:name="_Toc60126466"/>
      <w:r w:rsidRPr="00FD03E5">
        <w:t>IEPIRKUMA LĪGUMA SLĒGŠANA</w:t>
      </w:r>
      <w:bookmarkEnd w:id="13"/>
    </w:p>
    <w:p w14:paraId="01640DF8" w14:textId="77777777" w:rsidR="005B633C" w:rsidRPr="00FD03E5" w:rsidRDefault="005B633C" w:rsidP="00033321">
      <w:pPr>
        <w:numPr>
          <w:ilvl w:val="1"/>
          <w:numId w:val="42"/>
        </w:numPr>
        <w:spacing w:after="120" w:line="240" w:lineRule="auto"/>
        <w:ind w:left="993" w:hanging="567"/>
        <w:jc w:val="both"/>
        <w:rPr>
          <w:rFonts w:ascii="Times New Roman" w:hAnsi="Times New Roman" w:cs="Times New Roman"/>
          <w:sz w:val="24"/>
          <w:szCs w:val="24"/>
        </w:rPr>
      </w:pPr>
      <w:r w:rsidRPr="00FD03E5">
        <w:rPr>
          <w:rFonts w:ascii="Times New Roman" w:hAnsi="Times New Roman" w:cs="Times New Roman"/>
          <w:sz w:val="24"/>
          <w:szCs w:val="24"/>
        </w:rPr>
        <w:t>Līgums jānoslēdz 5 (piecu) darba dienu laikā no Pasūtītāja rakstiska pieprasījuma saņemšanas.</w:t>
      </w:r>
    </w:p>
    <w:p w14:paraId="767893B8" w14:textId="77777777" w:rsidR="00026B82" w:rsidRPr="00761E2B" w:rsidRDefault="00026B82" w:rsidP="00761E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sectPr w:rsidR="00026B82" w:rsidRPr="00761E2B" w:rsidSect="007B15DD">
      <w:pgSz w:w="11906" w:h="16838"/>
      <w:pgMar w:top="992" w:right="1418" w:bottom="1276" w:left="1797"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6A300AD" w16cid:durableId="238240D8"/>
  <w16cid:commentId w16cid:paraId="26746101" w16cid:durableId="238240D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6E9990" w14:textId="77777777" w:rsidR="00044E26" w:rsidRDefault="00044E26">
      <w:pPr>
        <w:spacing w:after="0" w:line="240" w:lineRule="auto"/>
      </w:pPr>
      <w:r>
        <w:separator/>
      </w:r>
    </w:p>
  </w:endnote>
  <w:endnote w:type="continuationSeparator" w:id="0">
    <w:p w14:paraId="775EE0CC" w14:textId="77777777" w:rsidR="00044E26" w:rsidRDefault="00044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34A3D0" w14:textId="77777777" w:rsidR="00044E26" w:rsidRDefault="00044E26">
      <w:pPr>
        <w:spacing w:after="0" w:line="240" w:lineRule="auto"/>
      </w:pPr>
      <w:r>
        <w:separator/>
      </w:r>
    </w:p>
  </w:footnote>
  <w:footnote w:type="continuationSeparator" w:id="0">
    <w:p w14:paraId="03B9539E" w14:textId="77777777" w:rsidR="00044E26" w:rsidRDefault="00044E26">
      <w:pPr>
        <w:spacing w:after="0" w:line="240" w:lineRule="auto"/>
      </w:pPr>
      <w:r>
        <w:continuationSeparator/>
      </w:r>
    </w:p>
  </w:footnote>
  <w:footnote w:id="1">
    <w:p w14:paraId="70B4369C" w14:textId="77777777" w:rsidR="00A71169" w:rsidRPr="005C3188" w:rsidRDefault="00A71169" w:rsidP="0052208F">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53907"/>
    <w:multiLevelType w:val="hybridMultilevel"/>
    <w:tmpl w:val="ECC62334"/>
    <w:lvl w:ilvl="0" w:tplc="6B2E544A">
      <w:start w:val="200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D3471"/>
    <w:multiLevelType w:val="multilevel"/>
    <w:tmpl w:val="14848B5A"/>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2"/>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2" w15:restartNumberingAfterBreak="0">
    <w:nsid w:val="08A004EC"/>
    <w:multiLevelType w:val="hybridMultilevel"/>
    <w:tmpl w:val="53FC83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976FB0"/>
    <w:multiLevelType w:val="multilevel"/>
    <w:tmpl w:val="DC986A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1DB40A1"/>
    <w:multiLevelType w:val="hybridMultilevel"/>
    <w:tmpl w:val="1F72C7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3443E32"/>
    <w:multiLevelType w:val="hybridMultilevel"/>
    <w:tmpl w:val="1D1C1932"/>
    <w:lvl w:ilvl="0" w:tplc="05F60408">
      <w:start w:val="1"/>
      <w:numFmt w:val="decimal"/>
      <w:lvlText w:val="%1)"/>
      <w:lvlJc w:val="left"/>
      <w:pPr>
        <w:ind w:left="1080" w:hanging="360"/>
      </w:pPr>
      <w:rPr>
        <w:b w:val="0"/>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5E05721"/>
    <w:multiLevelType w:val="multilevel"/>
    <w:tmpl w:val="AE72BA7C"/>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7164A3D"/>
    <w:multiLevelType w:val="hybridMultilevel"/>
    <w:tmpl w:val="D6285C6A"/>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9CE2397"/>
    <w:multiLevelType w:val="multilevel"/>
    <w:tmpl w:val="C2EC5FF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1D185480"/>
    <w:multiLevelType w:val="multilevel"/>
    <w:tmpl w:val="1C9610E8"/>
    <w:lvl w:ilvl="0">
      <w:start w:val="1"/>
      <w:numFmt w:val="bullet"/>
      <w:lvlText w:val=""/>
      <w:lvlJc w:val="left"/>
      <w:pPr>
        <w:ind w:left="480" w:hanging="480"/>
      </w:pPr>
      <w:rPr>
        <w:rFonts w:ascii="Wingdings" w:hAnsi="Wingdings" w:hint="default"/>
      </w:rPr>
    </w:lvl>
    <w:lvl w:ilvl="1">
      <w:start w:val="1"/>
      <w:numFmt w:val="bullet"/>
      <w:lvlText w:val=""/>
      <w:lvlJc w:val="left"/>
      <w:pPr>
        <w:ind w:left="1331" w:hanging="480"/>
      </w:pPr>
      <w:rPr>
        <w:rFonts w:ascii="Wingdings" w:hAnsi="Wingding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1F564E2D"/>
    <w:multiLevelType w:val="hybridMultilevel"/>
    <w:tmpl w:val="DEF60052"/>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2" w15:restartNumberingAfterBreak="0">
    <w:nsid w:val="1FFA7642"/>
    <w:multiLevelType w:val="multilevel"/>
    <w:tmpl w:val="D982CCAA"/>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3" w15:restartNumberingAfterBreak="0">
    <w:nsid w:val="209C3EF5"/>
    <w:multiLevelType w:val="multilevel"/>
    <w:tmpl w:val="F3BE7E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3076AA3"/>
    <w:multiLevelType w:val="hybridMultilevel"/>
    <w:tmpl w:val="85C078C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3313B2F"/>
    <w:multiLevelType w:val="multilevel"/>
    <w:tmpl w:val="E26C0B5E"/>
    <w:lvl w:ilvl="0">
      <w:start w:val="1"/>
      <w:numFmt w:val="decimal"/>
      <w:lvlText w:val="%1."/>
      <w:lvlJc w:val="left"/>
      <w:pPr>
        <w:ind w:left="480" w:hanging="480"/>
      </w:pPr>
      <w:rPr>
        <w:rFonts w:hint="default"/>
        <w:b w:val="0"/>
      </w:rPr>
    </w:lvl>
    <w:lvl w:ilvl="1">
      <w:start w:val="1"/>
      <w:numFmt w:val="decimal"/>
      <w:lvlText w:val="%1.%2."/>
      <w:lvlJc w:val="left"/>
      <w:pPr>
        <w:ind w:left="1756" w:hanging="480"/>
      </w:pPr>
      <w:rPr>
        <w:rFonts w:ascii="Times New Roman" w:hAnsi="Times New Roman" w:cs="Times New Roman" w:hint="default"/>
        <w:b w:val="0"/>
        <w:sz w:val="24"/>
        <w:szCs w:val="24"/>
      </w:rPr>
    </w:lvl>
    <w:lvl w:ilvl="2">
      <w:start w:val="1"/>
      <w:numFmt w:val="decimal"/>
      <w:lvlText w:val="%1.%2.%3."/>
      <w:lvlJc w:val="left"/>
      <w:pPr>
        <w:ind w:left="3272"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7" w15:restartNumberingAfterBreak="0">
    <w:nsid w:val="2A692A85"/>
    <w:multiLevelType w:val="multilevel"/>
    <w:tmpl w:val="C2EC5FF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15:restartNumberingAfterBreak="0">
    <w:nsid w:val="2AB52D05"/>
    <w:multiLevelType w:val="multilevel"/>
    <w:tmpl w:val="86D8A780"/>
    <w:lvl w:ilvl="0">
      <w:start w:val="7"/>
      <w:numFmt w:val="decimal"/>
      <w:pStyle w:val="Heading1"/>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5F1BF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39C3191"/>
    <w:multiLevelType w:val="hybridMultilevel"/>
    <w:tmpl w:val="A7584C84"/>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1"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E0F04BC"/>
    <w:multiLevelType w:val="multilevel"/>
    <w:tmpl w:val="2056D0A0"/>
    <w:lvl w:ilvl="0">
      <w:start w:val="6"/>
      <w:numFmt w:val="decimal"/>
      <w:lvlText w:val="%1."/>
      <w:lvlJc w:val="left"/>
      <w:pPr>
        <w:ind w:left="540" w:hanging="540"/>
      </w:pPr>
      <w:rPr>
        <w:rFonts w:hint="default"/>
        <w:b w:val="0"/>
      </w:rPr>
    </w:lvl>
    <w:lvl w:ilvl="1">
      <w:start w:val="1"/>
      <w:numFmt w:val="decimal"/>
      <w:lvlText w:val="%1.%2."/>
      <w:lvlJc w:val="left"/>
      <w:pPr>
        <w:ind w:left="715" w:hanging="540"/>
      </w:pPr>
      <w:rPr>
        <w:rFonts w:hint="default"/>
        <w:b w:val="0"/>
        <w:i w:val="0"/>
      </w:rPr>
    </w:lvl>
    <w:lvl w:ilvl="2">
      <w:start w:val="1"/>
      <w:numFmt w:val="decimal"/>
      <w:lvlText w:val="%1.%2.%3."/>
      <w:lvlJc w:val="left"/>
      <w:pPr>
        <w:ind w:left="1070" w:hanging="720"/>
      </w:pPr>
      <w:rPr>
        <w:rFonts w:hint="default"/>
        <w:b w:val="0"/>
      </w:rPr>
    </w:lvl>
    <w:lvl w:ilvl="3">
      <w:start w:val="1"/>
      <w:numFmt w:val="decimal"/>
      <w:lvlText w:val="%1.%2.%3.%4."/>
      <w:lvlJc w:val="left"/>
      <w:pPr>
        <w:ind w:left="1245" w:hanging="720"/>
      </w:pPr>
      <w:rPr>
        <w:rFonts w:hint="default"/>
        <w:b w:val="0"/>
      </w:rPr>
    </w:lvl>
    <w:lvl w:ilvl="4">
      <w:start w:val="1"/>
      <w:numFmt w:val="decimal"/>
      <w:lvlText w:val="%1.%2.%3.%4.%5."/>
      <w:lvlJc w:val="left"/>
      <w:pPr>
        <w:ind w:left="1780" w:hanging="1080"/>
      </w:pPr>
      <w:rPr>
        <w:rFonts w:hint="default"/>
        <w:b w:val="0"/>
      </w:rPr>
    </w:lvl>
    <w:lvl w:ilvl="5">
      <w:start w:val="1"/>
      <w:numFmt w:val="decimal"/>
      <w:lvlText w:val="%1.%2.%3.%4.%5.%6."/>
      <w:lvlJc w:val="left"/>
      <w:pPr>
        <w:ind w:left="1955" w:hanging="1080"/>
      </w:pPr>
      <w:rPr>
        <w:rFonts w:hint="default"/>
        <w:b w:val="0"/>
      </w:rPr>
    </w:lvl>
    <w:lvl w:ilvl="6">
      <w:start w:val="1"/>
      <w:numFmt w:val="decimal"/>
      <w:lvlText w:val="%1.%2.%3.%4.%5.%6.%7."/>
      <w:lvlJc w:val="left"/>
      <w:pPr>
        <w:ind w:left="2490" w:hanging="1440"/>
      </w:pPr>
      <w:rPr>
        <w:rFonts w:hint="default"/>
        <w:b w:val="0"/>
      </w:rPr>
    </w:lvl>
    <w:lvl w:ilvl="7">
      <w:start w:val="1"/>
      <w:numFmt w:val="decimal"/>
      <w:lvlText w:val="%1.%2.%3.%4.%5.%6.%7.%8."/>
      <w:lvlJc w:val="left"/>
      <w:pPr>
        <w:ind w:left="2665" w:hanging="1440"/>
      </w:pPr>
      <w:rPr>
        <w:rFonts w:hint="default"/>
        <w:b w:val="0"/>
      </w:rPr>
    </w:lvl>
    <w:lvl w:ilvl="8">
      <w:start w:val="1"/>
      <w:numFmt w:val="decimal"/>
      <w:lvlText w:val="%1.%2.%3.%4.%5.%6.%7.%8.%9."/>
      <w:lvlJc w:val="left"/>
      <w:pPr>
        <w:ind w:left="3200" w:hanging="1800"/>
      </w:pPr>
      <w:rPr>
        <w:rFonts w:hint="default"/>
        <w:b w:val="0"/>
      </w:rPr>
    </w:lvl>
  </w:abstractNum>
  <w:abstractNum w:abstractNumId="23" w15:restartNumberingAfterBreak="0">
    <w:nsid w:val="4762505E"/>
    <w:multiLevelType w:val="hybridMultilevel"/>
    <w:tmpl w:val="D42665BE"/>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4" w15:restartNumberingAfterBreak="0">
    <w:nsid w:val="498246E0"/>
    <w:multiLevelType w:val="hybridMultilevel"/>
    <w:tmpl w:val="0A0AA74C"/>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18051B9"/>
    <w:multiLevelType w:val="multilevel"/>
    <w:tmpl w:val="B4DE4E8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15:restartNumberingAfterBreak="0">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7" w15:restartNumberingAfterBreak="0">
    <w:nsid w:val="52E444E5"/>
    <w:multiLevelType w:val="multilevel"/>
    <w:tmpl w:val="AACE0BAA"/>
    <w:lvl w:ilvl="0">
      <w:start w:val="8"/>
      <w:numFmt w:val="decimal"/>
      <w:lvlText w:val="%1."/>
      <w:lvlJc w:val="left"/>
      <w:pPr>
        <w:ind w:left="540" w:hanging="540"/>
      </w:pPr>
      <w:rPr>
        <w:rFonts w:hint="default"/>
      </w:rPr>
    </w:lvl>
    <w:lvl w:ilvl="1">
      <w:start w:val="1"/>
      <w:numFmt w:val="decimal"/>
      <w:lvlText w:val="%1.%2."/>
      <w:lvlJc w:val="left"/>
      <w:pPr>
        <w:ind w:left="1004" w:hanging="540"/>
      </w:pPr>
      <w:rPr>
        <w:rFonts w:hint="default"/>
        <w:b w:val="0"/>
      </w:rPr>
    </w:lvl>
    <w:lvl w:ilvl="2">
      <w:start w:val="1"/>
      <w:numFmt w:val="decimal"/>
      <w:lvlText w:val="%1.%2.%3."/>
      <w:lvlJc w:val="left"/>
      <w:pPr>
        <w:ind w:left="1648" w:hanging="720"/>
      </w:pPr>
      <w:rPr>
        <w:rFonts w:hint="default"/>
      </w:rPr>
    </w:lvl>
    <w:lvl w:ilvl="3">
      <w:start w:val="1"/>
      <w:numFmt w:val="decimal"/>
      <w:lvlText w:val="%1.%2.%3.%4."/>
      <w:lvlJc w:val="left"/>
      <w:pPr>
        <w:ind w:left="211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400" w:hanging="1080"/>
      </w:pPr>
      <w:rPr>
        <w:rFonts w:hint="default"/>
      </w:rPr>
    </w:lvl>
    <w:lvl w:ilvl="6">
      <w:start w:val="1"/>
      <w:numFmt w:val="decimal"/>
      <w:lvlText w:val="%1.%2.%3.%4.%5.%6.%7."/>
      <w:lvlJc w:val="left"/>
      <w:pPr>
        <w:ind w:left="4224" w:hanging="1440"/>
      </w:pPr>
      <w:rPr>
        <w:rFonts w:hint="default"/>
      </w:rPr>
    </w:lvl>
    <w:lvl w:ilvl="7">
      <w:start w:val="1"/>
      <w:numFmt w:val="decimal"/>
      <w:lvlText w:val="%1.%2.%3.%4.%5.%6.%7.%8."/>
      <w:lvlJc w:val="left"/>
      <w:pPr>
        <w:ind w:left="4688" w:hanging="1440"/>
      </w:pPr>
      <w:rPr>
        <w:rFonts w:hint="default"/>
      </w:rPr>
    </w:lvl>
    <w:lvl w:ilvl="8">
      <w:start w:val="1"/>
      <w:numFmt w:val="decimal"/>
      <w:lvlText w:val="%1.%2.%3.%4.%5.%6.%7.%8.%9."/>
      <w:lvlJc w:val="left"/>
      <w:pPr>
        <w:ind w:left="5512" w:hanging="1800"/>
      </w:pPr>
      <w:rPr>
        <w:rFonts w:hint="default"/>
      </w:rPr>
    </w:lvl>
  </w:abstractNum>
  <w:abstractNum w:abstractNumId="28"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48E0CB8"/>
    <w:multiLevelType w:val="hybridMultilevel"/>
    <w:tmpl w:val="BE80DD12"/>
    <w:lvl w:ilvl="0" w:tplc="D1F083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60C644C"/>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A955E0E"/>
    <w:multiLevelType w:val="multilevel"/>
    <w:tmpl w:val="F356AC0E"/>
    <w:lvl w:ilvl="0">
      <w:start w:val="13"/>
      <w:numFmt w:val="decimal"/>
      <w:lvlText w:val="%1."/>
      <w:lvlJc w:val="left"/>
      <w:pPr>
        <w:ind w:left="600" w:hanging="600"/>
      </w:pPr>
      <w:rPr>
        <w:rFonts w:hint="default"/>
      </w:rPr>
    </w:lvl>
    <w:lvl w:ilvl="1">
      <w:start w:val="14"/>
      <w:numFmt w:val="decimal"/>
      <w:lvlText w:val="%1.%2."/>
      <w:lvlJc w:val="left"/>
      <w:pPr>
        <w:ind w:left="1080" w:hanging="600"/>
      </w:pPr>
      <w:rPr>
        <w:rFonts w:hint="default"/>
        <w:b w:val="0"/>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2" w15:restartNumberingAfterBreak="0">
    <w:nsid w:val="5B285959"/>
    <w:multiLevelType w:val="multilevel"/>
    <w:tmpl w:val="C2EC5FF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3" w15:restartNumberingAfterBreak="0">
    <w:nsid w:val="65BF302E"/>
    <w:multiLevelType w:val="hybridMultilevel"/>
    <w:tmpl w:val="1090A94C"/>
    <w:lvl w:ilvl="0" w:tplc="0426000D">
      <w:start w:val="1"/>
      <w:numFmt w:val="bullet"/>
      <w:lvlText w:val=""/>
      <w:lvlJc w:val="left"/>
      <w:pPr>
        <w:ind w:left="1200" w:hanging="360"/>
      </w:pPr>
      <w:rPr>
        <w:rFonts w:ascii="Wingdings" w:hAnsi="Wingdings"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34"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CF25BCC"/>
    <w:multiLevelType w:val="hybridMultilevel"/>
    <w:tmpl w:val="1DF211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DD67E91"/>
    <w:multiLevelType w:val="multilevel"/>
    <w:tmpl w:val="0426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BED781E"/>
    <w:multiLevelType w:val="multilevel"/>
    <w:tmpl w:val="14848B5A"/>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2"/>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40" w15:restartNumberingAfterBreak="0">
    <w:nsid w:val="7C2324DC"/>
    <w:multiLevelType w:val="multilevel"/>
    <w:tmpl w:val="A76A005E"/>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i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D3E79EF"/>
    <w:multiLevelType w:val="multilevel"/>
    <w:tmpl w:val="391AEDB6"/>
    <w:lvl w:ilvl="0">
      <w:start w:val="6"/>
      <w:numFmt w:val="decimal"/>
      <w:lvlText w:val="%1."/>
      <w:lvlJc w:val="left"/>
      <w:pPr>
        <w:ind w:left="360" w:hanging="360"/>
      </w:pPr>
      <w:rPr>
        <w:rFonts w:hint="default"/>
        <w:color w:val="000000"/>
      </w:rPr>
    </w:lvl>
    <w:lvl w:ilvl="1">
      <w:start w:val="7"/>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14"/>
  </w:num>
  <w:num w:numId="2">
    <w:abstractNumId w:val="24"/>
  </w:num>
  <w:num w:numId="3">
    <w:abstractNumId w:val="10"/>
  </w:num>
  <w:num w:numId="4">
    <w:abstractNumId w:val="36"/>
  </w:num>
  <w:num w:numId="5">
    <w:abstractNumId w:val="38"/>
  </w:num>
  <w:num w:numId="6">
    <w:abstractNumId w:val="8"/>
  </w:num>
  <w:num w:numId="7">
    <w:abstractNumId w:val="3"/>
  </w:num>
  <w:num w:numId="8">
    <w:abstractNumId w:val="26"/>
  </w:num>
  <w:num w:numId="9">
    <w:abstractNumId w:val="33"/>
  </w:num>
  <w:num w:numId="10">
    <w:abstractNumId w:val="25"/>
  </w:num>
  <w:num w:numId="11">
    <w:abstractNumId w:val="13"/>
  </w:num>
  <w:num w:numId="12">
    <w:abstractNumId w:val="29"/>
  </w:num>
  <w:num w:numId="13">
    <w:abstractNumId w:val="5"/>
  </w:num>
  <w:num w:numId="14">
    <w:abstractNumId w:val="30"/>
  </w:num>
  <w:num w:numId="15">
    <w:abstractNumId w:val="35"/>
  </w:num>
  <w:num w:numId="16">
    <w:abstractNumId w:val="20"/>
  </w:num>
  <w:num w:numId="17">
    <w:abstractNumId w:val="11"/>
  </w:num>
  <w:num w:numId="18">
    <w:abstractNumId w:val="23"/>
  </w:num>
  <w:num w:numId="19">
    <w:abstractNumId w:val="4"/>
  </w:num>
  <w:num w:numId="20">
    <w:abstractNumId w:val="31"/>
  </w:num>
  <w:num w:numId="21">
    <w:abstractNumId w:val="6"/>
  </w:num>
  <w:num w:numId="22">
    <w:abstractNumId w:val="15"/>
  </w:num>
  <w:num w:numId="23">
    <w:abstractNumId w:val="34"/>
  </w:num>
  <w:num w:numId="24">
    <w:abstractNumId w:val="0"/>
  </w:num>
  <w:num w:numId="25">
    <w:abstractNumId w:val="21"/>
  </w:num>
  <w:num w:numId="26">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num>
  <w:num w:numId="28">
    <w:abstractNumId w:val="19"/>
  </w:num>
  <w:num w:numId="29">
    <w:abstractNumId w:val="2"/>
  </w:num>
  <w:num w:numId="30">
    <w:abstractNumId w:val="12"/>
  </w:num>
  <w:num w:numId="31">
    <w:abstractNumId w:val="16"/>
  </w:num>
  <w:num w:numId="32">
    <w:abstractNumId w:val="37"/>
  </w:num>
  <w:num w:numId="33">
    <w:abstractNumId w:val="28"/>
  </w:num>
  <w:num w:numId="34">
    <w:abstractNumId w:val="1"/>
  </w:num>
  <w:num w:numId="35">
    <w:abstractNumId w:val="41"/>
  </w:num>
  <w:num w:numId="36">
    <w:abstractNumId w:val="7"/>
  </w:num>
  <w:num w:numId="37">
    <w:abstractNumId w:val="18"/>
  </w:num>
  <w:num w:numId="38">
    <w:abstractNumId w:val="27"/>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39"/>
  </w:num>
  <w:num w:numId="42">
    <w:abstractNumId w:val="17"/>
  </w:num>
  <w:num w:numId="43">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00B"/>
    <w:rsid w:val="000006C5"/>
    <w:rsid w:val="000046E5"/>
    <w:rsid w:val="000126FA"/>
    <w:rsid w:val="000165DD"/>
    <w:rsid w:val="00020872"/>
    <w:rsid w:val="0002681A"/>
    <w:rsid w:val="00026B82"/>
    <w:rsid w:val="0003104F"/>
    <w:rsid w:val="00033321"/>
    <w:rsid w:val="00036FBE"/>
    <w:rsid w:val="00043696"/>
    <w:rsid w:val="00044E26"/>
    <w:rsid w:val="00045442"/>
    <w:rsid w:val="000456EE"/>
    <w:rsid w:val="000612E3"/>
    <w:rsid w:val="0006438B"/>
    <w:rsid w:val="00075E62"/>
    <w:rsid w:val="00080F2B"/>
    <w:rsid w:val="0009125E"/>
    <w:rsid w:val="0009170E"/>
    <w:rsid w:val="00096287"/>
    <w:rsid w:val="000A0737"/>
    <w:rsid w:val="000A2D34"/>
    <w:rsid w:val="000B0447"/>
    <w:rsid w:val="000B44E3"/>
    <w:rsid w:val="000C0C3F"/>
    <w:rsid w:val="000C54C7"/>
    <w:rsid w:val="000D0503"/>
    <w:rsid w:val="000D248C"/>
    <w:rsid w:val="000D5B31"/>
    <w:rsid w:val="000D7976"/>
    <w:rsid w:val="000F0C11"/>
    <w:rsid w:val="000F0D0F"/>
    <w:rsid w:val="000F0DFB"/>
    <w:rsid w:val="000F30DF"/>
    <w:rsid w:val="000F537D"/>
    <w:rsid w:val="000F57CB"/>
    <w:rsid w:val="0010494B"/>
    <w:rsid w:val="00106955"/>
    <w:rsid w:val="001128C2"/>
    <w:rsid w:val="00114A1D"/>
    <w:rsid w:val="00115BD4"/>
    <w:rsid w:val="00115D56"/>
    <w:rsid w:val="001357CC"/>
    <w:rsid w:val="00136132"/>
    <w:rsid w:val="00140FF4"/>
    <w:rsid w:val="00146773"/>
    <w:rsid w:val="00152687"/>
    <w:rsid w:val="00156315"/>
    <w:rsid w:val="001639D0"/>
    <w:rsid w:val="00165266"/>
    <w:rsid w:val="00182047"/>
    <w:rsid w:val="001902DE"/>
    <w:rsid w:val="001A09F0"/>
    <w:rsid w:val="001A3E0D"/>
    <w:rsid w:val="001A484B"/>
    <w:rsid w:val="001A4C2B"/>
    <w:rsid w:val="001B41D8"/>
    <w:rsid w:val="001B4F4D"/>
    <w:rsid w:val="001B4F80"/>
    <w:rsid w:val="001D0CD1"/>
    <w:rsid w:val="001D2183"/>
    <w:rsid w:val="001E3DE4"/>
    <w:rsid w:val="001E59D4"/>
    <w:rsid w:val="001E6397"/>
    <w:rsid w:val="001E7693"/>
    <w:rsid w:val="001E7996"/>
    <w:rsid w:val="001F0BD4"/>
    <w:rsid w:val="001F193D"/>
    <w:rsid w:val="00200D01"/>
    <w:rsid w:val="00201467"/>
    <w:rsid w:val="00202AD0"/>
    <w:rsid w:val="002054BF"/>
    <w:rsid w:val="00210051"/>
    <w:rsid w:val="00211BA9"/>
    <w:rsid w:val="00212EA9"/>
    <w:rsid w:val="00221C9A"/>
    <w:rsid w:val="00231CE1"/>
    <w:rsid w:val="00232355"/>
    <w:rsid w:val="0024750F"/>
    <w:rsid w:val="002504A1"/>
    <w:rsid w:val="00255511"/>
    <w:rsid w:val="00285180"/>
    <w:rsid w:val="0028534A"/>
    <w:rsid w:val="00290173"/>
    <w:rsid w:val="00294BAB"/>
    <w:rsid w:val="002B208F"/>
    <w:rsid w:val="002C4336"/>
    <w:rsid w:val="002E2C73"/>
    <w:rsid w:val="002E3F5C"/>
    <w:rsid w:val="002E749B"/>
    <w:rsid w:val="002E7F4C"/>
    <w:rsid w:val="002F573D"/>
    <w:rsid w:val="00300303"/>
    <w:rsid w:val="003022D0"/>
    <w:rsid w:val="00306AA2"/>
    <w:rsid w:val="003341E8"/>
    <w:rsid w:val="00336AA4"/>
    <w:rsid w:val="00351356"/>
    <w:rsid w:val="00353F53"/>
    <w:rsid w:val="003548BE"/>
    <w:rsid w:val="00354FD8"/>
    <w:rsid w:val="0035589E"/>
    <w:rsid w:val="00360E94"/>
    <w:rsid w:val="00384627"/>
    <w:rsid w:val="00393DD7"/>
    <w:rsid w:val="003A1053"/>
    <w:rsid w:val="003A202B"/>
    <w:rsid w:val="003A23F0"/>
    <w:rsid w:val="003A35B6"/>
    <w:rsid w:val="003A679B"/>
    <w:rsid w:val="003A7F53"/>
    <w:rsid w:val="003B3A0A"/>
    <w:rsid w:val="003B6E29"/>
    <w:rsid w:val="003C4C93"/>
    <w:rsid w:val="003C4FAA"/>
    <w:rsid w:val="003C721B"/>
    <w:rsid w:val="003C7635"/>
    <w:rsid w:val="003D0A85"/>
    <w:rsid w:val="003E0625"/>
    <w:rsid w:val="003E75FD"/>
    <w:rsid w:val="0041165D"/>
    <w:rsid w:val="00415502"/>
    <w:rsid w:val="00415909"/>
    <w:rsid w:val="00421E94"/>
    <w:rsid w:val="0042304B"/>
    <w:rsid w:val="00433672"/>
    <w:rsid w:val="00441915"/>
    <w:rsid w:val="00443F40"/>
    <w:rsid w:val="00457E44"/>
    <w:rsid w:val="004677CD"/>
    <w:rsid w:val="00473CA8"/>
    <w:rsid w:val="00480B7D"/>
    <w:rsid w:val="00483CC7"/>
    <w:rsid w:val="00487660"/>
    <w:rsid w:val="00492B43"/>
    <w:rsid w:val="00494926"/>
    <w:rsid w:val="0049639C"/>
    <w:rsid w:val="004A0143"/>
    <w:rsid w:val="004A7EA8"/>
    <w:rsid w:val="004B4BEF"/>
    <w:rsid w:val="004B61D5"/>
    <w:rsid w:val="004C0892"/>
    <w:rsid w:val="004C304F"/>
    <w:rsid w:val="004D06B5"/>
    <w:rsid w:val="004E230F"/>
    <w:rsid w:val="004E2623"/>
    <w:rsid w:val="004E406F"/>
    <w:rsid w:val="004E59DA"/>
    <w:rsid w:val="004E6213"/>
    <w:rsid w:val="004F21EA"/>
    <w:rsid w:val="00501A09"/>
    <w:rsid w:val="00503EDF"/>
    <w:rsid w:val="00511469"/>
    <w:rsid w:val="00512219"/>
    <w:rsid w:val="00521D9A"/>
    <w:rsid w:val="0052208F"/>
    <w:rsid w:val="00527D53"/>
    <w:rsid w:val="00527E8F"/>
    <w:rsid w:val="005308A5"/>
    <w:rsid w:val="0053521C"/>
    <w:rsid w:val="00544750"/>
    <w:rsid w:val="0054797F"/>
    <w:rsid w:val="005537EC"/>
    <w:rsid w:val="00562BA8"/>
    <w:rsid w:val="005656CA"/>
    <w:rsid w:val="00574B11"/>
    <w:rsid w:val="00575EA2"/>
    <w:rsid w:val="00577017"/>
    <w:rsid w:val="00580AEA"/>
    <w:rsid w:val="00581B49"/>
    <w:rsid w:val="00583185"/>
    <w:rsid w:val="00587BC9"/>
    <w:rsid w:val="005936CC"/>
    <w:rsid w:val="005A4140"/>
    <w:rsid w:val="005A6E68"/>
    <w:rsid w:val="005A7A92"/>
    <w:rsid w:val="005B3CFA"/>
    <w:rsid w:val="005B4BE8"/>
    <w:rsid w:val="005B633C"/>
    <w:rsid w:val="005B63CF"/>
    <w:rsid w:val="005C2429"/>
    <w:rsid w:val="005C5220"/>
    <w:rsid w:val="005C7A28"/>
    <w:rsid w:val="005D6B12"/>
    <w:rsid w:val="005D7E5C"/>
    <w:rsid w:val="005F1EB1"/>
    <w:rsid w:val="00602A04"/>
    <w:rsid w:val="00606A2C"/>
    <w:rsid w:val="00612AC2"/>
    <w:rsid w:val="00612C15"/>
    <w:rsid w:val="00625A5C"/>
    <w:rsid w:val="00627F69"/>
    <w:rsid w:val="00634C8B"/>
    <w:rsid w:val="006468D4"/>
    <w:rsid w:val="00655A17"/>
    <w:rsid w:val="00660D47"/>
    <w:rsid w:val="00667006"/>
    <w:rsid w:val="00667F2F"/>
    <w:rsid w:val="006709AE"/>
    <w:rsid w:val="00671F2E"/>
    <w:rsid w:val="00674039"/>
    <w:rsid w:val="00677D33"/>
    <w:rsid w:val="00681D54"/>
    <w:rsid w:val="00681E73"/>
    <w:rsid w:val="0069030D"/>
    <w:rsid w:val="00694DA6"/>
    <w:rsid w:val="006A2404"/>
    <w:rsid w:val="006B021B"/>
    <w:rsid w:val="006B6E71"/>
    <w:rsid w:val="006B7663"/>
    <w:rsid w:val="006C1BF1"/>
    <w:rsid w:val="006C340E"/>
    <w:rsid w:val="006C3E39"/>
    <w:rsid w:val="006D0DE2"/>
    <w:rsid w:val="006D4B1E"/>
    <w:rsid w:val="006E01A6"/>
    <w:rsid w:val="006F21B3"/>
    <w:rsid w:val="006F2894"/>
    <w:rsid w:val="006F423E"/>
    <w:rsid w:val="00700D63"/>
    <w:rsid w:val="0070175E"/>
    <w:rsid w:val="007147BA"/>
    <w:rsid w:val="00716F5D"/>
    <w:rsid w:val="00722314"/>
    <w:rsid w:val="00722598"/>
    <w:rsid w:val="0072449F"/>
    <w:rsid w:val="00731B95"/>
    <w:rsid w:val="007379BF"/>
    <w:rsid w:val="00742D80"/>
    <w:rsid w:val="00743931"/>
    <w:rsid w:val="00744B72"/>
    <w:rsid w:val="00752CA0"/>
    <w:rsid w:val="00761B56"/>
    <w:rsid w:val="00761E2B"/>
    <w:rsid w:val="00774428"/>
    <w:rsid w:val="00781716"/>
    <w:rsid w:val="00781782"/>
    <w:rsid w:val="00784044"/>
    <w:rsid w:val="00785017"/>
    <w:rsid w:val="00787C64"/>
    <w:rsid w:val="00792076"/>
    <w:rsid w:val="007956FC"/>
    <w:rsid w:val="007A6C5F"/>
    <w:rsid w:val="007B09DF"/>
    <w:rsid w:val="007B0C49"/>
    <w:rsid w:val="007B111C"/>
    <w:rsid w:val="007B15DD"/>
    <w:rsid w:val="007C2084"/>
    <w:rsid w:val="007C3E88"/>
    <w:rsid w:val="007C582F"/>
    <w:rsid w:val="007D0B5D"/>
    <w:rsid w:val="007D4F8D"/>
    <w:rsid w:val="007D65F4"/>
    <w:rsid w:val="007D6B4A"/>
    <w:rsid w:val="007E3526"/>
    <w:rsid w:val="007E65DE"/>
    <w:rsid w:val="007F2A6B"/>
    <w:rsid w:val="00804DF2"/>
    <w:rsid w:val="0081169F"/>
    <w:rsid w:val="008416D5"/>
    <w:rsid w:val="008509C0"/>
    <w:rsid w:val="00850B30"/>
    <w:rsid w:val="008551F9"/>
    <w:rsid w:val="008568B5"/>
    <w:rsid w:val="00857730"/>
    <w:rsid w:val="00866B8D"/>
    <w:rsid w:val="008715AE"/>
    <w:rsid w:val="00880B0E"/>
    <w:rsid w:val="00881E09"/>
    <w:rsid w:val="008833BC"/>
    <w:rsid w:val="00895204"/>
    <w:rsid w:val="008955D5"/>
    <w:rsid w:val="008A4233"/>
    <w:rsid w:val="008A5635"/>
    <w:rsid w:val="008A5996"/>
    <w:rsid w:val="008A5DB6"/>
    <w:rsid w:val="008B0F20"/>
    <w:rsid w:val="008B2850"/>
    <w:rsid w:val="008B2D4A"/>
    <w:rsid w:val="008B612C"/>
    <w:rsid w:val="008B7840"/>
    <w:rsid w:val="008C2B11"/>
    <w:rsid w:val="008C2D16"/>
    <w:rsid w:val="008D2CD1"/>
    <w:rsid w:val="008E3FCC"/>
    <w:rsid w:val="008E6A28"/>
    <w:rsid w:val="008F5B3F"/>
    <w:rsid w:val="008F6F61"/>
    <w:rsid w:val="00906F18"/>
    <w:rsid w:val="009134BD"/>
    <w:rsid w:val="009149E5"/>
    <w:rsid w:val="00916BE7"/>
    <w:rsid w:val="009205AE"/>
    <w:rsid w:val="00921BDD"/>
    <w:rsid w:val="00933CE9"/>
    <w:rsid w:val="009376B3"/>
    <w:rsid w:val="00941A60"/>
    <w:rsid w:val="00943A82"/>
    <w:rsid w:val="009454C4"/>
    <w:rsid w:val="0094720D"/>
    <w:rsid w:val="00951D4A"/>
    <w:rsid w:val="00952EE8"/>
    <w:rsid w:val="009546E1"/>
    <w:rsid w:val="0096179F"/>
    <w:rsid w:val="00961E30"/>
    <w:rsid w:val="00963ABD"/>
    <w:rsid w:val="00963F56"/>
    <w:rsid w:val="0099398B"/>
    <w:rsid w:val="00993C64"/>
    <w:rsid w:val="00997CF2"/>
    <w:rsid w:val="009A2DA4"/>
    <w:rsid w:val="009B3AE5"/>
    <w:rsid w:val="009C0337"/>
    <w:rsid w:val="009C0FE6"/>
    <w:rsid w:val="009D337C"/>
    <w:rsid w:val="009F281E"/>
    <w:rsid w:val="00A06FF2"/>
    <w:rsid w:val="00A139DC"/>
    <w:rsid w:val="00A20892"/>
    <w:rsid w:val="00A2146A"/>
    <w:rsid w:val="00A21E15"/>
    <w:rsid w:val="00A25F0C"/>
    <w:rsid w:val="00A26BDC"/>
    <w:rsid w:val="00A33655"/>
    <w:rsid w:val="00A3375E"/>
    <w:rsid w:val="00A451BB"/>
    <w:rsid w:val="00A47C5E"/>
    <w:rsid w:val="00A71169"/>
    <w:rsid w:val="00A711B2"/>
    <w:rsid w:val="00A76FBF"/>
    <w:rsid w:val="00A80AF5"/>
    <w:rsid w:val="00A8319C"/>
    <w:rsid w:val="00A851A8"/>
    <w:rsid w:val="00A92399"/>
    <w:rsid w:val="00A924AD"/>
    <w:rsid w:val="00A93EB6"/>
    <w:rsid w:val="00AA230C"/>
    <w:rsid w:val="00AA67C3"/>
    <w:rsid w:val="00AB157C"/>
    <w:rsid w:val="00AB755F"/>
    <w:rsid w:val="00AC06C3"/>
    <w:rsid w:val="00AC4B7B"/>
    <w:rsid w:val="00AC68F4"/>
    <w:rsid w:val="00AD35AD"/>
    <w:rsid w:val="00AE255E"/>
    <w:rsid w:val="00AF07FE"/>
    <w:rsid w:val="00AF399B"/>
    <w:rsid w:val="00AF3B51"/>
    <w:rsid w:val="00B0200B"/>
    <w:rsid w:val="00B03848"/>
    <w:rsid w:val="00B064A6"/>
    <w:rsid w:val="00B13914"/>
    <w:rsid w:val="00B14E7D"/>
    <w:rsid w:val="00B23F9A"/>
    <w:rsid w:val="00B32BEC"/>
    <w:rsid w:val="00B423DE"/>
    <w:rsid w:val="00B46E18"/>
    <w:rsid w:val="00B50CA8"/>
    <w:rsid w:val="00B5103E"/>
    <w:rsid w:val="00B5789D"/>
    <w:rsid w:val="00B6416B"/>
    <w:rsid w:val="00B712F3"/>
    <w:rsid w:val="00B72FD9"/>
    <w:rsid w:val="00B74C20"/>
    <w:rsid w:val="00B75933"/>
    <w:rsid w:val="00B8038B"/>
    <w:rsid w:val="00B84BBF"/>
    <w:rsid w:val="00B9289C"/>
    <w:rsid w:val="00B971A5"/>
    <w:rsid w:val="00BA257E"/>
    <w:rsid w:val="00BA29E0"/>
    <w:rsid w:val="00BB3577"/>
    <w:rsid w:val="00BB4DBF"/>
    <w:rsid w:val="00BC1161"/>
    <w:rsid w:val="00BC66FA"/>
    <w:rsid w:val="00BD18B3"/>
    <w:rsid w:val="00BD3B3F"/>
    <w:rsid w:val="00BE1274"/>
    <w:rsid w:val="00BE5E11"/>
    <w:rsid w:val="00BF2F78"/>
    <w:rsid w:val="00BF309E"/>
    <w:rsid w:val="00BF4201"/>
    <w:rsid w:val="00BF78A2"/>
    <w:rsid w:val="00C04711"/>
    <w:rsid w:val="00C04E2A"/>
    <w:rsid w:val="00C164CC"/>
    <w:rsid w:val="00C2308C"/>
    <w:rsid w:val="00C23E9E"/>
    <w:rsid w:val="00C53397"/>
    <w:rsid w:val="00C56E8B"/>
    <w:rsid w:val="00C64D92"/>
    <w:rsid w:val="00C7264E"/>
    <w:rsid w:val="00C86CB6"/>
    <w:rsid w:val="00C873F7"/>
    <w:rsid w:val="00C9294A"/>
    <w:rsid w:val="00C92AB0"/>
    <w:rsid w:val="00C93D14"/>
    <w:rsid w:val="00CA0D67"/>
    <w:rsid w:val="00CB2A26"/>
    <w:rsid w:val="00CC0825"/>
    <w:rsid w:val="00CC5108"/>
    <w:rsid w:val="00CC7AFE"/>
    <w:rsid w:val="00CE00CC"/>
    <w:rsid w:val="00CF49B2"/>
    <w:rsid w:val="00CF55AE"/>
    <w:rsid w:val="00D0024D"/>
    <w:rsid w:val="00D02177"/>
    <w:rsid w:val="00D044DE"/>
    <w:rsid w:val="00D1664B"/>
    <w:rsid w:val="00D31414"/>
    <w:rsid w:val="00D33886"/>
    <w:rsid w:val="00D348E8"/>
    <w:rsid w:val="00D4471B"/>
    <w:rsid w:val="00D45F69"/>
    <w:rsid w:val="00D46A9D"/>
    <w:rsid w:val="00D51B43"/>
    <w:rsid w:val="00D54D0E"/>
    <w:rsid w:val="00D620D7"/>
    <w:rsid w:val="00D737AE"/>
    <w:rsid w:val="00D750AF"/>
    <w:rsid w:val="00D87031"/>
    <w:rsid w:val="00D93202"/>
    <w:rsid w:val="00DA79FC"/>
    <w:rsid w:val="00DB0A8C"/>
    <w:rsid w:val="00DB3B32"/>
    <w:rsid w:val="00DB61C4"/>
    <w:rsid w:val="00DC1977"/>
    <w:rsid w:val="00DC5988"/>
    <w:rsid w:val="00DD0E91"/>
    <w:rsid w:val="00DE2A4F"/>
    <w:rsid w:val="00DF03FA"/>
    <w:rsid w:val="00DF604F"/>
    <w:rsid w:val="00E016D0"/>
    <w:rsid w:val="00E030D1"/>
    <w:rsid w:val="00E05F3D"/>
    <w:rsid w:val="00E0756C"/>
    <w:rsid w:val="00E137B5"/>
    <w:rsid w:val="00E2056F"/>
    <w:rsid w:val="00E247FE"/>
    <w:rsid w:val="00E24EDE"/>
    <w:rsid w:val="00E47A50"/>
    <w:rsid w:val="00E558E8"/>
    <w:rsid w:val="00E575B6"/>
    <w:rsid w:val="00E6280C"/>
    <w:rsid w:val="00E723FE"/>
    <w:rsid w:val="00E83667"/>
    <w:rsid w:val="00E846A1"/>
    <w:rsid w:val="00E907BB"/>
    <w:rsid w:val="00EA1E3A"/>
    <w:rsid w:val="00EA5F35"/>
    <w:rsid w:val="00EA6209"/>
    <w:rsid w:val="00EA7A40"/>
    <w:rsid w:val="00EB31D1"/>
    <w:rsid w:val="00EB33C1"/>
    <w:rsid w:val="00EB6BF0"/>
    <w:rsid w:val="00ED4E29"/>
    <w:rsid w:val="00EE1B35"/>
    <w:rsid w:val="00EE78FD"/>
    <w:rsid w:val="00EE7EF0"/>
    <w:rsid w:val="00F013C1"/>
    <w:rsid w:val="00F11A46"/>
    <w:rsid w:val="00F232C6"/>
    <w:rsid w:val="00F2712B"/>
    <w:rsid w:val="00F41286"/>
    <w:rsid w:val="00F47237"/>
    <w:rsid w:val="00F54EAA"/>
    <w:rsid w:val="00F577AE"/>
    <w:rsid w:val="00F61B48"/>
    <w:rsid w:val="00F62064"/>
    <w:rsid w:val="00F6232F"/>
    <w:rsid w:val="00F6539B"/>
    <w:rsid w:val="00F84C79"/>
    <w:rsid w:val="00F85BFA"/>
    <w:rsid w:val="00F86224"/>
    <w:rsid w:val="00F90A63"/>
    <w:rsid w:val="00F91584"/>
    <w:rsid w:val="00F91985"/>
    <w:rsid w:val="00F96284"/>
    <w:rsid w:val="00FA2D23"/>
    <w:rsid w:val="00FA7B55"/>
    <w:rsid w:val="00FB0588"/>
    <w:rsid w:val="00FB1A3D"/>
    <w:rsid w:val="00FB567D"/>
    <w:rsid w:val="00FC0342"/>
    <w:rsid w:val="00FC23EB"/>
    <w:rsid w:val="00FC300A"/>
    <w:rsid w:val="00FC4949"/>
    <w:rsid w:val="00FC74F5"/>
    <w:rsid w:val="00FD03E5"/>
    <w:rsid w:val="00FD07E0"/>
    <w:rsid w:val="00FD371B"/>
    <w:rsid w:val="00FD3CD0"/>
    <w:rsid w:val="00FE733C"/>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1D2492"/>
  <w15:docId w15:val="{8EFBDA8D-BA46-4A70-845E-5D2945C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5B633C"/>
    <w:pPr>
      <w:keepNext/>
      <w:numPr>
        <w:numId w:val="37"/>
      </w:numPr>
      <w:overflowPunct w:val="0"/>
      <w:autoSpaceDE w:val="0"/>
      <w:autoSpaceDN w:val="0"/>
      <w:adjustRightInd w:val="0"/>
      <w:spacing w:before="240" w:after="120" w:line="240" w:lineRule="auto"/>
      <w:jc w:val="both"/>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5B633C"/>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19"/>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19"/>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19"/>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
    <w:name w:val="Unresolved Mention"/>
    <w:basedOn w:val="DefaultParagraphFont"/>
    <w:uiPriority w:val="99"/>
    <w:semiHidden/>
    <w:unhideWhenUsed/>
    <w:rsid w:val="00A80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ofventspils.lv/lv/publiskie-iepirkumi" TargetMode="Externa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epirkumi@vbp.lv" TargetMode="External"/><Relationship Id="rId4" Type="http://schemas.openxmlformats.org/officeDocument/2006/relationships/settings" Target="settings.xml"/><Relationship Id="rId9" Type="http://schemas.openxmlformats.org/officeDocument/2006/relationships/hyperlink" Target="mailto:janis.panasenko@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D8950-6AFC-49AE-8A80-695A6D302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4081</Words>
  <Characters>23265</Characters>
  <Application>Microsoft Office Word</Application>
  <DocSecurity>0</DocSecurity>
  <Lines>193</Lines>
  <Paragraphs>54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27292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cp:lastModifiedBy>
  <cp:revision>4</cp:revision>
  <cp:lastPrinted>2020-01-22T13:56:00Z</cp:lastPrinted>
  <dcterms:created xsi:type="dcterms:W3CDTF">2020-12-28T07:20:00Z</dcterms:created>
  <dcterms:modified xsi:type="dcterms:W3CDTF">2020-12-29T07:28:00Z</dcterms:modified>
</cp:coreProperties>
</file>