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4A196" w14:textId="77777777" w:rsidR="00B37AB8" w:rsidRPr="007A5893" w:rsidRDefault="00B37AB8" w:rsidP="00B37AB8">
      <w:pPr>
        <w:pStyle w:val="BlockText"/>
        <w:tabs>
          <w:tab w:val="left" w:pos="0"/>
        </w:tabs>
        <w:ind w:left="0" w:right="-97"/>
        <w:jc w:val="right"/>
        <w:rPr>
          <w:b/>
          <w:noProof/>
          <w:szCs w:val="24"/>
          <w:lang w:eastAsia="lv-LV"/>
        </w:rPr>
      </w:pPr>
      <w:r w:rsidRPr="007A5893">
        <w:rPr>
          <w:noProof/>
          <w:szCs w:val="24"/>
          <w:lang w:val="en-US"/>
        </w:rPr>
        <w:drawing>
          <wp:inline distT="0" distB="0" distL="0" distR="0" wp14:anchorId="20EDCFDF" wp14:editId="5E4C7514">
            <wp:extent cx="5516880" cy="1150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B16A" w14:textId="77777777" w:rsidR="00B37AB8" w:rsidRPr="007A5893" w:rsidRDefault="00B37AB8" w:rsidP="00B37AB8">
      <w:pPr>
        <w:pStyle w:val="BlockText"/>
        <w:tabs>
          <w:tab w:val="left" w:pos="0"/>
        </w:tabs>
        <w:ind w:left="0" w:right="-97"/>
        <w:rPr>
          <w:szCs w:val="24"/>
        </w:rPr>
      </w:pPr>
      <w:r w:rsidRPr="007A5893">
        <w:rPr>
          <w:szCs w:val="24"/>
        </w:rPr>
        <w:t xml:space="preserve">    </w:t>
      </w:r>
    </w:p>
    <w:p w14:paraId="16CDF2A5" w14:textId="77777777" w:rsidR="00B37AB8" w:rsidRPr="007A5893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7A5893">
        <w:rPr>
          <w:szCs w:val="24"/>
        </w:rPr>
        <w:t xml:space="preserve"> </w:t>
      </w:r>
    </w:p>
    <w:p w14:paraId="75E27430" w14:textId="77777777" w:rsidR="00B37AB8" w:rsidRPr="002813EE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7A5893">
        <w:rPr>
          <w:szCs w:val="24"/>
        </w:rPr>
        <w:t xml:space="preserve"> </w:t>
      </w:r>
      <w:r w:rsidRPr="002813EE">
        <w:rPr>
          <w:szCs w:val="24"/>
        </w:rPr>
        <w:t>APSTIPRINĀTS</w:t>
      </w:r>
    </w:p>
    <w:p w14:paraId="0B9043E3" w14:textId="77777777" w:rsidR="00B37AB8" w:rsidRPr="002813EE" w:rsidRDefault="00B37AB8" w:rsidP="00B37AB8">
      <w:pPr>
        <w:pStyle w:val="BlockText"/>
        <w:ind w:left="0" w:right="-57"/>
        <w:jc w:val="right"/>
        <w:rPr>
          <w:szCs w:val="24"/>
        </w:rPr>
      </w:pPr>
      <w:r w:rsidRPr="002813EE">
        <w:rPr>
          <w:szCs w:val="24"/>
        </w:rPr>
        <w:t>Ventspils brīvostas pārvaldes</w:t>
      </w:r>
    </w:p>
    <w:p w14:paraId="3889050D" w14:textId="28042726" w:rsidR="00B37AB8" w:rsidRPr="002813EE" w:rsidRDefault="00B37AB8" w:rsidP="00B37AB8">
      <w:pPr>
        <w:pStyle w:val="BlockText"/>
        <w:ind w:left="0" w:right="-57"/>
        <w:jc w:val="right"/>
        <w:rPr>
          <w:szCs w:val="24"/>
        </w:rPr>
      </w:pPr>
      <w:r w:rsidRPr="002813EE">
        <w:rPr>
          <w:szCs w:val="24"/>
        </w:rPr>
        <w:t>202</w:t>
      </w:r>
      <w:r w:rsidR="0025271D" w:rsidRPr="002813EE">
        <w:rPr>
          <w:szCs w:val="24"/>
        </w:rPr>
        <w:t>1</w:t>
      </w:r>
      <w:r w:rsidRPr="002813EE">
        <w:rPr>
          <w:szCs w:val="24"/>
        </w:rPr>
        <w:t xml:space="preserve">.gada </w:t>
      </w:r>
      <w:r w:rsidR="00CE5F28">
        <w:rPr>
          <w:szCs w:val="24"/>
        </w:rPr>
        <w:t>2</w:t>
      </w:r>
      <w:r w:rsidR="00BF04C7" w:rsidRPr="002813EE">
        <w:rPr>
          <w:szCs w:val="24"/>
        </w:rPr>
        <w:t>.</w:t>
      </w:r>
      <w:r w:rsidR="00185832">
        <w:rPr>
          <w:szCs w:val="24"/>
        </w:rPr>
        <w:t>marta</w:t>
      </w:r>
    </w:p>
    <w:p w14:paraId="7B93964A" w14:textId="77777777" w:rsidR="00B37AB8" w:rsidRPr="007A5893" w:rsidRDefault="00B37AB8" w:rsidP="00B37AB8">
      <w:pPr>
        <w:pStyle w:val="BlockText"/>
        <w:ind w:left="0" w:right="-57"/>
        <w:jc w:val="right"/>
        <w:rPr>
          <w:szCs w:val="24"/>
        </w:rPr>
      </w:pPr>
      <w:r w:rsidRPr="002813EE">
        <w:rPr>
          <w:szCs w:val="24"/>
        </w:rPr>
        <w:t>Iepirkumu komisijas sēdē</w:t>
      </w:r>
    </w:p>
    <w:p w14:paraId="67F99B87" w14:textId="77777777" w:rsidR="00B37AB8" w:rsidRPr="007A5893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7A5893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7A5893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7A5893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77777777" w:rsidR="00B37AB8" w:rsidRPr="007A5893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ATKLĀTA KONKURSA</w:t>
      </w:r>
    </w:p>
    <w:p w14:paraId="2CD95391" w14:textId="77777777" w:rsidR="00B37AB8" w:rsidRPr="007A5893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7A5893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D1059F5" w14:textId="3E14C5F7" w:rsidR="00B37AB8" w:rsidRPr="007A5893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7A5893">
        <w:rPr>
          <w:b/>
          <w:sz w:val="40"/>
          <w:szCs w:val="40"/>
        </w:rPr>
        <w:t>“</w:t>
      </w:r>
      <w:r w:rsidR="0025271D" w:rsidRPr="007A5893">
        <w:rPr>
          <w:b/>
          <w:sz w:val="40"/>
          <w:szCs w:val="40"/>
        </w:rPr>
        <w:t>Kaiju ielas pārbūve, Ventspilī</w:t>
      </w:r>
      <w:r w:rsidRPr="007A5893">
        <w:rPr>
          <w:b/>
          <w:sz w:val="40"/>
          <w:szCs w:val="40"/>
        </w:rPr>
        <w:t>”</w:t>
      </w:r>
    </w:p>
    <w:p w14:paraId="6757CE2A" w14:textId="77777777" w:rsidR="00B37AB8" w:rsidRPr="007A5893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E8D0A02" w14:textId="77777777" w:rsidR="00B37AB8" w:rsidRPr="007A5893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ar identifikācijas</w:t>
      </w:r>
    </w:p>
    <w:p w14:paraId="73C5C604" w14:textId="2285D833" w:rsidR="00B37AB8" w:rsidRPr="007A5893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Nr. VBOP 202</w:t>
      </w:r>
      <w:r w:rsidR="0025271D"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1</w:t>
      </w:r>
      <w:r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/</w:t>
      </w:r>
      <w:r w:rsidR="0025271D"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3</w:t>
      </w:r>
      <w:r w:rsidR="002515AC"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 </w:t>
      </w:r>
      <w:r w:rsidRPr="007A589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KF</w:t>
      </w:r>
    </w:p>
    <w:p w14:paraId="054A78C0" w14:textId="77777777" w:rsidR="00B37AB8" w:rsidRPr="007A589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3F75BD2E" w:rsidR="00B37AB8" w:rsidRPr="007A589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7A5893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0612B0" w:rsidRPr="007A5893">
        <w:rPr>
          <w:rFonts w:ascii="Times New Roman" w:hAnsi="Times New Roman" w:cs="Times New Roman"/>
          <w:b/>
          <w:sz w:val="32"/>
          <w:szCs w:val="32"/>
          <w:lang w:val="lv-LV"/>
        </w:rPr>
        <w:t xml:space="preserve"> </w:t>
      </w:r>
      <w:r w:rsidR="00B02905">
        <w:rPr>
          <w:rFonts w:ascii="Times New Roman" w:hAnsi="Times New Roman" w:cs="Times New Roman"/>
          <w:b/>
          <w:sz w:val="32"/>
          <w:szCs w:val="32"/>
          <w:lang w:val="lv-LV"/>
        </w:rPr>
        <w:t>8</w:t>
      </w:r>
    </w:p>
    <w:p w14:paraId="491BC78A" w14:textId="77777777" w:rsidR="00B37AB8" w:rsidRPr="007A589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7A5893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77777777" w:rsidR="00B37AB8" w:rsidRPr="007A589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7A5893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08E9B316" w:rsidR="00B37AB8" w:rsidRPr="007A5893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7A5893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25271D" w:rsidRPr="007A5893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  <w:r w:rsidRPr="007A5893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7A5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6B8E29CB" w14:textId="244E08F2" w:rsidR="0025271D" w:rsidRPr="007A5893" w:rsidRDefault="00B02905" w:rsidP="00252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lastRenderedPageBreak/>
        <w:t>8</w:t>
      </w:r>
      <w:r w:rsidR="0025271D" w:rsidRPr="007A5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. skaidrojumi</w:t>
      </w:r>
    </w:p>
    <w:p w14:paraId="13D2D7EB" w14:textId="77777777" w:rsidR="0025271D" w:rsidRPr="007A5893" w:rsidRDefault="0025271D" w:rsidP="00034F9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</w:p>
    <w:p w14:paraId="13ACE928" w14:textId="76AB50E0" w:rsidR="00B37AB8" w:rsidRPr="007A5893" w:rsidRDefault="0025271D" w:rsidP="00034F94">
      <w:pPr>
        <w:pStyle w:val="ListParagraph"/>
        <w:numPr>
          <w:ilvl w:val="0"/>
          <w:numId w:val="4"/>
        </w:numPr>
        <w:shd w:val="clear" w:color="auto" w:fill="FFFFFF"/>
        <w:contextualSpacing/>
        <w:rPr>
          <w:b/>
          <w:color w:val="000000"/>
          <w:sz w:val="24"/>
          <w:szCs w:val="24"/>
        </w:rPr>
      </w:pPr>
      <w:r w:rsidRPr="007A5893">
        <w:rPr>
          <w:b/>
          <w:color w:val="000000"/>
          <w:sz w:val="24"/>
          <w:szCs w:val="24"/>
        </w:rPr>
        <w:t>J</w:t>
      </w:r>
      <w:r w:rsidR="00B37AB8" w:rsidRPr="007A5893">
        <w:rPr>
          <w:b/>
          <w:color w:val="000000"/>
          <w:sz w:val="24"/>
          <w:szCs w:val="24"/>
        </w:rPr>
        <w:t>autājums:</w:t>
      </w:r>
    </w:p>
    <w:p w14:paraId="414766EA" w14:textId="77777777" w:rsidR="00227772" w:rsidRDefault="00227772" w:rsidP="00227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A0D1EA" w14:textId="1417343D" w:rsidR="00B02905" w:rsidRPr="00B02905" w:rsidRDefault="00B02905" w:rsidP="00B02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02905">
        <w:rPr>
          <w:rFonts w:ascii="Times New Roman" w:hAnsi="Times New Roman" w:cs="Times New Roman"/>
          <w:sz w:val="24"/>
          <w:szCs w:val="24"/>
          <w:lang w:val="lv-LV"/>
        </w:rPr>
        <w:t xml:space="preserve">Darba daudzuma sarakstā, sadaļā INŽENIERTĪKLI dotas DDS 5.2. rezerves caurules Ø160mm – 28m un DDS. 5.3. rezerves caurule Ø110mm – 119m. </w:t>
      </w:r>
    </w:p>
    <w:p w14:paraId="66015235" w14:textId="77777777" w:rsidR="00B02905" w:rsidRDefault="00B02905" w:rsidP="00B02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D19280B" w14:textId="56A1B12F" w:rsidR="00CE5F28" w:rsidRPr="00185832" w:rsidRDefault="00B02905" w:rsidP="00B029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val="lv-LV" w:eastAsia="lv-LV"/>
        </w:rPr>
      </w:pPr>
      <w:r w:rsidRPr="00B02905">
        <w:rPr>
          <w:rFonts w:ascii="Times New Roman" w:hAnsi="Times New Roman" w:cs="Times New Roman"/>
          <w:sz w:val="24"/>
          <w:szCs w:val="24"/>
          <w:lang w:val="lv-LV"/>
        </w:rPr>
        <w:t>Jautājums. Lūdzam precizēt rezerves caurules Ø160mm un Ø110mm stiprības klasi.</w:t>
      </w:r>
    </w:p>
    <w:p w14:paraId="593BCBAB" w14:textId="77777777" w:rsidR="00B02905" w:rsidRDefault="00B02905" w:rsidP="00EB4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</w:pPr>
    </w:p>
    <w:p w14:paraId="0946F604" w14:textId="1C8016B5" w:rsidR="00922D0D" w:rsidRPr="00CE5F28" w:rsidRDefault="00922D0D" w:rsidP="00EB4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</w:pPr>
      <w:r w:rsidRPr="00CE5F28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  <w:t>Atbilde:</w:t>
      </w:r>
    </w:p>
    <w:p w14:paraId="13B2113B" w14:textId="77777777" w:rsidR="002813EE" w:rsidRPr="00185832" w:rsidRDefault="002813EE" w:rsidP="00EB46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F3864" w:themeColor="accent5" w:themeShade="80"/>
          <w:sz w:val="24"/>
          <w:szCs w:val="24"/>
          <w:u w:val="single"/>
          <w:lang w:val="lv-LV" w:eastAsia="lv-LV"/>
        </w:rPr>
      </w:pPr>
    </w:p>
    <w:p w14:paraId="3719A009" w14:textId="77777777" w:rsidR="00922D0D" w:rsidRPr="00185832" w:rsidRDefault="00922D0D" w:rsidP="00922D0D">
      <w:pPr>
        <w:pStyle w:val="ListParagraph"/>
        <w:numPr>
          <w:ilvl w:val="0"/>
          <w:numId w:val="2"/>
        </w:numPr>
        <w:jc w:val="both"/>
        <w:rPr>
          <w:rFonts w:eastAsiaTheme="minorHAnsi"/>
          <w:b/>
          <w:i/>
          <w:vanish/>
          <w:color w:val="1F3864" w:themeColor="accent5" w:themeShade="80"/>
          <w:sz w:val="24"/>
          <w:szCs w:val="24"/>
        </w:rPr>
      </w:pPr>
    </w:p>
    <w:p w14:paraId="32FCDE16" w14:textId="22DD54CF" w:rsidR="00034F94" w:rsidRPr="00185832" w:rsidRDefault="00B02905" w:rsidP="00B02905">
      <w:pPr>
        <w:contextualSpacing/>
        <w:jc w:val="both"/>
        <w:rPr>
          <w:rFonts w:ascii="Times New Roman" w:hAnsi="Times New Roman" w:cs="Times New Roman"/>
          <w:i/>
          <w:color w:val="1F3864" w:themeColor="accent5" w:themeShade="80"/>
          <w:sz w:val="24"/>
          <w:szCs w:val="24"/>
          <w:lang w:val="lv-LV"/>
        </w:rPr>
      </w:pPr>
      <w:bookmarkStart w:id="0" w:name="_GoBack"/>
      <w:bookmarkEnd w:id="0"/>
      <w:r w:rsidRPr="00B02905">
        <w:rPr>
          <w:rFonts w:ascii="Times New Roman" w:hAnsi="Times New Roman" w:cs="Times New Roman"/>
          <w:i/>
          <w:color w:val="1F3864" w:themeColor="accent5" w:themeShade="80"/>
          <w:sz w:val="24"/>
          <w:szCs w:val="24"/>
          <w:lang w:val="lv-LV"/>
        </w:rPr>
        <w:t>Rezerves caurulei ar Ø160mm stiprības klase 1250N, rezerves caurulei ar Ø110mm stiprības klase 750N.</w:t>
      </w:r>
    </w:p>
    <w:sectPr w:rsidR="00034F94" w:rsidRPr="00185832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C271E"/>
    <w:multiLevelType w:val="multilevel"/>
    <w:tmpl w:val="CC0A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A3B2A"/>
    <w:multiLevelType w:val="hybridMultilevel"/>
    <w:tmpl w:val="77F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7403E"/>
    <w:multiLevelType w:val="multilevel"/>
    <w:tmpl w:val="A0CA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23C78"/>
    <w:multiLevelType w:val="hybridMultilevel"/>
    <w:tmpl w:val="C3DEC698"/>
    <w:lvl w:ilvl="0" w:tplc="51385A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3226"/>
    <w:multiLevelType w:val="multilevel"/>
    <w:tmpl w:val="44F2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A1E1828"/>
    <w:multiLevelType w:val="multilevel"/>
    <w:tmpl w:val="BCEC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8"/>
    <w:rsid w:val="00034F94"/>
    <w:rsid w:val="000612B0"/>
    <w:rsid w:val="000C3FEA"/>
    <w:rsid w:val="0017348A"/>
    <w:rsid w:val="00185832"/>
    <w:rsid w:val="001C134C"/>
    <w:rsid w:val="002079DB"/>
    <w:rsid w:val="00227772"/>
    <w:rsid w:val="002515AC"/>
    <w:rsid w:val="0025271D"/>
    <w:rsid w:val="00276E21"/>
    <w:rsid w:val="002813EE"/>
    <w:rsid w:val="003164FE"/>
    <w:rsid w:val="004540EF"/>
    <w:rsid w:val="00464C49"/>
    <w:rsid w:val="005015C5"/>
    <w:rsid w:val="00531223"/>
    <w:rsid w:val="005E154A"/>
    <w:rsid w:val="00723B22"/>
    <w:rsid w:val="007A5893"/>
    <w:rsid w:val="007C4022"/>
    <w:rsid w:val="007F6EC6"/>
    <w:rsid w:val="00803AC9"/>
    <w:rsid w:val="0082144A"/>
    <w:rsid w:val="008F788F"/>
    <w:rsid w:val="00901EC8"/>
    <w:rsid w:val="00922D0D"/>
    <w:rsid w:val="00990D28"/>
    <w:rsid w:val="009A3E71"/>
    <w:rsid w:val="00A10F8A"/>
    <w:rsid w:val="00A866D3"/>
    <w:rsid w:val="00B02905"/>
    <w:rsid w:val="00B37AB8"/>
    <w:rsid w:val="00B905CA"/>
    <w:rsid w:val="00BA2986"/>
    <w:rsid w:val="00BA7F43"/>
    <w:rsid w:val="00BD650C"/>
    <w:rsid w:val="00BF04C7"/>
    <w:rsid w:val="00C15FCF"/>
    <w:rsid w:val="00C852FB"/>
    <w:rsid w:val="00CC057A"/>
    <w:rsid w:val="00CE3665"/>
    <w:rsid w:val="00CE5F28"/>
    <w:rsid w:val="00EB4645"/>
    <w:rsid w:val="00FB24D5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BD6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D65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</cp:revision>
  <cp:lastPrinted>2021-02-15T09:23:00Z</cp:lastPrinted>
  <dcterms:created xsi:type="dcterms:W3CDTF">2021-03-02T12:44:00Z</dcterms:created>
  <dcterms:modified xsi:type="dcterms:W3CDTF">2021-03-02T12:44:00Z</dcterms:modified>
</cp:coreProperties>
</file>