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9C3B8" w14:textId="7C71BB6D" w:rsidR="004A3323" w:rsidRPr="005307BD" w:rsidRDefault="004A3323" w:rsidP="004A3323">
      <w:pPr>
        <w:spacing w:after="0" w:line="240" w:lineRule="auto"/>
        <w:jc w:val="center"/>
        <w:rPr>
          <w:rFonts w:ascii="Times New Roman" w:eastAsia="Times New Roman" w:hAnsi="Times New Roman" w:cs="Times New Roman"/>
          <w:color w:val="000000"/>
          <w:szCs w:val="24"/>
          <w:lang w:val="lv-LV"/>
        </w:rPr>
      </w:pPr>
    </w:p>
    <w:p w14:paraId="27065B96"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r w:rsidRPr="005307BD">
        <w:rPr>
          <w:rFonts w:ascii="Times New Roman" w:eastAsia="Times New Roman" w:hAnsi="Times New Roman" w:cs="Times New Roman"/>
          <w:color w:val="000000"/>
          <w:szCs w:val="24"/>
          <w:lang w:val="lv-LV"/>
        </w:rPr>
        <w:t>APSTIPRINĀTS</w:t>
      </w:r>
    </w:p>
    <w:p w14:paraId="6E06D765"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Ventspils brīvostas pārvaldes</w:t>
      </w:r>
    </w:p>
    <w:p w14:paraId="178236B4" w14:textId="1378E7FF"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202</w:t>
      </w:r>
      <w:r w:rsidR="00056BF7" w:rsidRPr="005307BD">
        <w:rPr>
          <w:rFonts w:ascii="Times New Roman" w:eastAsia="Times New Roman" w:hAnsi="Times New Roman" w:cs="Times New Roman"/>
          <w:color w:val="000000"/>
          <w:sz w:val="20"/>
          <w:szCs w:val="20"/>
          <w:lang w:val="lv-LV"/>
        </w:rPr>
        <w:t>1</w:t>
      </w:r>
      <w:r w:rsidRPr="005307BD">
        <w:rPr>
          <w:rFonts w:ascii="Times New Roman" w:eastAsia="Times New Roman" w:hAnsi="Times New Roman" w:cs="Times New Roman"/>
          <w:color w:val="000000"/>
          <w:sz w:val="20"/>
          <w:szCs w:val="20"/>
          <w:lang w:val="lv-LV"/>
        </w:rPr>
        <w:t xml:space="preserve">.gada </w:t>
      </w:r>
      <w:r w:rsidR="000958C2">
        <w:rPr>
          <w:rFonts w:ascii="Times New Roman" w:eastAsia="Times New Roman" w:hAnsi="Times New Roman" w:cs="Times New Roman"/>
          <w:color w:val="000000"/>
          <w:sz w:val="20"/>
          <w:szCs w:val="20"/>
          <w:lang w:val="lv-LV"/>
        </w:rPr>
        <w:t>19</w:t>
      </w:r>
      <w:bookmarkStart w:id="0" w:name="_GoBack"/>
      <w:bookmarkEnd w:id="0"/>
      <w:r w:rsidR="0068068A">
        <w:rPr>
          <w:rFonts w:ascii="Times New Roman" w:eastAsia="Times New Roman" w:hAnsi="Times New Roman" w:cs="Times New Roman"/>
          <w:color w:val="000000"/>
          <w:sz w:val="20"/>
          <w:szCs w:val="20"/>
          <w:lang w:val="lv-LV"/>
        </w:rPr>
        <w:t>.marta</w:t>
      </w:r>
    </w:p>
    <w:p w14:paraId="7979585A"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Iepirkumu komisijas sēdē</w:t>
      </w:r>
    </w:p>
    <w:p w14:paraId="3F3F610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0"/>
          <w:szCs w:val="20"/>
          <w:lang w:val="lv-LV"/>
        </w:rPr>
      </w:pPr>
    </w:p>
    <w:p w14:paraId="7D7AAFA5"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50AB7D6"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21B978DD"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 xml:space="preserve">ATKLĀTA </w:t>
      </w:r>
      <w:r w:rsidR="0002770F" w:rsidRPr="005307BD">
        <w:rPr>
          <w:rFonts w:ascii="Times New Roman" w:eastAsia="Times New Roman" w:hAnsi="Times New Roman" w:cs="Times New Roman"/>
          <w:b/>
          <w:color w:val="000000"/>
          <w:sz w:val="40"/>
          <w:szCs w:val="40"/>
          <w:lang w:val="lv-LV"/>
        </w:rPr>
        <w:t>IEPIRKUMA</w:t>
      </w:r>
    </w:p>
    <w:p w14:paraId="3868ECB3"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40BA32"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933CFED"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33BCA70B"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5307BD" w:rsidRDefault="004A3323" w:rsidP="004A3323">
      <w:pPr>
        <w:spacing w:after="0" w:line="240" w:lineRule="auto"/>
        <w:jc w:val="center"/>
        <w:rPr>
          <w:rFonts w:ascii="Times New Roman" w:eastAsia="Calibri" w:hAnsi="Times New Roman" w:cs="Times New Roman"/>
          <w:lang w:val="lv-LV"/>
        </w:rPr>
      </w:pPr>
    </w:p>
    <w:p w14:paraId="2E419AE7" w14:textId="05AD7C11"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sz w:val="40"/>
          <w:szCs w:val="40"/>
          <w:lang w:val="lv-LV" w:eastAsia="lv-LV"/>
        </w:rPr>
        <w:t>“</w:t>
      </w:r>
      <w:r w:rsidR="00170B22" w:rsidRPr="00170B22">
        <w:rPr>
          <w:rFonts w:ascii="Times New Roman" w:eastAsia="Times New Roman" w:hAnsi="Times New Roman" w:cs="Times New Roman"/>
          <w:b/>
          <w:sz w:val="40"/>
          <w:szCs w:val="40"/>
          <w:lang w:val="lv-LV" w:eastAsia="lv-LV"/>
        </w:rPr>
        <w:t>Piesātināto kuģu sadzīves notekūdeņu pieņemšanas punkta ierīkošana Ventspils brīvostas kuģu piestātnē Nr. 16, Ventspilī – 2.kārta</w:t>
      </w:r>
      <w:r w:rsidRPr="005307BD">
        <w:rPr>
          <w:rFonts w:ascii="Times New Roman" w:eastAsia="Calibri" w:hAnsi="Times New Roman" w:cs="Times New Roman"/>
          <w:b/>
          <w:sz w:val="40"/>
          <w:szCs w:val="40"/>
          <w:lang w:val="lv-LV"/>
        </w:rPr>
        <w:t>”</w:t>
      </w:r>
    </w:p>
    <w:p w14:paraId="25E05F58"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ar identifikācijas</w:t>
      </w:r>
    </w:p>
    <w:p w14:paraId="129E5165" w14:textId="5C2302C5" w:rsidR="004A3323" w:rsidRPr="005307BD" w:rsidRDefault="0082731B"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Nr. VBOP 202</w:t>
      </w:r>
      <w:r w:rsidR="005307BD" w:rsidRPr="005307BD">
        <w:rPr>
          <w:rFonts w:ascii="Times New Roman" w:eastAsia="Times New Roman" w:hAnsi="Times New Roman" w:cs="Times New Roman"/>
          <w:b/>
          <w:color w:val="000000"/>
          <w:sz w:val="40"/>
          <w:szCs w:val="40"/>
          <w:lang w:val="lv-LV"/>
        </w:rPr>
        <w:t>1</w:t>
      </w:r>
      <w:r w:rsidRPr="005307BD">
        <w:rPr>
          <w:rFonts w:ascii="Times New Roman" w:eastAsia="Times New Roman" w:hAnsi="Times New Roman" w:cs="Times New Roman"/>
          <w:b/>
          <w:color w:val="000000"/>
          <w:sz w:val="40"/>
          <w:szCs w:val="40"/>
          <w:lang w:val="lv-LV"/>
        </w:rPr>
        <w:t>/</w:t>
      </w:r>
      <w:r w:rsidR="0068068A">
        <w:rPr>
          <w:rFonts w:ascii="Times New Roman" w:eastAsia="Times New Roman" w:hAnsi="Times New Roman" w:cs="Times New Roman"/>
          <w:b/>
          <w:color w:val="000000"/>
          <w:sz w:val="40"/>
          <w:szCs w:val="40"/>
          <w:lang w:val="lv-LV"/>
        </w:rPr>
        <w:t>24</w:t>
      </w:r>
    </w:p>
    <w:p w14:paraId="5EA55034"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0ABC600"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8D79975"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221F04C6"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NOLIKUMA SKAIDROJUMI Nr.</w:t>
      </w:r>
      <w:r w:rsidR="00C428DA">
        <w:rPr>
          <w:rFonts w:ascii="Times New Roman" w:eastAsia="Times New Roman" w:hAnsi="Times New Roman" w:cs="Times New Roman"/>
          <w:b/>
          <w:color w:val="000000"/>
          <w:sz w:val="40"/>
          <w:szCs w:val="40"/>
          <w:lang w:val="lv-LV"/>
        </w:rPr>
        <w:t>1</w:t>
      </w:r>
    </w:p>
    <w:p w14:paraId="6A30A6B8"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5307BD"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B2F5D9F"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32756FB"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6CFE1AEF"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5307BD">
        <w:rPr>
          <w:rFonts w:ascii="Times New Roman" w:eastAsia="Times New Roman" w:hAnsi="Times New Roman" w:cs="Times New Roman"/>
          <w:b/>
          <w:sz w:val="28"/>
          <w:szCs w:val="28"/>
          <w:lang w:val="lv-LV" w:eastAsia="lv-LV"/>
        </w:rPr>
        <w:t>Ventspils, 202</w:t>
      </w:r>
      <w:r w:rsidR="00056BF7" w:rsidRPr="005307BD">
        <w:rPr>
          <w:rFonts w:ascii="Times New Roman" w:eastAsia="Times New Roman" w:hAnsi="Times New Roman" w:cs="Times New Roman"/>
          <w:b/>
          <w:sz w:val="28"/>
          <w:szCs w:val="28"/>
          <w:lang w:val="lv-LV" w:eastAsia="lv-LV"/>
        </w:rPr>
        <w:t>1</w:t>
      </w:r>
      <w:r w:rsidRPr="005307BD">
        <w:rPr>
          <w:rFonts w:ascii="Times New Roman" w:eastAsia="Times New Roman" w:hAnsi="Times New Roman" w:cs="Times New Roman"/>
          <w:b/>
          <w:sz w:val="28"/>
          <w:szCs w:val="28"/>
          <w:lang w:val="lv-LV" w:eastAsia="lv-LV"/>
        </w:rPr>
        <w:t>.gads</w:t>
      </w:r>
    </w:p>
    <w:p w14:paraId="76DCAD3F" w14:textId="676112B5" w:rsidR="00623E60" w:rsidRPr="0068068A" w:rsidRDefault="004A3323" w:rsidP="005307BD">
      <w:pPr>
        <w:pStyle w:val="ListParagraph"/>
        <w:numPr>
          <w:ilvl w:val="0"/>
          <w:numId w:val="5"/>
        </w:numPr>
        <w:jc w:val="both"/>
        <w:rPr>
          <w:rFonts w:ascii="Times New Roman" w:hAnsi="Times New Roman" w:cs="Times New Roman"/>
          <w:b/>
          <w:sz w:val="24"/>
          <w:szCs w:val="24"/>
          <w:u w:val="single"/>
          <w:lang w:val="lv-LV"/>
        </w:rPr>
      </w:pPr>
      <w:r w:rsidRPr="005307BD">
        <w:rPr>
          <w:rFonts w:ascii="Times New Roman" w:hAnsi="Times New Roman" w:cs="Times New Roman"/>
          <w:sz w:val="24"/>
          <w:szCs w:val="24"/>
          <w:u w:val="single"/>
          <w:lang w:val="lv-LV"/>
        </w:rPr>
        <w:br w:type="page"/>
      </w:r>
      <w:r w:rsidRPr="0068068A">
        <w:rPr>
          <w:rFonts w:ascii="Times New Roman" w:hAnsi="Times New Roman" w:cs="Times New Roman"/>
          <w:b/>
          <w:sz w:val="24"/>
          <w:szCs w:val="24"/>
          <w:u w:val="single"/>
          <w:lang w:val="lv-LV"/>
        </w:rPr>
        <w:lastRenderedPageBreak/>
        <w:t>Ja</w:t>
      </w:r>
      <w:r w:rsidR="0000273E" w:rsidRPr="0068068A">
        <w:rPr>
          <w:rFonts w:ascii="Times New Roman" w:hAnsi="Times New Roman" w:cs="Times New Roman"/>
          <w:b/>
          <w:sz w:val="24"/>
          <w:szCs w:val="24"/>
          <w:u w:val="single"/>
          <w:lang w:val="lv-LV"/>
        </w:rPr>
        <w:t>utājums:</w:t>
      </w:r>
    </w:p>
    <w:p w14:paraId="31E7FCC1" w14:textId="04557AF3" w:rsidR="0068068A" w:rsidRPr="0068068A" w:rsidRDefault="0068068A" w:rsidP="0068068A">
      <w:pPr>
        <w:widowControl w:val="0"/>
        <w:overflowPunct w:val="0"/>
        <w:autoSpaceDE w:val="0"/>
        <w:jc w:val="both"/>
        <w:rPr>
          <w:rFonts w:ascii="Times New Roman" w:hAnsi="Times New Roman" w:cs="Times New Roman"/>
          <w:bCs/>
          <w:sz w:val="24"/>
          <w:szCs w:val="24"/>
          <w:lang w:val="it-IT"/>
        </w:rPr>
      </w:pPr>
      <w:r w:rsidRPr="0068068A">
        <w:rPr>
          <w:rFonts w:ascii="Times New Roman" w:hAnsi="Times New Roman" w:cs="Times New Roman"/>
          <w:bCs/>
          <w:sz w:val="24"/>
          <w:szCs w:val="24"/>
          <w:lang w:val="it-IT"/>
        </w:rPr>
        <w:t>Par notekūdeņu pieņemšanas punktu</w:t>
      </w:r>
      <w:r>
        <w:rPr>
          <w:rFonts w:ascii="Times New Roman" w:hAnsi="Times New Roman" w:cs="Times New Roman"/>
          <w:bCs/>
          <w:sz w:val="24"/>
          <w:szCs w:val="24"/>
          <w:lang w:val="it-IT"/>
        </w:rPr>
        <w:t>.</w:t>
      </w:r>
    </w:p>
    <w:p w14:paraId="2459D47D" w14:textId="52CD59E1" w:rsidR="0068068A" w:rsidRPr="0068068A" w:rsidRDefault="0068068A" w:rsidP="0068068A">
      <w:pPr>
        <w:widowControl w:val="0"/>
        <w:overflowPunct w:val="0"/>
        <w:autoSpaceDE w:val="0"/>
        <w:jc w:val="both"/>
        <w:rPr>
          <w:rFonts w:ascii="Times New Roman" w:hAnsi="Times New Roman" w:cs="Times New Roman"/>
          <w:bCs/>
          <w:sz w:val="24"/>
          <w:szCs w:val="24"/>
          <w:lang w:val="it-IT"/>
        </w:rPr>
      </w:pPr>
      <w:r w:rsidRPr="0068068A">
        <w:rPr>
          <w:rFonts w:ascii="Times New Roman" w:hAnsi="Times New Roman" w:cs="Times New Roman"/>
          <w:bCs/>
          <w:sz w:val="24"/>
          <w:szCs w:val="24"/>
          <w:lang w:val="it-IT"/>
        </w:rPr>
        <w:t>Saskaņā ar Konkursa nolikuma 5.4.1. un 5.6.1.1. punktu pretendentam un tā piedāvātajam ūdensapgādes un kanalizācijas sistēmas būvdarbu vadītājam</w:t>
      </w:r>
      <w:r w:rsidRPr="0068068A">
        <w:rPr>
          <w:rFonts w:ascii="Times New Roman" w:hAnsi="Times New Roman" w:cs="Times New Roman"/>
          <w:sz w:val="24"/>
          <w:szCs w:val="24"/>
          <w:lang w:val="it-IT"/>
        </w:rPr>
        <w:t xml:space="preserve"> </w:t>
      </w:r>
      <w:r w:rsidRPr="0068068A">
        <w:rPr>
          <w:rFonts w:ascii="Times New Roman" w:hAnsi="Times New Roman" w:cs="Times New Roman"/>
          <w:bCs/>
          <w:sz w:val="24"/>
          <w:szCs w:val="24"/>
          <w:lang w:val="it-IT"/>
        </w:rPr>
        <w:t xml:space="preserve">pēdējo 5 (piecu) gadu laikā (2016. - 2021. gads līdz piedāvājuma iesniegšanas termiņa pēdējai dienai) jābūt pieredzei </w:t>
      </w:r>
      <w:bookmarkStart w:id="1" w:name="_Hlk65067610"/>
      <w:r w:rsidRPr="0068068A">
        <w:rPr>
          <w:rFonts w:ascii="Times New Roman" w:hAnsi="Times New Roman" w:cs="Times New Roman"/>
          <w:bCs/>
          <w:sz w:val="24"/>
          <w:szCs w:val="24"/>
          <w:lang w:val="it-IT"/>
        </w:rPr>
        <w:t>1 (vienā) būvobjektā, kur izbūvēts notekūdeņu pieņemšanas punkts</w:t>
      </w:r>
      <w:bookmarkEnd w:id="1"/>
      <w:r w:rsidRPr="0068068A">
        <w:rPr>
          <w:rFonts w:ascii="Times New Roman" w:hAnsi="Times New Roman" w:cs="Times New Roman"/>
          <w:bCs/>
          <w:sz w:val="24"/>
          <w:szCs w:val="24"/>
          <w:lang w:val="it-IT"/>
        </w:rPr>
        <w:t>.</w:t>
      </w:r>
    </w:p>
    <w:p w14:paraId="25397DD4" w14:textId="77777777" w:rsidR="0068068A" w:rsidRPr="0068068A" w:rsidRDefault="0068068A" w:rsidP="0068068A">
      <w:pPr>
        <w:jc w:val="both"/>
        <w:rPr>
          <w:rFonts w:ascii="Times New Roman" w:hAnsi="Times New Roman" w:cs="Times New Roman"/>
          <w:bCs/>
          <w:sz w:val="24"/>
          <w:szCs w:val="24"/>
          <w:lang w:val="it-IT"/>
        </w:rPr>
      </w:pPr>
      <w:r w:rsidRPr="0068068A">
        <w:rPr>
          <w:rFonts w:ascii="Times New Roman" w:hAnsi="Times New Roman" w:cs="Times New Roman"/>
          <w:bCs/>
          <w:sz w:val="24"/>
          <w:szCs w:val="24"/>
          <w:lang w:val="it-IT"/>
        </w:rPr>
        <w:t>Ieinteresētais piegādātājs lūdz Pasūtītāju skaidrot, vai par atbilstošu Konkursa nolikuma 5.4.1. un 5.6.1.1. punkta prasībām tiks atzīta pēdējo 5 (piecu) gadu laikā (2016. - 2021. gads līdz piedāvājuma iesniegšanas termiņa pēdējai dienai) iegūtā pieredze 1 (vienā) būvobjektā, kur izbūvēts plastmasas korpuss ar aizslēdzamu vāku un kurš savienots ar kanalizācijas pienākošo vadu (notekūdeņu pienākšanai) un aizejošo kanalizācijas spiedvadu, tai skaitā uzstādīta tvertnes iekšējā apsaiste un iekārta datu pārraidei, kā arī elektropieslēguma kabeļu pievienošana iekārtām.</w:t>
      </w:r>
    </w:p>
    <w:p w14:paraId="178C591B" w14:textId="77777777" w:rsidR="00170B22" w:rsidRDefault="00170B22" w:rsidP="005307BD">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p>
    <w:p w14:paraId="15323BE5" w14:textId="0BA387D6" w:rsidR="005307BD" w:rsidRPr="005307BD" w:rsidRDefault="005307BD" w:rsidP="005307BD">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5307BD">
        <w:rPr>
          <w:rFonts w:ascii="Times New Roman" w:hAnsi="Times New Roman" w:cs="Times New Roman"/>
          <w:b/>
          <w:i/>
          <w:color w:val="0070C0"/>
          <w:sz w:val="24"/>
          <w:szCs w:val="24"/>
          <w:u w:val="single"/>
          <w:lang w:val="lv-LV"/>
        </w:rPr>
        <w:t>Atbilde:</w:t>
      </w:r>
    </w:p>
    <w:p w14:paraId="2859A1F2" w14:textId="6CEE648B" w:rsidR="0029306A" w:rsidRPr="0029306A" w:rsidRDefault="0029306A" w:rsidP="0029306A">
      <w:pPr>
        <w:jc w:val="both"/>
        <w:rPr>
          <w:rFonts w:ascii="Times New Roman" w:hAnsi="Times New Roman" w:cs="Times New Roman"/>
          <w:i/>
          <w:color w:val="0070C0"/>
          <w:sz w:val="24"/>
          <w:szCs w:val="24"/>
          <w:lang w:val="lv-LV"/>
        </w:rPr>
      </w:pPr>
      <w:r w:rsidRPr="0029306A">
        <w:rPr>
          <w:rFonts w:ascii="Times New Roman" w:eastAsia="Times New Roman" w:hAnsi="Times New Roman" w:cs="Times New Roman"/>
          <w:i/>
          <w:color w:val="0070C0"/>
          <w:sz w:val="24"/>
          <w:szCs w:val="24"/>
          <w:lang w:val="lv-LV" w:eastAsia="lv-LV"/>
        </w:rPr>
        <w:t>Ventspils brīvostas</w:t>
      </w:r>
      <w:r w:rsidR="00561A6E">
        <w:rPr>
          <w:rFonts w:ascii="Times New Roman" w:eastAsia="Times New Roman" w:hAnsi="Times New Roman" w:cs="Times New Roman"/>
          <w:i/>
          <w:color w:val="0070C0"/>
          <w:sz w:val="24"/>
          <w:szCs w:val="24"/>
          <w:lang w:val="lv-LV" w:eastAsia="lv-LV"/>
        </w:rPr>
        <w:t xml:space="preserve"> pārvaldes</w:t>
      </w:r>
      <w:r w:rsidRPr="0029306A">
        <w:rPr>
          <w:rFonts w:ascii="Times New Roman" w:eastAsia="Times New Roman" w:hAnsi="Times New Roman" w:cs="Times New Roman"/>
          <w:i/>
          <w:color w:val="0070C0"/>
          <w:sz w:val="24"/>
          <w:szCs w:val="24"/>
          <w:lang w:val="lv-LV" w:eastAsia="lv-LV"/>
        </w:rPr>
        <w:t xml:space="preserve"> Iepirkumu komisija skaidro, ka</w:t>
      </w:r>
      <w:r w:rsidR="00016334">
        <w:rPr>
          <w:rFonts w:ascii="Times New Roman" w:eastAsia="Times New Roman" w:hAnsi="Times New Roman" w:cs="Times New Roman"/>
          <w:i/>
          <w:color w:val="0070C0"/>
          <w:sz w:val="24"/>
          <w:szCs w:val="24"/>
          <w:lang w:val="lv-LV" w:eastAsia="lv-LV"/>
        </w:rPr>
        <w:t xml:space="preserve"> </w:t>
      </w:r>
      <w:r w:rsidR="002478B7">
        <w:rPr>
          <w:rFonts w:ascii="Times New Roman" w:eastAsia="Times New Roman" w:hAnsi="Times New Roman" w:cs="Times New Roman"/>
          <w:i/>
          <w:color w:val="0070C0"/>
          <w:sz w:val="24"/>
          <w:szCs w:val="24"/>
          <w:lang w:val="lv-LV" w:eastAsia="lv-LV"/>
        </w:rPr>
        <w:t xml:space="preserve">norādītā </w:t>
      </w:r>
      <w:r w:rsidRPr="00E57C78">
        <w:rPr>
          <w:rFonts w:ascii="Times New Roman" w:hAnsi="Times New Roman" w:cs="Times New Roman"/>
          <w:i/>
          <w:color w:val="0070C0"/>
          <w:sz w:val="24"/>
          <w:szCs w:val="24"/>
          <w:lang w:val="lv-LV"/>
        </w:rPr>
        <w:t>iegūtā pieredze</w:t>
      </w:r>
      <w:r w:rsidRPr="0029306A">
        <w:rPr>
          <w:rFonts w:ascii="Times New Roman" w:hAnsi="Times New Roman" w:cs="Times New Roman"/>
          <w:i/>
          <w:color w:val="0070C0"/>
          <w:sz w:val="24"/>
          <w:szCs w:val="24"/>
          <w:u w:val="single"/>
          <w:lang w:val="lv-LV"/>
        </w:rPr>
        <w:t xml:space="preserve"> </w:t>
      </w:r>
      <w:r w:rsidRPr="00E57C78">
        <w:rPr>
          <w:rFonts w:ascii="Times New Roman" w:hAnsi="Times New Roman" w:cs="Times New Roman"/>
          <w:b/>
          <w:i/>
          <w:color w:val="0070C0"/>
          <w:sz w:val="24"/>
          <w:szCs w:val="24"/>
          <w:lang w:val="lv-LV"/>
        </w:rPr>
        <w:t xml:space="preserve">tiks </w:t>
      </w:r>
      <w:r w:rsidR="006C43F9">
        <w:rPr>
          <w:rFonts w:ascii="Times New Roman" w:hAnsi="Times New Roman" w:cs="Times New Roman"/>
          <w:b/>
          <w:i/>
          <w:color w:val="0070C0"/>
          <w:sz w:val="24"/>
          <w:szCs w:val="24"/>
          <w:lang w:val="lv-LV"/>
        </w:rPr>
        <w:t>atzīta</w:t>
      </w:r>
      <w:r w:rsidRPr="00E57C78">
        <w:rPr>
          <w:rFonts w:ascii="Times New Roman" w:hAnsi="Times New Roman" w:cs="Times New Roman"/>
          <w:b/>
          <w:i/>
          <w:color w:val="0070C0"/>
          <w:sz w:val="24"/>
          <w:szCs w:val="24"/>
          <w:lang w:val="lv-LV"/>
        </w:rPr>
        <w:t xml:space="preserve"> par atbilstošu</w:t>
      </w:r>
      <w:r w:rsidRPr="00E57C78">
        <w:rPr>
          <w:rFonts w:ascii="Times New Roman" w:hAnsi="Times New Roman" w:cs="Times New Roman"/>
          <w:i/>
          <w:color w:val="0070C0"/>
          <w:sz w:val="24"/>
          <w:szCs w:val="24"/>
          <w:lang w:val="lv-LV"/>
        </w:rPr>
        <w:t xml:space="preserve"> </w:t>
      </w:r>
      <w:r w:rsidRPr="0029306A">
        <w:rPr>
          <w:rFonts w:ascii="Times New Roman" w:hAnsi="Times New Roman" w:cs="Times New Roman"/>
          <w:i/>
          <w:color w:val="0070C0"/>
          <w:sz w:val="24"/>
          <w:szCs w:val="24"/>
          <w:lang w:val="lv-LV"/>
        </w:rPr>
        <w:t>nolikuma 5.4.1. un 5.6.1.1. apakšpunktā noteiktajām prasībām.</w:t>
      </w:r>
    </w:p>
    <w:p w14:paraId="3E4A4872" w14:textId="148DC942" w:rsidR="002F56D1" w:rsidRPr="005307BD" w:rsidRDefault="002F56D1" w:rsidP="005307BD">
      <w:pPr>
        <w:spacing w:after="0" w:line="240" w:lineRule="auto"/>
        <w:rPr>
          <w:rFonts w:ascii="Times New Roman" w:eastAsia="Calibri" w:hAnsi="Times New Roman" w:cs="Times New Roman"/>
          <w:i/>
          <w:color w:val="4472C4" w:themeColor="accent1"/>
          <w:sz w:val="24"/>
          <w:szCs w:val="24"/>
          <w:lang w:val="lv-LV"/>
        </w:rPr>
      </w:pPr>
    </w:p>
    <w:sectPr w:rsidR="002F56D1" w:rsidRPr="005307BD"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D306A"/>
    <w:multiLevelType w:val="multilevel"/>
    <w:tmpl w:val="3F700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304707E"/>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5"/>
  </w:num>
  <w:num w:numId="2">
    <w:abstractNumId w:val="2"/>
  </w:num>
  <w:num w:numId="3">
    <w:abstractNumId w:val="6"/>
  </w:num>
  <w:num w:numId="4">
    <w:abstractNumId w:val="4"/>
  </w:num>
  <w:num w:numId="5">
    <w:abstractNumId w:val="1"/>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016334"/>
    <w:rsid w:val="0002770F"/>
    <w:rsid w:val="00056BF7"/>
    <w:rsid w:val="000958C2"/>
    <w:rsid w:val="000B326B"/>
    <w:rsid w:val="000D71B9"/>
    <w:rsid w:val="00170B22"/>
    <w:rsid w:val="002478B7"/>
    <w:rsid w:val="0029306A"/>
    <w:rsid w:val="002D3638"/>
    <w:rsid w:val="002F56D1"/>
    <w:rsid w:val="00363261"/>
    <w:rsid w:val="004A3323"/>
    <w:rsid w:val="005307BD"/>
    <w:rsid w:val="00542441"/>
    <w:rsid w:val="00561A6E"/>
    <w:rsid w:val="005E5501"/>
    <w:rsid w:val="00623E60"/>
    <w:rsid w:val="00625714"/>
    <w:rsid w:val="00660307"/>
    <w:rsid w:val="00675370"/>
    <w:rsid w:val="0068068A"/>
    <w:rsid w:val="006C43F9"/>
    <w:rsid w:val="006C6392"/>
    <w:rsid w:val="0071381D"/>
    <w:rsid w:val="00822296"/>
    <w:rsid w:val="0082731B"/>
    <w:rsid w:val="00870EBC"/>
    <w:rsid w:val="00891745"/>
    <w:rsid w:val="009A790D"/>
    <w:rsid w:val="009C31A8"/>
    <w:rsid w:val="009F46DA"/>
    <w:rsid w:val="00B62232"/>
    <w:rsid w:val="00BD44E7"/>
    <w:rsid w:val="00C428DA"/>
    <w:rsid w:val="00C464A3"/>
    <w:rsid w:val="00CA7BEC"/>
    <w:rsid w:val="00D3571C"/>
    <w:rsid w:val="00DE2644"/>
    <w:rsid w:val="00E37A6A"/>
    <w:rsid w:val="00E57C78"/>
    <w:rsid w:val="00F12171"/>
    <w:rsid w:val="00F71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alloonText">
    <w:name w:val="Balloon Text"/>
    <w:basedOn w:val="Normal"/>
    <w:link w:val="BalloonTextChar"/>
    <w:uiPriority w:val="99"/>
    <w:semiHidden/>
    <w:unhideWhenUsed/>
    <w:rsid w:val="00247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11755">
      <w:bodyDiv w:val="1"/>
      <w:marLeft w:val="0"/>
      <w:marRight w:val="0"/>
      <w:marTop w:val="0"/>
      <w:marBottom w:val="0"/>
      <w:divBdr>
        <w:top w:val="none" w:sz="0" w:space="0" w:color="auto"/>
        <w:left w:val="none" w:sz="0" w:space="0" w:color="auto"/>
        <w:bottom w:val="none" w:sz="0" w:space="0" w:color="auto"/>
        <w:right w:val="none" w:sz="0" w:space="0" w:color="auto"/>
      </w:divBdr>
    </w:div>
    <w:div w:id="508907673">
      <w:bodyDiv w:val="1"/>
      <w:marLeft w:val="0"/>
      <w:marRight w:val="0"/>
      <w:marTop w:val="0"/>
      <w:marBottom w:val="0"/>
      <w:divBdr>
        <w:top w:val="none" w:sz="0" w:space="0" w:color="auto"/>
        <w:left w:val="none" w:sz="0" w:space="0" w:color="auto"/>
        <w:bottom w:val="none" w:sz="0" w:space="0" w:color="auto"/>
        <w:right w:val="none" w:sz="0" w:space="0" w:color="auto"/>
      </w:divBdr>
    </w:div>
    <w:div w:id="1146510536">
      <w:bodyDiv w:val="1"/>
      <w:marLeft w:val="0"/>
      <w:marRight w:val="0"/>
      <w:marTop w:val="0"/>
      <w:marBottom w:val="0"/>
      <w:divBdr>
        <w:top w:val="none" w:sz="0" w:space="0" w:color="auto"/>
        <w:left w:val="none" w:sz="0" w:space="0" w:color="auto"/>
        <w:bottom w:val="none" w:sz="0" w:space="0" w:color="auto"/>
        <w:right w:val="none" w:sz="0" w:space="0" w:color="auto"/>
      </w:divBdr>
    </w:div>
    <w:div w:id="17831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A9F3B-A16C-49AE-A791-3C45BD999F57}">
  <ds:schemaRefs>
    <ds:schemaRef ds:uri="http://schemas.microsoft.com/office/infopath/2007/PartnerControls"/>
    <ds:schemaRef ds:uri="http://purl.org/dc/elements/1.1/"/>
    <ds:schemaRef ds:uri="http://schemas.microsoft.com/office/2006/metadata/properties"/>
    <ds:schemaRef ds:uri="611c5089-cb3e-4132-95c4-be047703fddb"/>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1260</Characters>
  <Application>Microsoft Office Word</Application>
  <DocSecurity>0</DocSecurity>
  <Lines>10</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3</cp:revision>
  <cp:lastPrinted>2021-02-25T12:18:00Z</cp:lastPrinted>
  <dcterms:created xsi:type="dcterms:W3CDTF">2021-03-19T08:12:00Z</dcterms:created>
  <dcterms:modified xsi:type="dcterms:W3CDTF">2021-03-19T11:31:00Z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