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5E941" w14:textId="77777777" w:rsidR="00177FEA" w:rsidRPr="00E67A4C" w:rsidRDefault="00177FEA" w:rsidP="00177FEA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bookmarkStart w:id="0" w:name="_Hlk32229401"/>
      <w:r w:rsidRPr="00E67A4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1.pielikums</w:t>
      </w:r>
    </w:p>
    <w:p w14:paraId="3602224E" w14:textId="77777777" w:rsidR="00177FEA" w:rsidRPr="006829E0" w:rsidRDefault="00177FEA" w:rsidP="00177FEA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Ugunsboju enkurķēžu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piegāde” nolikumam. </w:t>
      </w:r>
    </w:p>
    <w:p w14:paraId="0AEACCF3" w14:textId="77777777" w:rsidR="00177FEA" w:rsidRPr="00DF4688" w:rsidRDefault="00177FEA" w:rsidP="00177FEA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Nr.VBOP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1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27</w:t>
      </w:r>
    </w:p>
    <w:p w14:paraId="1F9F6092" w14:textId="77777777" w:rsidR="00BB3577" w:rsidRPr="00BB3577" w:rsidRDefault="00BB3577" w:rsidP="00BB35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bookmarkEnd w:id="0"/>
    <w:p w14:paraId="404884A0" w14:textId="77777777" w:rsidR="00BB3577" w:rsidRDefault="0057701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Tehniskā specifikācija</w:t>
      </w:r>
    </w:p>
    <w:p w14:paraId="0779D159" w14:textId="2ED28EC8" w:rsidR="007C3316" w:rsidRPr="007C3316" w:rsidRDefault="007C3316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de-DE"/>
        </w:rPr>
      </w:pPr>
      <w:r w:rsidRPr="007C3316">
        <w:rPr>
          <w:rFonts w:ascii="Times New Roman" w:eastAsia="Times New Roman" w:hAnsi="Times New Roman" w:cs="Times New Roman"/>
          <w:b/>
          <w:bCs/>
          <w:color w:val="000000"/>
          <w:lang w:val="de-DE"/>
        </w:rPr>
        <w:t>Tehniskais piedāvājums</w:t>
      </w:r>
    </w:p>
    <w:p w14:paraId="3914C1D2" w14:textId="77777777" w:rsidR="00BB3577" w:rsidRPr="00BB3577" w:rsidRDefault="00BB357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6C5C6B01" w14:textId="6BAA8690" w:rsidR="00577017" w:rsidRDefault="00AE06E6" w:rsidP="005770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06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Ugunsboju </w:t>
      </w:r>
      <w:r w:rsidR="00B478A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enkurķēdēm</w:t>
      </w:r>
      <w:r w:rsidRPr="00AE06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jāatbilst šādiem parametriem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081FDC6" w14:textId="77777777" w:rsidR="00A638F6" w:rsidRDefault="00A638F6" w:rsidP="00A638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0DFEADB0" w14:textId="23E11928" w:rsidR="00A638F6" w:rsidRPr="00922263" w:rsidRDefault="00865B93" w:rsidP="00B31EC0">
      <w:pPr>
        <w:pStyle w:val="Heading1"/>
        <w:numPr>
          <w:ilvl w:val="0"/>
          <w:numId w:val="34"/>
        </w:numPr>
        <w:rPr>
          <w:lang w:val="de-DE"/>
        </w:rPr>
      </w:pPr>
      <w:bookmarkStart w:id="1" w:name="_Hlk31104115"/>
      <w:r w:rsidRPr="00922263">
        <w:rPr>
          <w:lang w:val="de-DE"/>
        </w:rPr>
        <w:t>Enkurķēdes diametrs 28mm: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  <w:gridCol w:w="4341"/>
      </w:tblGrid>
      <w:tr w:rsidR="00870CA9" w:rsidRPr="00E67A4C" w14:paraId="78131D71" w14:textId="77777777" w:rsidTr="00B31EC0">
        <w:tc>
          <w:tcPr>
            <w:tcW w:w="4340" w:type="dxa"/>
            <w:shd w:val="clear" w:color="auto" w:fill="E5DFEC" w:themeFill="accent4" w:themeFillTint="33"/>
          </w:tcPr>
          <w:bookmarkEnd w:id="1"/>
          <w:p w14:paraId="54F11801" w14:textId="77777777" w:rsidR="00870CA9" w:rsidRPr="00E67A4C" w:rsidRDefault="00870CA9" w:rsidP="00D02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Prasību apraksts</w:t>
            </w:r>
          </w:p>
        </w:tc>
        <w:tc>
          <w:tcPr>
            <w:tcW w:w="4341" w:type="dxa"/>
            <w:shd w:val="clear" w:color="auto" w:fill="E5DFEC" w:themeFill="accent4" w:themeFillTint="33"/>
          </w:tcPr>
          <w:p w14:paraId="4032CDEF" w14:textId="77777777" w:rsidR="00870CA9" w:rsidRPr="00E67A4C" w:rsidRDefault="00870CA9" w:rsidP="00D02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Pretendenta piedāvājums</w:t>
            </w:r>
          </w:p>
        </w:tc>
      </w:tr>
      <w:tr w:rsidR="00870CA9" w:rsidRPr="00E67A4C" w14:paraId="6DCC9CF6" w14:textId="77777777" w:rsidTr="00D0278E">
        <w:tc>
          <w:tcPr>
            <w:tcW w:w="4340" w:type="dxa"/>
          </w:tcPr>
          <w:p w14:paraId="105D6D2B" w14:textId="05F93E2A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Garums –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,50 m x 15 posmi (kopā 412.5 m)</w:t>
            </w:r>
          </w:p>
        </w:tc>
        <w:tc>
          <w:tcPr>
            <w:tcW w:w="4341" w:type="dxa"/>
          </w:tcPr>
          <w:p w14:paraId="6B31BA7F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  <w:tr w:rsidR="00870CA9" w:rsidRPr="00E67A4C" w14:paraId="6D73E20C" w14:textId="77777777" w:rsidTr="00D0278E">
        <w:tc>
          <w:tcPr>
            <w:tcW w:w="4340" w:type="dxa"/>
          </w:tcPr>
          <w:p w14:paraId="5DAE68E6" w14:textId="5E656325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Pārbaudes slodze ( ne mazāka par 450 kN)</w:t>
            </w:r>
          </w:p>
        </w:tc>
        <w:tc>
          <w:tcPr>
            <w:tcW w:w="4341" w:type="dxa"/>
          </w:tcPr>
          <w:p w14:paraId="06FB302D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  <w:tr w:rsidR="00870CA9" w:rsidRPr="00E67A4C" w14:paraId="10AE4D34" w14:textId="77777777" w:rsidTr="00D0278E">
        <w:tc>
          <w:tcPr>
            <w:tcW w:w="4340" w:type="dxa"/>
          </w:tcPr>
          <w:p w14:paraId="11B3CCF0" w14:textId="361BAA6A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Minimālā trūkšanas slodze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ne mazā</w:t>
            </w:r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ka par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642 kN</w:t>
            </w:r>
          </w:p>
        </w:tc>
        <w:tc>
          <w:tcPr>
            <w:tcW w:w="4341" w:type="dxa"/>
          </w:tcPr>
          <w:p w14:paraId="39C9E04A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  <w:tr w:rsidR="00870CA9" w:rsidRPr="00E67A4C" w14:paraId="721D9DAE" w14:textId="77777777" w:rsidTr="00D0278E">
        <w:tc>
          <w:tcPr>
            <w:tcW w:w="4340" w:type="dxa"/>
          </w:tcPr>
          <w:p w14:paraId="09D480F6" w14:textId="055B4F72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Enkurķēdes tips - ar spraisli</w:t>
            </w:r>
          </w:p>
        </w:tc>
        <w:tc>
          <w:tcPr>
            <w:tcW w:w="4341" w:type="dxa"/>
          </w:tcPr>
          <w:p w14:paraId="38641244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  <w:tr w:rsidR="00870CA9" w:rsidRPr="00E67A4C" w14:paraId="31BCF321" w14:textId="77777777" w:rsidTr="00D0278E">
        <w:tc>
          <w:tcPr>
            <w:tcW w:w="4340" w:type="dxa"/>
          </w:tcPr>
          <w:p w14:paraId="75371A63" w14:textId="23811FE8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Svars (1 posms) +</w:t>
            </w:r>
            <w:r w:rsidRPr="00E22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/-</w:t>
            </w:r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10% aptuveni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486 kg/ posms +/- 10% vai  aptuveni - 17,</w:t>
            </w:r>
            <w:r w:rsidR="007C5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kg/m</w:t>
            </w:r>
          </w:p>
        </w:tc>
        <w:tc>
          <w:tcPr>
            <w:tcW w:w="4341" w:type="dxa"/>
          </w:tcPr>
          <w:p w14:paraId="5DFC43AC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</w:tbl>
    <w:p w14:paraId="510E945F" w14:textId="375EEF08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5004DCAC" w14:textId="76189EDE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CC92D1B" wp14:editId="05890F32">
            <wp:extent cx="3797935" cy="1518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24752" w14:textId="0E9ED5C9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pPr w:leftFromText="180" w:rightFromText="180" w:vertAnchor="text" w:horzAnchor="margin" w:tblpX="108" w:tblpY="126"/>
        <w:tblW w:w="63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</w:tblGrid>
      <w:tr w:rsidR="00922263" w:rsidRPr="00D858A5" w14:paraId="0774AA4E" w14:textId="77777777" w:rsidTr="0092226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1D1E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 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ECD3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4E31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8B17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922263" w:rsidRPr="00D858A5" w14:paraId="30540E5E" w14:textId="77777777" w:rsidTr="0092226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279D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28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6B21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168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BA8F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112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FD88" w14:textId="195FE30E" w:rsidR="00922263" w:rsidRPr="00FC1434" w:rsidRDefault="00922263" w:rsidP="00FC1434">
            <w:pPr>
              <w:pStyle w:val="ListParagraph"/>
              <w:numPr>
                <w:ilvl w:val="0"/>
                <w:numId w:val="33"/>
              </w:numPr>
              <w:tabs>
                <w:tab w:val="left" w:pos="1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E7C3092" w14:textId="77777777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19F25481" w14:textId="00A0A5AB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2E004B91" w14:textId="77777777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1E96A5B6" w14:textId="45FFD174" w:rsidR="00B31EC0" w:rsidRPr="00B31EC0" w:rsidRDefault="00B31EC0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/>
        </w:rPr>
      </w:pPr>
      <w:r w:rsidRPr="00B31EC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/>
        </w:rPr>
        <w:t>Pretendenta piedāvājums:</w:t>
      </w:r>
    </w:p>
    <w:tbl>
      <w:tblPr>
        <w:tblpPr w:leftFromText="180" w:rightFromText="180" w:vertAnchor="text" w:horzAnchor="margin" w:tblpX="108" w:tblpY="126"/>
        <w:tblW w:w="63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</w:tblGrid>
      <w:tr w:rsidR="00B31EC0" w:rsidRPr="00D858A5" w14:paraId="5BDAEE02" w14:textId="77777777" w:rsidTr="00D0278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42B4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 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BE8C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BB74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2CA2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B31EC0" w:rsidRPr="00FC1434" w14:paraId="6D4581EF" w14:textId="77777777" w:rsidTr="00D0278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B48A" w14:textId="72B4A284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0EF7" w14:textId="359365C9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E4E2" w14:textId="021332E0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930F" w14:textId="77777777" w:rsidR="00B31EC0" w:rsidRPr="00FC1434" w:rsidRDefault="00B31EC0" w:rsidP="00B31EC0">
            <w:pPr>
              <w:pStyle w:val="ListParagraph"/>
              <w:tabs>
                <w:tab w:val="left" w:pos="1560"/>
              </w:tabs>
              <w:spacing w:after="0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E4B7CBE" w14:textId="77777777" w:rsidR="00FC1434" w:rsidRDefault="00FC1434" w:rsidP="00FC143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16CB9246" w14:textId="77777777" w:rsidR="00B31EC0" w:rsidRDefault="00B31EC0" w:rsidP="00FC14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0E454E02" w14:textId="77777777" w:rsidR="00B31EC0" w:rsidRDefault="00B31EC0" w:rsidP="00B31EC0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617D3496" w14:textId="77777777" w:rsidR="00B31EC0" w:rsidRDefault="00B31EC0" w:rsidP="00B31EC0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7C859481" w14:textId="19B7D9BB" w:rsidR="00865B93" w:rsidRPr="00B31EC0" w:rsidRDefault="00865B93" w:rsidP="00B31EC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 w:rsidRPr="00B31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Enkuķēdes diametrs 19mm: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  <w:gridCol w:w="4341"/>
      </w:tblGrid>
      <w:tr w:rsidR="00870CA9" w:rsidRPr="00E67A4C" w14:paraId="60B9C87C" w14:textId="77777777" w:rsidTr="00B31EC0">
        <w:tc>
          <w:tcPr>
            <w:tcW w:w="4340" w:type="dxa"/>
            <w:shd w:val="clear" w:color="auto" w:fill="E5DFEC" w:themeFill="accent4" w:themeFillTint="33"/>
          </w:tcPr>
          <w:p w14:paraId="2FB2132A" w14:textId="77777777" w:rsidR="00870CA9" w:rsidRPr="00E67A4C" w:rsidRDefault="00870CA9" w:rsidP="00D02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Prasības apraksts</w:t>
            </w:r>
          </w:p>
        </w:tc>
        <w:tc>
          <w:tcPr>
            <w:tcW w:w="4341" w:type="dxa"/>
            <w:shd w:val="clear" w:color="auto" w:fill="E5DFEC" w:themeFill="accent4" w:themeFillTint="33"/>
          </w:tcPr>
          <w:p w14:paraId="5D960E91" w14:textId="77777777" w:rsidR="00870CA9" w:rsidRPr="00E67A4C" w:rsidRDefault="00870CA9" w:rsidP="00D02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Pretendenta piedāvājums</w:t>
            </w:r>
          </w:p>
        </w:tc>
      </w:tr>
      <w:tr w:rsidR="00870CA9" w:rsidRPr="00E67A4C" w14:paraId="290E0149" w14:textId="77777777" w:rsidTr="00D0278E">
        <w:tc>
          <w:tcPr>
            <w:tcW w:w="4340" w:type="dxa"/>
          </w:tcPr>
          <w:p w14:paraId="524D27E5" w14:textId="6D4C379B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F9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Garums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7,50 m x 5 posmi (kopā 137.5 m)</w:t>
            </w:r>
          </w:p>
        </w:tc>
        <w:tc>
          <w:tcPr>
            <w:tcW w:w="4341" w:type="dxa"/>
          </w:tcPr>
          <w:p w14:paraId="750056C7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  <w:tr w:rsidR="00870CA9" w:rsidRPr="00E67A4C" w14:paraId="0F802CEC" w14:textId="77777777" w:rsidTr="00D0278E">
        <w:tc>
          <w:tcPr>
            <w:tcW w:w="4340" w:type="dxa"/>
          </w:tcPr>
          <w:p w14:paraId="19542410" w14:textId="27AF17D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F9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Pārbaudes slodze (ne mazāka par 153 kN )</w:t>
            </w:r>
          </w:p>
        </w:tc>
        <w:tc>
          <w:tcPr>
            <w:tcW w:w="4341" w:type="dxa"/>
          </w:tcPr>
          <w:p w14:paraId="4BF84BC9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  <w:tr w:rsidR="00870CA9" w:rsidRPr="00E67A4C" w14:paraId="4820754B" w14:textId="77777777" w:rsidTr="00D0278E">
        <w:tc>
          <w:tcPr>
            <w:tcW w:w="4340" w:type="dxa"/>
          </w:tcPr>
          <w:p w14:paraId="4348177A" w14:textId="7272583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F9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Minimālā trūkšanas slodze – ne mazāka par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215 kN</w:t>
            </w:r>
          </w:p>
        </w:tc>
        <w:tc>
          <w:tcPr>
            <w:tcW w:w="4341" w:type="dxa"/>
          </w:tcPr>
          <w:p w14:paraId="3FB97092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  <w:tr w:rsidR="00870CA9" w:rsidRPr="00E67A4C" w14:paraId="0031A62F" w14:textId="77777777" w:rsidTr="00D0278E">
        <w:tc>
          <w:tcPr>
            <w:tcW w:w="4340" w:type="dxa"/>
          </w:tcPr>
          <w:p w14:paraId="20409970" w14:textId="3C1804CD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Enkurķēdes tips - ar spraisli</w:t>
            </w:r>
          </w:p>
        </w:tc>
        <w:tc>
          <w:tcPr>
            <w:tcW w:w="4341" w:type="dxa"/>
          </w:tcPr>
          <w:p w14:paraId="694B1355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  <w:tr w:rsidR="00870CA9" w:rsidRPr="00E67A4C" w14:paraId="34FDAC11" w14:textId="77777777" w:rsidTr="00D0278E">
        <w:tc>
          <w:tcPr>
            <w:tcW w:w="4340" w:type="dxa"/>
          </w:tcPr>
          <w:p w14:paraId="0BC107AF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F9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Svars (1 posms) +/-10% vai aptuveni 220 kg/ posms +/-10% vai aptuveni  8,00 kg/m</w:t>
            </w:r>
          </w:p>
        </w:tc>
        <w:tc>
          <w:tcPr>
            <w:tcW w:w="4341" w:type="dxa"/>
          </w:tcPr>
          <w:p w14:paraId="0750774E" w14:textId="77777777" w:rsidR="00870CA9" w:rsidRPr="00E67A4C" w:rsidRDefault="00870CA9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</w:tr>
    </w:tbl>
    <w:p w14:paraId="529AEBFA" w14:textId="4DDEA99A" w:rsidR="00865B93" w:rsidRDefault="00865B93" w:rsidP="00865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2CE83D5F" w14:textId="77777777" w:rsidR="00935BCA" w:rsidRDefault="00935BCA" w:rsidP="00865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pPr w:leftFromText="180" w:rightFromText="180" w:vertAnchor="text" w:horzAnchor="margin" w:tblpY="126"/>
        <w:tblW w:w="63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</w:tblGrid>
      <w:tr w:rsidR="00922263" w:rsidRPr="00D858A5" w14:paraId="0F219030" w14:textId="77777777" w:rsidTr="00077E3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2829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 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6145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6CA3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6828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922263" w:rsidRPr="00D858A5" w14:paraId="1A8CC8A1" w14:textId="77777777" w:rsidTr="00077E3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4A1F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4216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E9A9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BD8F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</w:p>
        </w:tc>
      </w:tr>
    </w:tbl>
    <w:p w14:paraId="721D6584" w14:textId="7DC1D2DC" w:rsidR="00922263" w:rsidRDefault="00922263" w:rsidP="00865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648735FC" w14:textId="77777777" w:rsidR="00935BCA" w:rsidRDefault="00935BCA" w:rsidP="00B3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322EE189" w14:textId="77777777" w:rsidR="00935BCA" w:rsidRDefault="00935BCA" w:rsidP="00B3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22AE9C25" w14:textId="77777777" w:rsidR="00B31EC0" w:rsidRPr="00B31EC0" w:rsidRDefault="00B31EC0" w:rsidP="00B31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/>
        </w:rPr>
      </w:pPr>
      <w:r w:rsidRPr="00B31EC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/>
        </w:rPr>
        <w:t>Pretendenta piedāvājums:</w:t>
      </w:r>
    </w:p>
    <w:tbl>
      <w:tblPr>
        <w:tblpPr w:leftFromText="180" w:rightFromText="180" w:vertAnchor="text" w:horzAnchor="margin" w:tblpX="108" w:tblpY="126"/>
        <w:tblW w:w="63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</w:tblGrid>
      <w:tr w:rsidR="00B31EC0" w:rsidRPr="00D858A5" w14:paraId="250F925A" w14:textId="77777777" w:rsidTr="00D0278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0033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 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6651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F756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63C7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B31EC0" w:rsidRPr="00FC1434" w14:paraId="52446883" w14:textId="77777777" w:rsidTr="00D0278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3DFE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150F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CDD8" w14:textId="77777777" w:rsidR="00B31EC0" w:rsidRPr="00D858A5" w:rsidRDefault="00B31EC0" w:rsidP="00D0278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B8CE" w14:textId="77777777" w:rsidR="00B31EC0" w:rsidRPr="00FC1434" w:rsidRDefault="00B31EC0" w:rsidP="00D0278E">
            <w:pPr>
              <w:pStyle w:val="ListParagraph"/>
              <w:tabs>
                <w:tab w:val="left" w:pos="1560"/>
              </w:tabs>
              <w:spacing w:after="0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8DDD008" w14:textId="25BDE42B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6A53D7" w14:textId="77777777" w:rsidR="00B31EC0" w:rsidRDefault="00B31EC0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1F284F" w14:textId="77777777" w:rsidR="00B31EC0" w:rsidRDefault="00B31EC0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1D328A" w14:textId="5A475BF5" w:rsidR="00922263" w:rsidRP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Garantijas laiks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2 (divi) gadi no piegādes brīža. Garantija attiecināma uz rūpnieciskiem defektiem, kuri nav atklāti preču nodošanas brīdī</w:t>
      </w:r>
      <w:r w:rsidR="00514AE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deklarēto minimālo izturību. Garantija neattiecas uz dabisku nolietojumu vai lietošanas laikā radītajiem bojājumiem (mehāniskiem, termiskiem, pārslodze u.c.).</w:t>
      </w:r>
    </w:p>
    <w:p w14:paraId="4628B591" w14:textId="77777777" w:rsidR="00922263" w:rsidRP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468BD1" w14:textId="77777777" w:rsidR="00971A8B" w:rsidRDefault="00922263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Piegādes laiks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 u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>gunsboju enkurķēžu piegāde jāveic pēc Pasūtītāja pieprasījuma 2 (divu) nedēļu laikā. Pretendents ar savu transportu nodrošina preču piegādi uz adresi – Dienvidu mols 4, Ventspils. Piegādes izmaksas ir jāiekļauj cenā.</w:t>
      </w:r>
    </w:p>
    <w:p w14:paraId="11B3A634" w14:textId="77777777" w:rsidR="00971A8B" w:rsidRDefault="00971A8B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C479C2" w14:textId="63BB728C" w:rsidR="00971A8B" w:rsidRPr="00971A8B" w:rsidRDefault="00971A8B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0241">
        <w:rPr>
          <w:rFonts w:ascii="Times New Roman" w:hAnsi="Times New Roman" w:cs="Times New Roman"/>
          <w:bCs/>
          <w:sz w:val="24"/>
          <w:szCs w:val="24"/>
        </w:rPr>
        <w:t>Pretendentam</w:t>
      </w:r>
      <w:r w:rsidR="003B16C0">
        <w:rPr>
          <w:rFonts w:ascii="Times New Roman" w:hAnsi="Times New Roman" w:cs="Times New Roman"/>
          <w:bCs/>
          <w:sz w:val="24"/>
          <w:szCs w:val="24"/>
        </w:rPr>
        <w:t xml:space="preserve"> slēdzot līgumu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6C0">
        <w:rPr>
          <w:rFonts w:ascii="Times New Roman" w:hAnsi="Times New Roman" w:cs="Times New Roman"/>
          <w:bCs/>
          <w:sz w:val="24"/>
          <w:szCs w:val="24"/>
        </w:rPr>
        <w:t xml:space="preserve">būs 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jāiesniedz </w:t>
      </w:r>
      <w:r w:rsidRPr="00621CFF">
        <w:rPr>
          <w:rFonts w:ascii="Times New Roman" w:hAnsi="Times New Roman" w:cs="Times New Roman"/>
          <w:b/>
          <w:bCs/>
          <w:sz w:val="24"/>
          <w:szCs w:val="24"/>
        </w:rPr>
        <w:t>ražotāja izsniegt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dokuments</w:t>
      </w:r>
      <w:r w:rsidRPr="00621CFF">
        <w:rPr>
          <w:rFonts w:ascii="Times New Roman" w:hAnsi="Times New Roman" w:cs="Times New Roman"/>
          <w:bCs/>
          <w:sz w:val="24"/>
          <w:szCs w:val="24"/>
        </w:rPr>
        <w:t>, kas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apliecina Preces atbilstību tehniskajā specifikācijā norādītajiem parametriem</w:t>
      </w:r>
      <w:r w:rsidRPr="001502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AF14FA" w14:textId="77777777" w:rsidR="00971A8B" w:rsidRDefault="00971A8B" w:rsidP="00177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56A074" w14:textId="77777777" w:rsidR="00922263" w:rsidRDefault="00922263" w:rsidP="00AE0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A0A040" w14:textId="11463AB1" w:rsidR="00AE06E6" w:rsidRDefault="00EA1DA7" w:rsidP="00BB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Sagatavoja:</w:t>
      </w:r>
    </w:p>
    <w:p w14:paraId="76371E96" w14:textId="77777777" w:rsidR="00EA1DA7" w:rsidRDefault="00EA1DA7" w:rsidP="00EA1DA7">
      <w:pPr>
        <w:spacing w:before="240" w:after="0" w:line="240" w:lineRule="auto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________________________________________________________________________</w:t>
      </w:r>
    </w:p>
    <w:p w14:paraId="3B9D5CCC" w14:textId="1EFDE523" w:rsidR="00EA1DA7" w:rsidRDefault="00EA1DA7" w:rsidP="00EA1DA7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lang w:eastAsia="lv-LV"/>
        </w:rPr>
        <w:t>/</w:t>
      </w:r>
      <w:bookmarkStart w:id="2" w:name="_GoBack"/>
      <w:bookmarkEnd w:id="2"/>
      <w:r>
        <w:rPr>
          <w:rFonts w:ascii="Times New Roman" w:eastAsia="Times New Roman" w:hAnsi="Times New Roman"/>
          <w:lang w:eastAsia="lv-LV"/>
        </w:rPr>
        <w:t xml:space="preserve"> vārds, uzvārds, paraksts, ieņemamais amats/</w:t>
      </w:r>
    </w:p>
    <w:p w14:paraId="2FA6137C" w14:textId="77777777" w:rsidR="00EA1DA7" w:rsidRDefault="00EA1DA7" w:rsidP="00BB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4807B5E3" w14:textId="626CFC8F" w:rsidR="00BB3577" w:rsidRPr="00BB3577" w:rsidRDefault="00A31F8F" w:rsidP="00FC14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31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ab/>
      </w:r>
    </w:p>
    <w:sectPr w:rsidR="00BB3577" w:rsidRPr="00BB3577" w:rsidSect="009F0EDB">
      <w:pgSz w:w="11906" w:h="16838"/>
      <w:pgMar w:top="992" w:right="1418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C06F4" w14:textId="77777777" w:rsidR="000B41A2" w:rsidRDefault="000B41A2">
      <w:pPr>
        <w:spacing w:after="0" w:line="240" w:lineRule="auto"/>
      </w:pPr>
      <w:r>
        <w:separator/>
      </w:r>
    </w:p>
  </w:endnote>
  <w:endnote w:type="continuationSeparator" w:id="0">
    <w:p w14:paraId="3A419BB4" w14:textId="77777777" w:rsidR="000B41A2" w:rsidRDefault="000B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51227" w14:textId="77777777" w:rsidR="000B41A2" w:rsidRDefault="000B41A2">
      <w:pPr>
        <w:spacing w:after="0" w:line="240" w:lineRule="auto"/>
      </w:pPr>
      <w:r>
        <w:separator/>
      </w:r>
    </w:p>
  </w:footnote>
  <w:footnote w:type="continuationSeparator" w:id="0">
    <w:p w14:paraId="2BC3F3A8" w14:textId="77777777" w:rsidR="000B41A2" w:rsidRDefault="000B4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8E3C82"/>
    <w:multiLevelType w:val="hybridMultilevel"/>
    <w:tmpl w:val="8034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96388F"/>
    <w:multiLevelType w:val="hybridMultilevel"/>
    <w:tmpl w:val="283CD1D0"/>
    <w:lvl w:ilvl="0" w:tplc="CC90560A">
      <w:start w:val="10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92A85"/>
    <w:multiLevelType w:val="multilevel"/>
    <w:tmpl w:val="A1E673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25F1B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E94C53"/>
    <w:multiLevelType w:val="hybridMultilevel"/>
    <w:tmpl w:val="D83AD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46E0"/>
    <w:multiLevelType w:val="hybridMultilevel"/>
    <w:tmpl w:val="0A0AA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C3E44"/>
    <w:multiLevelType w:val="hybridMultilevel"/>
    <w:tmpl w:val="8AB4A7D8"/>
    <w:lvl w:ilvl="0" w:tplc="319EC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652FB"/>
    <w:multiLevelType w:val="multilevel"/>
    <w:tmpl w:val="F88A4916"/>
    <w:lvl w:ilvl="0">
      <w:start w:val="3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2324DC"/>
    <w:multiLevelType w:val="multilevel"/>
    <w:tmpl w:val="A76A0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30"/>
  </w:num>
  <w:num w:numId="5">
    <w:abstractNumId w:val="31"/>
  </w:num>
  <w:num w:numId="6">
    <w:abstractNumId w:val="7"/>
  </w:num>
  <w:num w:numId="7">
    <w:abstractNumId w:val="1"/>
  </w:num>
  <w:num w:numId="8">
    <w:abstractNumId w:val="23"/>
  </w:num>
  <w:num w:numId="9">
    <w:abstractNumId w:val="27"/>
  </w:num>
  <w:num w:numId="10">
    <w:abstractNumId w:val="22"/>
  </w:num>
  <w:num w:numId="11">
    <w:abstractNumId w:val="10"/>
  </w:num>
  <w:num w:numId="12">
    <w:abstractNumId w:val="24"/>
  </w:num>
  <w:num w:numId="13">
    <w:abstractNumId w:val="5"/>
  </w:num>
  <w:num w:numId="14">
    <w:abstractNumId w:val="25"/>
  </w:num>
  <w:num w:numId="15">
    <w:abstractNumId w:val="29"/>
  </w:num>
  <w:num w:numId="16">
    <w:abstractNumId w:val="16"/>
  </w:num>
  <w:num w:numId="17">
    <w:abstractNumId w:val="9"/>
  </w:num>
  <w:num w:numId="18">
    <w:abstractNumId w:val="18"/>
  </w:num>
  <w:num w:numId="19">
    <w:abstractNumId w:val="3"/>
  </w:num>
  <w:num w:numId="20">
    <w:abstractNumId w:val="26"/>
  </w:num>
  <w:num w:numId="21">
    <w:abstractNumId w:val="6"/>
  </w:num>
  <w:num w:numId="22">
    <w:abstractNumId w:val="12"/>
  </w:num>
  <w:num w:numId="23">
    <w:abstractNumId w:val="28"/>
  </w:num>
  <w:num w:numId="24">
    <w:abstractNumId w:val="0"/>
  </w:num>
  <w:num w:numId="25">
    <w:abstractNumId w:val="17"/>
  </w:num>
  <w:num w:numId="2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5"/>
  </w:num>
  <w:num w:numId="29">
    <w:abstractNumId w:val="13"/>
  </w:num>
  <w:num w:numId="30">
    <w:abstractNumId w:val="19"/>
  </w:num>
  <w:num w:numId="31">
    <w:abstractNumId w:val="21"/>
  </w:num>
  <w:num w:numId="32">
    <w:abstractNumId w:val="29"/>
    <w:lvlOverride w:ilvl="0">
      <w:startOverride w:val="1"/>
    </w:lvlOverride>
  </w:num>
  <w:num w:numId="33">
    <w:abstractNumId w:val="4"/>
  </w:num>
  <w:num w:numId="34">
    <w:abstractNumId w:val="2"/>
  </w:num>
  <w:num w:numId="3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B"/>
    <w:rsid w:val="000006C5"/>
    <w:rsid w:val="000126FA"/>
    <w:rsid w:val="000165DD"/>
    <w:rsid w:val="00017388"/>
    <w:rsid w:val="00022B1E"/>
    <w:rsid w:val="0002681A"/>
    <w:rsid w:val="00026B82"/>
    <w:rsid w:val="00036FBE"/>
    <w:rsid w:val="00043696"/>
    <w:rsid w:val="000456EE"/>
    <w:rsid w:val="000612E3"/>
    <w:rsid w:val="0006438B"/>
    <w:rsid w:val="00075E62"/>
    <w:rsid w:val="0009125E"/>
    <w:rsid w:val="0009170E"/>
    <w:rsid w:val="00096287"/>
    <w:rsid w:val="000A2D34"/>
    <w:rsid w:val="000B0447"/>
    <w:rsid w:val="000B41A2"/>
    <w:rsid w:val="000B44E3"/>
    <w:rsid w:val="000C54C7"/>
    <w:rsid w:val="000D0503"/>
    <w:rsid w:val="000D248C"/>
    <w:rsid w:val="000F0C11"/>
    <w:rsid w:val="000F0D0F"/>
    <w:rsid w:val="000F30DF"/>
    <w:rsid w:val="000F537D"/>
    <w:rsid w:val="000F57CB"/>
    <w:rsid w:val="0010494B"/>
    <w:rsid w:val="00106955"/>
    <w:rsid w:val="001128C2"/>
    <w:rsid w:val="00114A1D"/>
    <w:rsid w:val="00123EB5"/>
    <w:rsid w:val="00140FF4"/>
    <w:rsid w:val="00152687"/>
    <w:rsid w:val="001639D0"/>
    <w:rsid w:val="00177FEA"/>
    <w:rsid w:val="001902DE"/>
    <w:rsid w:val="001A09F0"/>
    <w:rsid w:val="001A3E0D"/>
    <w:rsid w:val="001A4C2B"/>
    <w:rsid w:val="001B41D8"/>
    <w:rsid w:val="001B4F4D"/>
    <w:rsid w:val="001D2183"/>
    <w:rsid w:val="001E3DE4"/>
    <w:rsid w:val="001E3E6A"/>
    <w:rsid w:val="001E59D4"/>
    <w:rsid w:val="001E6397"/>
    <w:rsid w:val="001E7693"/>
    <w:rsid w:val="001E7996"/>
    <w:rsid w:val="001F0BD4"/>
    <w:rsid w:val="00200D01"/>
    <w:rsid w:val="00201467"/>
    <w:rsid w:val="00202AD0"/>
    <w:rsid w:val="00210051"/>
    <w:rsid w:val="00212EA9"/>
    <w:rsid w:val="00221C9A"/>
    <w:rsid w:val="002237A5"/>
    <w:rsid w:val="00231CE1"/>
    <w:rsid w:val="00232355"/>
    <w:rsid w:val="0023501D"/>
    <w:rsid w:val="0024750F"/>
    <w:rsid w:val="002504A1"/>
    <w:rsid w:val="00261A87"/>
    <w:rsid w:val="00285180"/>
    <w:rsid w:val="0028534A"/>
    <w:rsid w:val="00294BAB"/>
    <w:rsid w:val="002B208F"/>
    <w:rsid w:val="002C4336"/>
    <w:rsid w:val="002D464C"/>
    <w:rsid w:val="002E2C73"/>
    <w:rsid w:val="002E3F5C"/>
    <w:rsid w:val="002E749B"/>
    <w:rsid w:val="002E7F4C"/>
    <w:rsid w:val="002F573D"/>
    <w:rsid w:val="00300303"/>
    <w:rsid w:val="003022D0"/>
    <w:rsid w:val="00306AA2"/>
    <w:rsid w:val="003341E8"/>
    <w:rsid w:val="00351356"/>
    <w:rsid w:val="00353F53"/>
    <w:rsid w:val="003548BE"/>
    <w:rsid w:val="0035589E"/>
    <w:rsid w:val="00360E94"/>
    <w:rsid w:val="00384627"/>
    <w:rsid w:val="00393DD7"/>
    <w:rsid w:val="003A1053"/>
    <w:rsid w:val="003A202B"/>
    <w:rsid w:val="003A23F0"/>
    <w:rsid w:val="003A35B6"/>
    <w:rsid w:val="003A7F53"/>
    <w:rsid w:val="003B16C0"/>
    <w:rsid w:val="003B3A0A"/>
    <w:rsid w:val="003C4C93"/>
    <w:rsid w:val="003C4FAA"/>
    <w:rsid w:val="003C721B"/>
    <w:rsid w:val="003C7635"/>
    <w:rsid w:val="003E0625"/>
    <w:rsid w:val="003F4F6B"/>
    <w:rsid w:val="0041165D"/>
    <w:rsid w:val="00421E94"/>
    <w:rsid w:val="0042304B"/>
    <w:rsid w:val="004312C2"/>
    <w:rsid w:val="00433672"/>
    <w:rsid w:val="00441915"/>
    <w:rsid w:val="00457E44"/>
    <w:rsid w:val="004677CD"/>
    <w:rsid w:val="00473CA8"/>
    <w:rsid w:val="00480B7D"/>
    <w:rsid w:val="00487660"/>
    <w:rsid w:val="00492B43"/>
    <w:rsid w:val="00495EAB"/>
    <w:rsid w:val="0049639C"/>
    <w:rsid w:val="004B4BEF"/>
    <w:rsid w:val="004B61D5"/>
    <w:rsid w:val="004C304F"/>
    <w:rsid w:val="004D06B5"/>
    <w:rsid w:val="004D481C"/>
    <w:rsid w:val="004D69A5"/>
    <w:rsid w:val="004E2623"/>
    <w:rsid w:val="004E59DA"/>
    <w:rsid w:val="004E6213"/>
    <w:rsid w:val="004F21EA"/>
    <w:rsid w:val="00501A09"/>
    <w:rsid w:val="00503EDF"/>
    <w:rsid w:val="00511469"/>
    <w:rsid w:val="00512219"/>
    <w:rsid w:val="00514AE7"/>
    <w:rsid w:val="00521D9A"/>
    <w:rsid w:val="00527E8F"/>
    <w:rsid w:val="005308A5"/>
    <w:rsid w:val="0053521C"/>
    <w:rsid w:val="005537EC"/>
    <w:rsid w:val="00562BA8"/>
    <w:rsid w:val="005656CA"/>
    <w:rsid w:val="00574B11"/>
    <w:rsid w:val="00575EA2"/>
    <w:rsid w:val="00577017"/>
    <w:rsid w:val="00580AEA"/>
    <w:rsid w:val="00581B49"/>
    <w:rsid w:val="00587BC9"/>
    <w:rsid w:val="005A4140"/>
    <w:rsid w:val="005B3CFA"/>
    <w:rsid w:val="005B4BE8"/>
    <w:rsid w:val="005B63CF"/>
    <w:rsid w:val="005C2429"/>
    <w:rsid w:val="005C5220"/>
    <w:rsid w:val="005D6B12"/>
    <w:rsid w:val="005D7E5C"/>
    <w:rsid w:val="00602A04"/>
    <w:rsid w:val="00606A2C"/>
    <w:rsid w:val="00612C15"/>
    <w:rsid w:val="00625A5C"/>
    <w:rsid w:val="00655A17"/>
    <w:rsid w:val="00660D47"/>
    <w:rsid w:val="00664E7F"/>
    <w:rsid w:val="006709AE"/>
    <w:rsid w:val="00671F2E"/>
    <w:rsid w:val="00677D33"/>
    <w:rsid w:val="00681D54"/>
    <w:rsid w:val="00681E73"/>
    <w:rsid w:val="006A2404"/>
    <w:rsid w:val="006B6E71"/>
    <w:rsid w:val="006B7663"/>
    <w:rsid w:val="006C1BF1"/>
    <w:rsid w:val="006C340E"/>
    <w:rsid w:val="006C3E39"/>
    <w:rsid w:val="006D0DE2"/>
    <w:rsid w:val="006D4B1E"/>
    <w:rsid w:val="006D639C"/>
    <w:rsid w:val="006F21B3"/>
    <w:rsid w:val="006F2894"/>
    <w:rsid w:val="006F423E"/>
    <w:rsid w:val="006F5A73"/>
    <w:rsid w:val="007005CB"/>
    <w:rsid w:val="00700D63"/>
    <w:rsid w:val="0070175E"/>
    <w:rsid w:val="007147BA"/>
    <w:rsid w:val="00716F5D"/>
    <w:rsid w:val="00722314"/>
    <w:rsid w:val="0072449F"/>
    <w:rsid w:val="00731B95"/>
    <w:rsid w:val="007379BF"/>
    <w:rsid w:val="00742D80"/>
    <w:rsid w:val="00743931"/>
    <w:rsid w:val="00744306"/>
    <w:rsid w:val="00744B72"/>
    <w:rsid w:val="00752CA0"/>
    <w:rsid w:val="0075757D"/>
    <w:rsid w:val="00761B56"/>
    <w:rsid w:val="00774428"/>
    <w:rsid w:val="00781782"/>
    <w:rsid w:val="00784044"/>
    <w:rsid w:val="00785017"/>
    <w:rsid w:val="00792076"/>
    <w:rsid w:val="007A27C0"/>
    <w:rsid w:val="007A6C5F"/>
    <w:rsid w:val="007B111C"/>
    <w:rsid w:val="007C3316"/>
    <w:rsid w:val="007C3E88"/>
    <w:rsid w:val="007C5F0A"/>
    <w:rsid w:val="007D0B5D"/>
    <w:rsid w:val="007D4F8D"/>
    <w:rsid w:val="007D6B4A"/>
    <w:rsid w:val="0081169F"/>
    <w:rsid w:val="008416D5"/>
    <w:rsid w:val="008509C0"/>
    <w:rsid w:val="00850B30"/>
    <w:rsid w:val="008568B5"/>
    <w:rsid w:val="00863B66"/>
    <w:rsid w:val="00865B93"/>
    <w:rsid w:val="00866B8D"/>
    <w:rsid w:val="00870CA9"/>
    <w:rsid w:val="008715AE"/>
    <w:rsid w:val="00881E09"/>
    <w:rsid w:val="008833BC"/>
    <w:rsid w:val="00895204"/>
    <w:rsid w:val="008A4233"/>
    <w:rsid w:val="008A5635"/>
    <w:rsid w:val="008A5996"/>
    <w:rsid w:val="008B0F20"/>
    <w:rsid w:val="008B2850"/>
    <w:rsid w:val="008B2D4A"/>
    <w:rsid w:val="008B612C"/>
    <w:rsid w:val="008B7840"/>
    <w:rsid w:val="008C2B11"/>
    <w:rsid w:val="008C2D16"/>
    <w:rsid w:val="008D2CD1"/>
    <w:rsid w:val="008E6A28"/>
    <w:rsid w:val="00906F18"/>
    <w:rsid w:val="009149E5"/>
    <w:rsid w:val="00916BE7"/>
    <w:rsid w:val="00921BDD"/>
    <w:rsid w:val="00922263"/>
    <w:rsid w:val="00930F3B"/>
    <w:rsid w:val="00933CE9"/>
    <w:rsid w:val="00935BCA"/>
    <w:rsid w:val="00941A60"/>
    <w:rsid w:val="00943A82"/>
    <w:rsid w:val="009454C4"/>
    <w:rsid w:val="00951D4A"/>
    <w:rsid w:val="00952EE8"/>
    <w:rsid w:val="009546E1"/>
    <w:rsid w:val="0096179F"/>
    <w:rsid w:val="00963ABD"/>
    <w:rsid w:val="00971A8B"/>
    <w:rsid w:val="00983E66"/>
    <w:rsid w:val="0099398B"/>
    <w:rsid w:val="00993C64"/>
    <w:rsid w:val="00997CF2"/>
    <w:rsid w:val="009A2DA4"/>
    <w:rsid w:val="009B3AE5"/>
    <w:rsid w:val="009C0337"/>
    <w:rsid w:val="009D337C"/>
    <w:rsid w:val="009F0EDB"/>
    <w:rsid w:val="009F281E"/>
    <w:rsid w:val="00A06FF2"/>
    <w:rsid w:val="00A139DC"/>
    <w:rsid w:val="00A20892"/>
    <w:rsid w:val="00A2146A"/>
    <w:rsid w:val="00A21E15"/>
    <w:rsid w:val="00A25F0C"/>
    <w:rsid w:val="00A31F8F"/>
    <w:rsid w:val="00A33655"/>
    <w:rsid w:val="00A3375E"/>
    <w:rsid w:val="00A451BB"/>
    <w:rsid w:val="00A47C5E"/>
    <w:rsid w:val="00A638F6"/>
    <w:rsid w:val="00A76FBF"/>
    <w:rsid w:val="00A92399"/>
    <w:rsid w:val="00A924AD"/>
    <w:rsid w:val="00A93EB6"/>
    <w:rsid w:val="00AA230C"/>
    <w:rsid w:val="00AA67C3"/>
    <w:rsid w:val="00AB157C"/>
    <w:rsid w:val="00AB755F"/>
    <w:rsid w:val="00AC06C3"/>
    <w:rsid w:val="00AC4B7B"/>
    <w:rsid w:val="00AC68F4"/>
    <w:rsid w:val="00AD35AD"/>
    <w:rsid w:val="00AE06E6"/>
    <w:rsid w:val="00AE255E"/>
    <w:rsid w:val="00AF07FE"/>
    <w:rsid w:val="00AF399B"/>
    <w:rsid w:val="00AF3B51"/>
    <w:rsid w:val="00B0200B"/>
    <w:rsid w:val="00B03848"/>
    <w:rsid w:val="00B064A6"/>
    <w:rsid w:val="00B13914"/>
    <w:rsid w:val="00B14E7D"/>
    <w:rsid w:val="00B23F9A"/>
    <w:rsid w:val="00B31EC0"/>
    <w:rsid w:val="00B423DE"/>
    <w:rsid w:val="00B46E18"/>
    <w:rsid w:val="00B478A4"/>
    <w:rsid w:val="00B50CA8"/>
    <w:rsid w:val="00B5103E"/>
    <w:rsid w:val="00B5789D"/>
    <w:rsid w:val="00B6416B"/>
    <w:rsid w:val="00B712F3"/>
    <w:rsid w:val="00B72FD9"/>
    <w:rsid w:val="00B74C20"/>
    <w:rsid w:val="00B75933"/>
    <w:rsid w:val="00B8038B"/>
    <w:rsid w:val="00B9289C"/>
    <w:rsid w:val="00BA257E"/>
    <w:rsid w:val="00BB3577"/>
    <w:rsid w:val="00BB4DBF"/>
    <w:rsid w:val="00BC1161"/>
    <w:rsid w:val="00BC1CDD"/>
    <w:rsid w:val="00BD3B3F"/>
    <w:rsid w:val="00BE1274"/>
    <w:rsid w:val="00BE5E11"/>
    <w:rsid w:val="00BF2F78"/>
    <w:rsid w:val="00BF4201"/>
    <w:rsid w:val="00C04711"/>
    <w:rsid w:val="00C164CC"/>
    <w:rsid w:val="00C64D92"/>
    <w:rsid w:val="00C7264E"/>
    <w:rsid w:val="00C86CB6"/>
    <w:rsid w:val="00C9294A"/>
    <w:rsid w:val="00CB2A26"/>
    <w:rsid w:val="00CC0825"/>
    <w:rsid w:val="00CC5108"/>
    <w:rsid w:val="00CC7AFE"/>
    <w:rsid w:val="00CE00CC"/>
    <w:rsid w:val="00CF49B2"/>
    <w:rsid w:val="00CF55AE"/>
    <w:rsid w:val="00D02177"/>
    <w:rsid w:val="00D044DE"/>
    <w:rsid w:val="00D1664B"/>
    <w:rsid w:val="00D31414"/>
    <w:rsid w:val="00D33886"/>
    <w:rsid w:val="00D348E8"/>
    <w:rsid w:val="00D4471B"/>
    <w:rsid w:val="00D46A9D"/>
    <w:rsid w:val="00D51B43"/>
    <w:rsid w:val="00D54D0E"/>
    <w:rsid w:val="00D620D7"/>
    <w:rsid w:val="00D64CD9"/>
    <w:rsid w:val="00D737AE"/>
    <w:rsid w:val="00D750AF"/>
    <w:rsid w:val="00D87031"/>
    <w:rsid w:val="00D93202"/>
    <w:rsid w:val="00DA79FC"/>
    <w:rsid w:val="00DB0A8C"/>
    <w:rsid w:val="00DB61C4"/>
    <w:rsid w:val="00DC1977"/>
    <w:rsid w:val="00DC5988"/>
    <w:rsid w:val="00E00B1B"/>
    <w:rsid w:val="00E016D0"/>
    <w:rsid w:val="00E05F3D"/>
    <w:rsid w:val="00E0756C"/>
    <w:rsid w:val="00E137B5"/>
    <w:rsid w:val="00E2056F"/>
    <w:rsid w:val="00E247FE"/>
    <w:rsid w:val="00E558E8"/>
    <w:rsid w:val="00E575B6"/>
    <w:rsid w:val="00E6280C"/>
    <w:rsid w:val="00E723FE"/>
    <w:rsid w:val="00E83667"/>
    <w:rsid w:val="00EA1DA7"/>
    <w:rsid w:val="00EA1E3A"/>
    <w:rsid w:val="00EA5F35"/>
    <w:rsid w:val="00EA6209"/>
    <w:rsid w:val="00EA7891"/>
    <w:rsid w:val="00EB33C1"/>
    <w:rsid w:val="00EB6BF0"/>
    <w:rsid w:val="00EE1B35"/>
    <w:rsid w:val="00EE7EF0"/>
    <w:rsid w:val="00EF68D4"/>
    <w:rsid w:val="00EF7E1B"/>
    <w:rsid w:val="00F013C1"/>
    <w:rsid w:val="00F03021"/>
    <w:rsid w:val="00F11A46"/>
    <w:rsid w:val="00F47237"/>
    <w:rsid w:val="00F54EAA"/>
    <w:rsid w:val="00F577AE"/>
    <w:rsid w:val="00F62064"/>
    <w:rsid w:val="00F6232F"/>
    <w:rsid w:val="00F84C79"/>
    <w:rsid w:val="00F85BFA"/>
    <w:rsid w:val="00F86224"/>
    <w:rsid w:val="00F90A63"/>
    <w:rsid w:val="00F91584"/>
    <w:rsid w:val="00F91985"/>
    <w:rsid w:val="00F96284"/>
    <w:rsid w:val="00FA2D23"/>
    <w:rsid w:val="00FA7B55"/>
    <w:rsid w:val="00FB1A3D"/>
    <w:rsid w:val="00FB4124"/>
    <w:rsid w:val="00FB567D"/>
    <w:rsid w:val="00FB5A9C"/>
    <w:rsid w:val="00FC0342"/>
    <w:rsid w:val="00FC1434"/>
    <w:rsid w:val="00FC23EB"/>
    <w:rsid w:val="00FC300A"/>
    <w:rsid w:val="00FC74F5"/>
    <w:rsid w:val="00FD07E0"/>
    <w:rsid w:val="00FD3CD0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DDAADE"/>
  <w15:docId w15:val="{8EFBDA8D-BA46-4A70-845E-5D2945C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9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63"/>
    <w:pPr>
      <w:keepNext/>
      <w:numPr>
        <w:numId w:val="15"/>
      </w:numPr>
      <w:overflowPunct w:val="0"/>
      <w:autoSpaceDE w:val="0"/>
      <w:autoSpaceDN w:val="0"/>
      <w:adjustRightInd w:val="0"/>
      <w:spacing w:before="120" w:after="0" w:line="240" w:lineRule="auto"/>
      <w:ind w:left="284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basedOn w:val="Normal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922263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082D-2F9C-4217-BF15-F664F6E6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Buka</cp:lastModifiedBy>
  <cp:revision>10</cp:revision>
  <cp:lastPrinted>2018-04-10T12:23:00Z</cp:lastPrinted>
  <dcterms:created xsi:type="dcterms:W3CDTF">2021-03-18T09:12:00Z</dcterms:created>
  <dcterms:modified xsi:type="dcterms:W3CDTF">2021-03-22T14:58:00Z</dcterms:modified>
</cp:coreProperties>
</file>