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C642BC" w14:textId="48D11B6B" w:rsidR="00C16EFE" w:rsidRPr="00E67A4C" w:rsidRDefault="00C16EFE" w:rsidP="00FB08CD">
      <w:pPr>
        <w:spacing w:after="0" w:line="240" w:lineRule="auto"/>
        <w:jc w:val="right"/>
        <w:rPr>
          <w:rFonts w:ascii="Times New Roman" w:eastAsia="Times New Roman" w:hAnsi="Times New Roman"/>
          <w:b/>
          <w:i/>
          <w:iCs/>
          <w:color w:val="000000"/>
          <w:sz w:val="24"/>
          <w:szCs w:val="24"/>
        </w:rPr>
      </w:pPr>
      <w:r>
        <w:rPr>
          <w:rFonts w:ascii="Times New Roman" w:eastAsia="Times New Roman" w:hAnsi="Times New Roman"/>
          <w:b/>
          <w:i/>
          <w:iCs/>
          <w:color w:val="000000"/>
          <w:sz w:val="24"/>
          <w:szCs w:val="24"/>
        </w:rPr>
        <w:t>2</w:t>
      </w:r>
      <w:r w:rsidRPr="00E67A4C">
        <w:rPr>
          <w:rFonts w:ascii="Times New Roman" w:eastAsia="Times New Roman" w:hAnsi="Times New Roman"/>
          <w:b/>
          <w:i/>
          <w:iCs/>
          <w:color w:val="000000"/>
          <w:sz w:val="24"/>
          <w:szCs w:val="24"/>
        </w:rPr>
        <w:t>.pielikums</w:t>
      </w:r>
    </w:p>
    <w:p w14:paraId="5BFACD8F" w14:textId="77777777" w:rsidR="00C16EFE" w:rsidRPr="006829E0" w:rsidRDefault="00C16EFE" w:rsidP="00FB08CD">
      <w:pPr>
        <w:spacing w:after="0" w:line="240" w:lineRule="auto"/>
        <w:jc w:val="right"/>
        <w:rPr>
          <w:rFonts w:ascii="Times New Roman" w:eastAsia="Times New Roman" w:hAnsi="Times New Roman"/>
          <w:i/>
          <w:color w:val="000000"/>
          <w:sz w:val="24"/>
          <w:szCs w:val="24"/>
        </w:rPr>
      </w:pPr>
      <w:r w:rsidRPr="006829E0">
        <w:rPr>
          <w:rFonts w:ascii="Times New Roman" w:eastAsia="Times New Roman" w:hAnsi="Times New Roman"/>
          <w:i/>
          <w:color w:val="000000"/>
          <w:sz w:val="24"/>
          <w:szCs w:val="24"/>
        </w:rPr>
        <w:t>Iepirkuma “</w:t>
      </w:r>
      <w:r>
        <w:rPr>
          <w:rFonts w:ascii="Times New Roman" w:eastAsia="Times New Roman" w:hAnsi="Times New Roman"/>
          <w:i/>
          <w:color w:val="000000"/>
          <w:sz w:val="24"/>
          <w:szCs w:val="24"/>
        </w:rPr>
        <w:t>Ugunsboju enkurķēžu</w:t>
      </w:r>
      <w:r w:rsidRPr="006829E0">
        <w:rPr>
          <w:rFonts w:ascii="Times New Roman" w:eastAsia="Times New Roman" w:hAnsi="Times New Roman"/>
          <w:i/>
          <w:color w:val="000000"/>
          <w:sz w:val="24"/>
          <w:szCs w:val="24"/>
        </w:rPr>
        <w:t xml:space="preserve"> piegāde” nolikumam. </w:t>
      </w:r>
    </w:p>
    <w:p w14:paraId="3FACC7AF" w14:textId="77777777" w:rsidR="00C16EFE" w:rsidRPr="00DF4688" w:rsidRDefault="00C16EFE" w:rsidP="00C16EFE">
      <w:pPr>
        <w:spacing w:after="0" w:line="240" w:lineRule="auto"/>
        <w:jc w:val="right"/>
        <w:rPr>
          <w:rFonts w:ascii="Times New Roman" w:eastAsia="Times New Roman" w:hAnsi="Times New Roman"/>
          <w:bCs/>
          <w:i/>
          <w:color w:val="000000"/>
          <w:sz w:val="24"/>
          <w:szCs w:val="24"/>
          <w:lang w:val="de-DE"/>
        </w:rPr>
      </w:pPr>
      <w:r w:rsidRPr="006829E0">
        <w:rPr>
          <w:rFonts w:ascii="Times New Roman" w:eastAsia="Times New Roman" w:hAnsi="Times New Roman"/>
          <w:i/>
          <w:color w:val="000000"/>
          <w:sz w:val="24"/>
          <w:szCs w:val="24"/>
        </w:rPr>
        <w:t xml:space="preserve">Identifikācijas </w:t>
      </w:r>
      <w:proofErr w:type="spellStart"/>
      <w:r w:rsidRPr="006829E0">
        <w:rPr>
          <w:rFonts w:ascii="Times New Roman" w:eastAsia="Times New Roman" w:hAnsi="Times New Roman"/>
          <w:i/>
          <w:color w:val="000000"/>
          <w:sz w:val="24"/>
          <w:szCs w:val="24"/>
        </w:rPr>
        <w:t>Nr.VBOP</w:t>
      </w:r>
      <w:proofErr w:type="spellEnd"/>
      <w:r w:rsidRPr="006829E0">
        <w:rPr>
          <w:rFonts w:ascii="Times New Roman" w:eastAsia="Times New Roman" w:hAnsi="Times New Roman"/>
          <w:i/>
          <w:color w:val="000000"/>
          <w:sz w:val="24"/>
          <w:szCs w:val="24"/>
        </w:rPr>
        <w:t xml:space="preserve"> 202</w:t>
      </w:r>
      <w:r>
        <w:rPr>
          <w:rFonts w:ascii="Times New Roman" w:eastAsia="Times New Roman" w:hAnsi="Times New Roman"/>
          <w:i/>
          <w:color w:val="000000"/>
          <w:sz w:val="24"/>
          <w:szCs w:val="24"/>
        </w:rPr>
        <w:t>1</w:t>
      </w:r>
      <w:r w:rsidRPr="006829E0">
        <w:rPr>
          <w:rFonts w:ascii="Times New Roman" w:eastAsia="Times New Roman" w:hAnsi="Times New Roman"/>
          <w:i/>
          <w:color w:val="000000"/>
          <w:sz w:val="24"/>
          <w:szCs w:val="24"/>
        </w:rPr>
        <w:t>/</w:t>
      </w:r>
      <w:r>
        <w:rPr>
          <w:rFonts w:ascii="Times New Roman" w:eastAsia="Times New Roman" w:hAnsi="Times New Roman"/>
          <w:i/>
          <w:color w:val="000000"/>
          <w:sz w:val="24"/>
          <w:szCs w:val="24"/>
        </w:rPr>
        <w:t>27</w:t>
      </w:r>
    </w:p>
    <w:tbl>
      <w:tblPr>
        <w:tblW w:w="0" w:type="auto"/>
        <w:tblLook w:val="04A0" w:firstRow="1" w:lastRow="0" w:firstColumn="1" w:lastColumn="0" w:noHBand="0" w:noVBand="1"/>
      </w:tblPr>
      <w:tblGrid>
        <w:gridCol w:w="4693"/>
        <w:gridCol w:w="4667"/>
      </w:tblGrid>
      <w:tr w:rsidR="00ED15A8" w:rsidRPr="00301678" w14:paraId="30979608" w14:textId="77777777" w:rsidTr="001734DC">
        <w:tc>
          <w:tcPr>
            <w:tcW w:w="4927" w:type="dxa"/>
            <w:shd w:val="clear" w:color="auto" w:fill="auto"/>
          </w:tcPr>
          <w:p w14:paraId="32E43960" w14:textId="77777777" w:rsidR="00ED15A8" w:rsidRPr="00301678" w:rsidRDefault="00ED15A8" w:rsidP="001734DC">
            <w:pPr>
              <w:spacing w:after="0" w:line="240" w:lineRule="auto"/>
              <w:rPr>
                <w:rFonts w:ascii="Times New Roman" w:eastAsia="Times New Roman" w:hAnsi="Times New Roman"/>
                <w:lang w:eastAsia="lv-LV"/>
              </w:rPr>
            </w:pPr>
          </w:p>
          <w:p w14:paraId="7879DAEF" w14:textId="1094EBD7" w:rsidR="00ED15A8" w:rsidRPr="00301678" w:rsidRDefault="00ED15A8" w:rsidP="00FB0479">
            <w:pPr>
              <w:spacing w:after="0" w:line="240" w:lineRule="auto"/>
              <w:rPr>
                <w:rFonts w:ascii="Times New Roman" w:eastAsia="Times New Roman" w:hAnsi="Times New Roman"/>
                <w:color w:val="000000"/>
                <w:lang w:val="de-DE"/>
              </w:rPr>
            </w:pPr>
            <w:r w:rsidRPr="00301678">
              <w:rPr>
                <w:rFonts w:ascii="Times New Roman" w:eastAsia="Times New Roman" w:hAnsi="Times New Roman"/>
                <w:lang w:eastAsia="lv-LV"/>
              </w:rPr>
              <w:t>20</w:t>
            </w:r>
            <w:r w:rsidR="004E4117" w:rsidRPr="00301678">
              <w:rPr>
                <w:rFonts w:ascii="Times New Roman" w:eastAsia="Times New Roman" w:hAnsi="Times New Roman"/>
                <w:lang w:eastAsia="lv-LV"/>
              </w:rPr>
              <w:t>21</w:t>
            </w:r>
            <w:r w:rsidRPr="00301678">
              <w:rPr>
                <w:rFonts w:ascii="Times New Roman" w:eastAsia="Times New Roman" w:hAnsi="Times New Roman"/>
                <w:lang w:eastAsia="lv-LV"/>
              </w:rPr>
              <w:t>.gada ___.__________</w:t>
            </w:r>
          </w:p>
        </w:tc>
        <w:tc>
          <w:tcPr>
            <w:tcW w:w="4928" w:type="dxa"/>
            <w:shd w:val="clear" w:color="auto" w:fill="auto"/>
          </w:tcPr>
          <w:p w14:paraId="75D0F277" w14:textId="77777777" w:rsidR="00ED15A8" w:rsidRPr="00301678" w:rsidRDefault="00ED15A8" w:rsidP="001734DC">
            <w:pPr>
              <w:spacing w:after="0" w:line="240" w:lineRule="auto"/>
              <w:jc w:val="right"/>
              <w:rPr>
                <w:rFonts w:ascii="Times New Roman" w:eastAsia="Times New Roman" w:hAnsi="Times New Roman"/>
                <w:b/>
                <w:lang w:eastAsia="lv-LV"/>
              </w:rPr>
            </w:pPr>
          </w:p>
          <w:p w14:paraId="6BF2B1F1" w14:textId="77777777" w:rsidR="00ED15A8" w:rsidRPr="00301678" w:rsidRDefault="00ED15A8"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Ventspils brīvostas pārvaldei</w:t>
            </w:r>
          </w:p>
          <w:p w14:paraId="58A16E59" w14:textId="77777777" w:rsidR="00ED15A8" w:rsidRPr="00301678" w:rsidRDefault="00ED15A8"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Jāņa ielā 19,Ventspilī</w:t>
            </w:r>
          </w:p>
          <w:p w14:paraId="441339A7" w14:textId="77777777" w:rsidR="00ED15A8" w:rsidRPr="00301678" w:rsidRDefault="00ED15A8" w:rsidP="001734DC">
            <w:pPr>
              <w:spacing w:after="0" w:line="240" w:lineRule="auto"/>
              <w:jc w:val="right"/>
              <w:rPr>
                <w:rFonts w:ascii="Times New Roman" w:eastAsia="Times New Roman" w:hAnsi="Times New Roman"/>
                <w:color w:val="000000"/>
                <w:lang w:val="de-DE"/>
              </w:rPr>
            </w:pPr>
            <w:r w:rsidRPr="00301678">
              <w:rPr>
                <w:rFonts w:ascii="Times New Roman" w:eastAsia="Times New Roman" w:hAnsi="Times New Roman"/>
                <w:b/>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4A2B4AF4" w:rsidR="00ED15A8" w:rsidRPr="00301678" w:rsidRDefault="00ED15A8" w:rsidP="00ED15A8">
      <w:pPr>
        <w:spacing w:after="120" w:line="240" w:lineRule="auto"/>
        <w:jc w:val="both"/>
        <w:rPr>
          <w:rFonts w:ascii="Times New Roman" w:eastAsia="Times New Roman" w:hAnsi="Times New Roman"/>
          <w:lang w:eastAsia="lv-LV"/>
        </w:rPr>
      </w:pPr>
      <w:r w:rsidRPr="00301678">
        <w:rPr>
          <w:rFonts w:ascii="Times New Roman" w:eastAsia="Times New Roman" w:hAnsi="Times New Roman"/>
          <w:lang w:eastAsia="lv-LV"/>
        </w:rPr>
        <w:t xml:space="preserve">Iesniedzot šo pieteikumu Pretendenta vārdā piesaku dalību </w:t>
      </w:r>
      <w:r w:rsidR="004E468A" w:rsidRPr="00301678">
        <w:rPr>
          <w:rFonts w:ascii="Times New Roman" w:eastAsia="Times New Roman" w:hAnsi="Times New Roman"/>
          <w:lang w:eastAsia="lv-LV"/>
        </w:rPr>
        <w:t>atklātajā iepirkumā</w:t>
      </w:r>
      <w:r w:rsidRPr="00301678">
        <w:rPr>
          <w:rFonts w:ascii="Times New Roman" w:eastAsia="Times New Roman" w:hAnsi="Times New Roman"/>
          <w:lang w:eastAsia="lv-LV"/>
        </w:rPr>
        <w:t xml:space="preserve"> „</w:t>
      </w:r>
      <w:r w:rsidR="00C16EFE" w:rsidRPr="00C16EFE">
        <w:rPr>
          <w:rFonts w:ascii="Times New Roman" w:hAnsi="Times New Roman"/>
        </w:rPr>
        <w:t>Ugunsboju enkurķēžu piegāde</w:t>
      </w:r>
      <w:r w:rsidRPr="00301678">
        <w:rPr>
          <w:rFonts w:ascii="Times New Roman" w:eastAsia="Times New Roman" w:hAnsi="Times New Roman"/>
          <w:lang w:eastAsia="lv-LV"/>
        </w:rPr>
        <w:t>”, iepirkuma identifikācijas Nr. VBOP 202</w:t>
      </w:r>
      <w:r w:rsidR="007B014A" w:rsidRPr="00301678">
        <w:rPr>
          <w:rFonts w:ascii="Times New Roman" w:eastAsia="Times New Roman" w:hAnsi="Times New Roman"/>
          <w:lang w:eastAsia="lv-LV"/>
        </w:rPr>
        <w:t>1</w:t>
      </w:r>
      <w:r w:rsidR="00003B33" w:rsidRPr="00301678">
        <w:rPr>
          <w:rFonts w:ascii="Times New Roman" w:eastAsia="Times New Roman" w:hAnsi="Times New Roman"/>
          <w:lang w:eastAsia="lv-LV"/>
        </w:rPr>
        <w:t>/</w:t>
      </w:r>
      <w:r w:rsidR="00C16EFE">
        <w:rPr>
          <w:rFonts w:ascii="Times New Roman" w:eastAsia="Times New Roman" w:hAnsi="Times New Roman"/>
          <w:lang w:eastAsia="lv-LV"/>
        </w:rPr>
        <w:t>27</w:t>
      </w:r>
      <w:r w:rsidRPr="00301678">
        <w:rPr>
          <w:rFonts w:ascii="Times New Roman" w:eastAsia="Times New Roman" w:hAnsi="Times New Roman"/>
          <w:lang w:eastAsia="lv-LV"/>
        </w:rPr>
        <w:t>.</w:t>
      </w:r>
    </w:p>
    <w:p w14:paraId="46A4B916" w14:textId="333E1811"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Pretendenta nosaukums ____________________________________________________</w:t>
      </w:r>
      <w:r w:rsidR="00495463">
        <w:rPr>
          <w:rFonts w:ascii="Times New Roman" w:eastAsia="Times New Roman" w:hAnsi="Times New Roman"/>
          <w:lang w:eastAsia="lv-LV"/>
        </w:rPr>
        <w:t>_____________</w:t>
      </w:r>
    </w:p>
    <w:p w14:paraId="385D6A31" w14:textId="208E0C4B"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Reģistrācijas Nr. __________________________________________________________</w:t>
      </w:r>
      <w:r w:rsidR="00495463">
        <w:rPr>
          <w:rFonts w:ascii="Times New Roman" w:eastAsia="Times New Roman" w:hAnsi="Times New Roman"/>
          <w:lang w:eastAsia="lv-LV"/>
        </w:rPr>
        <w:t>____________</w:t>
      </w:r>
    </w:p>
    <w:p w14:paraId="72BFB489" w14:textId="047A5258"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Banka __________________________________________________________________</w:t>
      </w:r>
      <w:r w:rsidR="00495463">
        <w:rPr>
          <w:rFonts w:ascii="Times New Roman" w:eastAsia="Times New Roman" w:hAnsi="Times New Roman"/>
          <w:lang w:eastAsia="lv-LV"/>
        </w:rPr>
        <w:t>____________</w:t>
      </w:r>
    </w:p>
    <w:p w14:paraId="3F7DEAB3" w14:textId="4E2764ED"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Bankas konts _____________________________________________________________</w:t>
      </w:r>
      <w:r w:rsidR="00495463">
        <w:rPr>
          <w:rFonts w:ascii="Times New Roman" w:eastAsia="Times New Roman" w:hAnsi="Times New Roman"/>
          <w:lang w:eastAsia="lv-LV"/>
        </w:rPr>
        <w:t>____________</w:t>
      </w:r>
    </w:p>
    <w:p w14:paraId="5CA1A37A" w14:textId="63B5BD2D"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Juridiskā adrese ___________________________________________________________</w:t>
      </w:r>
      <w:r w:rsidR="00495463">
        <w:rPr>
          <w:rFonts w:ascii="Times New Roman" w:eastAsia="Times New Roman" w:hAnsi="Times New Roman"/>
          <w:lang w:eastAsia="lv-LV"/>
        </w:rPr>
        <w:t>____________</w:t>
      </w:r>
    </w:p>
    <w:p w14:paraId="40095FFA" w14:textId="39CA7969"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Kontaktpersona ___________________________________________________________</w:t>
      </w:r>
      <w:r w:rsidR="00495463">
        <w:rPr>
          <w:rFonts w:ascii="Times New Roman" w:eastAsia="Times New Roman" w:hAnsi="Times New Roman"/>
          <w:lang w:eastAsia="lv-LV"/>
        </w:rPr>
        <w:t>____________</w:t>
      </w:r>
    </w:p>
    <w:p w14:paraId="42B3DFCC" w14:textId="5857C26B"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r w:rsidR="00495463">
        <w:rPr>
          <w:rFonts w:ascii="Times New Roman" w:eastAsia="Times New Roman" w:hAnsi="Times New Roman"/>
          <w:lang w:eastAsia="lv-LV"/>
        </w:rPr>
        <w:t>____________</w:t>
      </w:r>
    </w:p>
    <w:p w14:paraId="099D771F" w14:textId="77777777" w:rsidR="00ED15A8" w:rsidRPr="00301678" w:rsidRDefault="00ED15A8" w:rsidP="00ED15A8">
      <w:pPr>
        <w:spacing w:after="0" w:line="240" w:lineRule="auto"/>
        <w:jc w:val="center"/>
        <w:rPr>
          <w:rFonts w:ascii="Times New Roman" w:eastAsia="Times New Roman" w:hAnsi="Times New Roman"/>
          <w:lang w:eastAsia="lv-LV"/>
        </w:rPr>
      </w:pPr>
      <w:r w:rsidRPr="00301678">
        <w:rPr>
          <w:rFonts w:ascii="Times New Roman" w:eastAsia="Times New Roman" w:hAnsi="Times New Roman"/>
          <w:lang w:eastAsia="lv-LV"/>
        </w:rPr>
        <w:t>/uzvārds, ieņemamais amats, tālruņa numurs, faksa numurs, e-pasta adrese/</w:t>
      </w:r>
    </w:p>
    <w:p w14:paraId="78EF83D9" w14:textId="77777777" w:rsidR="00ED15A8" w:rsidRPr="00301678" w:rsidRDefault="00ED15A8" w:rsidP="00ED15A8">
      <w:pPr>
        <w:spacing w:after="0" w:line="240" w:lineRule="auto"/>
        <w:jc w:val="both"/>
        <w:rPr>
          <w:rFonts w:ascii="Times New Roman" w:eastAsia="Times New Roman" w:hAnsi="Times New Roman"/>
          <w:lang w:eastAsia="lv-LV"/>
        </w:rPr>
      </w:pPr>
    </w:p>
    <w:p w14:paraId="17A226C0"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Pilnībā apzināmies savas saistības un pienākumus.</w:t>
      </w:r>
    </w:p>
    <w:p w14:paraId="43E11B0C"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Apliecinu, ka pretendentam ir pienācīga rīcībspēja un tiesībspēja, lai slēgtu pakalpojuma līgumu atbilstoši šā iepirkuma dokumentu prasībām.</w:t>
      </w:r>
    </w:p>
    <w:p w14:paraId="2DD7708E" w14:textId="7EC33C72"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Apliecinu, ka piedāvājums sagatavots atbilstoši iepirkuma dokumentu prasībām un apņemamies veikt </w:t>
      </w:r>
      <w:r w:rsidR="00C16EFE">
        <w:rPr>
          <w:rFonts w:ascii="Times New Roman" w:hAnsi="Times New Roman"/>
        </w:rPr>
        <w:t>ugunsboju enkurķēžu</w:t>
      </w:r>
      <w:r w:rsidR="006829E0" w:rsidRPr="00301678">
        <w:rPr>
          <w:rFonts w:ascii="Times New Roman" w:hAnsi="Times New Roman"/>
        </w:rPr>
        <w:t xml:space="preserve"> piegādi</w:t>
      </w:r>
      <w:r w:rsidRPr="00301678">
        <w:rPr>
          <w:rFonts w:ascii="Times New Roman" w:eastAsia="Times New Roman" w:hAnsi="Times New Roman"/>
          <w:lang w:eastAsia="lv-LV"/>
        </w:rPr>
        <w:t xml:space="preserve"> par:</w:t>
      </w:r>
    </w:p>
    <w:p w14:paraId="3D05BF38" w14:textId="77777777" w:rsidR="00ED15A8" w:rsidRPr="00301678" w:rsidRDefault="00ED15A8" w:rsidP="00ED15A8">
      <w:pPr>
        <w:spacing w:after="0" w:line="240" w:lineRule="auto"/>
        <w:jc w:val="both"/>
        <w:rPr>
          <w:rFonts w:ascii="Times New Roman" w:eastAsia="Times New Roman" w:hAnsi="Times New Roman"/>
          <w:b/>
          <w:lang w:eastAsia="lv-LV"/>
        </w:rPr>
      </w:pPr>
    </w:p>
    <w:tbl>
      <w:tblPr>
        <w:tblW w:w="0" w:type="auto"/>
        <w:tblInd w:w="426" w:type="dxa"/>
        <w:tblCellMar>
          <w:left w:w="0" w:type="dxa"/>
          <w:right w:w="0" w:type="dxa"/>
        </w:tblCellMar>
        <w:tblLook w:val="04A0" w:firstRow="1" w:lastRow="0" w:firstColumn="1" w:lastColumn="0" w:noHBand="0" w:noVBand="1"/>
      </w:tblPr>
      <w:tblGrid>
        <w:gridCol w:w="1064"/>
        <w:gridCol w:w="2445"/>
        <w:gridCol w:w="1684"/>
        <w:gridCol w:w="1697"/>
        <w:gridCol w:w="1591"/>
      </w:tblGrid>
      <w:tr w:rsidR="0005729A" w14:paraId="5F99E175" w14:textId="77777777" w:rsidTr="0005729A">
        <w:tc>
          <w:tcPr>
            <w:tcW w:w="10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B1A9BB" w14:textId="77777777" w:rsidR="0005729A" w:rsidRPr="0005729A" w:rsidRDefault="0005729A">
            <w:pPr>
              <w:spacing w:after="0" w:line="240" w:lineRule="auto"/>
              <w:jc w:val="center"/>
              <w:rPr>
                <w:rFonts w:ascii="Times New Roman" w:eastAsiaTheme="minorHAnsi" w:hAnsi="Times New Roman"/>
                <w:b/>
                <w:bCs/>
                <w:lang w:val="en-US" w:eastAsia="lv-LV"/>
              </w:rPr>
            </w:pPr>
            <w:bookmarkStart w:id="0" w:name="_GoBack"/>
            <w:bookmarkEnd w:id="0"/>
            <w:proofErr w:type="spellStart"/>
            <w:r w:rsidRPr="0005729A">
              <w:rPr>
                <w:rFonts w:ascii="Times New Roman" w:hAnsi="Times New Roman"/>
                <w:b/>
                <w:bCs/>
                <w:lang w:eastAsia="lv-LV"/>
              </w:rPr>
              <w:t>Nr.p.k</w:t>
            </w:r>
            <w:proofErr w:type="spellEnd"/>
            <w:r w:rsidRPr="0005729A">
              <w:rPr>
                <w:rFonts w:ascii="Times New Roman" w:hAnsi="Times New Roman"/>
                <w:b/>
                <w:bCs/>
                <w:lang w:eastAsia="lv-LV"/>
              </w:rPr>
              <w:t>.</w:t>
            </w:r>
          </w:p>
        </w:tc>
        <w:tc>
          <w:tcPr>
            <w:tcW w:w="244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9C949F1" w14:textId="77777777" w:rsidR="0005729A" w:rsidRPr="0005729A" w:rsidRDefault="0005729A">
            <w:pPr>
              <w:spacing w:after="0" w:line="240" w:lineRule="auto"/>
              <w:jc w:val="center"/>
              <w:rPr>
                <w:rFonts w:ascii="Times New Roman" w:hAnsi="Times New Roman"/>
                <w:b/>
                <w:bCs/>
                <w:lang w:eastAsia="lv-LV"/>
              </w:rPr>
            </w:pPr>
            <w:r w:rsidRPr="0005729A">
              <w:rPr>
                <w:rFonts w:ascii="Times New Roman" w:hAnsi="Times New Roman"/>
                <w:b/>
                <w:bCs/>
                <w:lang w:eastAsia="lv-LV"/>
              </w:rPr>
              <w:t>Nosaukums</w:t>
            </w:r>
          </w:p>
        </w:tc>
        <w:tc>
          <w:tcPr>
            <w:tcW w:w="16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A2688AE" w14:textId="77777777" w:rsidR="0005729A" w:rsidRPr="0005729A" w:rsidRDefault="0005729A">
            <w:pPr>
              <w:spacing w:after="0" w:line="240" w:lineRule="auto"/>
              <w:jc w:val="center"/>
              <w:rPr>
                <w:rFonts w:ascii="Times New Roman" w:hAnsi="Times New Roman"/>
                <w:b/>
                <w:bCs/>
                <w:lang w:eastAsia="lv-LV"/>
              </w:rPr>
            </w:pPr>
            <w:r w:rsidRPr="0005729A">
              <w:rPr>
                <w:rFonts w:ascii="Times New Roman" w:hAnsi="Times New Roman"/>
                <w:b/>
                <w:bCs/>
                <w:lang w:eastAsia="lv-LV"/>
              </w:rPr>
              <w:t>Cena par 1 posmu, EUR</w:t>
            </w:r>
          </w:p>
        </w:tc>
        <w:tc>
          <w:tcPr>
            <w:tcW w:w="328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35644CA" w14:textId="77777777" w:rsidR="0005729A" w:rsidRPr="0005729A" w:rsidRDefault="0005729A">
            <w:pPr>
              <w:spacing w:after="0" w:line="240" w:lineRule="auto"/>
              <w:jc w:val="center"/>
              <w:rPr>
                <w:rFonts w:ascii="Times New Roman" w:hAnsi="Times New Roman"/>
                <w:b/>
                <w:bCs/>
                <w:lang w:eastAsia="lv-LV"/>
              </w:rPr>
            </w:pPr>
            <w:r w:rsidRPr="0005729A">
              <w:rPr>
                <w:rFonts w:ascii="Times New Roman" w:hAnsi="Times New Roman"/>
                <w:b/>
                <w:bCs/>
                <w:lang w:eastAsia="lv-LV"/>
              </w:rPr>
              <w:t>Kopējā cena, EUR</w:t>
            </w:r>
          </w:p>
        </w:tc>
      </w:tr>
      <w:tr w:rsidR="0005729A" w14:paraId="7F7A9628" w14:textId="77777777" w:rsidTr="0005729A">
        <w:tc>
          <w:tcPr>
            <w:tcW w:w="1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6B2ACF" w14:textId="1EEEFBAD" w:rsidR="0005729A" w:rsidRPr="0005729A" w:rsidRDefault="0005729A">
            <w:pPr>
              <w:spacing w:after="0" w:line="240" w:lineRule="auto"/>
              <w:jc w:val="center"/>
              <w:rPr>
                <w:rFonts w:ascii="Times New Roman" w:hAnsi="Times New Roman"/>
                <w:lang w:eastAsia="lv-LV"/>
              </w:rPr>
            </w:pPr>
            <w:r w:rsidRPr="0005729A">
              <w:rPr>
                <w:rFonts w:ascii="Times New Roman" w:hAnsi="Times New Roman"/>
                <w:lang w:eastAsia="lv-LV"/>
              </w:rPr>
              <w:t>1.</w:t>
            </w:r>
          </w:p>
        </w:tc>
        <w:tc>
          <w:tcPr>
            <w:tcW w:w="2445" w:type="dxa"/>
            <w:tcBorders>
              <w:top w:val="nil"/>
              <w:left w:val="nil"/>
              <w:bottom w:val="single" w:sz="8" w:space="0" w:color="auto"/>
              <w:right w:val="single" w:sz="8" w:space="0" w:color="auto"/>
            </w:tcBorders>
            <w:tcMar>
              <w:top w:w="0" w:type="dxa"/>
              <w:left w:w="108" w:type="dxa"/>
              <w:bottom w:w="0" w:type="dxa"/>
              <w:right w:w="108" w:type="dxa"/>
            </w:tcMar>
            <w:hideMark/>
          </w:tcPr>
          <w:p w14:paraId="035610DC" w14:textId="77777777" w:rsidR="0005729A" w:rsidRPr="0005729A" w:rsidRDefault="0005729A">
            <w:pPr>
              <w:spacing w:after="0" w:line="240" w:lineRule="auto"/>
              <w:jc w:val="both"/>
              <w:rPr>
                <w:rFonts w:ascii="Times New Roman" w:hAnsi="Times New Roman"/>
                <w:lang w:eastAsia="lv-LV"/>
              </w:rPr>
            </w:pPr>
            <w:r w:rsidRPr="0005729A">
              <w:rPr>
                <w:rFonts w:ascii="Times New Roman" w:hAnsi="Times New Roman"/>
                <w:lang w:eastAsia="lv-LV"/>
              </w:rPr>
              <w:t>Ugunsboju enkurķēde 28 mm (1 posma garums 27.50m)</w:t>
            </w:r>
          </w:p>
        </w:tc>
        <w:tc>
          <w:tcPr>
            <w:tcW w:w="1684" w:type="dxa"/>
            <w:tcBorders>
              <w:top w:val="nil"/>
              <w:left w:val="nil"/>
              <w:bottom w:val="single" w:sz="8" w:space="0" w:color="auto"/>
              <w:right w:val="single" w:sz="8" w:space="0" w:color="auto"/>
            </w:tcBorders>
            <w:tcMar>
              <w:top w:w="0" w:type="dxa"/>
              <w:left w:w="108" w:type="dxa"/>
              <w:bottom w:w="0" w:type="dxa"/>
              <w:right w:w="108" w:type="dxa"/>
            </w:tcMar>
          </w:tcPr>
          <w:p w14:paraId="17D16A3E" w14:textId="77777777" w:rsidR="0005729A" w:rsidRPr="0005729A" w:rsidRDefault="0005729A">
            <w:pPr>
              <w:spacing w:after="0" w:line="240" w:lineRule="auto"/>
              <w:jc w:val="both"/>
              <w:rPr>
                <w:rFonts w:ascii="Times New Roman" w:hAnsi="Times New Roman"/>
                <w:lang w:eastAsia="lv-LV"/>
              </w:rPr>
            </w:pPr>
          </w:p>
        </w:tc>
        <w:tc>
          <w:tcPr>
            <w:tcW w:w="16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E58757" w14:textId="77777777" w:rsidR="0005729A" w:rsidRPr="0005729A" w:rsidRDefault="0005729A">
            <w:pPr>
              <w:spacing w:after="0" w:line="240" w:lineRule="auto"/>
              <w:rPr>
                <w:rFonts w:ascii="Times New Roman" w:hAnsi="Times New Roman"/>
                <w:lang w:eastAsia="lv-LV"/>
              </w:rPr>
            </w:pPr>
            <w:r w:rsidRPr="0005729A">
              <w:rPr>
                <w:rFonts w:ascii="Times New Roman" w:hAnsi="Times New Roman"/>
                <w:lang w:eastAsia="lv-LV"/>
              </w:rPr>
              <w:t>15 posmi</w:t>
            </w:r>
          </w:p>
        </w:tc>
        <w:tc>
          <w:tcPr>
            <w:tcW w:w="1591" w:type="dxa"/>
            <w:tcBorders>
              <w:top w:val="nil"/>
              <w:left w:val="nil"/>
              <w:bottom w:val="single" w:sz="8" w:space="0" w:color="auto"/>
              <w:right w:val="single" w:sz="8" w:space="0" w:color="auto"/>
            </w:tcBorders>
            <w:tcMar>
              <w:top w:w="0" w:type="dxa"/>
              <w:left w:w="108" w:type="dxa"/>
              <w:bottom w:w="0" w:type="dxa"/>
              <w:right w:w="108" w:type="dxa"/>
            </w:tcMar>
          </w:tcPr>
          <w:p w14:paraId="1B860500" w14:textId="77777777" w:rsidR="0005729A" w:rsidRPr="0005729A" w:rsidRDefault="0005729A">
            <w:pPr>
              <w:spacing w:after="0" w:line="240" w:lineRule="auto"/>
              <w:jc w:val="both"/>
              <w:rPr>
                <w:rFonts w:ascii="Times New Roman" w:hAnsi="Times New Roman"/>
                <w:lang w:eastAsia="lv-LV"/>
              </w:rPr>
            </w:pPr>
          </w:p>
        </w:tc>
      </w:tr>
      <w:tr w:rsidR="0005729A" w14:paraId="3A34CB39" w14:textId="77777777" w:rsidTr="0005729A">
        <w:tc>
          <w:tcPr>
            <w:tcW w:w="1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DF6F79" w14:textId="5139D385" w:rsidR="0005729A" w:rsidRPr="0005729A" w:rsidRDefault="0005729A">
            <w:pPr>
              <w:spacing w:after="0" w:line="240" w:lineRule="auto"/>
              <w:jc w:val="center"/>
              <w:rPr>
                <w:rFonts w:ascii="Times New Roman" w:hAnsi="Times New Roman"/>
                <w:lang w:eastAsia="lv-LV"/>
              </w:rPr>
            </w:pPr>
            <w:r w:rsidRPr="0005729A">
              <w:rPr>
                <w:rFonts w:ascii="Times New Roman" w:hAnsi="Times New Roman"/>
                <w:lang w:eastAsia="lv-LV"/>
              </w:rPr>
              <w:t>2.</w:t>
            </w:r>
          </w:p>
        </w:tc>
        <w:tc>
          <w:tcPr>
            <w:tcW w:w="2445" w:type="dxa"/>
            <w:tcBorders>
              <w:top w:val="nil"/>
              <w:left w:val="nil"/>
              <w:bottom w:val="single" w:sz="8" w:space="0" w:color="auto"/>
              <w:right w:val="single" w:sz="8" w:space="0" w:color="auto"/>
            </w:tcBorders>
            <w:tcMar>
              <w:top w:w="0" w:type="dxa"/>
              <w:left w:w="108" w:type="dxa"/>
              <w:bottom w:w="0" w:type="dxa"/>
              <w:right w:w="108" w:type="dxa"/>
            </w:tcMar>
            <w:hideMark/>
          </w:tcPr>
          <w:p w14:paraId="42C44102" w14:textId="77777777" w:rsidR="0005729A" w:rsidRPr="0005729A" w:rsidRDefault="0005729A">
            <w:pPr>
              <w:spacing w:after="0" w:line="240" w:lineRule="auto"/>
              <w:jc w:val="both"/>
              <w:rPr>
                <w:rFonts w:ascii="Times New Roman" w:hAnsi="Times New Roman"/>
                <w:lang w:eastAsia="lv-LV"/>
              </w:rPr>
            </w:pPr>
            <w:r w:rsidRPr="0005729A">
              <w:rPr>
                <w:rFonts w:ascii="Times New Roman" w:hAnsi="Times New Roman"/>
                <w:lang w:eastAsia="lv-LV"/>
              </w:rPr>
              <w:t>Ugunsboju enkurķēde 19 mm (1 posma garums 27,50m)</w:t>
            </w:r>
          </w:p>
        </w:tc>
        <w:tc>
          <w:tcPr>
            <w:tcW w:w="1684" w:type="dxa"/>
            <w:tcBorders>
              <w:top w:val="nil"/>
              <w:left w:val="nil"/>
              <w:bottom w:val="single" w:sz="8" w:space="0" w:color="auto"/>
              <w:right w:val="single" w:sz="8" w:space="0" w:color="auto"/>
            </w:tcBorders>
            <w:tcMar>
              <w:top w:w="0" w:type="dxa"/>
              <w:left w:w="108" w:type="dxa"/>
              <w:bottom w:w="0" w:type="dxa"/>
              <w:right w:w="108" w:type="dxa"/>
            </w:tcMar>
          </w:tcPr>
          <w:p w14:paraId="7DFED193" w14:textId="77777777" w:rsidR="0005729A" w:rsidRPr="0005729A" w:rsidRDefault="0005729A">
            <w:pPr>
              <w:spacing w:after="0" w:line="240" w:lineRule="auto"/>
              <w:jc w:val="both"/>
              <w:rPr>
                <w:rFonts w:ascii="Times New Roman" w:hAnsi="Times New Roman"/>
                <w:lang w:eastAsia="lv-LV"/>
              </w:rPr>
            </w:pPr>
          </w:p>
        </w:tc>
        <w:tc>
          <w:tcPr>
            <w:tcW w:w="16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BAEB2A" w14:textId="77777777" w:rsidR="0005729A" w:rsidRPr="0005729A" w:rsidRDefault="0005729A">
            <w:pPr>
              <w:spacing w:after="0" w:line="240" w:lineRule="auto"/>
              <w:rPr>
                <w:rFonts w:ascii="Times New Roman" w:hAnsi="Times New Roman"/>
                <w:lang w:eastAsia="lv-LV"/>
              </w:rPr>
            </w:pPr>
            <w:r w:rsidRPr="0005729A">
              <w:rPr>
                <w:rFonts w:ascii="Times New Roman" w:hAnsi="Times New Roman"/>
                <w:lang w:eastAsia="lv-LV"/>
              </w:rPr>
              <w:t>5 posmi</w:t>
            </w:r>
          </w:p>
        </w:tc>
        <w:tc>
          <w:tcPr>
            <w:tcW w:w="1591" w:type="dxa"/>
            <w:tcBorders>
              <w:top w:val="nil"/>
              <w:left w:val="nil"/>
              <w:bottom w:val="single" w:sz="8" w:space="0" w:color="auto"/>
              <w:right w:val="single" w:sz="8" w:space="0" w:color="auto"/>
            </w:tcBorders>
            <w:tcMar>
              <w:top w:w="0" w:type="dxa"/>
              <w:left w:w="108" w:type="dxa"/>
              <w:bottom w:w="0" w:type="dxa"/>
              <w:right w:w="108" w:type="dxa"/>
            </w:tcMar>
          </w:tcPr>
          <w:p w14:paraId="24DC805A" w14:textId="77777777" w:rsidR="0005729A" w:rsidRPr="0005729A" w:rsidRDefault="0005729A">
            <w:pPr>
              <w:spacing w:after="0" w:line="240" w:lineRule="auto"/>
              <w:jc w:val="both"/>
              <w:rPr>
                <w:rFonts w:ascii="Times New Roman" w:hAnsi="Times New Roman"/>
                <w:lang w:eastAsia="lv-LV"/>
              </w:rPr>
            </w:pPr>
          </w:p>
        </w:tc>
      </w:tr>
      <w:tr w:rsidR="0005729A" w14:paraId="0DB825A9" w14:textId="77777777" w:rsidTr="0005729A">
        <w:tc>
          <w:tcPr>
            <w:tcW w:w="6890"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650AF9" w14:textId="77777777" w:rsidR="0005729A" w:rsidRPr="0005729A" w:rsidRDefault="0005729A">
            <w:pPr>
              <w:spacing w:after="0" w:line="240" w:lineRule="auto"/>
              <w:jc w:val="right"/>
              <w:rPr>
                <w:rFonts w:ascii="Times New Roman" w:hAnsi="Times New Roman"/>
                <w:lang w:eastAsia="lv-LV"/>
              </w:rPr>
            </w:pPr>
            <w:r w:rsidRPr="0005729A">
              <w:rPr>
                <w:rFonts w:ascii="Times New Roman" w:hAnsi="Times New Roman"/>
                <w:lang w:eastAsia="lv-LV"/>
              </w:rPr>
              <w:t>Līgumcena (neskaitot PVN), EUR</w:t>
            </w:r>
          </w:p>
        </w:tc>
        <w:tc>
          <w:tcPr>
            <w:tcW w:w="1591" w:type="dxa"/>
            <w:tcBorders>
              <w:top w:val="nil"/>
              <w:left w:val="nil"/>
              <w:bottom w:val="single" w:sz="8" w:space="0" w:color="auto"/>
              <w:right w:val="single" w:sz="8" w:space="0" w:color="auto"/>
            </w:tcBorders>
            <w:tcMar>
              <w:top w:w="0" w:type="dxa"/>
              <w:left w:w="108" w:type="dxa"/>
              <w:bottom w:w="0" w:type="dxa"/>
              <w:right w:w="108" w:type="dxa"/>
            </w:tcMar>
          </w:tcPr>
          <w:p w14:paraId="3D62ADF3" w14:textId="77777777" w:rsidR="0005729A" w:rsidRPr="0005729A" w:rsidRDefault="0005729A">
            <w:pPr>
              <w:spacing w:after="0" w:line="240" w:lineRule="auto"/>
              <w:jc w:val="both"/>
              <w:rPr>
                <w:rFonts w:ascii="Times New Roman" w:hAnsi="Times New Roman"/>
                <w:lang w:eastAsia="lv-LV"/>
              </w:rPr>
            </w:pPr>
          </w:p>
        </w:tc>
      </w:tr>
      <w:tr w:rsidR="0005729A" w14:paraId="513AF460" w14:textId="77777777" w:rsidTr="0005729A">
        <w:tc>
          <w:tcPr>
            <w:tcW w:w="6890"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898AD3" w14:textId="77777777" w:rsidR="0005729A" w:rsidRPr="0005729A" w:rsidRDefault="0005729A">
            <w:pPr>
              <w:spacing w:after="0" w:line="240" w:lineRule="auto"/>
              <w:jc w:val="right"/>
              <w:rPr>
                <w:rFonts w:ascii="Times New Roman" w:hAnsi="Times New Roman"/>
                <w:lang w:eastAsia="lv-LV"/>
              </w:rPr>
            </w:pPr>
            <w:r w:rsidRPr="0005729A">
              <w:rPr>
                <w:rFonts w:ascii="Times New Roman" w:hAnsi="Times New Roman"/>
                <w:lang w:eastAsia="lv-LV"/>
              </w:rPr>
              <w:t>PVN 21%, EUR</w:t>
            </w:r>
          </w:p>
        </w:tc>
        <w:tc>
          <w:tcPr>
            <w:tcW w:w="1591" w:type="dxa"/>
            <w:tcBorders>
              <w:top w:val="nil"/>
              <w:left w:val="nil"/>
              <w:bottom w:val="single" w:sz="8" w:space="0" w:color="auto"/>
              <w:right w:val="single" w:sz="8" w:space="0" w:color="auto"/>
            </w:tcBorders>
            <w:tcMar>
              <w:top w:w="0" w:type="dxa"/>
              <w:left w:w="108" w:type="dxa"/>
              <w:bottom w:w="0" w:type="dxa"/>
              <w:right w:w="108" w:type="dxa"/>
            </w:tcMar>
          </w:tcPr>
          <w:p w14:paraId="739FB6F6" w14:textId="77777777" w:rsidR="0005729A" w:rsidRPr="0005729A" w:rsidRDefault="0005729A">
            <w:pPr>
              <w:spacing w:after="0" w:line="240" w:lineRule="auto"/>
              <w:jc w:val="both"/>
              <w:rPr>
                <w:rFonts w:ascii="Times New Roman" w:hAnsi="Times New Roman"/>
                <w:lang w:eastAsia="lv-LV"/>
              </w:rPr>
            </w:pPr>
          </w:p>
        </w:tc>
      </w:tr>
      <w:tr w:rsidR="0005729A" w14:paraId="63DC8BE0" w14:textId="77777777" w:rsidTr="0005729A">
        <w:tc>
          <w:tcPr>
            <w:tcW w:w="6890"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BDEE33" w14:textId="77777777" w:rsidR="0005729A" w:rsidRPr="0005729A" w:rsidRDefault="0005729A">
            <w:pPr>
              <w:spacing w:after="0" w:line="240" w:lineRule="auto"/>
              <w:jc w:val="right"/>
              <w:rPr>
                <w:rFonts w:ascii="Times New Roman" w:hAnsi="Times New Roman"/>
                <w:lang w:eastAsia="lv-LV"/>
              </w:rPr>
            </w:pPr>
            <w:r w:rsidRPr="0005729A">
              <w:rPr>
                <w:rFonts w:ascii="Times New Roman" w:hAnsi="Times New Roman"/>
                <w:lang w:eastAsia="lv-LV"/>
              </w:rPr>
              <w:t>Līgumsumma (ieskaitot PVN), EUR</w:t>
            </w:r>
          </w:p>
        </w:tc>
        <w:tc>
          <w:tcPr>
            <w:tcW w:w="1591" w:type="dxa"/>
            <w:tcBorders>
              <w:top w:val="nil"/>
              <w:left w:val="nil"/>
              <w:bottom w:val="single" w:sz="8" w:space="0" w:color="auto"/>
              <w:right w:val="single" w:sz="8" w:space="0" w:color="auto"/>
            </w:tcBorders>
            <w:tcMar>
              <w:top w:w="0" w:type="dxa"/>
              <w:left w:w="108" w:type="dxa"/>
              <w:bottom w:w="0" w:type="dxa"/>
              <w:right w:w="108" w:type="dxa"/>
            </w:tcMar>
          </w:tcPr>
          <w:p w14:paraId="5A6806DF" w14:textId="77777777" w:rsidR="0005729A" w:rsidRPr="0005729A" w:rsidRDefault="0005729A">
            <w:pPr>
              <w:spacing w:after="0" w:line="240" w:lineRule="auto"/>
              <w:jc w:val="both"/>
              <w:rPr>
                <w:rFonts w:ascii="Times New Roman" w:hAnsi="Times New Roman"/>
                <w:lang w:eastAsia="lv-LV"/>
              </w:rPr>
            </w:pPr>
          </w:p>
        </w:tc>
      </w:tr>
    </w:tbl>
    <w:p w14:paraId="75AF2AC5" w14:textId="312DEEB4" w:rsidR="00ED15A8" w:rsidRPr="00C16EFE" w:rsidRDefault="00ED15A8" w:rsidP="00FA2883">
      <w:pPr>
        <w:numPr>
          <w:ilvl w:val="0"/>
          <w:numId w:val="1"/>
        </w:numPr>
        <w:spacing w:before="60" w:after="60" w:line="240" w:lineRule="auto"/>
        <w:ind w:left="357" w:hanging="357"/>
        <w:jc w:val="both"/>
        <w:rPr>
          <w:rFonts w:ascii="Times New Roman" w:eastAsia="Times New Roman" w:hAnsi="Times New Roman"/>
          <w:b/>
          <w:lang w:eastAsia="lv-LV"/>
        </w:rPr>
      </w:pPr>
      <w:r w:rsidRPr="00C16EFE">
        <w:rPr>
          <w:rFonts w:ascii="Times New Roman" w:eastAsia="Times New Roman" w:hAnsi="Times New Roman"/>
          <w:b/>
          <w:lang w:eastAsia="lv-LV"/>
        </w:rPr>
        <w:t>Apliecinām, ka Līgumcenā ir paredzētas visas izmaksas, kas nepiecie</w:t>
      </w:r>
      <w:r w:rsidR="00301678" w:rsidRPr="00C16EFE">
        <w:rPr>
          <w:rFonts w:ascii="Times New Roman" w:eastAsia="Times New Roman" w:hAnsi="Times New Roman"/>
          <w:b/>
          <w:lang w:eastAsia="lv-LV"/>
        </w:rPr>
        <w:t>šamas pilnīgai līguma izpildei</w:t>
      </w:r>
      <w:r w:rsidR="00C16EFE" w:rsidRPr="00C16EFE">
        <w:rPr>
          <w:rFonts w:ascii="Times New Roman" w:eastAsia="Times New Roman" w:hAnsi="Times New Roman"/>
          <w:b/>
          <w:lang w:eastAsia="lv-LV"/>
        </w:rPr>
        <w:t>, tajā skaitā piegādes izmaksas</w:t>
      </w:r>
      <w:r w:rsidR="00301678" w:rsidRPr="00C16EFE">
        <w:rPr>
          <w:rFonts w:ascii="Times New Roman" w:eastAsia="Times New Roman" w:hAnsi="Times New Roman"/>
          <w:b/>
          <w:lang w:eastAsia="lv-LV"/>
        </w:rPr>
        <w:t>.</w:t>
      </w:r>
    </w:p>
    <w:p w14:paraId="5C08CD50"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hAnsi="Times New Roman"/>
          <w:lang w:eastAsia="lv-LV"/>
        </w:rPr>
        <w:lastRenderedPageBreak/>
        <w:t>Apliecinām</w:t>
      </w:r>
      <w:r w:rsidRPr="00301678">
        <w:rPr>
          <w:rFonts w:ascii="Times New Roman" w:hAnsi="Times New Roman"/>
          <w:lang w:eastAsia="x-none"/>
        </w:rPr>
        <w:t xml:space="preserve">, ka </w:t>
      </w:r>
      <w:r w:rsidRPr="00301678">
        <w:rPr>
          <w:rFonts w:ascii="Times New Roman" w:hAnsi="Times New Roman"/>
          <w:i/>
          <w:lang w:eastAsia="x-none"/>
        </w:rPr>
        <w:t>&lt;Pretendenta nosaukums&gt;</w:t>
      </w:r>
      <w:r w:rsidRPr="00301678">
        <w:rPr>
          <w:rFonts w:ascii="Times New Roman" w:hAnsi="Times New Roman"/>
          <w:lang w:eastAsia="x-none"/>
        </w:rPr>
        <w:t xml:space="preserve"> atbilst visām šī nolikuma 4.1. punkta dalības nosacījumu prasībām.</w:t>
      </w:r>
    </w:p>
    <w:p w14:paraId="58B958BE"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iesniegtās ziņas ir pilnīgas un patiesas.</w:t>
      </w:r>
    </w:p>
    <w:p w14:paraId="598E5354"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mūsu rīcībā ir pietiekami tehniskie un darbaspēka resursi, lai nodrošinātu šajā iepirkumā noteikto darbu izpildi pieprasītajā apjomā, kvalitātē un termiņā.</w:t>
      </w:r>
    </w:p>
    <w:p w14:paraId="74F99AA9"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Apliecinām, ka uz pretendentu, tā valdes vai padomes locekli, patieso labuma guvēju, </w:t>
      </w:r>
      <w:proofErr w:type="spellStart"/>
      <w:r w:rsidRPr="00301678">
        <w:rPr>
          <w:rFonts w:ascii="Times New Roman" w:eastAsia="Times New Roman" w:hAnsi="Times New Roman"/>
          <w:lang w:eastAsia="lv-LV"/>
        </w:rPr>
        <w:t>pārstāvēttiesīgo</w:t>
      </w:r>
      <w:proofErr w:type="spellEnd"/>
      <w:r w:rsidRPr="00301678">
        <w:rPr>
          <w:rFonts w:ascii="Times New Roman" w:eastAsia="Times New Roman" w:hAnsi="Times New Roman"/>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301678">
        <w:rPr>
          <w:rFonts w:ascii="Times New Roman" w:eastAsia="Times New Roman" w:hAnsi="Times New Roman"/>
          <w:lang w:eastAsia="lv-LV"/>
        </w:rPr>
        <w:t>pārstāvēttiesīgo</w:t>
      </w:r>
      <w:proofErr w:type="spellEnd"/>
      <w:r w:rsidRPr="00301678">
        <w:rPr>
          <w:rFonts w:ascii="Times New Roman" w:eastAsia="Times New Roman" w:hAnsi="Times New Roman"/>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Apņemamies veikt iepirkumā noteiktos darbus noteiktajos termiņos.</w:t>
      </w:r>
    </w:p>
    <w:p w14:paraId="71B1FBEB"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Iesniedzot šo pieteikumu, apzināmies un pilnībā uzņemamies visus riskus un atbildību iesniegtā piedāvājuma sakarā.</w:t>
      </w:r>
    </w:p>
    <w:p w14:paraId="30027D52"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Šis Pretendenta pieteikums ir mūsu piedāvājuma sastāvdaļa.</w:t>
      </w:r>
    </w:p>
    <w:p w14:paraId="5C85B95B" w14:textId="3D6C8AB5" w:rsidR="00ED15A8"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Piedāvājuma derīguma termiņš ir </w:t>
      </w:r>
      <w:r w:rsidRPr="00301678">
        <w:rPr>
          <w:rFonts w:ascii="Times New Roman" w:eastAsia="Times New Roman" w:hAnsi="Times New Roman"/>
          <w:b/>
          <w:lang w:eastAsia="lv-LV"/>
        </w:rPr>
        <w:t>6 (seši) kalendārie mēneši</w:t>
      </w:r>
      <w:r w:rsidRPr="00301678">
        <w:rPr>
          <w:rFonts w:ascii="Times New Roman" w:eastAsia="Times New Roman" w:hAnsi="Times New Roman"/>
          <w:lang w:eastAsia="lv-LV"/>
        </w:rPr>
        <w:t xml:space="preserve"> pēc piedāvājuma iesniegšanas beigu termiņa, bet, ja mūsu piedāvājums tiks atzīts par izdevīgāko, ne ilgāk kā līdz iepirkuma līguma noslēgšanai.</w:t>
      </w:r>
    </w:p>
    <w:p w14:paraId="1124B8B8" w14:textId="77777777" w:rsidR="00ED15A8" w:rsidRPr="00301678" w:rsidRDefault="00ED15A8" w:rsidP="00ED15A8">
      <w:pPr>
        <w:spacing w:before="240"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p>
    <w:p w14:paraId="48CF2A75" w14:textId="77777777" w:rsidR="00ED15A8" w:rsidRPr="00301678" w:rsidRDefault="00ED15A8" w:rsidP="00ED15A8">
      <w:pPr>
        <w:spacing w:after="0" w:line="240" w:lineRule="auto"/>
        <w:ind w:right="-57"/>
        <w:jc w:val="center"/>
        <w:rPr>
          <w:rFonts w:ascii="Times New Roman" w:eastAsia="Times New Roman" w:hAnsi="Times New Roman"/>
          <w:i/>
          <w:color w:val="000000"/>
        </w:rPr>
      </w:pPr>
      <w:r w:rsidRPr="00301678">
        <w:rPr>
          <w:rFonts w:ascii="Times New Roman" w:eastAsia="Times New Roman" w:hAnsi="Times New Roman"/>
          <w:lang w:eastAsia="lv-LV"/>
        </w:rPr>
        <w:t>/personas ar pārstāvības tiesībām vārds, uzvārds, paraksts, ieņemamais amats/</w:t>
      </w:r>
    </w:p>
    <w:p w14:paraId="4E9CAC82" w14:textId="77777777" w:rsidR="00D33C4F" w:rsidRDefault="00D33C4F"/>
    <w:sectPr w:rsidR="00D33C4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56C5A36"/>
    <w:multiLevelType w:val="hybridMultilevel"/>
    <w:tmpl w:val="727C72EE"/>
    <w:lvl w:ilvl="0" w:tplc="AF6402B4">
      <w:start w:val="1"/>
      <w:numFmt w:val="decimal"/>
      <w:pStyle w:val="Heading1"/>
      <w:lvlText w:val="%1."/>
      <w:lvlJc w:val="left"/>
      <w:pPr>
        <w:ind w:left="786"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652FB"/>
    <w:multiLevelType w:val="multilevel"/>
    <w:tmpl w:val="F88A491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5A8"/>
    <w:rsid w:val="00003B33"/>
    <w:rsid w:val="0005729A"/>
    <w:rsid w:val="00071D2E"/>
    <w:rsid w:val="001A680F"/>
    <w:rsid w:val="00301678"/>
    <w:rsid w:val="0032506D"/>
    <w:rsid w:val="00495463"/>
    <w:rsid w:val="004D3F02"/>
    <w:rsid w:val="004E4117"/>
    <w:rsid w:val="004E468A"/>
    <w:rsid w:val="006829E0"/>
    <w:rsid w:val="006C1EED"/>
    <w:rsid w:val="00774D24"/>
    <w:rsid w:val="007B014A"/>
    <w:rsid w:val="00990462"/>
    <w:rsid w:val="00AE0C2B"/>
    <w:rsid w:val="00B562A8"/>
    <w:rsid w:val="00C16EFE"/>
    <w:rsid w:val="00D33C4F"/>
    <w:rsid w:val="00E6082F"/>
    <w:rsid w:val="00ED15A8"/>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5A8"/>
    <w:rPr>
      <w:rFonts w:ascii="Calibri" w:eastAsia="Calibri" w:hAnsi="Calibri" w:cs="Times New Roman"/>
      <w:lang w:val="lv-LV"/>
    </w:rPr>
  </w:style>
  <w:style w:type="paragraph" w:styleId="Heading1">
    <w:name w:val="heading 1"/>
    <w:basedOn w:val="Normal"/>
    <w:next w:val="Normal"/>
    <w:link w:val="Heading1Char"/>
    <w:autoRedefine/>
    <w:uiPriority w:val="9"/>
    <w:qFormat/>
    <w:rsid w:val="00774D24"/>
    <w:pPr>
      <w:keepNext/>
      <w:numPr>
        <w:numId w:val="4"/>
      </w:numPr>
      <w:overflowPunct w:val="0"/>
      <w:autoSpaceDE w:val="0"/>
      <w:autoSpaceDN w:val="0"/>
      <w:adjustRightInd w:val="0"/>
      <w:spacing w:before="120" w:after="0" w:line="240" w:lineRule="auto"/>
      <w:textAlignment w:val="baseline"/>
      <w:outlineLvl w:val="0"/>
    </w:pPr>
    <w:rPr>
      <w:rFonts w:ascii="Times New Roman" w:eastAsia="Times New Roman" w:hAnsi="Times New Roman"/>
      <w:b/>
      <w:bCs/>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character" w:customStyle="1" w:styleId="Heading1Char">
    <w:name w:val="Heading 1 Char"/>
    <w:basedOn w:val="DefaultParagraphFont"/>
    <w:link w:val="Heading1"/>
    <w:uiPriority w:val="9"/>
    <w:rsid w:val="00774D24"/>
    <w:rPr>
      <w:rFonts w:ascii="Times New Roman" w:eastAsia="Times New Roman" w:hAnsi="Times New Roman" w:cs="Times New Roman"/>
      <w:b/>
      <w:bCs/>
      <w:kern w:val="32"/>
      <w:sz w:val="24"/>
      <w:szCs w:val="24"/>
      <w:lang w:val="lv-LV" w:eastAsia="lv-LV"/>
    </w:rPr>
  </w:style>
  <w:style w:type="paragraph" w:styleId="ListParagraph">
    <w:name w:val="List Paragraph"/>
    <w:basedOn w:val="Normal"/>
    <w:uiPriority w:val="34"/>
    <w:qFormat/>
    <w:rsid w:val="00774D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59720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564</Words>
  <Characters>3216</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2</cp:revision>
  <dcterms:created xsi:type="dcterms:W3CDTF">2021-03-22T14:56:00Z</dcterms:created>
  <dcterms:modified xsi:type="dcterms:W3CDTF">2021-03-22T14:56:00Z</dcterms:modified>
</cp:coreProperties>
</file>