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9C3B8" w14:textId="7C71BB6D" w:rsidR="004A3323" w:rsidRPr="005307BD" w:rsidRDefault="004A3323" w:rsidP="004A3323">
      <w:pPr>
        <w:spacing w:after="0" w:line="240" w:lineRule="auto"/>
        <w:jc w:val="center"/>
        <w:rPr>
          <w:rFonts w:ascii="Times New Roman" w:eastAsia="Times New Roman" w:hAnsi="Times New Roman" w:cs="Times New Roman"/>
          <w:color w:val="000000"/>
          <w:szCs w:val="24"/>
          <w:lang w:val="lv-LV"/>
        </w:rPr>
      </w:pPr>
    </w:p>
    <w:p w14:paraId="27065B96" w14:textId="77777777" w:rsidR="004A3323" w:rsidRPr="005307BD" w:rsidRDefault="004A3323" w:rsidP="004A3323">
      <w:pPr>
        <w:spacing w:after="0" w:line="240" w:lineRule="auto"/>
        <w:jc w:val="right"/>
        <w:rPr>
          <w:rFonts w:ascii="Times New Roman" w:eastAsia="Times New Roman" w:hAnsi="Times New Roman" w:cs="Times New Roman"/>
          <w:color w:val="000000"/>
          <w:szCs w:val="24"/>
          <w:lang w:val="lv-LV"/>
        </w:rPr>
      </w:pPr>
    </w:p>
    <w:p w14:paraId="39F458FE" w14:textId="77777777" w:rsidR="004A3323" w:rsidRPr="005307BD" w:rsidRDefault="004A3323" w:rsidP="004A3323">
      <w:pPr>
        <w:spacing w:after="0" w:line="240" w:lineRule="auto"/>
        <w:jc w:val="right"/>
        <w:rPr>
          <w:rFonts w:ascii="Times New Roman" w:eastAsia="Times New Roman" w:hAnsi="Times New Roman" w:cs="Times New Roman"/>
          <w:color w:val="000000"/>
          <w:szCs w:val="24"/>
          <w:lang w:val="lv-LV"/>
        </w:rPr>
      </w:pPr>
      <w:r w:rsidRPr="005307BD">
        <w:rPr>
          <w:rFonts w:ascii="Times New Roman" w:eastAsia="Times New Roman" w:hAnsi="Times New Roman" w:cs="Times New Roman"/>
          <w:color w:val="000000"/>
          <w:szCs w:val="24"/>
          <w:lang w:val="lv-LV"/>
        </w:rPr>
        <w:t>APSTIPRINĀTS</w:t>
      </w:r>
    </w:p>
    <w:p w14:paraId="6E06D765" w14:textId="77777777" w:rsidR="004A3323" w:rsidRPr="005307BD" w:rsidRDefault="004A3323" w:rsidP="004A3323">
      <w:pPr>
        <w:spacing w:after="0" w:line="240" w:lineRule="auto"/>
        <w:jc w:val="right"/>
        <w:rPr>
          <w:rFonts w:ascii="Times New Roman" w:eastAsia="Times New Roman" w:hAnsi="Times New Roman" w:cs="Times New Roman"/>
          <w:color w:val="000000"/>
          <w:sz w:val="20"/>
          <w:szCs w:val="20"/>
          <w:lang w:val="lv-LV"/>
        </w:rPr>
      </w:pPr>
      <w:r w:rsidRPr="005307BD">
        <w:rPr>
          <w:rFonts w:ascii="Times New Roman" w:eastAsia="Times New Roman" w:hAnsi="Times New Roman" w:cs="Times New Roman"/>
          <w:color w:val="000000"/>
          <w:sz w:val="20"/>
          <w:szCs w:val="20"/>
          <w:lang w:val="lv-LV"/>
        </w:rPr>
        <w:t>Ventspils brīvostas pārvaldes</w:t>
      </w:r>
    </w:p>
    <w:p w14:paraId="178236B4" w14:textId="7612C192" w:rsidR="004A3323" w:rsidRPr="005307BD" w:rsidRDefault="004A3323" w:rsidP="004A3323">
      <w:pPr>
        <w:spacing w:after="0" w:line="240" w:lineRule="auto"/>
        <w:jc w:val="right"/>
        <w:rPr>
          <w:rFonts w:ascii="Times New Roman" w:eastAsia="Times New Roman" w:hAnsi="Times New Roman" w:cs="Times New Roman"/>
          <w:color w:val="000000"/>
          <w:sz w:val="20"/>
          <w:szCs w:val="20"/>
          <w:lang w:val="lv-LV"/>
        </w:rPr>
      </w:pPr>
      <w:r w:rsidRPr="005307BD">
        <w:rPr>
          <w:rFonts w:ascii="Times New Roman" w:eastAsia="Times New Roman" w:hAnsi="Times New Roman" w:cs="Times New Roman"/>
          <w:color w:val="000000"/>
          <w:sz w:val="20"/>
          <w:szCs w:val="20"/>
          <w:lang w:val="lv-LV"/>
        </w:rPr>
        <w:t>202</w:t>
      </w:r>
      <w:r w:rsidR="00056BF7" w:rsidRPr="005307BD">
        <w:rPr>
          <w:rFonts w:ascii="Times New Roman" w:eastAsia="Times New Roman" w:hAnsi="Times New Roman" w:cs="Times New Roman"/>
          <w:color w:val="000000"/>
          <w:sz w:val="20"/>
          <w:szCs w:val="20"/>
          <w:lang w:val="lv-LV"/>
        </w:rPr>
        <w:t>1</w:t>
      </w:r>
      <w:r w:rsidRPr="005307BD">
        <w:rPr>
          <w:rFonts w:ascii="Times New Roman" w:eastAsia="Times New Roman" w:hAnsi="Times New Roman" w:cs="Times New Roman"/>
          <w:color w:val="000000"/>
          <w:sz w:val="20"/>
          <w:szCs w:val="20"/>
          <w:lang w:val="lv-LV"/>
        </w:rPr>
        <w:t xml:space="preserve">.gada </w:t>
      </w:r>
      <w:r w:rsidR="00C111B5">
        <w:rPr>
          <w:rFonts w:ascii="Times New Roman" w:eastAsia="Times New Roman" w:hAnsi="Times New Roman" w:cs="Times New Roman"/>
          <w:color w:val="000000"/>
          <w:sz w:val="20"/>
          <w:szCs w:val="20"/>
          <w:lang w:val="lv-LV"/>
        </w:rPr>
        <w:t>1</w:t>
      </w:r>
      <w:r w:rsidR="00132357">
        <w:rPr>
          <w:rFonts w:ascii="Times New Roman" w:eastAsia="Times New Roman" w:hAnsi="Times New Roman" w:cs="Times New Roman"/>
          <w:color w:val="000000"/>
          <w:sz w:val="20"/>
          <w:szCs w:val="20"/>
          <w:lang w:val="lv-LV"/>
        </w:rPr>
        <w:t>6</w:t>
      </w:r>
      <w:r w:rsidR="00B26238">
        <w:rPr>
          <w:rFonts w:ascii="Times New Roman" w:eastAsia="Times New Roman" w:hAnsi="Times New Roman" w:cs="Times New Roman"/>
          <w:color w:val="000000"/>
          <w:sz w:val="20"/>
          <w:szCs w:val="20"/>
          <w:lang w:val="lv-LV"/>
        </w:rPr>
        <w:t>.</w:t>
      </w:r>
      <w:r w:rsidR="002C582C">
        <w:rPr>
          <w:rFonts w:ascii="Times New Roman" w:eastAsia="Times New Roman" w:hAnsi="Times New Roman" w:cs="Times New Roman"/>
          <w:color w:val="000000"/>
          <w:sz w:val="20"/>
          <w:szCs w:val="20"/>
          <w:lang w:val="lv-LV"/>
        </w:rPr>
        <w:t>aprīļa</w:t>
      </w:r>
    </w:p>
    <w:p w14:paraId="7979585A" w14:textId="77777777" w:rsidR="004A3323" w:rsidRPr="005307BD" w:rsidRDefault="004A3323" w:rsidP="004A3323">
      <w:pPr>
        <w:spacing w:after="0" w:line="240" w:lineRule="auto"/>
        <w:jc w:val="right"/>
        <w:rPr>
          <w:rFonts w:ascii="Times New Roman" w:eastAsia="Times New Roman" w:hAnsi="Times New Roman" w:cs="Times New Roman"/>
          <w:color w:val="000000"/>
          <w:sz w:val="20"/>
          <w:szCs w:val="20"/>
          <w:lang w:val="lv-LV"/>
        </w:rPr>
      </w:pPr>
      <w:r w:rsidRPr="005307BD">
        <w:rPr>
          <w:rFonts w:ascii="Times New Roman" w:eastAsia="Times New Roman" w:hAnsi="Times New Roman" w:cs="Times New Roman"/>
          <w:color w:val="000000"/>
          <w:sz w:val="20"/>
          <w:szCs w:val="20"/>
          <w:lang w:val="lv-LV"/>
        </w:rPr>
        <w:t>Iepirkumu komisijas sēdē</w:t>
      </w:r>
    </w:p>
    <w:p w14:paraId="3F3F610B" w14:textId="77777777" w:rsidR="004A3323" w:rsidRPr="005307BD" w:rsidRDefault="004A3323" w:rsidP="004A3323">
      <w:pPr>
        <w:spacing w:after="0" w:line="240" w:lineRule="auto"/>
        <w:jc w:val="center"/>
        <w:rPr>
          <w:rFonts w:ascii="Times New Roman" w:eastAsia="Times New Roman" w:hAnsi="Times New Roman" w:cs="Times New Roman"/>
          <w:b/>
          <w:color w:val="000000"/>
          <w:sz w:val="20"/>
          <w:szCs w:val="20"/>
          <w:lang w:val="lv-LV"/>
        </w:rPr>
      </w:pPr>
    </w:p>
    <w:p w14:paraId="7D7AAFA5" w14:textId="77777777" w:rsidR="004A3323" w:rsidRPr="005307BD"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66B1462C" w14:textId="77777777" w:rsidR="004A3323" w:rsidRPr="005307BD"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39DE024B" w14:textId="77777777" w:rsidR="004A3323" w:rsidRPr="005307BD" w:rsidRDefault="004A3323" w:rsidP="004A3323">
      <w:pPr>
        <w:spacing w:after="0" w:line="240" w:lineRule="auto"/>
        <w:jc w:val="center"/>
        <w:rPr>
          <w:rFonts w:ascii="Times New Roman" w:eastAsia="Times New Roman" w:hAnsi="Times New Roman" w:cs="Times New Roman"/>
          <w:b/>
          <w:color w:val="000000"/>
          <w:sz w:val="24"/>
          <w:szCs w:val="24"/>
          <w:lang w:val="lv-LV"/>
        </w:rPr>
      </w:pPr>
      <w:bookmarkStart w:id="0" w:name="_GoBack"/>
      <w:bookmarkEnd w:id="0"/>
    </w:p>
    <w:p w14:paraId="150AB7D6" w14:textId="77777777" w:rsidR="004A3323" w:rsidRPr="005307BD"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573B563F" w14:textId="77777777" w:rsidR="004A3323" w:rsidRPr="005307BD"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1A688FFF" w14:textId="21B978DD"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5307BD">
        <w:rPr>
          <w:rFonts w:ascii="Times New Roman" w:eastAsia="Times New Roman" w:hAnsi="Times New Roman" w:cs="Times New Roman"/>
          <w:b/>
          <w:color w:val="000000"/>
          <w:sz w:val="40"/>
          <w:szCs w:val="40"/>
          <w:lang w:val="lv-LV"/>
        </w:rPr>
        <w:t xml:space="preserve">ATKLĀTA </w:t>
      </w:r>
      <w:r w:rsidR="0002770F" w:rsidRPr="005307BD">
        <w:rPr>
          <w:rFonts w:ascii="Times New Roman" w:eastAsia="Times New Roman" w:hAnsi="Times New Roman" w:cs="Times New Roman"/>
          <w:b/>
          <w:color w:val="000000"/>
          <w:sz w:val="40"/>
          <w:szCs w:val="40"/>
          <w:lang w:val="lv-LV"/>
        </w:rPr>
        <w:t>IEPIRKUMA</w:t>
      </w:r>
    </w:p>
    <w:p w14:paraId="3868ECB3" w14:textId="77777777"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0740BA32" w14:textId="77777777" w:rsidR="002F56D1" w:rsidRPr="005307BD" w:rsidRDefault="002F56D1" w:rsidP="004A3323">
      <w:pPr>
        <w:spacing w:after="0" w:line="240" w:lineRule="auto"/>
        <w:jc w:val="center"/>
        <w:rPr>
          <w:rFonts w:ascii="Times New Roman" w:eastAsia="Times New Roman" w:hAnsi="Times New Roman" w:cs="Times New Roman"/>
          <w:b/>
          <w:color w:val="000000"/>
          <w:sz w:val="40"/>
          <w:szCs w:val="40"/>
          <w:lang w:val="lv-LV"/>
        </w:rPr>
      </w:pPr>
    </w:p>
    <w:p w14:paraId="5933CFED" w14:textId="77777777" w:rsidR="002F56D1" w:rsidRPr="005307BD" w:rsidRDefault="002F56D1" w:rsidP="004A3323">
      <w:pPr>
        <w:spacing w:after="0" w:line="240" w:lineRule="auto"/>
        <w:jc w:val="center"/>
        <w:rPr>
          <w:rFonts w:ascii="Times New Roman" w:eastAsia="Times New Roman" w:hAnsi="Times New Roman" w:cs="Times New Roman"/>
          <w:b/>
          <w:color w:val="000000"/>
          <w:sz w:val="40"/>
          <w:szCs w:val="40"/>
          <w:lang w:val="lv-LV"/>
        </w:rPr>
      </w:pPr>
    </w:p>
    <w:p w14:paraId="33BCA70B" w14:textId="77777777" w:rsidR="002F56D1" w:rsidRPr="005307BD" w:rsidRDefault="002F56D1" w:rsidP="004A3323">
      <w:pPr>
        <w:spacing w:after="0" w:line="240" w:lineRule="auto"/>
        <w:jc w:val="center"/>
        <w:rPr>
          <w:rFonts w:ascii="Times New Roman" w:eastAsia="Times New Roman" w:hAnsi="Times New Roman" w:cs="Times New Roman"/>
          <w:b/>
          <w:color w:val="000000"/>
          <w:sz w:val="40"/>
          <w:szCs w:val="40"/>
          <w:lang w:val="lv-LV"/>
        </w:rPr>
      </w:pPr>
    </w:p>
    <w:p w14:paraId="2C4D584F" w14:textId="77777777" w:rsidR="004A3323" w:rsidRPr="005307BD" w:rsidRDefault="004A3323" w:rsidP="004A3323">
      <w:pPr>
        <w:spacing w:after="0" w:line="240" w:lineRule="auto"/>
        <w:jc w:val="center"/>
        <w:rPr>
          <w:rFonts w:ascii="Times New Roman" w:eastAsia="Calibri" w:hAnsi="Times New Roman" w:cs="Times New Roman"/>
          <w:lang w:val="lv-LV"/>
        </w:rPr>
      </w:pPr>
    </w:p>
    <w:p w14:paraId="2E419AE7" w14:textId="2736F868"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5307BD">
        <w:rPr>
          <w:rFonts w:ascii="Times New Roman" w:eastAsia="Times New Roman" w:hAnsi="Times New Roman" w:cs="Times New Roman"/>
          <w:b/>
          <w:sz w:val="40"/>
          <w:szCs w:val="40"/>
          <w:lang w:val="lv-LV" w:eastAsia="lv-LV"/>
        </w:rPr>
        <w:t>“</w:t>
      </w:r>
      <w:r w:rsidR="002C582C" w:rsidRPr="002C582C">
        <w:rPr>
          <w:rFonts w:ascii="Times New Roman" w:eastAsia="Times New Roman" w:hAnsi="Times New Roman" w:cs="Times New Roman"/>
          <w:b/>
          <w:sz w:val="40"/>
          <w:szCs w:val="40"/>
          <w:lang w:val="lv-LV" w:eastAsia="lv-LV"/>
        </w:rPr>
        <w:t>Pētījums par ostu maksām</w:t>
      </w:r>
      <w:r w:rsidRPr="005307BD">
        <w:rPr>
          <w:rFonts w:ascii="Times New Roman" w:eastAsia="Calibri" w:hAnsi="Times New Roman" w:cs="Times New Roman"/>
          <w:b/>
          <w:sz w:val="40"/>
          <w:szCs w:val="40"/>
          <w:lang w:val="lv-LV"/>
        </w:rPr>
        <w:t>”</w:t>
      </w:r>
    </w:p>
    <w:p w14:paraId="25E05F58" w14:textId="77777777"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2BB67B20" w14:textId="77777777"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5307BD">
        <w:rPr>
          <w:rFonts w:ascii="Times New Roman" w:eastAsia="Times New Roman" w:hAnsi="Times New Roman" w:cs="Times New Roman"/>
          <w:b/>
          <w:color w:val="000000"/>
          <w:sz w:val="40"/>
          <w:szCs w:val="40"/>
          <w:lang w:val="lv-LV"/>
        </w:rPr>
        <w:t>ar identifikācijas</w:t>
      </w:r>
    </w:p>
    <w:p w14:paraId="129E5165" w14:textId="10317E9B" w:rsidR="004A3323" w:rsidRPr="005307BD" w:rsidRDefault="0082731B" w:rsidP="004A3323">
      <w:pPr>
        <w:spacing w:after="0" w:line="240" w:lineRule="auto"/>
        <w:jc w:val="center"/>
        <w:rPr>
          <w:rFonts w:ascii="Times New Roman" w:eastAsia="Times New Roman" w:hAnsi="Times New Roman" w:cs="Times New Roman"/>
          <w:b/>
          <w:color w:val="000000"/>
          <w:sz w:val="40"/>
          <w:szCs w:val="40"/>
          <w:lang w:val="lv-LV"/>
        </w:rPr>
      </w:pPr>
      <w:r w:rsidRPr="005307BD">
        <w:rPr>
          <w:rFonts w:ascii="Times New Roman" w:eastAsia="Times New Roman" w:hAnsi="Times New Roman" w:cs="Times New Roman"/>
          <w:b/>
          <w:color w:val="000000"/>
          <w:sz w:val="40"/>
          <w:szCs w:val="40"/>
          <w:lang w:val="lv-LV"/>
        </w:rPr>
        <w:t>Nr. VBOP 202</w:t>
      </w:r>
      <w:r w:rsidR="005307BD" w:rsidRPr="005307BD">
        <w:rPr>
          <w:rFonts w:ascii="Times New Roman" w:eastAsia="Times New Roman" w:hAnsi="Times New Roman" w:cs="Times New Roman"/>
          <w:b/>
          <w:color w:val="000000"/>
          <w:sz w:val="40"/>
          <w:szCs w:val="40"/>
          <w:lang w:val="lv-LV"/>
        </w:rPr>
        <w:t>1</w:t>
      </w:r>
      <w:r w:rsidRPr="005307BD">
        <w:rPr>
          <w:rFonts w:ascii="Times New Roman" w:eastAsia="Times New Roman" w:hAnsi="Times New Roman" w:cs="Times New Roman"/>
          <w:b/>
          <w:color w:val="000000"/>
          <w:sz w:val="40"/>
          <w:szCs w:val="40"/>
          <w:lang w:val="lv-LV"/>
        </w:rPr>
        <w:t>/</w:t>
      </w:r>
      <w:r w:rsidR="002C582C">
        <w:rPr>
          <w:rFonts w:ascii="Times New Roman" w:eastAsia="Times New Roman" w:hAnsi="Times New Roman" w:cs="Times New Roman"/>
          <w:b/>
          <w:color w:val="000000"/>
          <w:sz w:val="40"/>
          <w:szCs w:val="40"/>
          <w:lang w:val="lv-LV"/>
        </w:rPr>
        <w:t>25</w:t>
      </w:r>
    </w:p>
    <w:p w14:paraId="5EA55034" w14:textId="77777777"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00ABC600" w14:textId="77777777" w:rsidR="002F56D1" w:rsidRPr="005307BD" w:rsidRDefault="002F56D1" w:rsidP="004A3323">
      <w:pPr>
        <w:spacing w:after="0" w:line="240" w:lineRule="auto"/>
        <w:jc w:val="center"/>
        <w:rPr>
          <w:rFonts w:ascii="Times New Roman" w:eastAsia="Times New Roman" w:hAnsi="Times New Roman" w:cs="Times New Roman"/>
          <w:b/>
          <w:color w:val="000000"/>
          <w:sz w:val="40"/>
          <w:szCs w:val="40"/>
          <w:lang w:val="lv-LV"/>
        </w:rPr>
      </w:pPr>
    </w:p>
    <w:p w14:paraId="58D79975" w14:textId="77777777" w:rsidR="002F56D1" w:rsidRPr="005307BD" w:rsidRDefault="002F56D1" w:rsidP="004A3323">
      <w:pPr>
        <w:spacing w:after="0" w:line="240" w:lineRule="auto"/>
        <w:jc w:val="center"/>
        <w:rPr>
          <w:rFonts w:ascii="Times New Roman" w:eastAsia="Times New Roman" w:hAnsi="Times New Roman" w:cs="Times New Roman"/>
          <w:b/>
          <w:color w:val="000000"/>
          <w:sz w:val="40"/>
          <w:szCs w:val="40"/>
          <w:lang w:val="lv-LV"/>
        </w:rPr>
      </w:pPr>
    </w:p>
    <w:p w14:paraId="0702C3CB" w14:textId="77777777"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101E019D" w14:textId="4AF9D5C8"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5307BD">
        <w:rPr>
          <w:rFonts w:ascii="Times New Roman" w:eastAsia="Times New Roman" w:hAnsi="Times New Roman" w:cs="Times New Roman"/>
          <w:b/>
          <w:color w:val="000000"/>
          <w:sz w:val="40"/>
          <w:szCs w:val="40"/>
          <w:lang w:val="lv-LV"/>
        </w:rPr>
        <w:t>NOLIKUMA SKAIDROJUMI Nr.</w:t>
      </w:r>
      <w:r w:rsidR="00C111B5">
        <w:rPr>
          <w:rFonts w:ascii="Times New Roman" w:eastAsia="Times New Roman" w:hAnsi="Times New Roman" w:cs="Times New Roman"/>
          <w:b/>
          <w:color w:val="000000"/>
          <w:sz w:val="40"/>
          <w:szCs w:val="40"/>
          <w:lang w:val="lv-LV"/>
        </w:rPr>
        <w:t>2</w:t>
      </w:r>
    </w:p>
    <w:p w14:paraId="6A30A6B8"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6778D402" w14:textId="77777777" w:rsidR="004A3323" w:rsidRPr="005307BD" w:rsidRDefault="004A3323" w:rsidP="004A3323">
      <w:pPr>
        <w:spacing w:after="0" w:line="240" w:lineRule="auto"/>
        <w:ind w:right="-57"/>
        <w:rPr>
          <w:rFonts w:ascii="Times New Roman" w:eastAsia="Times New Roman" w:hAnsi="Times New Roman" w:cs="Times New Roman"/>
          <w:b/>
          <w:sz w:val="28"/>
          <w:szCs w:val="28"/>
          <w:lang w:val="lv-LV" w:eastAsia="lv-LV"/>
        </w:rPr>
      </w:pPr>
    </w:p>
    <w:p w14:paraId="216A3189"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01FB2253"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1A607D8E"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02BD7B4C"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0B2F5D9F" w14:textId="77777777" w:rsidR="002F56D1" w:rsidRPr="005307BD" w:rsidRDefault="002F56D1" w:rsidP="004A3323">
      <w:pPr>
        <w:spacing w:after="0" w:line="240" w:lineRule="auto"/>
        <w:ind w:right="-57"/>
        <w:jc w:val="center"/>
        <w:rPr>
          <w:rFonts w:ascii="Times New Roman" w:eastAsia="Times New Roman" w:hAnsi="Times New Roman" w:cs="Times New Roman"/>
          <w:b/>
          <w:sz w:val="28"/>
          <w:szCs w:val="28"/>
          <w:lang w:val="lv-LV" w:eastAsia="lv-LV"/>
        </w:rPr>
      </w:pPr>
    </w:p>
    <w:p w14:paraId="332756FB" w14:textId="77777777" w:rsidR="002F56D1" w:rsidRPr="005307BD" w:rsidRDefault="002F56D1" w:rsidP="004A3323">
      <w:pPr>
        <w:spacing w:after="0" w:line="240" w:lineRule="auto"/>
        <w:ind w:right="-57"/>
        <w:jc w:val="center"/>
        <w:rPr>
          <w:rFonts w:ascii="Times New Roman" w:eastAsia="Times New Roman" w:hAnsi="Times New Roman" w:cs="Times New Roman"/>
          <w:b/>
          <w:sz w:val="28"/>
          <w:szCs w:val="28"/>
          <w:lang w:val="lv-LV" w:eastAsia="lv-LV"/>
        </w:rPr>
      </w:pPr>
    </w:p>
    <w:p w14:paraId="3A2FBA66"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540E9FD7"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5016E235" w14:textId="6CFE1AEF"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r w:rsidRPr="005307BD">
        <w:rPr>
          <w:rFonts w:ascii="Times New Roman" w:eastAsia="Times New Roman" w:hAnsi="Times New Roman" w:cs="Times New Roman"/>
          <w:b/>
          <w:sz w:val="28"/>
          <w:szCs w:val="28"/>
          <w:lang w:val="lv-LV" w:eastAsia="lv-LV"/>
        </w:rPr>
        <w:t>Ventspils, 202</w:t>
      </w:r>
      <w:r w:rsidR="00056BF7" w:rsidRPr="005307BD">
        <w:rPr>
          <w:rFonts w:ascii="Times New Roman" w:eastAsia="Times New Roman" w:hAnsi="Times New Roman" w:cs="Times New Roman"/>
          <w:b/>
          <w:sz w:val="28"/>
          <w:szCs w:val="28"/>
          <w:lang w:val="lv-LV" w:eastAsia="lv-LV"/>
        </w:rPr>
        <w:t>1</w:t>
      </w:r>
      <w:r w:rsidRPr="005307BD">
        <w:rPr>
          <w:rFonts w:ascii="Times New Roman" w:eastAsia="Times New Roman" w:hAnsi="Times New Roman" w:cs="Times New Roman"/>
          <w:b/>
          <w:sz w:val="28"/>
          <w:szCs w:val="28"/>
          <w:lang w:val="lv-LV" w:eastAsia="lv-LV"/>
        </w:rPr>
        <w:t>.gads</w:t>
      </w:r>
    </w:p>
    <w:p w14:paraId="76DCAD3F" w14:textId="676112B5" w:rsidR="00623E60" w:rsidRPr="005307BD" w:rsidRDefault="004A3323" w:rsidP="002C582C">
      <w:pPr>
        <w:pStyle w:val="ListParagraph"/>
        <w:numPr>
          <w:ilvl w:val="0"/>
          <w:numId w:val="5"/>
        </w:numPr>
        <w:jc w:val="both"/>
        <w:rPr>
          <w:rFonts w:ascii="Times New Roman" w:hAnsi="Times New Roman" w:cs="Times New Roman"/>
          <w:b/>
          <w:sz w:val="24"/>
          <w:szCs w:val="24"/>
          <w:u w:val="single"/>
          <w:lang w:val="lv-LV"/>
        </w:rPr>
      </w:pPr>
      <w:r w:rsidRPr="005307BD">
        <w:rPr>
          <w:rFonts w:ascii="Times New Roman" w:hAnsi="Times New Roman" w:cs="Times New Roman"/>
          <w:sz w:val="24"/>
          <w:szCs w:val="24"/>
          <w:u w:val="single"/>
          <w:lang w:val="lv-LV"/>
        </w:rPr>
        <w:br w:type="page"/>
      </w:r>
      <w:r w:rsidRPr="005307BD">
        <w:rPr>
          <w:rFonts w:ascii="Times New Roman" w:hAnsi="Times New Roman" w:cs="Times New Roman"/>
          <w:b/>
          <w:sz w:val="24"/>
          <w:szCs w:val="24"/>
          <w:u w:val="single"/>
          <w:lang w:val="lv-LV"/>
        </w:rPr>
        <w:lastRenderedPageBreak/>
        <w:t>Ja</w:t>
      </w:r>
      <w:r w:rsidR="0000273E" w:rsidRPr="005307BD">
        <w:rPr>
          <w:rFonts w:ascii="Times New Roman" w:hAnsi="Times New Roman" w:cs="Times New Roman"/>
          <w:b/>
          <w:sz w:val="24"/>
          <w:szCs w:val="24"/>
          <w:u w:val="single"/>
          <w:lang w:val="lv-LV"/>
        </w:rPr>
        <w:t>utājums:</w:t>
      </w:r>
    </w:p>
    <w:p w14:paraId="25D8AE09" w14:textId="77777777" w:rsidR="00C111B5" w:rsidRPr="00C111B5" w:rsidRDefault="00C111B5" w:rsidP="00C111B5">
      <w:pPr>
        <w:spacing w:before="100" w:beforeAutospacing="1" w:after="100" w:afterAutospacing="1" w:line="240" w:lineRule="auto"/>
        <w:contextualSpacing/>
        <w:jc w:val="both"/>
        <w:rPr>
          <w:rFonts w:ascii="Times New Roman" w:hAnsi="Times New Roman" w:cs="Times New Roman"/>
          <w:color w:val="000000"/>
          <w:sz w:val="24"/>
          <w:szCs w:val="24"/>
          <w:lang w:val="lv-LV"/>
        </w:rPr>
      </w:pPr>
      <w:r w:rsidRPr="00C111B5">
        <w:rPr>
          <w:rFonts w:ascii="Times New Roman" w:hAnsi="Times New Roman" w:cs="Times New Roman"/>
          <w:color w:val="000000"/>
          <w:sz w:val="24"/>
          <w:szCs w:val="24"/>
          <w:lang w:val="lv-LV"/>
        </w:rPr>
        <w:t>Jautājums attiecībā uz darba uzdevuma punktu Nr. 3.5.: " Saistībā ar ieteikumiem ostu maksu uzlabošanai, sniegt rekomendācijas un piedāvājumu ostu maksu noteikumu redakcionālām izmaiņām un iesniegt ostu maksu noteikumu izmaiņu projektu".</w:t>
      </w:r>
    </w:p>
    <w:p w14:paraId="40AED032" w14:textId="049966B7" w:rsidR="002C582C" w:rsidRDefault="00C111B5" w:rsidP="00C111B5">
      <w:pPr>
        <w:spacing w:before="100" w:beforeAutospacing="1" w:after="100" w:afterAutospacing="1" w:line="240" w:lineRule="auto"/>
        <w:contextualSpacing/>
        <w:jc w:val="both"/>
        <w:rPr>
          <w:rFonts w:ascii="Times New Roman" w:hAnsi="Times New Roman" w:cs="Times New Roman"/>
          <w:b/>
          <w:i/>
          <w:color w:val="0070C0"/>
          <w:sz w:val="24"/>
          <w:szCs w:val="24"/>
          <w:u w:val="single"/>
          <w:lang w:val="lv-LV"/>
        </w:rPr>
      </w:pPr>
      <w:r w:rsidRPr="00C111B5">
        <w:rPr>
          <w:rFonts w:ascii="Times New Roman" w:hAnsi="Times New Roman" w:cs="Times New Roman"/>
          <w:color w:val="000000"/>
          <w:sz w:val="24"/>
          <w:szCs w:val="24"/>
          <w:lang w:val="lv-LV"/>
        </w:rPr>
        <w:t>Vai pareizi saprotam, ka darba uzdevuma ietvaros ir paredzēts izstrādāt juridiska rakstura dokumentus/priekšlikumus ostu maksu izmaiņām?</w:t>
      </w:r>
    </w:p>
    <w:p w14:paraId="0C062CFC" w14:textId="77777777" w:rsidR="00C111B5" w:rsidRDefault="00C111B5" w:rsidP="002C582C">
      <w:pPr>
        <w:spacing w:before="100" w:beforeAutospacing="1" w:after="100" w:afterAutospacing="1" w:line="240" w:lineRule="auto"/>
        <w:contextualSpacing/>
        <w:jc w:val="both"/>
        <w:rPr>
          <w:rFonts w:ascii="Times New Roman" w:hAnsi="Times New Roman" w:cs="Times New Roman"/>
          <w:b/>
          <w:i/>
          <w:color w:val="0070C0"/>
          <w:sz w:val="24"/>
          <w:szCs w:val="24"/>
          <w:u w:val="single"/>
          <w:lang w:val="lv-LV"/>
        </w:rPr>
      </w:pPr>
    </w:p>
    <w:p w14:paraId="53F98B0C" w14:textId="77777777" w:rsidR="00C111B5" w:rsidRDefault="005307BD" w:rsidP="00C111B5">
      <w:pPr>
        <w:spacing w:before="100" w:beforeAutospacing="1" w:after="100" w:afterAutospacing="1" w:line="240" w:lineRule="auto"/>
        <w:contextualSpacing/>
        <w:jc w:val="both"/>
        <w:rPr>
          <w:rFonts w:ascii="Times New Roman" w:hAnsi="Times New Roman" w:cs="Times New Roman"/>
          <w:b/>
          <w:i/>
          <w:color w:val="0070C0"/>
          <w:sz w:val="24"/>
          <w:szCs w:val="24"/>
          <w:u w:val="single"/>
          <w:lang w:val="lv-LV"/>
        </w:rPr>
      </w:pPr>
      <w:r w:rsidRPr="005307BD">
        <w:rPr>
          <w:rFonts w:ascii="Times New Roman" w:hAnsi="Times New Roman" w:cs="Times New Roman"/>
          <w:b/>
          <w:i/>
          <w:color w:val="0070C0"/>
          <w:sz w:val="24"/>
          <w:szCs w:val="24"/>
          <w:u w:val="single"/>
          <w:lang w:val="lv-LV"/>
        </w:rPr>
        <w:t>Atbilde:</w:t>
      </w:r>
    </w:p>
    <w:p w14:paraId="7B58AA0B" w14:textId="6B3B9CD3" w:rsidR="00C111B5" w:rsidRDefault="00C111B5" w:rsidP="00C111B5">
      <w:pPr>
        <w:spacing w:before="100" w:beforeAutospacing="1" w:after="100" w:afterAutospacing="1" w:line="240" w:lineRule="auto"/>
        <w:contextualSpacing/>
        <w:jc w:val="both"/>
        <w:rPr>
          <w:rFonts w:ascii="Times New Roman" w:eastAsia="Times New Roman" w:hAnsi="Times New Roman" w:cs="Times New Roman"/>
          <w:i/>
          <w:color w:val="0070C0"/>
          <w:sz w:val="24"/>
          <w:szCs w:val="24"/>
          <w:lang w:val="lv-LV" w:eastAsia="lv-LV"/>
        </w:rPr>
      </w:pPr>
      <w:r w:rsidRPr="00C111B5">
        <w:rPr>
          <w:rFonts w:ascii="Times New Roman" w:eastAsia="Times New Roman" w:hAnsi="Times New Roman" w:cs="Times New Roman"/>
          <w:i/>
          <w:color w:val="0070C0"/>
          <w:sz w:val="24"/>
          <w:szCs w:val="24"/>
          <w:lang w:val="lv-LV" w:eastAsia="lv-LV"/>
        </w:rPr>
        <w:t>Paredzēts, ka izpildītājs pētījum</w:t>
      </w:r>
      <w:r>
        <w:rPr>
          <w:rFonts w:ascii="Times New Roman" w:eastAsia="Times New Roman" w:hAnsi="Times New Roman" w:cs="Times New Roman"/>
          <w:i/>
          <w:color w:val="0070C0"/>
          <w:sz w:val="24"/>
          <w:szCs w:val="24"/>
          <w:lang w:val="lv-LV" w:eastAsia="lv-LV"/>
        </w:rPr>
        <w:t>a</w:t>
      </w:r>
      <w:r w:rsidRPr="00C111B5">
        <w:rPr>
          <w:rFonts w:ascii="Times New Roman" w:eastAsia="Times New Roman" w:hAnsi="Times New Roman" w:cs="Times New Roman"/>
          <w:i/>
          <w:color w:val="0070C0"/>
          <w:sz w:val="24"/>
          <w:szCs w:val="24"/>
          <w:lang w:val="lv-LV" w:eastAsia="lv-LV"/>
        </w:rPr>
        <w:t xml:space="preserve"> ietvaros sniedz priekšli</w:t>
      </w:r>
      <w:r>
        <w:rPr>
          <w:rFonts w:ascii="Times New Roman" w:eastAsia="Times New Roman" w:hAnsi="Times New Roman" w:cs="Times New Roman"/>
          <w:i/>
          <w:color w:val="0070C0"/>
          <w:sz w:val="24"/>
          <w:szCs w:val="24"/>
          <w:lang w:val="lv-LV" w:eastAsia="lv-LV"/>
        </w:rPr>
        <w:t>kumus ostu maksu uzlabošanai un</w:t>
      </w:r>
      <w:r w:rsidRPr="00C111B5">
        <w:rPr>
          <w:rFonts w:ascii="Times New Roman" w:eastAsia="Times New Roman" w:hAnsi="Times New Roman" w:cs="Times New Roman"/>
          <w:i/>
          <w:color w:val="0070C0"/>
          <w:sz w:val="24"/>
          <w:szCs w:val="24"/>
          <w:lang w:val="lv-LV" w:eastAsia="lv-LV"/>
        </w:rPr>
        <w:t xml:space="preserve"> balstoties uz tiem, izstrādā ieteicamās izmaiņas juridiska rakstura dokumentos, kas nosaka ostu maksu struktūru un apmērus.</w:t>
      </w:r>
    </w:p>
    <w:p w14:paraId="53B45A64" w14:textId="766E832A" w:rsidR="002C582C" w:rsidRPr="00C111B5" w:rsidRDefault="002C582C" w:rsidP="00C111B5">
      <w:pPr>
        <w:pStyle w:val="ListParagraph"/>
        <w:numPr>
          <w:ilvl w:val="0"/>
          <w:numId w:val="5"/>
        </w:numPr>
        <w:spacing w:before="100" w:beforeAutospacing="1" w:after="100" w:afterAutospacing="1" w:line="240" w:lineRule="auto"/>
        <w:jc w:val="both"/>
        <w:rPr>
          <w:rFonts w:ascii="Times New Roman" w:hAnsi="Times New Roman" w:cs="Times New Roman"/>
          <w:b/>
          <w:i/>
          <w:color w:val="0070C0"/>
          <w:sz w:val="24"/>
          <w:szCs w:val="24"/>
          <w:u w:val="single"/>
          <w:lang w:val="lv-LV"/>
        </w:rPr>
      </w:pPr>
      <w:r w:rsidRPr="00C111B5">
        <w:rPr>
          <w:rFonts w:ascii="Times New Roman" w:hAnsi="Times New Roman" w:cs="Times New Roman"/>
          <w:b/>
          <w:sz w:val="24"/>
          <w:szCs w:val="24"/>
          <w:u w:val="single"/>
          <w:lang w:val="lv-LV"/>
        </w:rPr>
        <w:t>Jautājums:</w:t>
      </w:r>
    </w:p>
    <w:p w14:paraId="3F019CCE" w14:textId="7FED3570" w:rsidR="008A3EDC" w:rsidRDefault="00C111B5" w:rsidP="002C582C">
      <w:pPr>
        <w:spacing w:before="100" w:beforeAutospacing="1" w:after="100" w:afterAutospacing="1" w:line="240" w:lineRule="auto"/>
        <w:contextualSpacing/>
        <w:jc w:val="both"/>
        <w:rPr>
          <w:rFonts w:ascii="Times New Roman" w:hAnsi="Times New Roman" w:cs="Times New Roman"/>
          <w:color w:val="000000"/>
          <w:sz w:val="24"/>
          <w:szCs w:val="24"/>
          <w:lang w:val="lv-LV"/>
        </w:rPr>
      </w:pPr>
      <w:r w:rsidRPr="00C111B5">
        <w:rPr>
          <w:rFonts w:ascii="Times New Roman" w:hAnsi="Times New Roman" w:cs="Times New Roman"/>
          <w:color w:val="000000"/>
          <w:sz w:val="24"/>
          <w:szCs w:val="24"/>
          <w:lang w:val="lv-LV"/>
        </w:rPr>
        <w:t>Lūdzu skaidrojiet detalizācijas pakāpi, kādā tiek sagaidīti priekšlikumi juridiska rakstura dokumentos.</w:t>
      </w:r>
    </w:p>
    <w:p w14:paraId="4A280E9C" w14:textId="77777777" w:rsidR="00C111B5" w:rsidRDefault="00C111B5" w:rsidP="002C582C">
      <w:pPr>
        <w:spacing w:before="100" w:beforeAutospacing="1" w:after="100" w:afterAutospacing="1" w:line="240" w:lineRule="auto"/>
        <w:contextualSpacing/>
        <w:jc w:val="both"/>
        <w:rPr>
          <w:rFonts w:ascii="Times New Roman" w:hAnsi="Times New Roman" w:cs="Times New Roman"/>
          <w:b/>
          <w:i/>
          <w:color w:val="0070C0"/>
          <w:sz w:val="24"/>
          <w:szCs w:val="24"/>
          <w:u w:val="single"/>
          <w:lang w:val="lv-LV"/>
        </w:rPr>
      </w:pPr>
    </w:p>
    <w:p w14:paraId="481C1879" w14:textId="77777777" w:rsidR="002C582C" w:rsidRPr="005307BD" w:rsidRDefault="002C582C" w:rsidP="002C582C">
      <w:pPr>
        <w:spacing w:before="100" w:beforeAutospacing="1" w:after="100" w:afterAutospacing="1" w:line="240" w:lineRule="auto"/>
        <w:contextualSpacing/>
        <w:jc w:val="both"/>
        <w:rPr>
          <w:rFonts w:ascii="Times New Roman" w:hAnsi="Times New Roman" w:cs="Times New Roman"/>
          <w:b/>
          <w:i/>
          <w:color w:val="0070C0"/>
          <w:sz w:val="24"/>
          <w:szCs w:val="24"/>
          <w:u w:val="single"/>
          <w:lang w:val="lv-LV"/>
        </w:rPr>
      </w:pPr>
      <w:r w:rsidRPr="005307BD">
        <w:rPr>
          <w:rFonts w:ascii="Times New Roman" w:hAnsi="Times New Roman" w:cs="Times New Roman"/>
          <w:b/>
          <w:i/>
          <w:color w:val="0070C0"/>
          <w:sz w:val="24"/>
          <w:szCs w:val="24"/>
          <w:u w:val="single"/>
          <w:lang w:val="lv-LV"/>
        </w:rPr>
        <w:t>Atbilde:</w:t>
      </w:r>
    </w:p>
    <w:p w14:paraId="548AAB24" w14:textId="77777777" w:rsidR="00C111B5" w:rsidRDefault="00C111B5" w:rsidP="00C111B5">
      <w:pPr>
        <w:jc w:val="both"/>
        <w:rPr>
          <w:rFonts w:ascii="Times New Roman" w:eastAsia="Times New Roman" w:hAnsi="Times New Roman" w:cs="Times New Roman"/>
          <w:i/>
          <w:color w:val="0070C0"/>
          <w:sz w:val="24"/>
          <w:szCs w:val="24"/>
          <w:lang w:val="lv-LV" w:eastAsia="lv-LV"/>
        </w:rPr>
      </w:pPr>
      <w:r w:rsidRPr="00C111B5">
        <w:rPr>
          <w:rFonts w:ascii="Times New Roman" w:eastAsia="Times New Roman" w:hAnsi="Times New Roman" w:cs="Times New Roman"/>
          <w:i/>
          <w:color w:val="0070C0"/>
          <w:sz w:val="24"/>
          <w:szCs w:val="24"/>
          <w:lang w:val="lv-LV" w:eastAsia="lv-LV"/>
        </w:rPr>
        <w:t xml:space="preserve">Nepieciešams iesniegt Ventspils brīvostas valdē apstiprināto Ventspils brīvostas maksu noteikumu izmainītu redakciju, norādot kādas izmaiņas ir veiktas. Ja nepieciešams veikt izmaiņas Ministru kabineta 2020. gada 4. februārī noteikumiem Nr. 78 “Ventspils brīvostas noteikumi”, nepieciešams iesniegt piedāvāto izmainīto noteikumu punktu redakcijas. </w:t>
      </w:r>
    </w:p>
    <w:p w14:paraId="13254398" w14:textId="4263734A" w:rsidR="002C582C" w:rsidRPr="00C111B5" w:rsidRDefault="002C582C" w:rsidP="00C111B5">
      <w:pPr>
        <w:pStyle w:val="ListParagraph"/>
        <w:numPr>
          <w:ilvl w:val="0"/>
          <w:numId w:val="5"/>
        </w:numPr>
        <w:jc w:val="both"/>
        <w:rPr>
          <w:rFonts w:ascii="Times New Roman" w:hAnsi="Times New Roman" w:cs="Times New Roman"/>
          <w:b/>
          <w:sz w:val="24"/>
          <w:szCs w:val="24"/>
          <w:u w:val="single"/>
          <w:lang w:val="lv-LV"/>
        </w:rPr>
      </w:pPr>
      <w:r w:rsidRPr="00C111B5">
        <w:rPr>
          <w:rFonts w:ascii="Times New Roman" w:hAnsi="Times New Roman" w:cs="Times New Roman"/>
          <w:b/>
          <w:sz w:val="24"/>
          <w:szCs w:val="24"/>
          <w:u w:val="single"/>
          <w:lang w:val="lv-LV"/>
        </w:rPr>
        <w:t>Jautājums:</w:t>
      </w:r>
    </w:p>
    <w:p w14:paraId="42C2ACA1" w14:textId="7AAE1A9C" w:rsidR="002C582C" w:rsidRDefault="00C111B5" w:rsidP="002C582C">
      <w:pPr>
        <w:spacing w:before="100" w:beforeAutospacing="1" w:after="100" w:afterAutospacing="1" w:line="240" w:lineRule="auto"/>
        <w:contextualSpacing/>
        <w:jc w:val="both"/>
        <w:rPr>
          <w:rFonts w:ascii="Times New Roman" w:hAnsi="Times New Roman" w:cs="Times New Roman"/>
          <w:color w:val="000000"/>
          <w:sz w:val="24"/>
          <w:szCs w:val="24"/>
          <w:lang w:val="lv-LV"/>
        </w:rPr>
      </w:pPr>
      <w:r w:rsidRPr="00C111B5">
        <w:rPr>
          <w:rFonts w:ascii="Times New Roman" w:hAnsi="Times New Roman" w:cs="Times New Roman"/>
          <w:color w:val="000000"/>
          <w:sz w:val="24"/>
          <w:szCs w:val="24"/>
          <w:lang w:val="lv-LV"/>
        </w:rPr>
        <w:t>Uz kāda līmeņa noteikumiem/ regulējošiem aktiem šis attiektos - Ventspils brīvostas darbību regulējošiem normatīvajiem aktiem vai nacionālā līmeņa normatīviem aktiem? - Lūdzu norādiet kādos</w:t>
      </w:r>
      <w:r>
        <w:rPr>
          <w:rFonts w:ascii="Times New Roman" w:hAnsi="Times New Roman" w:cs="Times New Roman"/>
          <w:color w:val="000000"/>
          <w:sz w:val="24"/>
          <w:szCs w:val="24"/>
          <w:lang w:val="lv-LV"/>
        </w:rPr>
        <w:t>.</w:t>
      </w:r>
    </w:p>
    <w:p w14:paraId="48017339" w14:textId="77777777" w:rsidR="00C111B5" w:rsidRDefault="00C111B5" w:rsidP="002C582C">
      <w:pPr>
        <w:spacing w:before="100" w:beforeAutospacing="1" w:after="100" w:afterAutospacing="1" w:line="240" w:lineRule="auto"/>
        <w:contextualSpacing/>
        <w:jc w:val="both"/>
        <w:rPr>
          <w:rFonts w:ascii="Times New Roman" w:hAnsi="Times New Roman" w:cs="Times New Roman"/>
          <w:color w:val="000000"/>
          <w:sz w:val="24"/>
          <w:szCs w:val="24"/>
          <w:lang w:val="lv-LV"/>
        </w:rPr>
      </w:pPr>
    </w:p>
    <w:p w14:paraId="416578BA" w14:textId="77777777" w:rsidR="002C582C" w:rsidRPr="005307BD" w:rsidRDefault="002C582C" w:rsidP="002C582C">
      <w:pPr>
        <w:spacing w:before="100" w:beforeAutospacing="1" w:after="100" w:afterAutospacing="1" w:line="240" w:lineRule="auto"/>
        <w:contextualSpacing/>
        <w:jc w:val="both"/>
        <w:rPr>
          <w:rFonts w:ascii="Times New Roman" w:hAnsi="Times New Roman" w:cs="Times New Roman"/>
          <w:b/>
          <w:i/>
          <w:color w:val="0070C0"/>
          <w:sz w:val="24"/>
          <w:szCs w:val="24"/>
          <w:u w:val="single"/>
          <w:lang w:val="lv-LV"/>
        </w:rPr>
      </w:pPr>
      <w:r w:rsidRPr="005307BD">
        <w:rPr>
          <w:rFonts w:ascii="Times New Roman" w:hAnsi="Times New Roman" w:cs="Times New Roman"/>
          <w:b/>
          <w:i/>
          <w:color w:val="0070C0"/>
          <w:sz w:val="24"/>
          <w:szCs w:val="24"/>
          <w:u w:val="single"/>
          <w:lang w:val="lv-LV"/>
        </w:rPr>
        <w:t>Atbilde:</w:t>
      </w:r>
    </w:p>
    <w:p w14:paraId="3E4A4872" w14:textId="553477DF" w:rsidR="002F56D1" w:rsidRPr="005307BD" w:rsidRDefault="00C111B5" w:rsidP="00C111B5">
      <w:pPr>
        <w:spacing w:after="0" w:line="240" w:lineRule="auto"/>
        <w:jc w:val="both"/>
        <w:rPr>
          <w:rFonts w:ascii="Times New Roman" w:eastAsia="Calibri" w:hAnsi="Times New Roman" w:cs="Times New Roman"/>
          <w:i/>
          <w:color w:val="4472C4" w:themeColor="accent1"/>
          <w:sz w:val="24"/>
          <w:szCs w:val="24"/>
          <w:lang w:val="lv-LV"/>
        </w:rPr>
      </w:pPr>
      <w:r w:rsidRPr="00C111B5">
        <w:rPr>
          <w:rFonts w:ascii="Times New Roman" w:eastAsia="Times New Roman" w:hAnsi="Times New Roman" w:cs="Times New Roman"/>
          <w:i/>
          <w:color w:val="0070C0"/>
          <w:sz w:val="24"/>
          <w:szCs w:val="24"/>
          <w:lang w:val="lv-LV" w:eastAsia="lv-LV"/>
        </w:rPr>
        <w:t>Izmaiņas normatīvajos dokumentos attiecas uz Ventspils brīvostas valdē apstiprinātajiem Ventspils brīvostas maksu noteikumiem, kā arī nepieciešamības gadījumā uz Ministru kabineta 2020. gada 4. februārī noteikumiem Nr. 78 “Ventspils brīvostas noteikumi”.</w:t>
      </w:r>
    </w:p>
    <w:sectPr w:rsidR="002F56D1" w:rsidRPr="005307BD" w:rsidSect="004A3323">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04D9F"/>
    <w:multiLevelType w:val="hybridMultilevel"/>
    <w:tmpl w:val="DBE43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D306A"/>
    <w:multiLevelType w:val="multilevel"/>
    <w:tmpl w:val="3F700F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04707E"/>
    <w:multiLevelType w:val="hybridMultilevel"/>
    <w:tmpl w:val="0C882192"/>
    <w:lvl w:ilvl="0" w:tplc="5BEE2B5C">
      <w:start w:val="1"/>
      <w:numFmt w:val="decimal"/>
      <w:lvlText w:val="%1."/>
      <w:lvlJc w:val="left"/>
      <w:pPr>
        <w:ind w:left="72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2F513A"/>
    <w:multiLevelType w:val="hybridMultilevel"/>
    <w:tmpl w:val="9086CF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C53425F"/>
    <w:multiLevelType w:val="hybridMultilevel"/>
    <w:tmpl w:val="DBE43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0B0D19"/>
    <w:multiLevelType w:val="hybridMultilevel"/>
    <w:tmpl w:val="56DE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3720EC"/>
    <w:multiLevelType w:val="hybridMultilevel"/>
    <w:tmpl w:val="91702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7205092"/>
    <w:multiLevelType w:val="hybridMultilevel"/>
    <w:tmpl w:val="4D4CC05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7"/>
  </w:num>
  <w:num w:numId="2">
    <w:abstractNumId w:val="3"/>
  </w:num>
  <w:num w:numId="3">
    <w:abstractNumId w:val="8"/>
  </w:num>
  <w:num w:numId="4">
    <w:abstractNumId w:val="6"/>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1C"/>
    <w:rsid w:val="0000273E"/>
    <w:rsid w:val="00016334"/>
    <w:rsid w:val="0002770F"/>
    <w:rsid w:val="00056BF7"/>
    <w:rsid w:val="000B326B"/>
    <w:rsid w:val="000D71B9"/>
    <w:rsid w:val="00132357"/>
    <w:rsid w:val="00170B22"/>
    <w:rsid w:val="002478B7"/>
    <w:rsid w:val="0029306A"/>
    <w:rsid w:val="002C582C"/>
    <w:rsid w:val="002D3638"/>
    <w:rsid w:val="002F56D1"/>
    <w:rsid w:val="00363261"/>
    <w:rsid w:val="004A3323"/>
    <w:rsid w:val="005307BD"/>
    <w:rsid w:val="00542441"/>
    <w:rsid w:val="00561A6E"/>
    <w:rsid w:val="005E5501"/>
    <w:rsid w:val="00623E60"/>
    <w:rsid w:val="00625714"/>
    <w:rsid w:val="00660307"/>
    <w:rsid w:val="00675370"/>
    <w:rsid w:val="006C6392"/>
    <w:rsid w:val="0071381D"/>
    <w:rsid w:val="00822296"/>
    <w:rsid w:val="0082731B"/>
    <w:rsid w:val="00870EBC"/>
    <w:rsid w:val="00891745"/>
    <w:rsid w:val="008A3EDC"/>
    <w:rsid w:val="008B79BD"/>
    <w:rsid w:val="009A790D"/>
    <w:rsid w:val="009C31A8"/>
    <w:rsid w:val="009F46DA"/>
    <w:rsid w:val="00AF10AA"/>
    <w:rsid w:val="00B26238"/>
    <w:rsid w:val="00B62232"/>
    <w:rsid w:val="00BA4DFE"/>
    <w:rsid w:val="00BD44E7"/>
    <w:rsid w:val="00C111B5"/>
    <w:rsid w:val="00C428DA"/>
    <w:rsid w:val="00C464A3"/>
    <w:rsid w:val="00CA7BEC"/>
    <w:rsid w:val="00D3571C"/>
    <w:rsid w:val="00DE2644"/>
    <w:rsid w:val="00E37A6A"/>
    <w:rsid w:val="00E57C78"/>
    <w:rsid w:val="00F12171"/>
    <w:rsid w:val="00F71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E48A"/>
  <w15:chartTrackingRefBased/>
  <w15:docId w15:val="{9A228326-7DA1-4EB1-A1BD-73978ED4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296"/>
    <w:pPr>
      <w:ind w:left="720"/>
      <w:contextualSpacing/>
    </w:pPr>
  </w:style>
  <w:style w:type="paragraph" w:styleId="BalloonText">
    <w:name w:val="Balloon Text"/>
    <w:basedOn w:val="Normal"/>
    <w:link w:val="BalloonTextChar"/>
    <w:uiPriority w:val="99"/>
    <w:semiHidden/>
    <w:unhideWhenUsed/>
    <w:rsid w:val="00247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8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511755">
      <w:bodyDiv w:val="1"/>
      <w:marLeft w:val="0"/>
      <w:marRight w:val="0"/>
      <w:marTop w:val="0"/>
      <w:marBottom w:val="0"/>
      <w:divBdr>
        <w:top w:val="none" w:sz="0" w:space="0" w:color="auto"/>
        <w:left w:val="none" w:sz="0" w:space="0" w:color="auto"/>
        <w:bottom w:val="none" w:sz="0" w:space="0" w:color="auto"/>
        <w:right w:val="none" w:sz="0" w:space="0" w:color="auto"/>
      </w:divBdr>
    </w:div>
    <w:div w:id="508907673">
      <w:bodyDiv w:val="1"/>
      <w:marLeft w:val="0"/>
      <w:marRight w:val="0"/>
      <w:marTop w:val="0"/>
      <w:marBottom w:val="0"/>
      <w:divBdr>
        <w:top w:val="none" w:sz="0" w:space="0" w:color="auto"/>
        <w:left w:val="none" w:sz="0" w:space="0" w:color="auto"/>
        <w:bottom w:val="none" w:sz="0" w:space="0" w:color="auto"/>
        <w:right w:val="none" w:sz="0" w:space="0" w:color="auto"/>
      </w:divBdr>
    </w:div>
    <w:div w:id="1146510536">
      <w:bodyDiv w:val="1"/>
      <w:marLeft w:val="0"/>
      <w:marRight w:val="0"/>
      <w:marTop w:val="0"/>
      <w:marBottom w:val="0"/>
      <w:divBdr>
        <w:top w:val="none" w:sz="0" w:space="0" w:color="auto"/>
        <w:left w:val="none" w:sz="0" w:space="0" w:color="auto"/>
        <w:bottom w:val="none" w:sz="0" w:space="0" w:color="auto"/>
        <w:right w:val="none" w:sz="0" w:space="0" w:color="auto"/>
      </w:divBdr>
    </w:div>
    <w:div w:id="178310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85751249F07BC499E704FE7D6653F68" ma:contentTypeVersion="6" ma:contentTypeDescription="Izveidot jaunu dokumentu." ma:contentTypeScope="" ma:versionID="0eb8b63e84bd66b7380320243f05805b">
  <xsd:schema xmlns:xsd="http://www.w3.org/2001/XMLSchema" xmlns:xs="http://www.w3.org/2001/XMLSchema" xmlns:p="http://schemas.microsoft.com/office/2006/metadata/properties" xmlns:ns3="611c5089-cb3e-4132-95c4-be047703fddb" targetNamespace="http://schemas.microsoft.com/office/2006/metadata/properties" ma:root="true" ma:fieldsID="550d589a56c204bbc56c1380f758588a" ns3:_="">
    <xsd:import namespace="611c5089-cb3e-4132-95c4-be047703fd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5089-cb3e-4132-95c4-be047703f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58F5A8-EC7F-4F7A-B2DE-46A2C1927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5089-cb3e-4132-95c4-be047703f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89BE2B-292F-4339-B13E-F1A77E566293}">
  <ds:schemaRefs>
    <ds:schemaRef ds:uri="http://schemas.microsoft.com/sharepoint/v3/contenttype/forms"/>
  </ds:schemaRefs>
</ds:datastoreItem>
</file>

<file path=customXml/itemProps3.xml><?xml version="1.0" encoding="utf-8"?>
<ds:datastoreItem xmlns:ds="http://schemas.openxmlformats.org/officeDocument/2006/customXml" ds:itemID="{17AA9F3B-A16C-49AE-A791-3C45BD999F57}">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611c5089-cb3e-4132-95c4-be047703fddb"/>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1529</Characters>
  <Application>Microsoft Office Word</Application>
  <DocSecurity>0</DocSecurity>
  <Lines>12</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Mazalis</dc:creator>
  <cp:keywords/>
  <dc:description/>
  <cp:lastModifiedBy>Anete Buka</cp:lastModifiedBy>
  <cp:revision>3</cp:revision>
  <cp:lastPrinted>2021-02-25T12:18:00Z</cp:lastPrinted>
  <dcterms:created xsi:type="dcterms:W3CDTF">2021-04-15T06:43:00Z</dcterms:created>
  <dcterms:modified xsi:type="dcterms:W3CDTF">2021-04-16T10:12:00Z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0x010100685751249F07BC499E704FE7D6653F68</vt:lpwstr>
  </property>
</Properties>
</file>