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9C3B8" w14:textId="7C71BB6D" w:rsidR="004A3323" w:rsidRPr="005307BD" w:rsidRDefault="004A3323" w:rsidP="004A3323">
      <w:pPr>
        <w:spacing w:after="0" w:line="240" w:lineRule="auto"/>
        <w:jc w:val="center"/>
        <w:rPr>
          <w:rFonts w:ascii="Times New Roman" w:eastAsia="Times New Roman" w:hAnsi="Times New Roman" w:cs="Times New Roman"/>
          <w:color w:val="000000"/>
          <w:szCs w:val="24"/>
          <w:lang w:val="lv-LV"/>
        </w:rPr>
      </w:pPr>
    </w:p>
    <w:p w14:paraId="27065B96" w14:textId="77777777" w:rsidR="004A3323" w:rsidRPr="005307BD" w:rsidRDefault="004A3323" w:rsidP="004A3323">
      <w:pPr>
        <w:spacing w:after="0" w:line="240" w:lineRule="auto"/>
        <w:jc w:val="right"/>
        <w:rPr>
          <w:rFonts w:ascii="Times New Roman" w:eastAsia="Times New Roman" w:hAnsi="Times New Roman" w:cs="Times New Roman"/>
          <w:color w:val="000000"/>
          <w:szCs w:val="24"/>
          <w:lang w:val="lv-LV"/>
        </w:rPr>
      </w:pPr>
    </w:p>
    <w:p w14:paraId="39F458FE" w14:textId="77777777" w:rsidR="004A3323" w:rsidRPr="005307BD" w:rsidRDefault="004A3323" w:rsidP="004A3323">
      <w:pPr>
        <w:spacing w:after="0" w:line="240" w:lineRule="auto"/>
        <w:jc w:val="right"/>
        <w:rPr>
          <w:rFonts w:ascii="Times New Roman" w:eastAsia="Times New Roman" w:hAnsi="Times New Roman" w:cs="Times New Roman"/>
          <w:color w:val="000000"/>
          <w:szCs w:val="24"/>
          <w:lang w:val="lv-LV"/>
        </w:rPr>
      </w:pPr>
      <w:r w:rsidRPr="005307BD">
        <w:rPr>
          <w:rFonts w:ascii="Times New Roman" w:eastAsia="Times New Roman" w:hAnsi="Times New Roman" w:cs="Times New Roman"/>
          <w:color w:val="000000"/>
          <w:szCs w:val="24"/>
          <w:lang w:val="lv-LV"/>
        </w:rPr>
        <w:t>APSTIPRINĀTS</w:t>
      </w:r>
    </w:p>
    <w:p w14:paraId="6E06D765" w14:textId="77777777"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Ventspils brīvostas pārvaldes</w:t>
      </w:r>
    </w:p>
    <w:p w14:paraId="178236B4" w14:textId="462E133C"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202</w:t>
      </w:r>
      <w:r w:rsidR="00056BF7" w:rsidRPr="005307BD">
        <w:rPr>
          <w:rFonts w:ascii="Times New Roman" w:eastAsia="Times New Roman" w:hAnsi="Times New Roman" w:cs="Times New Roman"/>
          <w:color w:val="000000"/>
          <w:sz w:val="20"/>
          <w:szCs w:val="20"/>
          <w:lang w:val="lv-LV"/>
        </w:rPr>
        <w:t>1</w:t>
      </w:r>
      <w:r w:rsidRPr="005307BD">
        <w:rPr>
          <w:rFonts w:ascii="Times New Roman" w:eastAsia="Times New Roman" w:hAnsi="Times New Roman" w:cs="Times New Roman"/>
          <w:color w:val="000000"/>
          <w:sz w:val="20"/>
          <w:szCs w:val="20"/>
          <w:lang w:val="lv-LV"/>
        </w:rPr>
        <w:t xml:space="preserve">.gada </w:t>
      </w:r>
      <w:r w:rsidR="00F52CB7">
        <w:rPr>
          <w:rFonts w:ascii="Times New Roman" w:eastAsia="Times New Roman" w:hAnsi="Times New Roman" w:cs="Times New Roman"/>
          <w:color w:val="000000"/>
          <w:sz w:val="20"/>
          <w:szCs w:val="20"/>
          <w:lang w:val="lv-LV"/>
        </w:rPr>
        <w:t>17</w:t>
      </w:r>
      <w:r w:rsidR="00B26238">
        <w:rPr>
          <w:rFonts w:ascii="Times New Roman" w:eastAsia="Times New Roman" w:hAnsi="Times New Roman" w:cs="Times New Roman"/>
          <w:color w:val="000000"/>
          <w:sz w:val="20"/>
          <w:szCs w:val="20"/>
          <w:lang w:val="lv-LV"/>
        </w:rPr>
        <w:t>.</w:t>
      </w:r>
      <w:r w:rsidR="00F52CB7">
        <w:rPr>
          <w:rFonts w:ascii="Times New Roman" w:eastAsia="Times New Roman" w:hAnsi="Times New Roman" w:cs="Times New Roman"/>
          <w:color w:val="000000"/>
          <w:sz w:val="20"/>
          <w:szCs w:val="20"/>
          <w:lang w:val="lv-LV"/>
        </w:rPr>
        <w:t>maija</w:t>
      </w:r>
    </w:p>
    <w:p w14:paraId="7979585A" w14:textId="77777777"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Iepirkumu komisijas sēdē</w:t>
      </w:r>
    </w:p>
    <w:p w14:paraId="3F3F610B" w14:textId="77777777" w:rsidR="004A3323" w:rsidRPr="005307BD" w:rsidRDefault="004A3323" w:rsidP="004A3323">
      <w:pPr>
        <w:spacing w:after="0" w:line="240" w:lineRule="auto"/>
        <w:jc w:val="center"/>
        <w:rPr>
          <w:rFonts w:ascii="Times New Roman" w:eastAsia="Times New Roman" w:hAnsi="Times New Roman" w:cs="Times New Roman"/>
          <w:b/>
          <w:color w:val="000000"/>
          <w:sz w:val="20"/>
          <w:szCs w:val="20"/>
          <w:lang w:val="lv-LV"/>
        </w:rPr>
      </w:pPr>
    </w:p>
    <w:p w14:paraId="7D7AAFA5"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66B1462C"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39DE024B"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50AB7D6"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573B563F"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A688FFF" w14:textId="21B978DD"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 xml:space="preserve">ATKLĀTA </w:t>
      </w:r>
      <w:r w:rsidR="0002770F" w:rsidRPr="005307BD">
        <w:rPr>
          <w:rFonts w:ascii="Times New Roman" w:eastAsia="Times New Roman" w:hAnsi="Times New Roman" w:cs="Times New Roman"/>
          <w:b/>
          <w:color w:val="000000"/>
          <w:sz w:val="40"/>
          <w:szCs w:val="40"/>
          <w:lang w:val="lv-LV"/>
        </w:rPr>
        <w:t>IEPIRKUMA</w:t>
      </w:r>
    </w:p>
    <w:p w14:paraId="3868ECB3"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740BA32"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5933CFED"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33BCA70B"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2C4D584F" w14:textId="77777777" w:rsidR="004A3323" w:rsidRPr="005307BD" w:rsidRDefault="004A3323" w:rsidP="004A3323">
      <w:pPr>
        <w:spacing w:after="0" w:line="240" w:lineRule="auto"/>
        <w:jc w:val="center"/>
        <w:rPr>
          <w:rFonts w:ascii="Times New Roman" w:eastAsia="Calibri" w:hAnsi="Times New Roman" w:cs="Times New Roman"/>
          <w:lang w:val="lv-LV"/>
        </w:rPr>
      </w:pPr>
    </w:p>
    <w:p w14:paraId="2E419AE7" w14:textId="188560E1"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sz w:val="40"/>
          <w:szCs w:val="40"/>
          <w:lang w:val="lv-LV" w:eastAsia="lv-LV"/>
        </w:rPr>
        <w:t>“</w:t>
      </w:r>
      <w:r w:rsidR="00F52CB7" w:rsidRPr="00F52CB7">
        <w:rPr>
          <w:rFonts w:ascii="Times New Roman" w:eastAsia="Times New Roman" w:hAnsi="Times New Roman" w:cs="Times New Roman"/>
          <w:b/>
          <w:sz w:val="40"/>
          <w:szCs w:val="40"/>
          <w:lang w:val="lv-LV" w:eastAsia="lv-LV"/>
        </w:rPr>
        <w:t>Logu mazgāšana Ventspils brīvostas pārvaldes ēkām</w:t>
      </w:r>
      <w:r w:rsidRPr="005307BD">
        <w:rPr>
          <w:rFonts w:ascii="Times New Roman" w:eastAsia="Calibri" w:hAnsi="Times New Roman" w:cs="Times New Roman"/>
          <w:b/>
          <w:sz w:val="40"/>
          <w:szCs w:val="40"/>
          <w:lang w:val="lv-LV"/>
        </w:rPr>
        <w:t>”</w:t>
      </w:r>
    </w:p>
    <w:p w14:paraId="25E05F58"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BB67B20"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ar identifikācijas</w:t>
      </w:r>
    </w:p>
    <w:p w14:paraId="129E5165" w14:textId="3888E1DA" w:rsidR="004A3323" w:rsidRPr="005307BD" w:rsidRDefault="0082731B"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Nr. VBOP 202</w:t>
      </w:r>
      <w:r w:rsidR="005307BD" w:rsidRPr="005307BD">
        <w:rPr>
          <w:rFonts w:ascii="Times New Roman" w:eastAsia="Times New Roman" w:hAnsi="Times New Roman" w:cs="Times New Roman"/>
          <w:b/>
          <w:color w:val="000000"/>
          <w:sz w:val="40"/>
          <w:szCs w:val="40"/>
          <w:lang w:val="lv-LV"/>
        </w:rPr>
        <w:t>1</w:t>
      </w:r>
      <w:r w:rsidRPr="005307BD">
        <w:rPr>
          <w:rFonts w:ascii="Times New Roman" w:eastAsia="Times New Roman" w:hAnsi="Times New Roman" w:cs="Times New Roman"/>
          <w:b/>
          <w:color w:val="000000"/>
          <w:sz w:val="40"/>
          <w:szCs w:val="40"/>
          <w:lang w:val="lv-LV"/>
        </w:rPr>
        <w:t>/</w:t>
      </w:r>
      <w:r w:rsidR="00F52CB7">
        <w:rPr>
          <w:rFonts w:ascii="Times New Roman" w:eastAsia="Times New Roman" w:hAnsi="Times New Roman" w:cs="Times New Roman"/>
          <w:b/>
          <w:color w:val="000000"/>
          <w:sz w:val="40"/>
          <w:szCs w:val="40"/>
          <w:lang w:val="lv-LV"/>
        </w:rPr>
        <w:t>4</w:t>
      </w:r>
      <w:r w:rsidR="002C582C">
        <w:rPr>
          <w:rFonts w:ascii="Times New Roman" w:eastAsia="Times New Roman" w:hAnsi="Times New Roman" w:cs="Times New Roman"/>
          <w:b/>
          <w:color w:val="000000"/>
          <w:sz w:val="40"/>
          <w:szCs w:val="40"/>
          <w:lang w:val="lv-LV"/>
        </w:rPr>
        <w:t>5</w:t>
      </w:r>
    </w:p>
    <w:p w14:paraId="5EA55034"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0ABC600"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58D79975"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0702C3CB"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101E019D" w14:textId="221F04C6"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NOLIKUMA SKAIDROJUMI Nr.</w:t>
      </w:r>
      <w:r w:rsidR="00C428DA">
        <w:rPr>
          <w:rFonts w:ascii="Times New Roman" w:eastAsia="Times New Roman" w:hAnsi="Times New Roman" w:cs="Times New Roman"/>
          <w:b/>
          <w:color w:val="000000"/>
          <w:sz w:val="40"/>
          <w:szCs w:val="40"/>
          <w:lang w:val="lv-LV"/>
        </w:rPr>
        <w:t>1</w:t>
      </w:r>
    </w:p>
    <w:p w14:paraId="6A30A6B8"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6778D402" w14:textId="77777777" w:rsidR="004A3323" w:rsidRPr="005307BD" w:rsidRDefault="004A3323" w:rsidP="004A3323">
      <w:pPr>
        <w:spacing w:after="0" w:line="240" w:lineRule="auto"/>
        <w:ind w:right="-57"/>
        <w:rPr>
          <w:rFonts w:ascii="Times New Roman" w:eastAsia="Times New Roman" w:hAnsi="Times New Roman" w:cs="Times New Roman"/>
          <w:b/>
          <w:sz w:val="28"/>
          <w:szCs w:val="28"/>
          <w:lang w:val="lv-LV" w:eastAsia="lv-LV"/>
        </w:rPr>
      </w:pPr>
    </w:p>
    <w:p w14:paraId="216A3189"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1FB2253"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1A607D8E"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2BD7B4C"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B2F5D9F" w14:textId="77777777" w:rsidR="002F56D1" w:rsidRPr="005307BD" w:rsidRDefault="002F56D1" w:rsidP="004A3323">
      <w:pPr>
        <w:spacing w:after="0" w:line="240" w:lineRule="auto"/>
        <w:ind w:right="-57"/>
        <w:jc w:val="center"/>
        <w:rPr>
          <w:rFonts w:ascii="Times New Roman" w:eastAsia="Times New Roman" w:hAnsi="Times New Roman" w:cs="Times New Roman"/>
          <w:b/>
          <w:sz w:val="28"/>
          <w:szCs w:val="28"/>
          <w:lang w:val="lv-LV" w:eastAsia="lv-LV"/>
        </w:rPr>
      </w:pPr>
    </w:p>
    <w:p w14:paraId="332756FB" w14:textId="77777777" w:rsidR="002F56D1" w:rsidRPr="005307BD" w:rsidRDefault="002F56D1" w:rsidP="004A3323">
      <w:pPr>
        <w:spacing w:after="0" w:line="240" w:lineRule="auto"/>
        <w:ind w:right="-57"/>
        <w:jc w:val="center"/>
        <w:rPr>
          <w:rFonts w:ascii="Times New Roman" w:eastAsia="Times New Roman" w:hAnsi="Times New Roman" w:cs="Times New Roman"/>
          <w:b/>
          <w:sz w:val="28"/>
          <w:szCs w:val="28"/>
          <w:lang w:val="lv-LV" w:eastAsia="lv-LV"/>
        </w:rPr>
      </w:pPr>
    </w:p>
    <w:p w14:paraId="3A2FBA66"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40E9FD7"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016E235" w14:textId="6CFE1AEF"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r w:rsidRPr="005307BD">
        <w:rPr>
          <w:rFonts w:ascii="Times New Roman" w:eastAsia="Times New Roman" w:hAnsi="Times New Roman" w:cs="Times New Roman"/>
          <w:b/>
          <w:sz w:val="28"/>
          <w:szCs w:val="28"/>
          <w:lang w:val="lv-LV" w:eastAsia="lv-LV"/>
        </w:rPr>
        <w:t>Ventspils, 202</w:t>
      </w:r>
      <w:r w:rsidR="00056BF7" w:rsidRPr="005307BD">
        <w:rPr>
          <w:rFonts w:ascii="Times New Roman" w:eastAsia="Times New Roman" w:hAnsi="Times New Roman" w:cs="Times New Roman"/>
          <w:b/>
          <w:sz w:val="28"/>
          <w:szCs w:val="28"/>
          <w:lang w:val="lv-LV" w:eastAsia="lv-LV"/>
        </w:rPr>
        <w:t>1</w:t>
      </w:r>
      <w:r w:rsidRPr="005307BD">
        <w:rPr>
          <w:rFonts w:ascii="Times New Roman" w:eastAsia="Times New Roman" w:hAnsi="Times New Roman" w:cs="Times New Roman"/>
          <w:b/>
          <w:sz w:val="28"/>
          <w:szCs w:val="28"/>
          <w:lang w:val="lv-LV" w:eastAsia="lv-LV"/>
        </w:rPr>
        <w:t>.gads</w:t>
      </w:r>
    </w:p>
    <w:p w14:paraId="76DCAD3F" w14:textId="676112B5" w:rsidR="00623E60" w:rsidRPr="000A1D12" w:rsidRDefault="004A3323" w:rsidP="000A1D12">
      <w:pPr>
        <w:jc w:val="both"/>
        <w:rPr>
          <w:rFonts w:ascii="Times New Roman" w:hAnsi="Times New Roman" w:cs="Times New Roman"/>
          <w:b/>
          <w:sz w:val="24"/>
          <w:szCs w:val="24"/>
          <w:u w:val="single"/>
          <w:lang w:val="lv-LV"/>
        </w:rPr>
      </w:pPr>
      <w:r w:rsidRPr="000A1D12">
        <w:rPr>
          <w:rFonts w:ascii="Times New Roman" w:hAnsi="Times New Roman" w:cs="Times New Roman"/>
          <w:sz w:val="24"/>
          <w:szCs w:val="24"/>
          <w:u w:val="single"/>
          <w:lang w:val="lv-LV"/>
        </w:rPr>
        <w:br w:type="page"/>
      </w:r>
      <w:r w:rsidRPr="000A1D12">
        <w:rPr>
          <w:rFonts w:ascii="Times New Roman" w:hAnsi="Times New Roman" w:cs="Times New Roman"/>
          <w:b/>
          <w:sz w:val="24"/>
          <w:szCs w:val="24"/>
          <w:u w:val="single"/>
          <w:lang w:val="lv-LV"/>
        </w:rPr>
        <w:lastRenderedPageBreak/>
        <w:t>Ja</w:t>
      </w:r>
      <w:r w:rsidR="0000273E" w:rsidRPr="000A1D12">
        <w:rPr>
          <w:rFonts w:ascii="Times New Roman" w:hAnsi="Times New Roman" w:cs="Times New Roman"/>
          <w:b/>
          <w:sz w:val="24"/>
          <w:szCs w:val="24"/>
          <w:u w:val="single"/>
          <w:lang w:val="lv-LV"/>
        </w:rPr>
        <w:t>utājums:</w:t>
      </w:r>
    </w:p>
    <w:p w14:paraId="31928182" w14:textId="767692A6" w:rsidR="00F52CB7" w:rsidRPr="000A1D12" w:rsidRDefault="00F52CB7" w:rsidP="000A1D12">
      <w:pPr>
        <w:pStyle w:val="ListParagraph"/>
        <w:numPr>
          <w:ilvl w:val="0"/>
          <w:numId w:val="11"/>
        </w:numPr>
        <w:spacing w:after="0" w:line="240" w:lineRule="auto"/>
        <w:jc w:val="both"/>
        <w:rPr>
          <w:rFonts w:ascii="Times New Roman" w:hAnsi="Times New Roman" w:cs="Times New Roman"/>
          <w:sz w:val="24"/>
          <w:szCs w:val="24"/>
          <w:lang w:val="lv-LV"/>
        </w:rPr>
      </w:pPr>
      <w:r w:rsidRPr="000A1D12">
        <w:rPr>
          <w:rFonts w:ascii="Times New Roman" w:hAnsi="Times New Roman" w:cs="Times New Roman"/>
          <w:sz w:val="24"/>
          <w:szCs w:val="24"/>
          <w:lang w:val="lv-LV"/>
        </w:rPr>
        <w:t>Vēlamies precizēt  Tehniskajā specifikācijā norādīto informāciju:</w:t>
      </w:r>
    </w:p>
    <w:p w14:paraId="7AFF39EE" w14:textId="77777777" w:rsidR="000A1D12" w:rsidRDefault="00F52CB7" w:rsidP="00F52CB7">
      <w:pPr>
        <w:jc w:val="both"/>
        <w:rPr>
          <w:rFonts w:ascii="Times New Roman" w:hAnsi="Times New Roman" w:cs="Times New Roman"/>
          <w:sz w:val="24"/>
          <w:szCs w:val="24"/>
          <w:lang w:val="lv-LV"/>
        </w:rPr>
      </w:pPr>
      <w:r w:rsidRPr="000A1D12">
        <w:rPr>
          <w:rFonts w:ascii="Times New Roman" w:hAnsi="Times New Roman" w:cs="Times New Roman"/>
          <w:sz w:val="24"/>
          <w:szCs w:val="24"/>
          <w:lang w:val="lv-LV"/>
        </w:rPr>
        <w:t xml:space="preserve">Administrācijas ēka Jāņa iela 19, Ventspils, Prāmju termināls Dārzu iela 6, Ventspils, Prāmju termināls Pasažieru galerija Dārzu iela 6, Ventspils, Kapteiņu dienests Valdemāra iela 14,Ventspils, un Arhīva ēka, Plostu iela 5, Ventspils ir norādīti apjomi jau no abām pusēm, vai tikai no vienas puses, jo tam ir liela nozīme sastādot finanšu piedāvājumu. </w:t>
      </w:r>
    </w:p>
    <w:p w14:paraId="0B718529" w14:textId="007677BD" w:rsidR="00F52CB7" w:rsidRPr="000A1D12" w:rsidRDefault="00F52CB7" w:rsidP="000A1D12">
      <w:pPr>
        <w:pStyle w:val="ListParagraph"/>
        <w:numPr>
          <w:ilvl w:val="0"/>
          <w:numId w:val="11"/>
        </w:numPr>
        <w:jc w:val="both"/>
        <w:rPr>
          <w:rFonts w:ascii="Times New Roman" w:hAnsi="Times New Roman" w:cs="Times New Roman"/>
          <w:sz w:val="24"/>
          <w:szCs w:val="24"/>
          <w:lang w:val="lv-LV"/>
        </w:rPr>
      </w:pPr>
      <w:bookmarkStart w:id="0" w:name="_GoBack"/>
      <w:bookmarkEnd w:id="0"/>
      <w:r w:rsidRPr="000A1D12">
        <w:rPr>
          <w:rFonts w:ascii="Times New Roman" w:hAnsi="Times New Roman" w:cs="Times New Roman"/>
          <w:sz w:val="24"/>
          <w:szCs w:val="24"/>
          <w:lang w:val="lv-LV"/>
        </w:rPr>
        <w:t>Vai vietās, kur vajadzīga logu mazgāšana no abām pusēm norādītā logu platība ir kopējā vai šī ir platība no vienas puses?</w:t>
      </w:r>
    </w:p>
    <w:p w14:paraId="40AED032" w14:textId="77777777" w:rsidR="002C582C" w:rsidRPr="000A1D12" w:rsidRDefault="002C582C"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p>
    <w:p w14:paraId="15323BE5" w14:textId="0BA387D6" w:rsidR="005307BD" w:rsidRPr="000A1D12" w:rsidRDefault="005307BD"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0A1D12">
        <w:rPr>
          <w:rFonts w:ascii="Times New Roman" w:hAnsi="Times New Roman" w:cs="Times New Roman"/>
          <w:b/>
          <w:i/>
          <w:color w:val="0070C0"/>
          <w:sz w:val="24"/>
          <w:szCs w:val="24"/>
          <w:u w:val="single"/>
          <w:lang w:val="lv-LV"/>
        </w:rPr>
        <w:t>Atbilde:</w:t>
      </w:r>
    </w:p>
    <w:p w14:paraId="34C3432C" w14:textId="6E944C71" w:rsidR="00F52CB7" w:rsidRPr="000A1D12" w:rsidRDefault="00F52CB7" w:rsidP="00F52CB7">
      <w:pPr>
        <w:rPr>
          <w:rFonts w:ascii="Times New Roman" w:hAnsi="Times New Roman" w:cs="Times New Roman"/>
          <w:i/>
          <w:color w:val="4472C4" w:themeColor="accent1"/>
          <w:sz w:val="24"/>
          <w:szCs w:val="24"/>
          <w:lang w:val="lv-LV"/>
        </w:rPr>
      </w:pPr>
      <w:r w:rsidRPr="000A1D12">
        <w:rPr>
          <w:rFonts w:ascii="Times New Roman" w:hAnsi="Times New Roman" w:cs="Times New Roman"/>
          <w:i/>
          <w:color w:val="4472C4" w:themeColor="accent1"/>
          <w:sz w:val="24"/>
          <w:szCs w:val="24"/>
          <w:lang w:val="lv-LV"/>
        </w:rPr>
        <w:t>Tehniskajā specifikācijā norādītie apjomi  ir logu un starpsienu platība no vienas puses.</w:t>
      </w:r>
    </w:p>
    <w:p w14:paraId="3E4A4872" w14:textId="684B8892" w:rsidR="002F56D1" w:rsidRPr="005307BD" w:rsidRDefault="002F56D1" w:rsidP="00F52CB7">
      <w:pPr>
        <w:jc w:val="both"/>
        <w:rPr>
          <w:rFonts w:ascii="Times New Roman" w:eastAsia="Calibri" w:hAnsi="Times New Roman" w:cs="Times New Roman"/>
          <w:i/>
          <w:color w:val="4472C4" w:themeColor="accent1"/>
          <w:sz w:val="24"/>
          <w:szCs w:val="24"/>
          <w:lang w:val="lv-LV"/>
        </w:rPr>
      </w:pPr>
    </w:p>
    <w:sectPr w:rsidR="002F56D1" w:rsidRPr="005307BD" w:rsidSect="004A3323">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4D9F"/>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D306A"/>
    <w:multiLevelType w:val="multilevel"/>
    <w:tmpl w:val="3F700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3D1F01"/>
    <w:multiLevelType w:val="hybridMultilevel"/>
    <w:tmpl w:val="1A8CCF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04707E"/>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40F3F"/>
    <w:multiLevelType w:val="hybridMultilevel"/>
    <w:tmpl w:val="3D44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C53425F"/>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9"/>
  </w:num>
  <w:num w:numId="2">
    <w:abstractNumId w:val="5"/>
  </w:num>
  <w:num w:numId="3">
    <w:abstractNumId w:val="10"/>
  </w:num>
  <w:num w:numId="4">
    <w:abstractNumId w:val="8"/>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C"/>
    <w:rsid w:val="0000273E"/>
    <w:rsid w:val="00016334"/>
    <w:rsid w:val="0002770F"/>
    <w:rsid w:val="00056BF7"/>
    <w:rsid w:val="000A1D12"/>
    <w:rsid w:val="000B326B"/>
    <w:rsid w:val="000D71B9"/>
    <w:rsid w:val="00170B22"/>
    <w:rsid w:val="002478B7"/>
    <w:rsid w:val="0029306A"/>
    <w:rsid w:val="002C582C"/>
    <w:rsid w:val="002D3638"/>
    <w:rsid w:val="002F56D1"/>
    <w:rsid w:val="00363261"/>
    <w:rsid w:val="004A3323"/>
    <w:rsid w:val="005307BD"/>
    <w:rsid w:val="00542441"/>
    <w:rsid w:val="00561A6E"/>
    <w:rsid w:val="005E5501"/>
    <w:rsid w:val="00623E60"/>
    <w:rsid w:val="00625714"/>
    <w:rsid w:val="00660307"/>
    <w:rsid w:val="00675370"/>
    <w:rsid w:val="006C6392"/>
    <w:rsid w:val="0071381D"/>
    <w:rsid w:val="00822296"/>
    <w:rsid w:val="0082731B"/>
    <w:rsid w:val="00870EBC"/>
    <w:rsid w:val="00891745"/>
    <w:rsid w:val="008A3EDC"/>
    <w:rsid w:val="008B79BD"/>
    <w:rsid w:val="009A790D"/>
    <w:rsid w:val="009C31A8"/>
    <w:rsid w:val="009F46DA"/>
    <w:rsid w:val="00AF10AA"/>
    <w:rsid w:val="00B26238"/>
    <w:rsid w:val="00B62232"/>
    <w:rsid w:val="00BA4DFE"/>
    <w:rsid w:val="00BD44E7"/>
    <w:rsid w:val="00C428DA"/>
    <w:rsid w:val="00C464A3"/>
    <w:rsid w:val="00CA7BEC"/>
    <w:rsid w:val="00D3571C"/>
    <w:rsid w:val="00DE2644"/>
    <w:rsid w:val="00E37A6A"/>
    <w:rsid w:val="00E57C78"/>
    <w:rsid w:val="00F12171"/>
    <w:rsid w:val="00F52CB7"/>
    <w:rsid w:val="00F71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alloonText">
    <w:name w:val="Balloon Text"/>
    <w:basedOn w:val="Normal"/>
    <w:link w:val="BalloonTextChar"/>
    <w:uiPriority w:val="99"/>
    <w:semiHidden/>
    <w:unhideWhenUsed/>
    <w:rsid w:val="00247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511755">
      <w:bodyDiv w:val="1"/>
      <w:marLeft w:val="0"/>
      <w:marRight w:val="0"/>
      <w:marTop w:val="0"/>
      <w:marBottom w:val="0"/>
      <w:divBdr>
        <w:top w:val="none" w:sz="0" w:space="0" w:color="auto"/>
        <w:left w:val="none" w:sz="0" w:space="0" w:color="auto"/>
        <w:bottom w:val="none" w:sz="0" w:space="0" w:color="auto"/>
        <w:right w:val="none" w:sz="0" w:space="0" w:color="auto"/>
      </w:divBdr>
    </w:div>
    <w:div w:id="508907673">
      <w:bodyDiv w:val="1"/>
      <w:marLeft w:val="0"/>
      <w:marRight w:val="0"/>
      <w:marTop w:val="0"/>
      <w:marBottom w:val="0"/>
      <w:divBdr>
        <w:top w:val="none" w:sz="0" w:space="0" w:color="auto"/>
        <w:left w:val="none" w:sz="0" w:space="0" w:color="auto"/>
        <w:bottom w:val="none" w:sz="0" w:space="0" w:color="auto"/>
        <w:right w:val="none" w:sz="0" w:space="0" w:color="auto"/>
      </w:divBdr>
    </w:div>
    <w:div w:id="1146510536">
      <w:bodyDiv w:val="1"/>
      <w:marLeft w:val="0"/>
      <w:marRight w:val="0"/>
      <w:marTop w:val="0"/>
      <w:marBottom w:val="0"/>
      <w:divBdr>
        <w:top w:val="none" w:sz="0" w:space="0" w:color="auto"/>
        <w:left w:val="none" w:sz="0" w:space="0" w:color="auto"/>
        <w:bottom w:val="none" w:sz="0" w:space="0" w:color="auto"/>
        <w:right w:val="none" w:sz="0" w:space="0" w:color="auto"/>
      </w:divBdr>
    </w:div>
    <w:div w:id="17831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3.xml><?xml version="1.0" encoding="utf-8"?>
<ds:datastoreItem xmlns:ds="http://schemas.openxmlformats.org/officeDocument/2006/customXml" ds:itemID="{17AA9F3B-A16C-49AE-A791-3C45BD999F5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611c5089-cb3e-4132-95c4-be047703fdd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137</Words>
  <Characters>786</Characters>
  <Application>Microsoft Office Word</Application>
  <DocSecurity>0</DocSecurity>
  <Lines>6</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cp:lastModifiedBy>
  <cp:revision>3</cp:revision>
  <cp:lastPrinted>2021-02-25T12:18:00Z</cp:lastPrinted>
  <dcterms:created xsi:type="dcterms:W3CDTF">2021-05-17T06:12:00Z</dcterms:created>
  <dcterms:modified xsi:type="dcterms:W3CDTF">2021-05-17T06:16:00Z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