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642BC" w14:textId="258B11C1" w:rsidR="00C16EFE" w:rsidRPr="00556EC3" w:rsidRDefault="003D25E3" w:rsidP="00FB08CD">
      <w:pPr>
        <w:spacing w:after="0" w:line="240" w:lineRule="auto"/>
        <w:jc w:val="right"/>
        <w:rPr>
          <w:rFonts w:ascii="Times New Roman" w:eastAsia="Times New Roman" w:hAnsi="Times New Roman"/>
          <w:iCs/>
          <w:color w:val="000000"/>
          <w:sz w:val="20"/>
          <w:szCs w:val="20"/>
        </w:rPr>
      </w:pPr>
      <w:r w:rsidRPr="00556EC3">
        <w:rPr>
          <w:rFonts w:ascii="Times New Roman" w:eastAsia="Times New Roman" w:hAnsi="Times New Roman"/>
          <w:iCs/>
          <w:color w:val="000000"/>
          <w:sz w:val="20"/>
          <w:szCs w:val="20"/>
        </w:rPr>
        <w:t>3</w:t>
      </w:r>
      <w:r w:rsidR="00C16EFE" w:rsidRPr="00556EC3">
        <w:rPr>
          <w:rFonts w:ascii="Times New Roman" w:eastAsia="Times New Roman" w:hAnsi="Times New Roman"/>
          <w:iCs/>
          <w:color w:val="000000"/>
          <w:sz w:val="20"/>
          <w:szCs w:val="20"/>
        </w:rPr>
        <w:t>.pielikums</w:t>
      </w:r>
    </w:p>
    <w:p w14:paraId="23B1B6B4" w14:textId="67231C5D" w:rsidR="003D25E3" w:rsidRDefault="003D25E3" w:rsidP="0083468B">
      <w:pPr>
        <w:pStyle w:val="BlockText"/>
        <w:ind w:left="0"/>
        <w:jc w:val="right"/>
        <w:rPr>
          <w:sz w:val="20"/>
        </w:rPr>
      </w:pPr>
      <w:r>
        <w:rPr>
          <w:sz w:val="20"/>
        </w:rPr>
        <w:t xml:space="preserve">Atklātā </w:t>
      </w:r>
      <w:r w:rsidR="00E63355">
        <w:rPr>
          <w:sz w:val="20"/>
        </w:rPr>
        <w:t>iepirkum</w:t>
      </w:r>
      <w:r w:rsidR="00445440">
        <w:rPr>
          <w:sz w:val="20"/>
        </w:rPr>
        <w:t>a</w:t>
      </w:r>
      <w:bookmarkStart w:id="0" w:name="_GoBack"/>
      <w:bookmarkEnd w:id="0"/>
      <w:r w:rsidRPr="00644D6D">
        <w:rPr>
          <w:sz w:val="20"/>
        </w:rPr>
        <w:t xml:space="preserve"> „Ventspils brīvostas kuģu </w:t>
      </w:r>
    </w:p>
    <w:p w14:paraId="73BAD0B5" w14:textId="77777777" w:rsidR="003D25E3" w:rsidRDefault="003D25E3" w:rsidP="0083468B">
      <w:pPr>
        <w:pStyle w:val="BlockText"/>
        <w:ind w:left="0"/>
        <w:jc w:val="right"/>
        <w:rPr>
          <w:sz w:val="20"/>
        </w:rPr>
      </w:pPr>
      <w:r w:rsidRPr="00644D6D">
        <w:rPr>
          <w:sz w:val="20"/>
        </w:rPr>
        <w:t>ceļa ārkārtas padziļināšanas darbi”</w:t>
      </w:r>
      <w:r>
        <w:rPr>
          <w:sz w:val="20"/>
        </w:rPr>
        <w:t xml:space="preserve"> nolikumam</w:t>
      </w:r>
    </w:p>
    <w:p w14:paraId="60E5AE3B" w14:textId="77777777" w:rsidR="003D25E3" w:rsidRDefault="003D25E3" w:rsidP="003D25E3">
      <w:pPr>
        <w:pStyle w:val="BlockText"/>
        <w:ind w:left="0"/>
        <w:jc w:val="right"/>
        <w:rPr>
          <w:sz w:val="20"/>
        </w:rPr>
      </w:pPr>
      <w:r w:rsidRPr="00644D6D">
        <w:rPr>
          <w:sz w:val="20"/>
        </w:rPr>
        <w:t xml:space="preserve"> iepirkuma identifikācijas Nr. VBOP 20</w:t>
      </w:r>
      <w:r>
        <w:rPr>
          <w:sz w:val="20"/>
        </w:rPr>
        <w:t>21</w:t>
      </w:r>
      <w:r w:rsidRPr="00644D6D">
        <w:rPr>
          <w:sz w:val="20"/>
        </w:rPr>
        <w:t>/</w:t>
      </w:r>
      <w:r>
        <w:rPr>
          <w:sz w:val="20"/>
        </w:rPr>
        <w:t>43</w:t>
      </w:r>
    </w:p>
    <w:tbl>
      <w:tblPr>
        <w:tblW w:w="0" w:type="auto"/>
        <w:tblLook w:val="04A0" w:firstRow="1" w:lastRow="0" w:firstColumn="1" w:lastColumn="0" w:noHBand="0" w:noVBand="1"/>
      </w:tblPr>
      <w:tblGrid>
        <w:gridCol w:w="4695"/>
        <w:gridCol w:w="4665"/>
      </w:tblGrid>
      <w:tr w:rsidR="00ED15A8" w:rsidRPr="00CE54F8" w14:paraId="30979608" w14:textId="77777777" w:rsidTr="001734DC">
        <w:tc>
          <w:tcPr>
            <w:tcW w:w="4927" w:type="dxa"/>
            <w:shd w:val="clear" w:color="auto" w:fill="auto"/>
          </w:tcPr>
          <w:p w14:paraId="32E43960" w14:textId="77777777" w:rsidR="00ED15A8" w:rsidRPr="00CE54F8" w:rsidRDefault="00ED15A8" w:rsidP="001734DC">
            <w:pPr>
              <w:spacing w:after="0" w:line="240" w:lineRule="auto"/>
              <w:rPr>
                <w:rFonts w:ascii="Times New Roman" w:eastAsia="Times New Roman" w:hAnsi="Times New Roman"/>
                <w:sz w:val="24"/>
                <w:szCs w:val="24"/>
                <w:lang w:eastAsia="lv-LV"/>
              </w:rPr>
            </w:pPr>
          </w:p>
          <w:p w14:paraId="7879DAEF" w14:textId="1094EBD7" w:rsidR="00ED15A8" w:rsidRPr="00CE54F8" w:rsidRDefault="00ED15A8" w:rsidP="00FB0479">
            <w:pPr>
              <w:spacing w:after="0" w:line="240" w:lineRule="auto"/>
              <w:rPr>
                <w:rFonts w:ascii="Times New Roman" w:eastAsia="Times New Roman" w:hAnsi="Times New Roman"/>
                <w:color w:val="000000"/>
                <w:sz w:val="24"/>
                <w:szCs w:val="24"/>
                <w:lang w:val="de-DE"/>
              </w:rPr>
            </w:pPr>
            <w:r w:rsidRPr="00CE54F8">
              <w:rPr>
                <w:rFonts w:ascii="Times New Roman" w:eastAsia="Times New Roman" w:hAnsi="Times New Roman"/>
                <w:sz w:val="24"/>
                <w:szCs w:val="24"/>
                <w:lang w:eastAsia="lv-LV"/>
              </w:rPr>
              <w:t>20</w:t>
            </w:r>
            <w:r w:rsidR="004E4117" w:rsidRPr="00CE54F8">
              <w:rPr>
                <w:rFonts w:ascii="Times New Roman" w:eastAsia="Times New Roman" w:hAnsi="Times New Roman"/>
                <w:sz w:val="24"/>
                <w:szCs w:val="24"/>
                <w:lang w:eastAsia="lv-LV"/>
              </w:rPr>
              <w:t>21</w:t>
            </w:r>
            <w:r w:rsidRPr="00CE54F8">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CE54F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CE54F8" w:rsidRDefault="00ED15A8" w:rsidP="001734DC">
            <w:pPr>
              <w:spacing w:after="0" w:line="240" w:lineRule="auto"/>
              <w:jc w:val="right"/>
              <w:rPr>
                <w:rFonts w:ascii="Times New Roman" w:eastAsia="Times New Roman" w:hAnsi="Times New Roman"/>
                <w:b/>
                <w:sz w:val="24"/>
                <w:szCs w:val="24"/>
                <w:lang w:eastAsia="lv-LV"/>
              </w:rPr>
            </w:pPr>
            <w:r w:rsidRPr="00CE54F8">
              <w:rPr>
                <w:rFonts w:ascii="Times New Roman" w:eastAsia="Times New Roman" w:hAnsi="Times New Roman"/>
                <w:b/>
                <w:sz w:val="24"/>
                <w:szCs w:val="24"/>
                <w:lang w:eastAsia="lv-LV"/>
              </w:rPr>
              <w:t>Ventspils brīvostas pārvaldei</w:t>
            </w:r>
          </w:p>
          <w:p w14:paraId="58A16E59" w14:textId="77777777" w:rsidR="00ED15A8" w:rsidRPr="00CE54F8" w:rsidRDefault="00ED15A8" w:rsidP="001734DC">
            <w:pPr>
              <w:spacing w:after="0" w:line="240" w:lineRule="auto"/>
              <w:jc w:val="right"/>
              <w:rPr>
                <w:rFonts w:ascii="Times New Roman" w:eastAsia="Times New Roman" w:hAnsi="Times New Roman"/>
                <w:b/>
                <w:sz w:val="24"/>
                <w:szCs w:val="24"/>
                <w:lang w:eastAsia="lv-LV"/>
              </w:rPr>
            </w:pPr>
            <w:r w:rsidRPr="00CE54F8">
              <w:rPr>
                <w:rFonts w:ascii="Times New Roman" w:eastAsia="Times New Roman" w:hAnsi="Times New Roman"/>
                <w:b/>
                <w:sz w:val="24"/>
                <w:szCs w:val="24"/>
                <w:lang w:eastAsia="lv-LV"/>
              </w:rPr>
              <w:t>Jāņa ielā 19,Ventspilī</w:t>
            </w:r>
          </w:p>
          <w:p w14:paraId="441339A7" w14:textId="77777777" w:rsidR="00ED15A8" w:rsidRPr="00CE54F8" w:rsidRDefault="00ED15A8" w:rsidP="001734DC">
            <w:pPr>
              <w:spacing w:after="0" w:line="240" w:lineRule="auto"/>
              <w:jc w:val="right"/>
              <w:rPr>
                <w:rFonts w:ascii="Times New Roman" w:eastAsia="Times New Roman" w:hAnsi="Times New Roman"/>
                <w:color w:val="000000"/>
                <w:sz w:val="24"/>
                <w:szCs w:val="24"/>
                <w:lang w:val="de-DE"/>
              </w:rPr>
            </w:pPr>
            <w:r w:rsidRPr="00CE54F8">
              <w:rPr>
                <w:rFonts w:ascii="Times New Roman" w:eastAsia="Times New Roman" w:hAnsi="Times New Roman"/>
                <w:b/>
                <w:sz w:val="24"/>
                <w:szCs w:val="24"/>
                <w:lang w:eastAsia="lv-LV"/>
              </w:rPr>
              <w:t>LV-3601</w:t>
            </w:r>
          </w:p>
        </w:tc>
      </w:tr>
    </w:tbl>
    <w:p w14:paraId="42638CFE" w14:textId="77777777" w:rsidR="00ED15A8" w:rsidRPr="006E7C41" w:rsidRDefault="00ED15A8" w:rsidP="00ED15A8">
      <w:pPr>
        <w:spacing w:after="0" w:line="240" w:lineRule="auto"/>
        <w:jc w:val="center"/>
        <w:rPr>
          <w:rFonts w:ascii="Times New Roman" w:eastAsia="Times New Roman" w:hAnsi="Times New Roman"/>
          <w:b/>
          <w:sz w:val="28"/>
          <w:szCs w:val="28"/>
          <w:lang w:eastAsia="lv-LV"/>
        </w:rPr>
      </w:pPr>
      <w:r w:rsidRPr="006E7C41">
        <w:rPr>
          <w:rFonts w:ascii="Times New Roman" w:eastAsia="Times New Roman" w:hAnsi="Times New Roman"/>
          <w:b/>
          <w:sz w:val="28"/>
          <w:szCs w:val="28"/>
          <w:lang w:eastAsia="lv-LV"/>
        </w:rPr>
        <w:t>Pretendenta pieteikums</w:t>
      </w:r>
    </w:p>
    <w:p w14:paraId="0024CF2F" w14:textId="5AA555A3" w:rsidR="00ED15A8" w:rsidRPr="006E7C41" w:rsidRDefault="00ED15A8" w:rsidP="00ED15A8">
      <w:pPr>
        <w:spacing w:after="0" w:line="240" w:lineRule="auto"/>
        <w:jc w:val="center"/>
        <w:rPr>
          <w:rFonts w:ascii="Times New Roman" w:eastAsia="Times New Roman" w:hAnsi="Times New Roman"/>
          <w:b/>
          <w:sz w:val="28"/>
          <w:szCs w:val="28"/>
          <w:lang w:eastAsia="lv-LV"/>
        </w:rPr>
      </w:pPr>
      <w:r w:rsidRPr="006E7C41">
        <w:rPr>
          <w:rFonts w:ascii="Times New Roman" w:eastAsia="Times New Roman" w:hAnsi="Times New Roman"/>
          <w:b/>
          <w:sz w:val="28"/>
          <w:szCs w:val="28"/>
          <w:lang w:eastAsia="lv-LV"/>
        </w:rPr>
        <w:t xml:space="preserve">dalībai </w:t>
      </w:r>
      <w:r w:rsidR="004E468A" w:rsidRPr="006E7C41">
        <w:rPr>
          <w:rFonts w:ascii="Times New Roman" w:eastAsia="Times New Roman" w:hAnsi="Times New Roman"/>
          <w:b/>
          <w:sz w:val="28"/>
          <w:szCs w:val="28"/>
          <w:lang w:eastAsia="lv-LV"/>
        </w:rPr>
        <w:t xml:space="preserve">atklātajā </w:t>
      </w:r>
      <w:r w:rsidR="00E63355">
        <w:rPr>
          <w:rFonts w:ascii="Times New Roman" w:eastAsia="Times New Roman" w:hAnsi="Times New Roman"/>
          <w:b/>
          <w:sz w:val="28"/>
          <w:szCs w:val="28"/>
          <w:lang w:eastAsia="lv-LV"/>
        </w:rPr>
        <w:t>iepirkumā</w:t>
      </w:r>
    </w:p>
    <w:p w14:paraId="1F2CE890" w14:textId="77777777" w:rsidR="00ED15A8" w:rsidRPr="00CE54F8" w:rsidRDefault="00ED15A8" w:rsidP="00ED15A8">
      <w:pPr>
        <w:spacing w:after="0" w:line="240" w:lineRule="auto"/>
        <w:jc w:val="center"/>
        <w:rPr>
          <w:rFonts w:ascii="Times New Roman" w:eastAsia="Times New Roman" w:hAnsi="Times New Roman"/>
          <w:sz w:val="24"/>
          <w:szCs w:val="24"/>
          <w:lang w:eastAsia="lv-LV"/>
        </w:rPr>
      </w:pPr>
    </w:p>
    <w:p w14:paraId="18E28F6B" w14:textId="78659ACC" w:rsidR="00ED15A8" w:rsidRPr="00CE54F8" w:rsidRDefault="00ED15A8" w:rsidP="00ED15A8">
      <w:pPr>
        <w:spacing w:after="12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 xml:space="preserve">Iesniedzot šo pieteikumu Pretendenta vārdā piesaku dalību </w:t>
      </w:r>
      <w:r w:rsidR="004E468A" w:rsidRPr="00CE54F8">
        <w:rPr>
          <w:rFonts w:ascii="Times New Roman" w:eastAsia="Times New Roman" w:hAnsi="Times New Roman"/>
          <w:sz w:val="24"/>
          <w:szCs w:val="24"/>
          <w:lang w:eastAsia="lv-LV"/>
        </w:rPr>
        <w:t xml:space="preserve">atklātajā </w:t>
      </w:r>
      <w:r w:rsidR="00E63355">
        <w:rPr>
          <w:rFonts w:ascii="Times New Roman" w:eastAsia="Times New Roman" w:hAnsi="Times New Roman"/>
          <w:sz w:val="24"/>
          <w:szCs w:val="24"/>
          <w:lang w:eastAsia="lv-LV"/>
        </w:rPr>
        <w:t>iepirkumā</w:t>
      </w:r>
      <w:r w:rsidRPr="00CE54F8">
        <w:rPr>
          <w:rFonts w:ascii="Times New Roman" w:eastAsia="Times New Roman" w:hAnsi="Times New Roman"/>
          <w:sz w:val="24"/>
          <w:szCs w:val="24"/>
          <w:lang w:eastAsia="lv-LV"/>
        </w:rPr>
        <w:t xml:space="preserve"> „</w:t>
      </w:r>
      <w:r w:rsidR="003D25E3">
        <w:rPr>
          <w:rFonts w:ascii="Times New Roman" w:hAnsi="Times New Roman"/>
          <w:sz w:val="24"/>
          <w:szCs w:val="24"/>
        </w:rPr>
        <w:t>Ventspils brīvostas kuģu ceļa ārkārtas padziļināšanas darbi</w:t>
      </w:r>
      <w:r w:rsidRPr="00CE54F8">
        <w:rPr>
          <w:rFonts w:ascii="Times New Roman" w:eastAsia="Times New Roman" w:hAnsi="Times New Roman"/>
          <w:sz w:val="24"/>
          <w:szCs w:val="24"/>
          <w:lang w:eastAsia="lv-LV"/>
        </w:rPr>
        <w:t>”, iepirkuma identifikācijas Nr. VBOP 202</w:t>
      </w:r>
      <w:r w:rsidR="007B014A" w:rsidRPr="00CE54F8">
        <w:rPr>
          <w:rFonts w:ascii="Times New Roman" w:eastAsia="Times New Roman" w:hAnsi="Times New Roman"/>
          <w:sz w:val="24"/>
          <w:szCs w:val="24"/>
          <w:lang w:eastAsia="lv-LV"/>
        </w:rPr>
        <w:t>1</w:t>
      </w:r>
      <w:r w:rsidR="00003B33" w:rsidRPr="00CE54F8">
        <w:rPr>
          <w:rFonts w:ascii="Times New Roman" w:eastAsia="Times New Roman" w:hAnsi="Times New Roman"/>
          <w:sz w:val="24"/>
          <w:szCs w:val="24"/>
          <w:lang w:eastAsia="lv-LV"/>
        </w:rPr>
        <w:t>/</w:t>
      </w:r>
      <w:r w:rsidR="003D25E3">
        <w:rPr>
          <w:rFonts w:ascii="Times New Roman" w:eastAsia="Times New Roman" w:hAnsi="Times New Roman"/>
          <w:sz w:val="24"/>
          <w:szCs w:val="24"/>
          <w:lang w:eastAsia="lv-LV"/>
        </w:rPr>
        <w:t>43</w:t>
      </w:r>
      <w:r w:rsidRPr="00CE54F8">
        <w:rPr>
          <w:rFonts w:ascii="Times New Roman" w:eastAsia="Times New Roman" w:hAnsi="Times New Roman"/>
          <w:sz w:val="24"/>
          <w:szCs w:val="24"/>
          <w:lang w:eastAsia="lv-LV"/>
        </w:rPr>
        <w:t>.</w:t>
      </w:r>
    </w:p>
    <w:p w14:paraId="46A4B916" w14:textId="57B6D97E"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Pretendenta nosaukums</w:t>
      </w:r>
      <w:r w:rsidR="00CE54F8">
        <w:rPr>
          <w:rFonts w:ascii="Times New Roman" w:eastAsia="Times New Roman" w:hAnsi="Times New Roman"/>
          <w:sz w:val="24"/>
          <w:szCs w:val="24"/>
          <w:lang w:eastAsia="lv-LV"/>
        </w:rPr>
        <w:t>: __________________________________________________________</w:t>
      </w:r>
    </w:p>
    <w:p w14:paraId="09BCDD20" w14:textId="77777777" w:rsidR="00CE54F8" w:rsidRDefault="00CE54F8" w:rsidP="00ED15A8">
      <w:pPr>
        <w:spacing w:after="0" w:line="240" w:lineRule="auto"/>
        <w:rPr>
          <w:rFonts w:ascii="Times New Roman" w:eastAsia="Times New Roman" w:hAnsi="Times New Roman"/>
          <w:sz w:val="24"/>
          <w:szCs w:val="24"/>
          <w:lang w:eastAsia="lv-LV"/>
        </w:rPr>
      </w:pPr>
    </w:p>
    <w:p w14:paraId="385D6A31" w14:textId="37D0AAF8"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Reģistrācijas Nr.</w:t>
      </w:r>
      <w:r w:rsidR="00CE54F8">
        <w:rPr>
          <w:rFonts w:ascii="Times New Roman" w:eastAsia="Times New Roman" w:hAnsi="Times New Roman"/>
          <w:sz w:val="24"/>
          <w:szCs w:val="24"/>
          <w:lang w:eastAsia="lv-LV"/>
        </w:rPr>
        <w:t xml:space="preserve"> ________________________________________________________________</w:t>
      </w:r>
    </w:p>
    <w:p w14:paraId="47AA19CD" w14:textId="77777777" w:rsidR="00CE54F8" w:rsidRDefault="00CE54F8" w:rsidP="00ED15A8">
      <w:pPr>
        <w:spacing w:after="0" w:line="240" w:lineRule="auto"/>
        <w:jc w:val="both"/>
        <w:rPr>
          <w:rFonts w:ascii="Times New Roman" w:eastAsia="Times New Roman" w:hAnsi="Times New Roman"/>
          <w:sz w:val="24"/>
          <w:szCs w:val="24"/>
          <w:lang w:eastAsia="lv-LV"/>
        </w:rPr>
      </w:pPr>
    </w:p>
    <w:p w14:paraId="72BFB489" w14:textId="610C2C07" w:rsidR="00ED15A8" w:rsidRPr="00CE54F8" w:rsidRDefault="00ED15A8" w:rsidP="00ED15A8">
      <w:pPr>
        <w:spacing w:after="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Banka</w:t>
      </w:r>
      <w:r w:rsidR="00CE54F8">
        <w:rPr>
          <w:rFonts w:ascii="Times New Roman" w:eastAsia="Times New Roman" w:hAnsi="Times New Roman"/>
          <w:sz w:val="24"/>
          <w:szCs w:val="24"/>
          <w:lang w:eastAsia="lv-LV"/>
        </w:rPr>
        <w:t xml:space="preserve"> ________________________________________________________________________</w:t>
      </w:r>
    </w:p>
    <w:p w14:paraId="5AFC7FAE" w14:textId="77777777" w:rsidR="00CE54F8" w:rsidRDefault="00CE54F8" w:rsidP="00ED15A8">
      <w:pPr>
        <w:spacing w:after="0" w:line="240" w:lineRule="auto"/>
        <w:rPr>
          <w:rFonts w:ascii="Times New Roman" w:eastAsia="Times New Roman" w:hAnsi="Times New Roman"/>
          <w:sz w:val="24"/>
          <w:szCs w:val="24"/>
          <w:lang w:eastAsia="lv-LV"/>
        </w:rPr>
      </w:pPr>
    </w:p>
    <w:p w14:paraId="3F7DEAB3" w14:textId="4D888034" w:rsidR="00ED15A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Bankas konts</w:t>
      </w:r>
      <w:r w:rsidR="00CE54F8">
        <w:rPr>
          <w:rFonts w:ascii="Times New Roman" w:eastAsia="Times New Roman" w:hAnsi="Times New Roman"/>
          <w:sz w:val="24"/>
          <w:szCs w:val="24"/>
          <w:lang w:eastAsia="lv-LV"/>
        </w:rPr>
        <w:t xml:space="preserve"> __________________________________________________________________</w:t>
      </w:r>
      <w:r w:rsidRPr="00CE54F8">
        <w:rPr>
          <w:rFonts w:ascii="Times New Roman" w:eastAsia="Times New Roman" w:hAnsi="Times New Roman"/>
          <w:sz w:val="24"/>
          <w:szCs w:val="24"/>
          <w:lang w:eastAsia="lv-LV"/>
        </w:rPr>
        <w:t xml:space="preserve"> </w:t>
      </w:r>
    </w:p>
    <w:p w14:paraId="61DBD6E0" w14:textId="77777777" w:rsidR="00CE54F8" w:rsidRPr="00CE54F8" w:rsidRDefault="00CE54F8" w:rsidP="00ED15A8">
      <w:pPr>
        <w:spacing w:after="0" w:line="240" w:lineRule="auto"/>
        <w:rPr>
          <w:rFonts w:ascii="Times New Roman" w:eastAsia="Times New Roman" w:hAnsi="Times New Roman"/>
          <w:sz w:val="24"/>
          <w:szCs w:val="24"/>
          <w:lang w:eastAsia="lv-LV"/>
        </w:rPr>
      </w:pPr>
    </w:p>
    <w:p w14:paraId="5CA1A37A" w14:textId="08AB390A"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Juridiskā adrese ___________________________________________________________</w:t>
      </w:r>
      <w:r w:rsidR="00495463" w:rsidRPr="00CE54F8">
        <w:rPr>
          <w:rFonts w:ascii="Times New Roman" w:eastAsia="Times New Roman" w:hAnsi="Times New Roman"/>
          <w:sz w:val="24"/>
          <w:szCs w:val="24"/>
          <w:lang w:eastAsia="lv-LV"/>
        </w:rPr>
        <w:t>____________</w:t>
      </w:r>
      <w:r w:rsidR="00CE54F8">
        <w:rPr>
          <w:rFonts w:ascii="Times New Roman" w:eastAsia="Times New Roman" w:hAnsi="Times New Roman"/>
          <w:sz w:val="24"/>
          <w:szCs w:val="24"/>
          <w:lang w:eastAsia="lv-LV"/>
        </w:rPr>
        <w:t>______</w:t>
      </w:r>
    </w:p>
    <w:p w14:paraId="49618B11" w14:textId="77777777" w:rsidR="00466D66" w:rsidRDefault="00466D66" w:rsidP="00ED15A8">
      <w:pPr>
        <w:spacing w:after="0" w:line="240" w:lineRule="auto"/>
        <w:jc w:val="both"/>
        <w:rPr>
          <w:rFonts w:ascii="Times New Roman" w:eastAsia="Times New Roman" w:hAnsi="Times New Roman"/>
          <w:sz w:val="24"/>
          <w:szCs w:val="24"/>
          <w:lang w:eastAsia="lv-LV"/>
        </w:rPr>
      </w:pPr>
    </w:p>
    <w:p w14:paraId="40095FFA" w14:textId="503C0899" w:rsidR="00ED15A8" w:rsidRPr="00CE54F8" w:rsidRDefault="00ED15A8" w:rsidP="00ED15A8">
      <w:pPr>
        <w:spacing w:after="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Kontaktpersona</w:t>
      </w:r>
      <w:r w:rsidR="00466D66">
        <w:rPr>
          <w:rFonts w:ascii="Times New Roman" w:eastAsia="Times New Roman" w:hAnsi="Times New Roman"/>
          <w:sz w:val="24"/>
          <w:szCs w:val="24"/>
          <w:lang w:eastAsia="lv-LV"/>
        </w:rPr>
        <w:t xml:space="preserve"> ________________________________________________________________</w:t>
      </w:r>
    </w:p>
    <w:p w14:paraId="099D771F" w14:textId="77777777" w:rsidR="00ED15A8" w:rsidRPr="00466D66" w:rsidRDefault="00ED15A8" w:rsidP="00466D66">
      <w:pPr>
        <w:spacing w:after="0" w:line="240" w:lineRule="auto"/>
        <w:ind w:left="720" w:firstLine="720"/>
        <w:jc w:val="center"/>
        <w:rPr>
          <w:rFonts w:ascii="Times New Roman" w:eastAsia="Times New Roman" w:hAnsi="Times New Roman"/>
          <w:sz w:val="20"/>
          <w:szCs w:val="20"/>
          <w:lang w:eastAsia="lv-LV"/>
        </w:rPr>
      </w:pPr>
      <w:r w:rsidRPr="00466D66">
        <w:rPr>
          <w:rFonts w:ascii="Times New Roman" w:eastAsia="Times New Roman" w:hAnsi="Times New Roman"/>
          <w:sz w:val="20"/>
          <w:szCs w:val="20"/>
          <w:lang w:eastAsia="lv-LV"/>
        </w:rPr>
        <w:t>/uzvārds, ieņemamais amats, tālruņa numurs, faksa numurs, e-pasta adrese/</w:t>
      </w:r>
    </w:p>
    <w:p w14:paraId="78EF83D9" w14:textId="77777777" w:rsidR="00ED15A8" w:rsidRPr="00CE54F8" w:rsidRDefault="00ED15A8" w:rsidP="00ED15A8">
      <w:pPr>
        <w:spacing w:after="0" w:line="240" w:lineRule="auto"/>
        <w:jc w:val="both"/>
        <w:rPr>
          <w:rFonts w:ascii="Times New Roman" w:eastAsia="Times New Roman" w:hAnsi="Times New Roman"/>
          <w:sz w:val="24"/>
          <w:szCs w:val="24"/>
          <w:lang w:eastAsia="lv-LV"/>
        </w:rPr>
      </w:pPr>
    </w:p>
    <w:p w14:paraId="6F4D7638" w14:textId="77777777" w:rsidR="008F4755" w:rsidRDefault="00ED15A8" w:rsidP="008F4755">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CE54F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Pilnībā apzināmies savas saistības un pienākumus.</w:t>
      </w:r>
    </w:p>
    <w:p w14:paraId="43E11B0C" w14:textId="77777777" w:rsidR="00ED15A8" w:rsidRPr="00CE54F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3D05BF38" w14:textId="62A07739" w:rsidR="00ED15A8" w:rsidRDefault="00ED15A8" w:rsidP="006E7C41">
      <w:pPr>
        <w:numPr>
          <w:ilvl w:val="0"/>
          <w:numId w:val="1"/>
        </w:numPr>
        <w:spacing w:before="60" w:after="12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 xml:space="preserve">Apliecinu, ka piedāvājums sagatavots atbilstoši iepirkuma dokumentu prasībām un apņemamies veikt </w:t>
      </w:r>
      <w:r w:rsidR="003D25E3">
        <w:rPr>
          <w:rFonts w:ascii="Times New Roman" w:hAnsi="Times New Roman"/>
          <w:sz w:val="24"/>
          <w:szCs w:val="24"/>
        </w:rPr>
        <w:t>Ventspils brīvostas kuģu ceļa ārkārtas padziļināšanu</w:t>
      </w:r>
      <w:r w:rsidRPr="00CE54F8">
        <w:rPr>
          <w:rFonts w:ascii="Times New Roman" w:eastAsia="Times New Roman" w:hAnsi="Times New Roman"/>
          <w:sz w:val="24"/>
          <w:szCs w:val="24"/>
          <w:lang w:eastAsia="lv-LV"/>
        </w:rPr>
        <w:t xml:space="preserve"> par:</w:t>
      </w:r>
    </w:p>
    <w:p w14:paraId="50B9E933" w14:textId="77777777" w:rsidR="00637FF7" w:rsidRDefault="00637FF7" w:rsidP="00637FF7">
      <w:pPr>
        <w:spacing w:before="60" w:after="120" w:line="240" w:lineRule="auto"/>
        <w:jc w:val="both"/>
        <w:rPr>
          <w:rFonts w:ascii="Times New Roman" w:eastAsia="Times New Roman" w:hAnsi="Times New Roman"/>
          <w:sz w:val="24"/>
          <w:szCs w:val="24"/>
          <w:lang w:eastAsia="lv-LV"/>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2410"/>
        <w:gridCol w:w="4252"/>
      </w:tblGrid>
      <w:tr w:rsidR="00637FF7" w:rsidRPr="00782A47" w14:paraId="24C795A4" w14:textId="77777777" w:rsidTr="00637FF7">
        <w:tc>
          <w:tcPr>
            <w:tcW w:w="3539" w:type="dxa"/>
          </w:tcPr>
          <w:p w14:paraId="57B49B4A" w14:textId="51B7A8E6" w:rsidR="00637FF7" w:rsidRPr="003D25E3" w:rsidRDefault="00637FF7" w:rsidP="00637FF7">
            <w:pPr>
              <w:spacing w:after="0" w:line="240" w:lineRule="auto"/>
              <w:jc w:val="both"/>
              <w:rPr>
                <w:rFonts w:ascii="Times New Roman" w:eastAsia="Times New Roman" w:hAnsi="Times New Roman"/>
                <w:lang w:eastAsia="lv-LV"/>
              </w:rPr>
            </w:pPr>
            <w:r w:rsidRPr="003D25E3">
              <w:rPr>
                <w:rFonts w:ascii="Times New Roman" w:eastAsia="Times New Roman" w:hAnsi="Times New Roman"/>
                <w:lang w:eastAsia="lv-LV"/>
              </w:rPr>
              <w:t>1m</w:t>
            </w:r>
            <w:r w:rsidRPr="003D25E3">
              <w:rPr>
                <w:rFonts w:ascii="Times New Roman" w:eastAsia="Times New Roman" w:hAnsi="Times New Roman"/>
                <w:vertAlign w:val="superscript"/>
                <w:lang w:eastAsia="lv-LV"/>
              </w:rPr>
              <w:t>3</w:t>
            </w:r>
            <w:r w:rsidRPr="003D25E3">
              <w:rPr>
                <w:rFonts w:ascii="Times New Roman" w:eastAsia="Times New Roman" w:hAnsi="Times New Roman"/>
                <w:lang w:eastAsia="lv-LV"/>
              </w:rPr>
              <w:t xml:space="preserve"> līgumcena</w:t>
            </w:r>
          </w:p>
          <w:p w14:paraId="46B641D2" w14:textId="77777777" w:rsidR="00637FF7" w:rsidRPr="003D25E3" w:rsidRDefault="00637FF7" w:rsidP="00637FF7">
            <w:pPr>
              <w:spacing w:after="0" w:line="240" w:lineRule="auto"/>
              <w:jc w:val="both"/>
              <w:rPr>
                <w:rFonts w:ascii="Times New Roman" w:eastAsia="Times New Roman" w:hAnsi="Times New Roman"/>
                <w:lang w:eastAsia="lv-LV"/>
              </w:rPr>
            </w:pPr>
            <w:r w:rsidRPr="003D25E3">
              <w:rPr>
                <w:rFonts w:ascii="Times New Roman" w:eastAsia="Times New Roman" w:hAnsi="Times New Roman"/>
                <w:lang w:eastAsia="lv-LV"/>
              </w:rPr>
              <w:t>(bez pievienotās vērtības nodokļa)</w:t>
            </w:r>
          </w:p>
        </w:tc>
        <w:tc>
          <w:tcPr>
            <w:tcW w:w="2410" w:type="dxa"/>
          </w:tcPr>
          <w:p w14:paraId="5907EA42" w14:textId="77777777" w:rsidR="00637FF7" w:rsidRPr="003D25E3" w:rsidRDefault="00637FF7" w:rsidP="0083468B">
            <w:pPr>
              <w:spacing w:after="0" w:line="240" w:lineRule="auto"/>
              <w:jc w:val="both"/>
              <w:rPr>
                <w:rFonts w:ascii="Times New Roman" w:eastAsia="Times New Roman" w:hAnsi="Times New Roman"/>
                <w:lang w:eastAsia="lv-LV"/>
              </w:rPr>
            </w:pPr>
          </w:p>
          <w:p w14:paraId="529B5245" w14:textId="77777777" w:rsidR="00637FF7" w:rsidRDefault="00637FF7" w:rsidP="0083468B">
            <w:pPr>
              <w:spacing w:after="0" w:line="240" w:lineRule="auto"/>
              <w:jc w:val="both"/>
              <w:rPr>
                <w:rFonts w:ascii="Times New Roman" w:eastAsia="Times New Roman" w:hAnsi="Times New Roman"/>
                <w:lang w:eastAsia="lv-LV"/>
              </w:rPr>
            </w:pPr>
            <w:r w:rsidRPr="003D25E3">
              <w:rPr>
                <w:rFonts w:ascii="Times New Roman" w:eastAsia="Times New Roman" w:hAnsi="Times New Roman"/>
                <w:lang w:eastAsia="lv-LV"/>
              </w:rPr>
              <w:t>__________ EUR</w:t>
            </w:r>
          </w:p>
          <w:p w14:paraId="1FB2BF12" w14:textId="77777777" w:rsidR="00637FF7" w:rsidRPr="003D25E3" w:rsidRDefault="00637FF7" w:rsidP="0083468B">
            <w:pPr>
              <w:spacing w:after="0" w:line="240" w:lineRule="auto"/>
              <w:jc w:val="both"/>
              <w:rPr>
                <w:rFonts w:ascii="Times New Roman" w:eastAsia="Times New Roman" w:hAnsi="Times New Roman"/>
                <w:lang w:eastAsia="lv-LV"/>
              </w:rPr>
            </w:pPr>
          </w:p>
        </w:tc>
        <w:tc>
          <w:tcPr>
            <w:tcW w:w="4252" w:type="dxa"/>
            <w:vMerge w:val="restart"/>
          </w:tcPr>
          <w:p w14:paraId="2758C7E5" w14:textId="012B4136" w:rsidR="00637FF7" w:rsidRDefault="00637FF7" w:rsidP="0083468B">
            <w:pPr>
              <w:spacing w:after="0" w:line="240" w:lineRule="auto"/>
              <w:jc w:val="both"/>
              <w:rPr>
                <w:rFonts w:ascii="Times New Roman" w:eastAsia="Times New Roman" w:hAnsi="Times New Roman"/>
                <w:lang w:eastAsia="lv-LV"/>
              </w:rPr>
            </w:pPr>
            <w:r w:rsidRPr="003D25E3">
              <w:rPr>
                <w:rFonts w:ascii="Times New Roman" w:eastAsia="Times New Roman" w:hAnsi="Times New Roman"/>
                <w:lang w:eastAsia="lv-LV"/>
              </w:rPr>
              <w:t>Padziļināšanas darbu izpildes tehniski</w:t>
            </w:r>
            <w:r>
              <w:rPr>
                <w:rFonts w:ascii="Times New Roman" w:eastAsia="Times New Roman" w:hAnsi="Times New Roman"/>
                <w:lang w:eastAsia="lv-LV"/>
              </w:rPr>
              <w:t>e resursi – tehnika un iekārtas:</w:t>
            </w:r>
          </w:p>
          <w:p w14:paraId="7371732E" w14:textId="27DA64A8" w:rsidR="00637FF7" w:rsidRDefault="00637FF7" w:rsidP="0083468B">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t>___________________________________</w:t>
            </w:r>
          </w:p>
          <w:p w14:paraId="00544A64" w14:textId="5B271CF9" w:rsidR="00637FF7" w:rsidRDefault="00637FF7" w:rsidP="0083468B">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___________________________________</w:t>
            </w:r>
          </w:p>
          <w:p w14:paraId="625C9F40" w14:textId="3521E09B" w:rsidR="00637FF7" w:rsidRPr="003D25E3" w:rsidRDefault="00637FF7" w:rsidP="0083468B">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p>
          <w:p w14:paraId="5ECE20A7" w14:textId="77777777" w:rsidR="00637FF7" w:rsidRPr="003D25E3" w:rsidRDefault="00637FF7" w:rsidP="00637FF7">
            <w:pPr>
              <w:spacing w:after="0" w:line="240" w:lineRule="auto"/>
              <w:jc w:val="both"/>
              <w:rPr>
                <w:rFonts w:ascii="Times New Roman" w:eastAsia="Times New Roman" w:hAnsi="Times New Roman"/>
                <w:lang w:eastAsia="lv-LV"/>
              </w:rPr>
            </w:pPr>
          </w:p>
        </w:tc>
      </w:tr>
      <w:tr w:rsidR="00637FF7" w:rsidRPr="00782A47" w14:paraId="1F5F7F9E" w14:textId="77777777" w:rsidTr="00637FF7">
        <w:tc>
          <w:tcPr>
            <w:tcW w:w="3539" w:type="dxa"/>
          </w:tcPr>
          <w:p w14:paraId="0ABC1F43" w14:textId="3A50CEBB" w:rsidR="00637FF7" w:rsidRPr="003D25E3" w:rsidRDefault="00637FF7" w:rsidP="00637FF7">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Kopējā m</w:t>
            </w:r>
            <w:r w:rsidRPr="003D25E3">
              <w:rPr>
                <w:rFonts w:ascii="Times New Roman" w:eastAsia="Times New Roman" w:hAnsi="Times New Roman"/>
                <w:lang w:eastAsia="lv-LV"/>
              </w:rPr>
              <w:t xml:space="preserve">obilizācijas/demobilizācijas līgumcena par katru izsaukumu </w:t>
            </w:r>
          </w:p>
          <w:p w14:paraId="7A28BDD4" w14:textId="6E07FC64" w:rsidR="00637FF7" w:rsidRPr="003D25E3" w:rsidRDefault="00637FF7" w:rsidP="00637FF7">
            <w:pPr>
              <w:spacing w:after="0" w:line="240" w:lineRule="auto"/>
              <w:jc w:val="both"/>
              <w:rPr>
                <w:rFonts w:ascii="Times New Roman" w:eastAsia="Times New Roman" w:hAnsi="Times New Roman"/>
                <w:lang w:eastAsia="lv-LV"/>
              </w:rPr>
            </w:pPr>
            <w:r w:rsidRPr="003D25E3">
              <w:rPr>
                <w:rFonts w:ascii="Times New Roman" w:eastAsia="Times New Roman" w:hAnsi="Times New Roman"/>
                <w:lang w:eastAsia="lv-LV"/>
              </w:rPr>
              <w:t>(bez pievienotās vērtības nodokļa)</w:t>
            </w:r>
          </w:p>
        </w:tc>
        <w:tc>
          <w:tcPr>
            <w:tcW w:w="2410" w:type="dxa"/>
          </w:tcPr>
          <w:p w14:paraId="1FD96A5F" w14:textId="77777777" w:rsidR="00637FF7" w:rsidRDefault="00637FF7" w:rsidP="0083468B">
            <w:pPr>
              <w:spacing w:after="0" w:line="240" w:lineRule="auto"/>
              <w:jc w:val="both"/>
              <w:rPr>
                <w:rFonts w:ascii="Times New Roman" w:eastAsia="Times New Roman" w:hAnsi="Times New Roman"/>
                <w:lang w:eastAsia="lv-LV"/>
              </w:rPr>
            </w:pPr>
          </w:p>
          <w:p w14:paraId="08076561" w14:textId="654636F8" w:rsidR="00637FF7" w:rsidRPr="003D25E3" w:rsidRDefault="00637FF7" w:rsidP="0083468B">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__________ EUR</w:t>
            </w:r>
          </w:p>
        </w:tc>
        <w:tc>
          <w:tcPr>
            <w:tcW w:w="4252" w:type="dxa"/>
            <w:vMerge/>
          </w:tcPr>
          <w:p w14:paraId="1EC8FB5A" w14:textId="77777777" w:rsidR="00637FF7" w:rsidRPr="003D25E3" w:rsidRDefault="00637FF7" w:rsidP="0083468B">
            <w:pPr>
              <w:spacing w:after="0" w:line="240" w:lineRule="auto"/>
              <w:jc w:val="both"/>
              <w:rPr>
                <w:rFonts w:ascii="Times New Roman" w:eastAsia="Times New Roman" w:hAnsi="Times New Roman"/>
                <w:lang w:eastAsia="lv-LV"/>
              </w:rPr>
            </w:pPr>
          </w:p>
        </w:tc>
      </w:tr>
      <w:tr w:rsidR="00637FF7" w:rsidRPr="00782A47" w14:paraId="0E56C6A9" w14:textId="77777777" w:rsidTr="00637FF7">
        <w:tc>
          <w:tcPr>
            <w:tcW w:w="3539" w:type="dxa"/>
          </w:tcPr>
          <w:p w14:paraId="70516D5B" w14:textId="77777777" w:rsidR="00637FF7" w:rsidRPr="00637FF7" w:rsidRDefault="00637FF7" w:rsidP="00637FF7">
            <w:pPr>
              <w:spacing w:after="0" w:line="240" w:lineRule="auto"/>
              <w:jc w:val="both"/>
              <w:rPr>
                <w:rFonts w:ascii="Times New Roman" w:eastAsia="Times New Roman" w:hAnsi="Times New Roman"/>
                <w:lang w:eastAsia="lv-LV"/>
              </w:rPr>
            </w:pPr>
            <w:r w:rsidRPr="00637FF7">
              <w:rPr>
                <w:rFonts w:ascii="Times New Roman" w:eastAsia="Times New Roman" w:hAnsi="Times New Roman"/>
                <w:lang w:eastAsia="lv-LV"/>
              </w:rPr>
              <w:t xml:space="preserve">          t.sk. mobilizācija - 50% no kopējās mobilizācijas/demobilizācijas līgumcenas</w:t>
            </w:r>
          </w:p>
          <w:p w14:paraId="0DD3C164" w14:textId="7EDD3D28" w:rsidR="00637FF7" w:rsidRDefault="00637FF7" w:rsidP="00637FF7">
            <w:pPr>
              <w:spacing w:after="0" w:line="240" w:lineRule="auto"/>
              <w:jc w:val="both"/>
              <w:rPr>
                <w:rFonts w:ascii="Times New Roman" w:eastAsia="Times New Roman" w:hAnsi="Times New Roman"/>
                <w:lang w:eastAsia="lv-LV"/>
              </w:rPr>
            </w:pPr>
            <w:r w:rsidRPr="00637FF7">
              <w:rPr>
                <w:rFonts w:ascii="Times New Roman" w:eastAsia="Times New Roman" w:hAnsi="Times New Roman"/>
                <w:lang w:eastAsia="lv-LV"/>
              </w:rPr>
              <w:t xml:space="preserve"> (bez pievienotās vērtības nodokļa)</w:t>
            </w:r>
          </w:p>
        </w:tc>
        <w:tc>
          <w:tcPr>
            <w:tcW w:w="2410" w:type="dxa"/>
          </w:tcPr>
          <w:p w14:paraId="692E48EB" w14:textId="77777777" w:rsidR="00637FF7" w:rsidRDefault="00637FF7" w:rsidP="0083468B">
            <w:pPr>
              <w:spacing w:after="0" w:line="240" w:lineRule="auto"/>
              <w:jc w:val="both"/>
              <w:rPr>
                <w:rFonts w:ascii="Times New Roman" w:eastAsia="Times New Roman" w:hAnsi="Times New Roman"/>
                <w:lang w:eastAsia="lv-LV"/>
              </w:rPr>
            </w:pPr>
          </w:p>
          <w:p w14:paraId="2FB03D7B" w14:textId="77777777" w:rsidR="00637FF7" w:rsidRDefault="00637FF7" w:rsidP="0083468B">
            <w:pPr>
              <w:spacing w:after="0" w:line="240" w:lineRule="auto"/>
              <w:jc w:val="both"/>
              <w:rPr>
                <w:rFonts w:ascii="Times New Roman" w:eastAsia="Times New Roman" w:hAnsi="Times New Roman"/>
                <w:lang w:eastAsia="lv-LV"/>
              </w:rPr>
            </w:pPr>
          </w:p>
          <w:p w14:paraId="0FAEE156" w14:textId="0CA9CD1B" w:rsidR="00637FF7" w:rsidRDefault="00637FF7" w:rsidP="0083468B">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__________ EUR</w:t>
            </w:r>
          </w:p>
        </w:tc>
        <w:tc>
          <w:tcPr>
            <w:tcW w:w="4252" w:type="dxa"/>
            <w:vMerge/>
          </w:tcPr>
          <w:p w14:paraId="43076913" w14:textId="77777777" w:rsidR="00637FF7" w:rsidRPr="003D25E3" w:rsidRDefault="00637FF7" w:rsidP="0083468B">
            <w:pPr>
              <w:spacing w:after="0" w:line="240" w:lineRule="auto"/>
              <w:jc w:val="both"/>
              <w:rPr>
                <w:rFonts w:ascii="Times New Roman" w:eastAsia="Times New Roman" w:hAnsi="Times New Roman"/>
                <w:lang w:eastAsia="lv-LV"/>
              </w:rPr>
            </w:pPr>
          </w:p>
        </w:tc>
      </w:tr>
      <w:tr w:rsidR="00637FF7" w:rsidRPr="00782A47" w14:paraId="089A8E1F" w14:textId="77777777" w:rsidTr="00637FF7">
        <w:tc>
          <w:tcPr>
            <w:tcW w:w="3539" w:type="dxa"/>
          </w:tcPr>
          <w:p w14:paraId="64977F8A" w14:textId="77777777" w:rsidR="00637FF7" w:rsidRPr="00637FF7" w:rsidRDefault="00637FF7" w:rsidP="00637FF7">
            <w:pPr>
              <w:spacing w:after="0" w:line="240" w:lineRule="auto"/>
              <w:jc w:val="both"/>
              <w:rPr>
                <w:rFonts w:ascii="Times New Roman" w:eastAsia="Times New Roman" w:hAnsi="Times New Roman"/>
                <w:lang w:eastAsia="lv-LV"/>
              </w:rPr>
            </w:pPr>
          </w:p>
          <w:p w14:paraId="2304C8B8" w14:textId="77777777" w:rsidR="00637FF7" w:rsidRPr="00637FF7" w:rsidRDefault="00637FF7" w:rsidP="00637FF7">
            <w:pPr>
              <w:spacing w:after="0" w:line="240" w:lineRule="auto"/>
              <w:jc w:val="both"/>
              <w:rPr>
                <w:rFonts w:ascii="Times New Roman" w:eastAsia="Times New Roman" w:hAnsi="Times New Roman"/>
                <w:lang w:eastAsia="lv-LV"/>
              </w:rPr>
            </w:pPr>
            <w:r w:rsidRPr="00637FF7">
              <w:rPr>
                <w:rFonts w:ascii="Times New Roman" w:eastAsia="Times New Roman" w:hAnsi="Times New Roman"/>
                <w:lang w:eastAsia="lv-LV"/>
              </w:rPr>
              <w:t xml:space="preserve">                     demobilizācija - 50% no kopējās mobilizācijas/demobilizācijas līgumcenas</w:t>
            </w:r>
          </w:p>
          <w:p w14:paraId="5D6D774D" w14:textId="43E38081" w:rsidR="00637FF7" w:rsidRPr="00637FF7" w:rsidRDefault="00637FF7" w:rsidP="00637FF7">
            <w:pPr>
              <w:spacing w:after="0" w:line="240" w:lineRule="auto"/>
              <w:jc w:val="both"/>
              <w:rPr>
                <w:rFonts w:ascii="Times New Roman" w:eastAsia="Times New Roman" w:hAnsi="Times New Roman"/>
                <w:lang w:eastAsia="lv-LV"/>
              </w:rPr>
            </w:pPr>
            <w:r w:rsidRPr="00637FF7">
              <w:rPr>
                <w:rFonts w:ascii="Times New Roman" w:eastAsia="Times New Roman" w:hAnsi="Times New Roman"/>
                <w:lang w:eastAsia="lv-LV"/>
              </w:rPr>
              <w:t xml:space="preserve"> (bez</w:t>
            </w:r>
            <w:r>
              <w:rPr>
                <w:rFonts w:ascii="Times New Roman" w:eastAsia="Times New Roman" w:hAnsi="Times New Roman"/>
                <w:lang w:eastAsia="lv-LV"/>
              </w:rPr>
              <w:t xml:space="preserve"> pievienotās vērtības nodokļa)</w:t>
            </w:r>
          </w:p>
        </w:tc>
        <w:tc>
          <w:tcPr>
            <w:tcW w:w="2410" w:type="dxa"/>
          </w:tcPr>
          <w:p w14:paraId="1B823132" w14:textId="77777777" w:rsidR="00637FF7" w:rsidRDefault="00637FF7" w:rsidP="0083468B">
            <w:pPr>
              <w:spacing w:after="0" w:line="240" w:lineRule="auto"/>
              <w:jc w:val="both"/>
              <w:rPr>
                <w:rFonts w:ascii="Times New Roman" w:eastAsia="Times New Roman" w:hAnsi="Times New Roman"/>
                <w:lang w:eastAsia="lv-LV"/>
              </w:rPr>
            </w:pPr>
          </w:p>
          <w:p w14:paraId="6CA61E42" w14:textId="77777777" w:rsidR="00637FF7" w:rsidRDefault="00637FF7" w:rsidP="0083468B">
            <w:pPr>
              <w:spacing w:after="0" w:line="240" w:lineRule="auto"/>
              <w:jc w:val="both"/>
              <w:rPr>
                <w:rFonts w:ascii="Times New Roman" w:eastAsia="Times New Roman" w:hAnsi="Times New Roman"/>
                <w:lang w:eastAsia="lv-LV"/>
              </w:rPr>
            </w:pPr>
          </w:p>
          <w:p w14:paraId="4B86B36B" w14:textId="7DA419E4" w:rsidR="00637FF7" w:rsidRDefault="00637FF7" w:rsidP="0083468B">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__________ EUR</w:t>
            </w:r>
          </w:p>
        </w:tc>
        <w:tc>
          <w:tcPr>
            <w:tcW w:w="4252" w:type="dxa"/>
            <w:vMerge/>
          </w:tcPr>
          <w:p w14:paraId="099DDFAC" w14:textId="77777777" w:rsidR="00637FF7" w:rsidRPr="003D25E3" w:rsidRDefault="00637FF7" w:rsidP="0083468B">
            <w:pPr>
              <w:spacing w:after="0" w:line="240" w:lineRule="auto"/>
              <w:jc w:val="both"/>
              <w:rPr>
                <w:rFonts w:ascii="Times New Roman" w:eastAsia="Times New Roman" w:hAnsi="Times New Roman"/>
                <w:lang w:eastAsia="lv-LV"/>
              </w:rPr>
            </w:pPr>
          </w:p>
        </w:tc>
      </w:tr>
    </w:tbl>
    <w:p w14:paraId="510D3EB8" w14:textId="77777777" w:rsidR="003D25E3" w:rsidRPr="006E7C41" w:rsidRDefault="003D25E3" w:rsidP="003D25E3">
      <w:pPr>
        <w:spacing w:before="60" w:after="120" w:line="240" w:lineRule="auto"/>
        <w:jc w:val="both"/>
        <w:rPr>
          <w:rFonts w:ascii="Times New Roman" w:eastAsia="Times New Roman" w:hAnsi="Times New Roman"/>
          <w:sz w:val="24"/>
          <w:szCs w:val="24"/>
          <w:lang w:eastAsia="lv-LV"/>
        </w:rPr>
      </w:pPr>
    </w:p>
    <w:p w14:paraId="430A44C6" w14:textId="77777777" w:rsidR="00AF43AE" w:rsidRDefault="003D25E3" w:rsidP="00AF43AE">
      <w:pPr>
        <w:pStyle w:val="ListParagraph"/>
        <w:numPr>
          <w:ilvl w:val="0"/>
          <w:numId w:val="1"/>
        </w:numPr>
        <w:spacing w:after="0" w:line="240" w:lineRule="auto"/>
        <w:ind w:left="284" w:hanging="284"/>
        <w:jc w:val="both"/>
        <w:rPr>
          <w:rFonts w:ascii="Times New Roman" w:hAnsi="Times New Roman"/>
          <w:sz w:val="24"/>
          <w:szCs w:val="24"/>
        </w:rPr>
      </w:pPr>
      <w:r w:rsidRPr="003D25E3">
        <w:rPr>
          <w:rFonts w:ascii="Times New Roman" w:hAnsi="Times New Roman"/>
          <w:sz w:val="24"/>
          <w:szCs w:val="24"/>
        </w:rPr>
        <w:t>Apliecinām, ka cenā  ir ietvertas visas izmaksas, kas nepieciešamas pilnīgai  iepirkuma izpildei, kā arī izmaksas, kuras varēja un kuras vajadzēja paredzēt, vai to pielietojuma nepieciešamība izriet no iepirkuma rakstura vai apjoma, tai skaitā mobilizācija/demobilizācija.</w:t>
      </w:r>
    </w:p>
    <w:p w14:paraId="4E3317D8" w14:textId="6C141818" w:rsidR="00AF43AE" w:rsidRPr="00AF43AE" w:rsidRDefault="00AF43AE" w:rsidP="00AF43AE">
      <w:pPr>
        <w:pStyle w:val="ListParagraph"/>
        <w:numPr>
          <w:ilvl w:val="0"/>
          <w:numId w:val="1"/>
        </w:numPr>
        <w:spacing w:after="0" w:line="240" w:lineRule="auto"/>
        <w:ind w:left="284" w:hanging="284"/>
        <w:jc w:val="both"/>
        <w:rPr>
          <w:rFonts w:ascii="Times New Roman" w:hAnsi="Times New Roman"/>
          <w:sz w:val="24"/>
          <w:szCs w:val="24"/>
        </w:rPr>
      </w:pPr>
      <w:r w:rsidRPr="00AF43AE">
        <w:rPr>
          <w:rFonts w:ascii="Times New Roman" w:eastAsia="Times New Roman" w:hAnsi="Times New Roman"/>
          <w:sz w:val="24"/>
          <w:szCs w:val="24"/>
          <w:lang w:eastAsia="lv-LV"/>
        </w:rPr>
        <w:t xml:space="preserve">Apliecinām, ka &lt;Pretendenta nosaukums&gt; atbilst visām šī nolikuma </w:t>
      </w:r>
      <w:r>
        <w:rPr>
          <w:rFonts w:ascii="Times New Roman" w:eastAsia="Times New Roman" w:hAnsi="Times New Roman"/>
          <w:sz w:val="24"/>
          <w:szCs w:val="24"/>
          <w:lang w:eastAsia="lv-LV"/>
        </w:rPr>
        <w:t>5</w:t>
      </w:r>
      <w:r w:rsidRPr="00AF43AE">
        <w:rPr>
          <w:rFonts w:ascii="Times New Roman" w:eastAsia="Times New Roman" w:hAnsi="Times New Roman"/>
          <w:sz w:val="24"/>
          <w:szCs w:val="24"/>
          <w:lang w:eastAsia="lv-LV"/>
        </w:rPr>
        <w:t>.1. punkta dalības nosacījumu prasībām.</w:t>
      </w:r>
    </w:p>
    <w:p w14:paraId="58B958BE" w14:textId="77777777" w:rsidR="00ED15A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Apliecinām, ka iesniegtās ziņas ir pilnīgas un patiesas.</w:t>
      </w:r>
    </w:p>
    <w:p w14:paraId="6FA2D59C" w14:textId="689FB8BB" w:rsidR="003D25E3" w:rsidRPr="00FD589F" w:rsidRDefault="003D25E3"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Apliecinām, ka Ventspils brīvostas kuģu ceļa ārkārtas padziļināšanas darbi tiks veikti saskaņā ar Darba uzdevumā</w:t>
      </w:r>
      <w:r w:rsidR="00C07EF4">
        <w:rPr>
          <w:rFonts w:ascii="Times New Roman" w:eastAsia="Times New Roman" w:hAnsi="Times New Roman"/>
          <w:sz w:val="24"/>
          <w:szCs w:val="24"/>
          <w:lang w:eastAsia="lv-LV"/>
        </w:rPr>
        <w:t xml:space="preserve"> (1.pielikumā)</w:t>
      </w:r>
      <w:r>
        <w:rPr>
          <w:rFonts w:ascii="Times New Roman" w:eastAsia="Times New Roman" w:hAnsi="Times New Roman"/>
          <w:sz w:val="24"/>
          <w:szCs w:val="24"/>
          <w:lang w:eastAsia="lv-LV"/>
        </w:rPr>
        <w:t xml:space="preserve"> noteikto.</w:t>
      </w:r>
    </w:p>
    <w:p w14:paraId="598E5354" w14:textId="77777777" w:rsidR="00ED15A8" w:rsidRPr="00FD589F"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FD589F">
        <w:rPr>
          <w:rFonts w:ascii="Times New Roman" w:eastAsia="Times New Roman" w:hAnsi="Times New Roman"/>
          <w:sz w:val="24"/>
          <w:szCs w:val="24"/>
          <w:lang w:eastAsia="lv-LV"/>
        </w:rPr>
        <w:t>pārstāvēttiesīgo</w:t>
      </w:r>
      <w:proofErr w:type="spellEnd"/>
      <w:r w:rsidRPr="00FD589F">
        <w:rPr>
          <w:rFonts w:ascii="Times New Roman" w:eastAsia="Times New Roman" w:hAnsi="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FD589F">
        <w:rPr>
          <w:rFonts w:ascii="Times New Roman" w:eastAsia="Times New Roman" w:hAnsi="Times New Roman"/>
          <w:sz w:val="24"/>
          <w:szCs w:val="24"/>
          <w:lang w:eastAsia="lv-LV"/>
        </w:rPr>
        <w:t>pārstāvēttiesīgo</w:t>
      </w:r>
      <w:proofErr w:type="spellEnd"/>
      <w:r w:rsidRPr="00FD589F">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Apņemamies veikt iepirkumā noteiktos darbus noteiktajos termiņos.</w:t>
      </w:r>
    </w:p>
    <w:p w14:paraId="71B1FBEB"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Šis Pretendenta pieteikums ir mūsu piedāvājuma sastāvdaļa.</w:t>
      </w:r>
    </w:p>
    <w:p w14:paraId="5C85B95B" w14:textId="3D6C8AB5"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FD589F">
        <w:rPr>
          <w:rFonts w:ascii="Times New Roman" w:eastAsia="Times New Roman" w:hAnsi="Times New Roman"/>
          <w:sz w:val="24"/>
          <w:szCs w:val="24"/>
          <w:lang w:eastAsia="lv-LV"/>
        </w:rPr>
        <w:t xml:space="preserve">Piedāvājuma derīguma termiņš ir </w:t>
      </w:r>
      <w:r w:rsidRPr="00FD589F">
        <w:rPr>
          <w:rFonts w:ascii="Times New Roman" w:eastAsia="Times New Roman" w:hAnsi="Times New Roman"/>
          <w:b/>
          <w:sz w:val="24"/>
          <w:szCs w:val="24"/>
          <w:lang w:eastAsia="lv-LV"/>
        </w:rPr>
        <w:t>6 (seši) kalendārie mēneši</w:t>
      </w:r>
      <w:r w:rsidRPr="00FD589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w:t>
      </w:r>
      <w:r w:rsidRPr="00301678">
        <w:rPr>
          <w:rFonts w:ascii="Times New Roman" w:eastAsia="Times New Roman" w:hAnsi="Times New Roman"/>
          <w:lang w:eastAsia="lv-LV"/>
        </w:rPr>
        <w:t xml:space="preserve">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C5238B">
      <w:pPr>
        <w:spacing w:after="0" w:line="240" w:lineRule="auto"/>
        <w:ind w:right="-57" w:firstLine="720"/>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rsidSect="00CE54F8">
      <w:pgSz w:w="12240" w:h="15840"/>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03B33"/>
    <w:rsid w:val="0005729A"/>
    <w:rsid w:val="00071D2E"/>
    <w:rsid w:val="00130635"/>
    <w:rsid w:val="001A680F"/>
    <w:rsid w:val="00301678"/>
    <w:rsid w:val="00304BA0"/>
    <w:rsid w:val="0032506D"/>
    <w:rsid w:val="003D25E3"/>
    <w:rsid w:val="00445440"/>
    <w:rsid w:val="00466D66"/>
    <w:rsid w:val="00495463"/>
    <w:rsid w:val="004D3F02"/>
    <w:rsid w:val="004E4117"/>
    <w:rsid w:val="004E468A"/>
    <w:rsid w:val="00532A44"/>
    <w:rsid w:val="00540429"/>
    <w:rsid w:val="00556EC3"/>
    <w:rsid w:val="00637FF7"/>
    <w:rsid w:val="006829E0"/>
    <w:rsid w:val="006C1EED"/>
    <w:rsid w:val="006E7C41"/>
    <w:rsid w:val="00774D24"/>
    <w:rsid w:val="007B014A"/>
    <w:rsid w:val="008F4755"/>
    <w:rsid w:val="00990462"/>
    <w:rsid w:val="00A3573F"/>
    <w:rsid w:val="00AE0C2B"/>
    <w:rsid w:val="00AF43AE"/>
    <w:rsid w:val="00B562A8"/>
    <w:rsid w:val="00B941DC"/>
    <w:rsid w:val="00C07EF4"/>
    <w:rsid w:val="00C16EFE"/>
    <w:rsid w:val="00C5238B"/>
    <w:rsid w:val="00CE54F8"/>
    <w:rsid w:val="00D33C4F"/>
    <w:rsid w:val="00DB7280"/>
    <w:rsid w:val="00E6082F"/>
    <w:rsid w:val="00E63355"/>
    <w:rsid w:val="00ED15A8"/>
    <w:rsid w:val="00F72EB1"/>
    <w:rsid w:val="00F90378"/>
    <w:rsid w:val="00FA2883"/>
    <w:rsid w:val="00FB0479"/>
    <w:rsid w:val="00FD589F"/>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paragraph" w:styleId="BlockText">
    <w:name w:val="Block Text"/>
    <w:basedOn w:val="Normal"/>
    <w:rsid w:val="003D25E3"/>
    <w:pPr>
      <w:spacing w:after="0" w:line="240" w:lineRule="auto"/>
      <w:ind w:left="851" w:right="-58"/>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20</cp:revision>
  <dcterms:created xsi:type="dcterms:W3CDTF">2021-03-22T14:56:00Z</dcterms:created>
  <dcterms:modified xsi:type="dcterms:W3CDTF">2021-05-18T11:02:00Z</dcterms:modified>
</cp:coreProperties>
</file>