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bookmarkEnd w:id="0"/>
    <w:p w14:paraId="27CCE28C" w14:textId="15863A65" w:rsidR="0054349D" w:rsidRPr="00265E8B" w:rsidRDefault="0054349D" w:rsidP="00B479C7">
      <w:pPr>
        <w:jc w:val="right"/>
        <w:rPr>
          <w:i/>
          <w:sz w:val="22"/>
          <w:szCs w:val="22"/>
        </w:rPr>
      </w:pPr>
      <w:r w:rsidRPr="00265E8B">
        <w:rPr>
          <w:i/>
          <w:sz w:val="22"/>
          <w:szCs w:val="22"/>
        </w:rPr>
        <w:t>Iepirkuma “</w:t>
      </w:r>
      <w:r w:rsidR="00B479C7" w:rsidRPr="00B479C7">
        <w:rPr>
          <w:i/>
        </w:rPr>
        <w:t>Parketa grīdas slīpēšana un lakošana Lielā zālē Jāņa ielā 19, Ventspilī</w:t>
      </w:r>
      <w:r w:rsidRPr="00265E8B">
        <w:rPr>
          <w:i/>
          <w:sz w:val="22"/>
          <w:szCs w:val="22"/>
        </w:rPr>
        <w:t xml:space="preserve">” nolikumam, </w:t>
      </w:r>
    </w:p>
    <w:p w14:paraId="7A1BD61E" w14:textId="1BBF4F31" w:rsidR="0054349D" w:rsidRPr="00265E8B" w:rsidRDefault="0054349D" w:rsidP="0054349D">
      <w:pPr>
        <w:jc w:val="right"/>
        <w:rPr>
          <w:i/>
          <w:sz w:val="22"/>
          <w:szCs w:val="22"/>
        </w:rPr>
      </w:pPr>
      <w:r w:rsidRPr="00265E8B">
        <w:rPr>
          <w:i/>
          <w:sz w:val="22"/>
          <w:szCs w:val="22"/>
        </w:rPr>
        <w:t>iepirkuma identifikācijas Nr. VBOP 2021/</w:t>
      </w:r>
      <w:r w:rsidR="00B479C7">
        <w:rPr>
          <w:i/>
        </w:rPr>
        <w:t>101</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9A56D71" w:rsidR="00596346" w:rsidRPr="009C4C90" w:rsidRDefault="00596346" w:rsidP="00596346">
      <w:pPr>
        <w:rPr>
          <w:sz w:val="24"/>
          <w:szCs w:val="24"/>
        </w:rPr>
      </w:pPr>
      <w:r w:rsidRPr="009C4C90">
        <w:rPr>
          <w:sz w:val="24"/>
          <w:szCs w:val="24"/>
        </w:rPr>
        <w:t>20</w:t>
      </w:r>
      <w:r>
        <w:rPr>
          <w:sz w:val="24"/>
          <w:szCs w:val="24"/>
        </w:rPr>
        <w:t>2</w:t>
      </w:r>
      <w:r w:rsidR="003019C6">
        <w:rPr>
          <w:sz w:val="24"/>
          <w:szCs w:val="24"/>
        </w:rPr>
        <w:t>1</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42A1CE6E"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B479C7" w:rsidRPr="00B479C7">
        <w:rPr>
          <w:sz w:val="24"/>
          <w:szCs w:val="24"/>
        </w:rPr>
        <w:t>Parketa grīdas slīpēšana un lakošana Lielā zālē Jāņa ielā 19, Ventspilī</w:t>
      </w:r>
      <w:r w:rsidR="003019C6">
        <w:rPr>
          <w:sz w:val="24"/>
          <w:szCs w:val="24"/>
        </w:rPr>
        <w:t xml:space="preserve">”, </w:t>
      </w:r>
      <w:r w:rsidRPr="00EC57B4">
        <w:rPr>
          <w:sz w:val="24"/>
          <w:szCs w:val="24"/>
        </w:rPr>
        <w:t>iepirkuma identifikācijas Nr. VBOP 202</w:t>
      </w:r>
      <w:r w:rsidR="003019C6">
        <w:rPr>
          <w:sz w:val="24"/>
          <w:szCs w:val="24"/>
        </w:rPr>
        <w:t>1</w:t>
      </w:r>
      <w:r w:rsidRPr="00EC57B4">
        <w:rPr>
          <w:sz w:val="24"/>
          <w:szCs w:val="24"/>
        </w:rPr>
        <w:t>/</w:t>
      </w:r>
      <w:r w:rsidR="00B479C7">
        <w:rPr>
          <w:sz w:val="24"/>
          <w:szCs w:val="24"/>
        </w:rPr>
        <w:t>101</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3708C6F0" w14:textId="77777777" w:rsidR="00A5304E" w:rsidRDefault="00596346" w:rsidP="00A5304E">
      <w:pPr>
        <w:numPr>
          <w:ilvl w:val="0"/>
          <w:numId w:val="5"/>
        </w:numPr>
        <w:spacing w:after="120"/>
        <w:ind w:left="425" w:hanging="425"/>
        <w:jc w:val="both"/>
        <w:rPr>
          <w:sz w:val="24"/>
          <w:szCs w:val="24"/>
        </w:rPr>
      </w:pPr>
      <w:r w:rsidRPr="009C4C90">
        <w:rPr>
          <w:sz w:val="24"/>
          <w:szCs w:val="24"/>
        </w:rPr>
        <w:t>Pilnībā apzināmies savas saistības un pienākumus.</w:t>
      </w:r>
    </w:p>
    <w:p w14:paraId="6FE8B032" w14:textId="70BA9265" w:rsidR="00A5304E" w:rsidRPr="00A5304E" w:rsidRDefault="00A5304E" w:rsidP="00A5304E">
      <w:pPr>
        <w:numPr>
          <w:ilvl w:val="0"/>
          <w:numId w:val="5"/>
        </w:numPr>
        <w:spacing w:after="120"/>
        <w:ind w:left="425" w:hanging="425"/>
        <w:jc w:val="both"/>
        <w:rPr>
          <w:sz w:val="24"/>
          <w:szCs w:val="24"/>
        </w:rPr>
      </w:pPr>
      <w:r w:rsidRPr="00A5304E">
        <w:rPr>
          <w:rFonts w:eastAsia="Calibri"/>
          <w:sz w:val="24"/>
          <w:szCs w:val="24"/>
        </w:rPr>
        <w:t>Apliecinām</w:t>
      </w:r>
      <w:r w:rsidRPr="00A5304E">
        <w:rPr>
          <w:rFonts w:eastAsia="Calibri"/>
          <w:sz w:val="24"/>
          <w:szCs w:val="24"/>
          <w:lang w:eastAsia="x-none"/>
        </w:rPr>
        <w:t>, ka Pretendents atbilst visām šī nolikuma 4.1. punkta dalības nosacījumu prasībām.</w:t>
      </w:r>
    </w:p>
    <w:p w14:paraId="40AA63D5" w14:textId="67D221AC" w:rsidR="00B479C7" w:rsidRPr="00B479C7" w:rsidRDefault="00B479C7" w:rsidP="00B479C7">
      <w:pPr>
        <w:numPr>
          <w:ilvl w:val="0"/>
          <w:numId w:val="5"/>
        </w:numPr>
        <w:spacing w:after="120"/>
        <w:ind w:left="425" w:hanging="425"/>
        <w:jc w:val="both"/>
        <w:rPr>
          <w:sz w:val="24"/>
          <w:szCs w:val="24"/>
        </w:rPr>
      </w:pPr>
      <w:r w:rsidRPr="00B479C7">
        <w:rPr>
          <w:sz w:val="24"/>
          <w:szCs w:val="24"/>
        </w:rPr>
        <w:t>Apliecinu, ka būvdarbi tiks veikti atbilstoši Latvijas Republikas normatīvo aktu prasībām, būvniecībā tiks izmantoti tikai sertificēti būvmateriāli un būvizstrādājumi atbilstoši Eiropas Savienības standartu un Latvijas Republikas būvnormatīvu prasībām.</w:t>
      </w:r>
    </w:p>
    <w:p w14:paraId="6B740ABA" w14:textId="55D5A411" w:rsidR="00596346"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w:t>
      </w:r>
      <w:r w:rsidR="00B479C7">
        <w:rPr>
          <w:sz w:val="24"/>
          <w:szCs w:val="24"/>
        </w:rPr>
        <w:t>parketa grīdas</w:t>
      </w:r>
      <w:r w:rsidR="00E34938">
        <w:rPr>
          <w:sz w:val="24"/>
          <w:szCs w:val="24"/>
        </w:rPr>
        <w:t xml:space="preserve"> </w:t>
      </w:r>
      <w:r w:rsidR="00B479C7">
        <w:rPr>
          <w:sz w:val="24"/>
          <w:szCs w:val="24"/>
        </w:rPr>
        <w:t>slīpēšanu un lakošanu</w:t>
      </w:r>
      <w:r w:rsidRPr="009C4C90">
        <w:rPr>
          <w:sz w:val="24"/>
          <w:szCs w:val="24"/>
        </w:rPr>
        <w:t xml:space="preserve"> par:</w:t>
      </w:r>
    </w:p>
    <w:p w14:paraId="48A6532A" w14:textId="0B0B86ED" w:rsidR="006039A6" w:rsidRPr="006039A6" w:rsidRDefault="006039A6" w:rsidP="006039A6">
      <w:pPr>
        <w:spacing w:after="120"/>
        <w:ind w:firstLine="720"/>
        <w:jc w:val="both"/>
        <w:rPr>
          <w:b/>
          <w:sz w:val="24"/>
          <w:szCs w:val="24"/>
        </w:rPr>
      </w:pPr>
      <w:r w:rsidRPr="006039A6">
        <w:rPr>
          <w:b/>
          <w:sz w:val="24"/>
          <w:szCs w:val="24"/>
        </w:rPr>
        <w:t>Līgumcena, EUR (neskaitot PVN)</w:t>
      </w:r>
      <w:r w:rsidRPr="006039A6">
        <w:rPr>
          <w:b/>
          <w:sz w:val="24"/>
          <w:szCs w:val="24"/>
        </w:rPr>
        <w:tab/>
        <w:t xml:space="preserve"> ________________</w:t>
      </w:r>
    </w:p>
    <w:p w14:paraId="04490646" w14:textId="2BF32CC2" w:rsidR="006039A6" w:rsidRPr="006039A6" w:rsidRDefault="006039A6" w:rsidP="006039A6">
      <w:pPr>
        <w:spacing w:after="120"/>
        <w:ind w:left="2160"/>
        <w:jc w:val="both"/>
        <w:rPr>
          <w:b/>
          <w:sz w:val="24"/>
          <w:szCs w:val="24"/>
        </w:rPr>
      </w:pPr>
      <w:r w:rsidRPr="006039A6">
        <w:rPr>
          <w:b/>
          <w:sz w:val="24"/>
          <w:szCs w:val="24"/>
        </w:rPr>
        <w:t>PVN, EUR (21%)</w:t>
      </w:r>
      <w:r w:rsidRPr="006039A6">
        <w:rPr>
          <w:b/>
          <w:sz w:val="24"/>
          <w:szCs w:val="24"/>
        </w:rPr>
        <w:tab/>
        <w:t xml:space="preserve"> ________________</w:t>
      </w:r>
    </w:p>
    <w:p w14:paraId="0922469F" w14:textId="7A2ED8EB" w:rsidR="006039A6" w:rsidRDefault="006039A6" w:rsidP="006039A6">
      <w:pPr>
        <w:spacing w:after="120"/>
        <w:ind w:firstLine="426"/>
        <w:jc w:val="both"/>
        <w:rPr>
          <w:b/>
          <w:sz w:val="24"/>
          <w:szCs w:val="24"/>
        </w:rPr>
      </w:pPr>
      <w:r w:rsidRPr="006039A6">
        <w:rPr>
          <w:b/>
          <w:sz w:val="24"/>
          <w:szCs w:val="24"/>
        </w:rPr>
        <w:t>Līgumsumma, EUR (ieskaitot PVN)</w:t>
      </w:r>
      <w:r w:rsidRPr="006039A6">
        <w:rPr>
          <w:b/>
          <w:sz w:val="24"/>
          <w:szCs w:val="24"/>
        </w:rPr>
        <w:tab/>
        <w:t xml:space="preserve"> ________________</w:t>
      </w:r>
    </w:p>
    <w:p w14:paraId="4E049C6C" w14:textId="77777777" w:rsidR="006D2AD8" w:rsidRPr="003F56F8" w:rsidRDefault="006D2AD8" w:rsidP="006D2AD8">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p>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lastRenderedPageBreak/>
        <w:t xml:space="preserve">Apliecinām, </w:t>
      </w:r>
      <w:r w:rsidR="0094687E">
        <w:rPr>
          <w:sz w:val="24"/>
          <w:szCs w:val="24"/>
        </w:rPr>
        <w:t xml:space="preserve">ka </w:t>
      </w:r>
      <w:r w:rsidR="0094687E" w:rsidRPr="0094687E">
        <w:rPr>
          <w:sz w:val="24"/>
          <w:szCs w:val="24"/>
        </w:rPr>
        <w:t>uz Pretendentu, tā valdes vai padomes locekli, patieso labuma guvēju, pārstāvēttiesīgo personu vai prokūristu, vai personu, kura ir pilnvarota pārstāvēt Pretendentu darbības, kas saistītas ar filiāli, vai uz personālsabiedrības biedru, tā valdes vai padomes locekli, patieso labuma guvēju, pārstāvēttiesīgo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54349D">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54349D">
      <w:pPr>
        <w:numPr>
          <w:ilvl w:val="0"/>
          <w:numId w:val="5"/>
        </w:numPr>
        <w:spacing w:after="120"/>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660B141E" w:rsidR="00596346" w:rsidRPr="009C4C90" w:rsidRDefault="00596346" w:rsidP="00596346">
      <w:pPr>
        <w:numPr>
          <w:ilvl w:val="0"/>
          <w:numId w:val="5"/>
        </w:numPr>
        <w:ind w:left="426" w:hanging="426"/>
        <w:jc w:val="both"/>
        <w:rPr>
          <w:sz w:val="24"/>
          <w:szCs w:val="24"/>
        </w:rPr>
      </w:pPr>
      <w:r w:rsidRPr="009C4C90">
        <w:rPr>
          <w:sz w:val="24"/>
          <w:szCs w:val="24"/>
        </w:rPr>
        <w:t xml:space="preserve">Piedāvājuma un piedāvājuma nodrošinājuma derīguma termiņš </w:t>
      </w:r>
      <w:r w:rsidRPr="00A060DD">
        <w:rPr>
          <w:b/>
          <w:sz w:val="24"/>
          <w:szCs w:val="24"/>
        </w:rPr>
        <w:t xml:space="preserve">ir </w:t>
      </w:r>
      <w:r w:rsidR="00B479C7">
        <w:rPr>
          <w:b/>
          <w:sz w:val="24"/>
          <w:szCs w:val="24"/>
        </w:rPr>
        <w:t>1</w:t>
      </w:r>
      <w:r w:rsidR="00A060DD" w:rsidRPr="00A060DD">
        <w:rPr>
          <w:b/>
          <w:sz w:val="24"/>
          <w:szCs w:val="24"/>
        </w:rPr>
        <w:t xml:space="preserve"> (</w:t>
      </w:r>
      <w:r w:rsidR="00B479C7">
        <w:rPr>
          <w:b/>
          <w:sz w:val="24"/>
          <w:szCs w:val="24"/>
        </w:rPr>
        <w:t>viens</w:t>
      </w:r>
      <w:r w:rsidR="00A060DD" w:rsidRPr="00A060DD">
        <w:rPr>
          <w:b/>
          <w:sz w:val="24"/>
          <w:szCs w:val="24"/>
        </w:rPr>
        <w:t xml:space="preserve">) </w:t>
      </w:r>
      <w:r w:rsidR="00A060DD">
        <w:rPr>
          <w:b/>
          <w:sz w:val="24"/>
          <w:szCs w:val="24"/>
        </w:rPr>
        <w:t>kalendār</w:t>
      </w:r>
      <w:r w:rsidR="00B479C7">
        <w:rPr>
          <w:b/>
          <w:sz w:val="24"/>
          <w:szCs w:val="24"/>
        </w:rPr>
        <w:t>ai</w:t>
      </w:r>
      <w:r w:rsidR="00A060DD">
        <w:rPr>
          <w:b/>
          <w:sz w:val="24"/>
          <w:szCs w:val="24"/>
        </w:rPr>
        <w:t xml:space="preserve">s </w:t>
      </w:r>
      <w:r w:rsidR="00A060DD" w:rsidRPr="00A060DD">
        <w:rPr>
          <w:b/>
          <w:sz w:val="24"/>
          <w:szCs w:val="24"/>
        </w:rPr>
        <w:t>mēne</w:t>
      </w:r>
      <w:r w:rsidR="00B479C7">
        <w:rPr>
          <w:b/>
          <w:sz w:val="24"/>
          <w:szCs w:val="24"/>
        </w:rPr>
        <w:t>sis</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5"/>
  </w:num>
  <w:num w:numId="4">
    <w:abstractNumId w:val="15"/>
  </w:num>
  <w:num w:numId="5">
    <w:abstractNumId w:val="6"/>
  </w:num>
  <w:num w:numId="6">
    <w:abstractNumId w:val="18"/>
  </w:num>
  <w:num w:numId="7">
    <w:abstractNumId w:val="1"/>
  </w:num>
  <w:num w:numId="8">
    <w:abstractNumId w:val="22"/>
  </w:num>
  <w:num w:numId="9">
    <w:abstractNumId w:val="24"/>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0"/>
  </w:num>
  <w:num w:numId="18">
    <w:abstractNumId w:val="9"/>
  </w:num>
  <w:num w:numId="19">
    <w:abstractNumId w:val="21"/>
  </w:num>
  <w:num w:numId="20">
    <w:abstractNumId w:val="0"/>
  </w:num>
  <w:num w:numId="21">
    <w:abstractNumId w:val="11"/>
  </w:num>
  <w:num w:numId="22">
    <w:abstractNumId w:val="17"/>
  </w:num>
  <w:num w:numId="23">
    <w:abstractNumId w:val="5"/>
  </w:num>
  <w:num w:numId="24">
    <w:abstractNumId w:val="4"/>
  </w:num>
  <w:num w:numId="25">
    <w:abstractNumId w:val="23"/>
  </w:num>
  <w:num w:numId="26">
    <w:abstractNumId w:val="13"/>
  </w:num>
  <w:num w:numId="2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13801"/>
    <w:rsid w:val="00111325"/>
    <w:rsid w:val="001734DA"/>
    <w:rsid w:val="002466B9"/>
    <w:rsid w:val="002659EF"/>
    <w:rsid w:val="002D3243"/>
    <w:rsid w:val="003019C6"/>
    <w:rsid w:val="003F74A1"/>
    <w:rsid w:val="00433E65"/>
    <w:rsid w:val="00467B5C"/>
    <w:rsid w:val="00477A81"/>
    <w:rsid w:val="00490063"/>
    <w:rsid w:val="004A3D02"/>
    <w:rsid w:val="004B4923"/>
    <w:rsid w:val="004C69F6"/>
    <w:rsid w:val="00505284"/>
    <w:rsid w:val="0051224B"/>
    <w:rsid w:val="0054349D"/>
    <w:rsid w:val="005919B0"/>
    <w:rsid w:val="00596346"/>
    <w:rsid w:val="005C1650"/>
    <w:rsid w:val="005E1130"/>
    <w:rsid w:val="006039A6"/>
    <w:rsid w:val="00620E3E"/>
    <w:rsid w:val="006354A7"/>
    <w:rsid w:val="00642A90"/>
    <w:rsid w:val="0068370C"/>
    <w:rsid w:val="006D2AD8"/>
    <w:rsid w:val="00711224"/>
    <w:rsid w:val="007F3A29"/>
    <w:rsid w:val="008141B3"/>
    <w:rsid w:val="0083623E"/>
    <w:rsid w:val="008D6920"/>
    <w:rsid w:val="009106B5"/>
    <w:rsid w:val="009215CF"/>
    <w:rsid w:val="00921A6E"/>
    <w:rsid w:val="009319FF"/>
    <w:rsid w:val="00942B07"/>
    <w:rsid w:val="0094687E"/>
    <w:rsid w:val="00A060DD"/>
    <w:rsid w:val="00A5304E"/>
    <w:rsid w:val="00A81B0B"/>
    <w:rsid w:val="00A8334B"/>
    <w:rsid w:val="00AA3BDF"/>
    <w:rsid w:val="00AA6735"/>
    <w:rsid w:val="00B07C6C"/>
    <w:rsid w:val="00B12EA5"/>
    <w:rsid w:val="00B42687"/>
    <w:rsid w:val="00B479C7"/>
    <w:rsid w:val="00B564B2"/>
    <w:rsid w:val="00B73A89"/>
    <w:rsid w:val="00B97C7A"/>
    <w:rsid w:val="00BA7C68"/>
    <w:rsid w:val="00CC6ED4"/>
    <w:rsid w:val="00D00ED6"/>
    <w:rsid w:val="00D46CD4"/>
    <w:rsid w:val="00E24425"/>
    <w:rsid w:val="00E34938"/>
    <w:rsid w:val="00E42DA6"/>
    <w:rsid w:val="00E82B6F"/>
    <w:rsid w:val="00EA1CB9"/>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026252644">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6D4A-299B-4EA3-909F-EBCA6314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2802</Words>
  <Characters>1598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56</cp:revision>
  <cp:lastPrinted>2020-10-16T12:18:00Z</cp:lastPrinted>
  <dcterms:created xsi:type="dcterms:W3CDTF">2020-10-12T06:07:00Z</dcterms:created>
  <dcterms:modified xsi:type="dcterms:W3CDTF">2021-10-11T11:08:00Z</dcterms:modified>
</cp:coreProperties>
</file>