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C0F0" w14:textId="41769B5D" w:rsidR="00F13EA7" w:rsidRPr="00F13EA7" w:rsidRDefault="00F13EA7" w:rsidP="00F13EA7">
      <w:pPr>
        <w:spacing w:after="0" w:line="240" w:lineRule="auto"/>
        <w:jc w:val="center"/>
        <w:rPr>
          <w:rFonts w:ascii="Times New Roman" w:eastAsia="Times New Roman" w:hAnsi="Times New Roman" w:cs="Times New Roman"/>
          <w:color w:val="000000"/>
          <w:szCs w:val="24"/>
          <w:lang w:val="lv-LV"/>
        </w:rPr>
      </w:pPr>
    </w:p>
    <w:p w14:paraId="57B59093" w14:textId="77777777" w:rsidR="00F13EA7" w:rsidRPr="00F13EA7" w:rsidRDefault="00F13EA7" w:rsidP="00F13EA7">
      <w:pPr>
        <w:spacing w:after="0" w:line="240" w:lineRule="auto"/>
        <w:jc w:val="right"/>
        <w:rPr>
          <w:rFonts w:ascii="Times New Roman" w:eastAsia="Times New Roman" w:hAnsi="Times New Roman" w:cs="Times New Roman"/>
          <w:color w:val="000000"/>
          <w:szCs w:val="24"/>
          <w:lang w:val="lv-LV"/>
        </w:rPr>
      </w:pPr>
    </w:p>
    <w:p w14:paraId="6B784BFD"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APSTIPRINĀTS</w:t>
      </w:r>
    </w:p>
    <w:p w14:paraId="01081B08"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Ventspils brīvostas pārvaldes</w:t>
      </w:r>
    </w:p>
    <w:p w14:paraId="2F01A799" w14:textId="4A5EE76A"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202</w:t>
      </w:r>
      <w:r w:rsidR="00D97A82">
        <w:rPr>
          <w:rFonts w:ascii="Times New Roman" w:eastAsia="Times New Roman" w:hAnsi="Times New Roman" w:cs="Times New Roman"/>
          <w:color w:val="000000"/>
          <w:sz w:val="20"/>
          <w:szCs w:val="20"/>
          <w:lang w:val="lv-LV"/>
        </w:rPr>
        <w:t>1</w:t>
      </w:r>
      <w:r w:rsidRPr="00F13EA7">
        <w:rPr>
          <w:rFonts w:ascii="Times New Roman" w:eastAsia="Times New Roman" w:hAnsi="Times New Roman" w:cs="Times New Roman"/>
          <w:color w:val="000000"/>
          <w:sz w:val="20"/>
          <w:szCs w:val="20"/>
          <w:lang w:val="lv-LV"/>
        </w:rPr>
        <w:t xml:space="preserve">.gada </w:t>
      </w:r>
      <w:r w:rsidR="00FC47D3">
        <w:rPr>
          <w:rFonts w:ascii="Times New Roman" w:eastAsia="Times New Roman" w:hAnsi="Times New Roman" w:cs="Times New Roman"/>
          <w:color w:val="000000"/>
          <w:sz w:val="20"/>
          <w:szCs w:val="20"/>
          <w:lang w:val="lv-LV"/>
        </w:rPr>
        <w:t>1.novembra</w:t>
      </w:r>
    </w:p>
    <w:p w14:paraId="6D875A11"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Iepirkumu komisijas sēdē</w:t>
      </w:r>
    </w:p>
    <w:p w14:paraId="7C97406F" w14:textId="77777777" w:rsidR="00F13EA7" w:rsidRPr="00F13EA7" w:rsidRDefault="00F13EA7" w:rsidP="00F13EA7">
      <w:pPr>
        <w:spacing w:after="0" w:line="240" w:lineRule="auto"/>
        <w:jc w:val="center"/>
        <w:rPr>
          <w:rFonts w:ascii="Times New Roman" w:eastAsia="Times New Roman" w:hAnsi="Times New Roman" w:cs="Times New Roman"/>
          <w:b/>
          <w:color w:val="000000"/>
          <w:sz w:val="20"/>
          <w:szCs w:val="20"/>
          <w:lang w:val="lv-LV"/>
        </w:rPr>
      </w:pPr>
    </w:p>
    <w:p w14:paraId="518FED77"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95D3E9"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3EF57C8"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300747BC"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257B3FE"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A0CFB2" w14:textId="01C05064"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 xml:space="preserve">ATKLĀTA </w:t>
      </w:r>
      <w:r w:rsidR="00CE759E">
        <w:rPr>
          <w:rFonts w:ascii="Times New Roman" w:eastAsia="Times New Roman" w:hAnsi="Times New Roman" w:cs="Times New Roman"/>
          <w:b/>
          <w:color w:val="000000"/>
          <w:sz w:val="40"/>
          <w:szCs w:val="40"/>
          <w:lang w:val="lv-LV"/>
        </w:rPr>
        <w:t>IEPIRKUMA</w:t>
      </w:r>
    </w:p>
    <w:p w14:paraId="494CB0E3"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1E2ACA69" w14:textId="77777777" w:rsidR="00F13EA7" w:rsidRPr="00F13EA7" w:rsidRDefault="00F13EA7" w:rsidP="00F13EA7">
      <w:pPr>
        <w:spacing w:after="0" w:line="240" w:lineRule="auto"/>
        <w:jc w:val="center"/>
        <w:rPr>
          <w:rFonts w:ascii="Times New Roman" w:eastAsia="Calibri" w:hAnsi="Times New Roman" w:cs="Times New Roman"/>
          <w:lang w:val="lv-LV"/>
        </w:rPr>
      </w:pPr>
    </w:p>
    <w:p w14:paraId="1638FDF3" w14:textId="1D977414" w:rsidR="00CE759E" w:rsidRPr="00DD733E" w:rsidRDefault="00CE759E" w:rsidP="00CE759E">
      <w:pPr>
        <w:spacing w:after="0" w:line="240" w:lineRule="auto"/>
        <w:jc w:val="center"/>
        <w:rPr>
          <w:rFonts w:ascii="Times New Roman" w:eastAsia="Times New Roman" w:hAnsi="Times New Roman"/>
          <w:b/>
          <w:sz w:val="40"/>
          <w:szCs w:val="40"/>
          <w:lang w:val="lv-LV" w:eastAsia="lv-LV"/>
        </w:rPr>
      </w:pPr>
      <w:r w:rsidRPr="00DD733E">
        <w:rPr>
          <w:rFonts w:ascii="Times New Roman" w:eastAsia="Times New Roman" w:hAnsi="Times New Roman"/>
          <w:b/>
          <w:sz w:val="40"/>
          <w:szCs w:val="40"/>
          <w:lang w:val="lv-LV"/>
        </w:rPr>
        <w:t>„</w:t>
      </w:r>
      <w:r w:rsidR="00D97A82" w:rsidRPr="00FC47D3">
        <w:rPr>
          <w:lang w:val="lv-LV"/>
        </w:rPr>
        <w:t xml:space="preserve"> </w:t>
      </w:r>
      <w:r w:rsidR="00FC47D3" w:rsidRPr="00FC47D3">
        <w:rPr>
          <w:rFonts w:ascii="Times New Roman" w:hAnsi="Times New Roman" w:cs="Times New Roman"/>
          <w:b/>
          <w:sz w:val="44"/>
          <w:szCs w:val="48"/>
          <w:lang w:val="lv-LV"/>
        </w:rPr>
        <w:t>Marķētas dīzeļdegvielas piegāde Ventspils brīvostas kuģiem</w:t>
      </w:r>
      <w:r w:rsidRPr="00DD733E">
        <w:rPr>
          <w:rFonts w:ascii="Times New Roman" w:eastAsia="Times New Roman" w:hAnsi="Times New Roman"/>
          <w:b/>
          <w:sz w:val="40"/>
          <w:szCs w:val="40"/>
          <w:lang w:val="lv-LV" w:eastAsia="lv-LV"/>
        </w:rPr>
        <w:t>”</w:t>
      </w:r>
    </w:p>
    <w:p w14:paraId="2BA49BCE" w14:textId="77777777" w:rsidR="00F13EA7" w:rsidRPr="00DD733E"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4F9E894"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ar identifikācijas</w:t>
      </w:r>
    </w:p>
    <w:p w14:paraId="625C5F30" w14:textId="7A9691B9"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Nr. VBOP 202</w:t>
      </w:r>
      <w:r w:rsidR="00D97A82">
        <w:rPr>
          <w:rFonts w:ascii="Times New Roman" w:eastAsia="Times New Roman" w:hAnsi="Times New Roman" w:cs="Times New Roman"/>
          <w:b/>
          <w:color w:val="000000"/>
          <w:sz w:val="40"/>
          <w:szCs w:val="40"/>
          <w:lang w:val="lv-LV"/>
        </w:rPr>
        <w:t>1</w:t>
      </w:r>
      <w:r w:rsidRPr="00F13EA7">
        <w:rPr>
          <w:rFonts w:ascii="Times New Roman" w:eastAsia="Times New Roman" w:hAnsi="Times New Roman" w:cs="Times New Roman"/>
          <w:b/>
          <w:color w:val="000000"/>
          <w:sz w:val="40"/>
          <w:szCs w:val="40"/>
          <w:lang w:val="lv-LV"/>
        </w:rPr>
        <w:t>/</w:t>
      </w:r>
      <w:r w:rsidR="00FC47D3">
        <w:rPr>
          <w:rFonts w:ascii="Times New Roman" w:eastAsia="Times New Roman" w:hAnsi="Times New Roman" w:cs="Times New Roman"/>
          <w:b/>
          <w:color w:val="000000"/>
          <w:sz w:val="40"/>
          <w:szCs w:val="40"/>
          <w:lang w:val="lv-LV"/>
        </w:rPr>
        <w:t>102</w:t>
      </w:r>
    </w:p>
    <w:p w14:paraId="0CBCA416"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3BEF85D5"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EEE0BCD" w14:textId="47C0A050"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 xml:space="preserve">A </w:t>
      </w:r>
      <w:r w:rsidR="003E6F4A">
        <w:rPr>
          <w:rFonts w:ascii="Times New Roman" w:eastAsia="Times New Roman" w:hAnsi="Times New Roman" w:cs="Times New Roman"/>
          <w:b/>
          <w:color w:val="000000"/>
          <w:sz w:val="40"/>
          <w:szCs w:val="40"/>
          <w:lang w:val="lv-LV"/>
        </w:rPr>
        <w:t>GROZĪJUMI</w:t>
      </w:r>
      <w:r>
        <w:rPr>
          <w:rFonts w:ascii="Times New Roman" w:eastAsia="Times New Roman" w:hAnsi="Times New Roman" w:cs="Times New Roman"/>
          <w:b/>
          <w:color w:val="000000"/>
          <w:sz w:val="40"/>
          <w:szCs w:val="40"/>
          <w:lang w:val="lv-LV"/>
        </w:rPr>
        <w:t xml:space="preserve"> Nr.1</w:t>
      </w:r>
    </w:p>
    <w:p w14:paraId="3D47A5F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00B7D81F"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7EABE62"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73967404"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6DEDAE8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524E71CD"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67094D3"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80A23D7" w14:textId="77777777" w:rsidR="00F13EA7" w:rsidRPr="00F13EA7" w:rsidRDefault="00F13EA7" w:rsidP="00F13EA7">
      <w:pPr>
        <w:spacing w:after="0" w:line="240" w:lineRule="auto"/>
        <w:ind w:right="-57"/>
        <w:rPr>
          <w:rFonts w:ascii="Times New Roman" w:eastAsia="Times New Roman" w:hAnsi="Times New Roman" w:cs="Times New Roman"/>
          <w:b/>
          <w:sz w:val="28"/>
          <w:szCs w:val="28"/>
          <w:lang w:val="lv-LV" w:eastAsia="lv-LV"/>
        </w:rPr>
      </w:pPr>
    </w:p>
    <w:p w14:paraId="480DC9FE" w14:textId="49D8BDB5" w:rsid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1AF29722" w14:textId="679CBDAE"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03259D3F" w14:textId="550E35FA"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1D39AB97" w14:textId="48787C53"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1464608" w14:textId="0FF97E7F"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71767C97" w14:textId="69969E5F"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246838B" w14:textId="76314DF3"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C88570A" w14:textId="75800CE5"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4C7BAD78" w14:textId="3FBAAD3C"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31D1589A" w14:textId="77777777" w:rsidR="00CE759E" w:rsidRPr="00F13EA7"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40AFBC6"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469C75A" w14:textId="76A70F31"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r w:rsidRPr="00F13EA7">
        <w:rPr>
          <w:rFonts w:ascii="Times New Roman" w:eastAsia="Times New Roman" w:hAnsi="Times New Roman" w:cs="Times New Roman"/>
          <w:b/>
          <w:sz w:val="28"/>
          <w:szCs w:val="28"/>
          <w:lang w:val="lv-LV" w:eastAsia="lv-LV"/>
        </w:rPr>
        <w:t>Ventspils, 202</w:t>
      </w:r>
      <w:r w:rsidR="00D97A82">
        <w:rPr>
          <w:rFonts w:ascii="Times New Roman" w:eastAsia="Times New Roman" w:hAnsi="Times New Roman" w:cs="Times New Roman"/>
          <w:b/>
          <w:sz w:val="28"/>
          <w:szCs w:val="28"/>
          <w:lang w:val="lv-LV" w:eastAsia="lv-LV"/>
        </w:rPr>
        <w:t>1</w:t>
      </w:r>
      <w:r w:rsidRPr="00F13EA7">
        <w:rPr>
          <w:rFonts w:ascii="Times New Roman" w:eastAsia="Times New Roman" w:hAnsi="Times New Roman" w:cs="Times New Roman"/>
          <w:b/>
          <w:sz w:val="28"/>
          <w:szCs w:val="28"/>
          <w:lang w:val="lv-LV" w:eastAsia="lv-LV"/>
        </w:rPr>
        <w:t>.gads</w:t>
      </w:r>
    </w:p>
    <w:p w14:paraId="273491BC" w14:textId="77777777" w:rsidR="00D97A82" w:rsidRDefault="00D97A82" w:rsidP="006C6392">
      <w:pPr>
        <w:spacing w:after="0" w:line="240" w:lineRule="auto"/>
        <w:rPr>
          <w:rFonts w:ascii="Times New Roman" w:hAnsi="Times New Roman" w:cs="Times New Roman"/>
          <w:sz w:val="24"/>
          <w:szCs w:val="24"/>
          <w:u w:val="single"/>
          <w:lang w:val="lv-LV"/>
        </w:rPr>
        <w:sectPr w:rsidR="00D97A82" w:rsidSect="00F13EA7">
          <w:pgSz w:w="11906" w:h="16838"/>
          <w:pgMar w:top="851" w:right="1800" w:bottom="1440" w:left="1800" w:header="708" w:footer="708" w:gutter="0"/>
          <w:cols w:space="708"/>
          <w:docGrid w:linePitch="360"/>
        </w:sectPr>
      </w:pPr>
    </w:p>
    <w:p w14:paraId="38968F52" w14:textId="01FECE14" w:rsidR="00F13EA7" w:rsidRDefault="00F13EA7" w:rsidP="006C6392">
      <w:pPr>
        <w:spacing w:after="0" w:line="240" w:lineRule="auto"/>
        <w:rPr>
          <w:rFonts w:ascii="Times New Roman" w:hAnsi="Times New Roman" w:cs="Times New Roman"/>
          <w:sz w:val="24"/>
          <w:szCs w:val="24"/>
          <w:u w:val="single"/>
          <w:lang w:val="lv-LV"/>
        </w:rPr>
      </w:pPr>
    </w:p>
    <w:p w14:paraId="303174D1" w14:textId="71C5CF5E" w:rsidR="00FC47D3" w:rsidRPr="00FC47D3" w:rsidRDefault="001E5CD4" w:rsidP="00DD733E">
      <w:pPr>
        <w:pStyle w:val="ListParagraph"/>
        <w:spacing w:after="120" w:line="240" w:lineRule="auto"/>
        <w:ind w:left="0"/>
        <w:contextualSpacing w:val="0"/>
        <w:jc w:val="both"/>
        <w:rPr>
          <w:rFonts w:ascii="Times New Roman" w:eastAsia="Calibri" w:hAnsi="Times New Roman" w:cs="Times New Roman"/>
          <w:b/>
          <w:sz w:val="24"/>
          <w:szCs w:val="24"/>
          <w:lang w:val="lv-LV"/>
        </w:rPr>
      </w:pPr>
      <w:bookmarkStart w:id="0" w:name="_Toc241289631"/>
      <w:r>
        <w:rPr>
          <w:rFonts w:ascii="Times New Roman" w:eastAsia="Calibri" w:hAnsi="Times New Roman" w:cs="Times New Roman"/>
          <w:b/>
          <w:sz w:val="24"/>
          <w:szCs w:val="24"/>
          <w:lang w:val="lv-LV"/>
        </w:rPr>
        <w:t>1</w:t>
      </w:r>
      <w:r w:rsidR="00FC47D3" w:rsidRPr="00FC47D3">
        <w:rPr>
          <w:rFonts w:ascii="Times New Roman" w:eastAsia="Calibri" w:hAnsi="Times New Roman" w:cs="Times New Roman"/>
          <w:b/>
          <w:sz w:val="24"/>
          <w:szCs w:val="24"/>
          <w:lang w:val="lv-LV"/>
        </w:rPr>
        <w:t>. Izteikt nolikuma 1.pielikumu “Pretendenta pieteikums dalībai iepirkumā” jaunā redakcijā, kas pievien</w:t>
      </w:r>
      <w:r w:rsidR="00C43664">
        <w:rPr>
          <w:rFonts w:ascii="Times New Roman" w:eastAsia="Calibri" w:hAnsi="Times New Roman" w:cs="Times New Roman"/>
          <w:b/>
          <w:sz w:val="24"/>
          <w:szCs w:val="24"/>
          <w:lang w:val="lv-LV"/>
        </w:rPr>
        <w:t>ots</w:t>
      </w:r>
      <w:r w:rsidR="00FC47D3" w:rsidRPr="00FC47D3">
        <w:rPr>
          <w:rFonts w:ascii="Times New Roman" w:eastAsia="Calibri" w:hAnsi="Times New Roman" w:cs="Times New Roman"/>
          <w:b/>
          <w:sz w:val="24"/>
          <w:szCs w:val="24"/>
          <w:lang w:val="lv-LV"/>
        </w:rPr>
        <w:t xml:space="preserve"> šiem grozījumiem.</w:t>
      </w:r>
    </w:p>
    <w:bookmarkEnd w:id="0"/>
    <w:p w14:paraId="5C7B0FC7" w14:textId="77777777" w:rsidR="00E96C8E" w:rsidRDefault="00E96C8E" w:rsidP="006C6392">
      <w:pPr>
        <w:spacing w:after="0" w:line="240" w:lineRule="auto"/>
        <w:rPr>
          <w:rFonts w:ascii="Times New Roman" w:hAnsi="Times New Roman" w:cs="Times New Roman"/>
          <w:sz w:val="24"/>
          <w:szCs w:val="24"/>
          <w:lang w:val="lv-LV"/>
        </w:rPr>
        <w:sectPr w:rsidR="00E96C8E" w:rsidSect="00F13EA7">
          <w:pgSz w:w="11906" w:h="16838"/>
          <w:pgMar w:top="851" w:right="1800" w:bottom="1440" w:left="1800" w:header="708" w:footer="708" w:gutter="0"/>
          <w:cols w:space="708"/>
          <w:docGrid w:linePitch="360"/>
        </w:sectPr>
      </w:pPr>
    </w:p>
    <w:p w14:paraId="28CB76BC" w14:textId="77777777" w:rsidR="00E96C8E" w:rsidRPr="00C173B6" w:rsidRDefault="00E96C8E" w:rsidP="00E96C8E">
      <w:pPr>
        <w:jc w:val="right"/>
        <w:rPr>
          <w:rFonts w:ascii="Times New Roman" w:eastAsia="Times New Roman" w:hAnsi="Times New Roman"/>
          <w:bCs/>
          <w:iCs/>
          <w:sz w:val="20"/>
          <w:szCs w:val="20"/>
          <w:lang w:val="lv-LV" w:eastAsia="x-none"/>
        </w:rPr>
      </w:pPr>
      <w:bookmarkStart w:id="1" w:name="_Toc496711292"/>
      <w:r w:rsidRPr="00C173B6">
        <w:rPr>
          <w:rFonts w:ascii="Times New Roman" w:eastAsia="Times New Roman" w:hAnsi="Times New Roman"/>
          <w:bCs/>
          <w:iCs/>
          <w:sz w:val="20"/>
          <w:szCs w:val="20"/>
          <w:lang w:val="lv-LV" w:eastAsia="x-none"/>
        </w:rPr>
        <w:lastRenderedPageBreak/>
        <w:t>1.pielikums</w:t>
      </w:r>
    </w:p>
    <w:p w14:paraId="2096DCA5" w14:textId="77777777" w:rsidR="00E96C8E" w:rsidRPr="00C173B6" w:rsidRDefault="00E96C8E" w:rsidP="00E96C8E">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 xml:space="preserve">Atklātā </w:t>
      </w:r>
      <w:r>
        <w:rPr>
          <w:rFonts w:ascii="Times New Roman" w:eastAsia="Times New Roman" w:hAnsi="Times New Roman"/>
          <w:sz w:val="20"/>
          <w:szCs w:val="20"/>
          <w:lang w:val="lv-LV" w:eastAsia="lv-LV"/>
        </w:rPr>
        <w:t>iepirkuma</w:t>
      </w:r>
      <w:r w:rsidRPr="00C173B6">
        <w:rPr>
          <w:rFonts w:ascii="Times New Roman" w:eastAsia="Times New Roman" w:hAnsi="Times New Roman"/>
          <w:sz w:val="20"/>
          <w:szCs w:val="20"/>
          <w:lang w:val="lv-LV" w:eastAsia="lv-LV"/>
        </w:rPr>
        <w:t xml:space="preserve"> “Marķētās dīzeļdegvielas piegāde Ventspils brīvostas kuģiem”</w:t>
      </w:r>
    </w:p>
    <w:p w14:paraId="569B7151" w14:textId="77777777" w:rsidR="00E96C8E" w:rsidRPr="00C173B6" w:rsidRDefault="00E96C8E" w:rsidP="00E96C8E">
      <w:pPr>
        <w:spacing w:after="0"/>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nolikumam, iepirku</w:t>
      </w:r>
      <w:r>
        <w:rPr>
          <w:rFonts w:ascii="Times New Roman" w:eastAsia="Times New Roman" w:hAnsi="Times New Roman"/>
          <w:sz w:val="20"/>
          <w:szCs w:val="20"/>
          <w:lang w:val="lv-LV" w:eastAsia="lv-LV"/>
        </w:rPr>
        <w:t>ma identifikācijas Nr. VBOP 2021</w:t>
      </w:r>
      <w:r w:rsidRPr="00C173B6">
        <w:rPr>
          <w:rFonts w:ascii="Times New Roman" w:eastAsia="Times New Roman" w:hAnsi="Times New Roman"/>
          <w:sz w:val="20"/>
          <w:szCs w:val="20"/>
          <w:lang w:val="lv-LV" w:eastAsia="lv-LV"/>
        </w:rPr>
        <w:t>/</w:t>
      </w:r>
      <w:r>
        <w:rPr>
          <w:rFonts w:ascii="Times New Roman" w:eastAsia="Times New Roman" w:hAnsi="Times New Roman"/>
          <w:sz w:val="20"/>
          <w:szCs w:val="20"/>
          <w:lang w:val="lv-LV" w:eastAsia="lv-LV"/>
        </w:rPr>
        <w:t>102</w:t>
      </w:r>
    </w:p>
    <w:p w14:paraId="2457264A" w14:textId="77777777" w:rsidR="00E96C8E" w:rsidRPr="00C173B6" w:rsidRDefault="00E96C8E" w:rsidP="00E96C8E">
      <w:pPr>
        <w:spacing w:after="0"/>
        <w:jc w:val="right"/>
        <w:rPr>
          <w:rFonts w:ascii="Times New Roman" w:eastAsia="Times New Roman" w:hAnsi="Times New Roman"/>
          <w:b/>
          <w:sz w:val="32"/>
          <w:szCs w:val="32"/>
          <w:lang w:val="lv-LV" w:eastAsia="lv-LV"/>
        </w:rPr>
      </w:pPr>
    </w:p>
    <w:p w14:paraId="3E64B402" w14:textId="77777777" w:rsidR="00E96C8E" w:rsidRPr="00C173B6" w:rsidRDefault="00E96C8E" w:rsidP="00E96C8E">
      <w:pPr>
        <w:spacing w:after="0"/>
        <w:jc w:val="center"/>
        <w:rPr>
          <w:rFonts w:ascii="Times New Roman" w:eastAsia="Times New Roman" w:hAnsi="Times New Roman"/>
          <w:b/>
          <w:sz w:val="32"/>
          <w:szCs w:val="32"/>
          <w:lang w:val="lv-LV" w:eastAsia="lv-LV"/>
        </w:rPr>
      </w:pPr>
      <w:r w:rsidRPr="00C173B6">
        <w:rPr>
          <w:rFonts w:ascii="Times New Roman" w:eastAsia="Times New Roman" w:hAnsi="Times New Roman"/>
          <w:b/>
          <w:sz w:val="32"/>
          <w:szCs w:val="32"/>
          <w:lang w:val="lv-LV" w:eastAsia="lv-LV"/>
        </w:rPr>
        <w:t>Pretendenta pieteikums</w:t>
      </w:r>
    </w:p>
    <w:p w14:paraId="385A8360" w14:textId="77777777" w:rsidR="00E96C8E" w:rsidRPr="00C173B6" w:rsidRDefault="00E96C8E" w:rsidP="00E96C8E">
      <w:pPr>
        <w:spacing w:after="0"/>
        <w:jc w:val="center"/>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dalībai iepirkuma procedūrā</w:t>
      </w:r>
    </w:p>
    <w:p w14:paraId="036EBAC4" w14:textId="77777777" w:rsidR="00E96C8E" w:rsidRPr="00C173B6" w:rsidRDefault="00E96C8E" w:rsidP="00E96C8E">
      <w:pPr>
        <w:spacing w:after="0" w:line="240" w:lineRule="auto"/>
        <w:rPr>
          <w:rFonts w:ascii="Times New Roman" w:eastAsia="Times New Roman" w:hAnsi="Times New Roman"/>
          <w:sz w:val="24"/>
          <w:szCs w:val="24"/>
          <w:lang w:val="lv-LV" w:eastAsia="lv-LV"/>
        </w:rPr>
      </w:pPr>
    </w:p>
    <w:bookmarkEnd w:id="1"/>
    <w:p w14:paraId="49FFB038" w14:textId="77777777" w:rsidR="00E96C8E" w:rsidRPr="00C173B6" w:rsidRDefault="00E96C8E" w:rsidP="00E96C8E">
      <w:pPr>
        <w:spacing w:after="0" w:line="240" w:lineRule="auto"/>
        <w:rPr>
          <w:rFonts w:ascii="Times New Roman" w:eastAsia="Times New Roman" w:hAnsi="Times New Roman"/>
          <w:sz w:val="24"/>
          <w:szCs w:val="24"/>
          <w:lang w:val="lv-LV" w:eastAsia="lv-LV"/>
        </w:rPr>
      </w:pPr>
    </w:p>
    <w:p w14:paraId="711824F7" w14:textId="77777777" w:rsidR="00E96C8E" w:rsidRPr="00C173B6" w:rsidRDefault="00E96C8E" w:rsidP="00E96C8E">
      <w:pPr>
        <w:spacing w:after="0"/>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2021</w:t>
      </w:r>
      <w:r w:rsidRPr="00C173B6">
        <w:rPr>
          <w:rFonts w:ascii="Times New Roman" w:eastAsia="Times New Roman" w:hAnsi="Times New Roman"/>
          <w:sz w:val="24"/>
          <w:szCs w:val="24"/>
          <w:lang w:val="lv-LV" w:eastAsia="lv-LV"/>
        </w:rPr>
        <w:t xml:space="preserve">.gada ___.__________ </w:t>
      </w:r>
    </w:p>
    <w:p w14:paraId="464F02A7" w14:textId="77777777" w:rsidR="00E96C8E" w:rsidRPr="00C173B6" w:rsidRDefault="00E96C8E" w:rsidP="00E96C8E">
      <w:pPr>
        <w:spacing w:after="0"/>
        <w:jc w:val="right"/>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Ventspils brīvostas pārvaldei</w:t>
      </w:r>
    </w:p>
    <w:p w14:paraId="6025A24C" w14:textId="77777777" w:rsidR="00E96C8E" w:rsidRPr="00C173B6" w:rsidRDefault="00E96C8E" w:rsidP="00E96C8E">
      <w:pPr>
        <w:spacing w:after="0"/>
        <w:jc w:val="right"/>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Jāņa ielā 19, Ventspilī</w:t>
      </w:r>
    </w:p>
    <w:p w14:paraId="1ED03173" w14:textId="77777777" w:rsidR="00E96C8E" w:rsidRPr="00C173B6" w:rsidRDefault="00E96C8E" w:rsidP="00E96C8E">
      <w:pPr>
        <w:spacing w:after="0"/>
        <w:jc w:val="right"/>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LV-3601</w:t>
      </w:r>
    </w:p>
    <w:p w14:paraId="3405DB93" w14:textId="77777777" w:rsidR="00E96C8E" w:rsidRPr="00C173B6" w:rsidRDefault="00E96C8E" w:rsidP="00E96C8E">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w:t>
      </w:r>
    </w:p>
    <w:p w14:paraId="5FC5653A" w14:textId="77777777" w:rsidR="00E96C8E" w:rsidRPr="00C173B6" w:rsidRDefault="00E96C8E" w:rsidP="00E96C8E">
      <w:pPr>
        <w:spacing w:after="0"/>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Iesniedzot šo pieteikumu pretendenta vārdā piesaku dalību Iepirkuma procedūrā „Marķētās dīzeļdegvielas piegāde Ventspils brīvostas kuģiem”, iepirku</w:t>
      </w:r>
      <w:r>
        <w:rPr>
          <w:rFonts w:ascii="Times New Roman" w:eastAsia="Times New Roman" w:hAnsi="Times New Roman"/>
          <w:sz w:val="24"/>
          <w:szCs w:val="24"/>
          <w:lang w:val="lv-LV" w:eastAsia="lv-LV"/>
        </w:rPr>
        <w:t>ma identifikācijas Nr. VBOP 2021/102.</w:t>
      </w:r>
    </w:p>
    <w:p w14:paraId="32C93F35" w14:textId="77777777" w:rsidR="00E96C8E" w:rsidRPr="00C173B6" w:rsidRDefault="00E96C8E" w:rsidP="00E96C8E">
      <w:pPr>
        <w:spacing w:after="0"/>
        <w:jc w:val="both"/>
        <w:rPr>
          <w:rFonts w:ascii="Times New Roman" w:eastAsia="Times New Roman" w:hAnsi="Times New Roman"/>
          <w:sz w:val="24"/>
          <w:szCs w:val="24"/>
          <w:lang w:val="lv-LV" w:eastAsia="lv-LV"/>
        </w:rPr>
      </w:pPr>
    </w:p>
    <w:p w14:paraId="6D8AA5A0" w14:textId="77777777" w:rsidR="00E96C8E" w:rsidRPr="00C173B6" w:rsidRDefault="00E96C8E" w:rsidP="00E96C8E">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Pretendenta nosaukums _______________________________________________</w:t>
      </w:r>
    </w:p>
    <w:p w14:paraId="7B00CF00" w14:textId="77777777" w:rsidR="00E96C8E" w:rsidRPr="00C173B6" w:rsidRDefault="00E96C8E" w:rsidP="00E96C8E">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Reģistrācijas Nr. _____________________________________________________</w:t>
      </w:r>
    </w:p>
    <w:p w14:paraId="69123825" w14:textId="77777777" w:rsidR="00E96C8E" w:rsidRPr="00C173B6" w:rsidRDefault="00E96C8E" w:rsidP="00E96C8E">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Banka ______________________________________________________________</w:t>
      </w:r>
    </w:p>
    <w:p w14:paraId="7B00DB19" w14:textId="77777777" w:rsidR="00E96C8E" w:rsidRPr="00C173B6" w:rsidRDefault="00E96C8E" w:rsidP="00E96C8E">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Bankas konts ________________________________________________________</w:t>
      </w:r>
    </w:p>
    <w:p w14:paraId="6AE2515B" w14:textId="77777777" w:rsidR="00E96C8E" w:rsidRPr="00C173B6" w:rsidRDefault="00E96C8E" w:rsidP="00E96C8E">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Juridiskā adrese ______________________________________________________</w:t>
      </w:r>
    </w:p>
    <w:p w14:paraId="0757F2E5" w14:textId="77777777" w:rsidR="00E96C8E" w:rsidRPr="00C173B6" w:rsidRDefault="00E96C8E" w:rsidP="00E96C8E">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Kontaktpersona ______________________________________________________</w:t>
      </w:r>
    </w:p>
    <w:p w14:paraId="540DDEC8" w14:textId="77777777" w:rsidR="00E96C8E" w:rsidRPr="00C173B6" w:rsidRDefault="00E96C8E" w:rsidP="00E96C8E">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____________________________________________________________________</w:t>
      </w:r>
    </w:p>
    <w:p w14:paraId="33288336" w14:textId="77777777" w:rsidR="00E96C8E" w:rsidRPr="00C173B6" w:rsidRDefault="00E96C8E" w:rsidP="00E96C8E">
      <w:pPr>
        <w:spacing w:after="0"/>
        <w:jc w:val="center"/>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/uzvārds, ieņemamais amats, tālruņa numurs, faksa numurs, e-pasta adrese/</w:t>
      </w:r>
    </w:p>
    <w:p w14:paraId="343E7F51" w14:textId="77777777" w:rsidR="00E96C8E" w:rsidRPr="00C173B6" w:rsidRDefault="00E96C8E" w:rsidP="00E96C8E">
      <w:pPr>
        <w:spacing w:after="0"/>
        <w:jc w:val="both"/>
        <w:rPr>
          <w:rFonts w:ascii="Times New Roman" w:eastAsia="Times New Roman" w:hAnsi="Times New Roman"/>
          <w:sz w:val="24"/>
          <w:szCs w:val="24"/>
          <w:lang w:val="lv-LV" w:eastAsia="lv-LV"/>
        </w:rPr>
      </w:pPr>
    </w:p>
    <w:p w14:paraId="5CA711F4" w14:textId="77777777" w:rsidR="00E96C8E" w:rsidRPr="00C173B6" w:rsidRDefault="00E96C8E" w:rsidP="00E96C8E">
      <w:pPr>
        <w:numPr>
          <w:ilvl w:val="0"/>
          <w:numId w:val="16"/>
        </w:numPr>
        <w:spacing w:after="0" w:line="240" w:lineRule="auto"/>
        <w:ind w:left="360"/>
        <w:contextualSpacing/>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Ar šo apliecinu, ka pilnībā esam iepazinušies ar visiem Iepirkuma dokumentiem, saprotam šo dokumentu prasības, atzīstam tās par pamatotām, tiesiskām un saistošām mums, ja vēlamies piedalīties Iepirkuma procedūrā, pretenziju nav.</w:t>
      </w:r>
    </w:p>
    <w:p w14:paraId="10689B14" w14:textId="77777777" w:rsidR="00E96C8E" w:rsidRPr="00327DA6" w:rsidRDefault="00E96C8E" w:rsidP="00E96C8E">
      <w:pPr>
        <w:numPr>
          <w:ilvl w:val="0"/>
          <w:numId w:val="16"/>
        </w:numPr>
        <w:spacing w:after="0" w:line="240" w:lineRule="auto"/>
        <w:ind w:left="360"/>
        <w:contextualSpacing/>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Piekrītam </w:t>
      </w:r>
      <w:r>
        <w:rPr>
          <w:rFonts w:ascii="Times New Roman" w:eastAsia="Times New Roman" w:hAnsi="Times New Roman"/>
          <w:sz w:val="24"/>
          <w:szCs w:val="24"/>
          <w:lang w:val="lv-LV" w:eastAsia="lv-LV"/>
        </w:rPr>
        <w:t>iepirkuma</w:t>
      </w:r>
      <w:r w:rsidRPr="00C173B6">
        <w:rPr>
          <w:rFonts w:ascii="Times New Roman" w:eastAsia="Times New Roman" w:hAnsi="Times New Roman"/>
          <w:sz w:val="24"/>
          <w:szCs w:val="24"/>
          <w:lang w:val="lv-LV" w:eastAsia="lv-LV"/>
        </w:rPr>
        <w:t xml:space="preserve"> nolikumam un apņemamies ievērot </w:t>
      </w:r>
      <w:r>
        <w:rPr>
          <w:rFonts w:ascii="Times New Roman" w:eastAsia="Times New Roman" w:hAnsi="Times New Roman"/>
          <w:sz w:val="24"/>
          <w:szCs w:val="24"/>
          <w:lang w:val="lv-LV" w:eastAsia="lv-LV"/>
        </w:rPr>
        <w:t>iepirkuma</w:t>
      </w:r>
      <w:r w:rsidRPr="00C173B6">
        <w:rPr>
          <w:rFonts w:ascii="Times New Roman" w:eastAsia="Times New Roman" w:hAnsi="Times New Roman"/>
          <w:sz w:val="24"/>
          <w:szCs w:val="24"/>
          <w:lang w:val="lv-LV" w:eastAsia="lv-LV"/>
        </w:rPr>
        <w:t xml:space="preserve"> nolikuma un tam </w:t>
      </w:r>
      <w:r w:rsidRPr="00327DA6">
        <w:rPr>
          <w:rFonts w:ascii="Times New Roman" w:eastAsia="Times New Roman" w:hAnsi="Times New Roman"/>
          <w:sz w:val="24"/>
          <w:szCs w:val="24"/>
          <w:lang w:val="lv-LV" w:eastAsia="lv-LV"/>
        </w:rPr>
        <w:t>pievienoto pielikumu prasības.</w:t>
      </w:r>
    </w:p>
    <w:p w14:paraId="18121527" w14:textId="77777777" w:rsidR="00E96C8E" w:rsidRPr="00327DA6" w:rsidRDefault="00E96C8E" w:rsidP="00E96C8E">
      <w:pPr>
        <w:numPr>
          <w:ilvl w:val="0"/>
          <w:numId w:val="16"/>
        </w:numPr>
        <w:spacing w:after="0" w:line="240" w:lineRule="auto"/>
        <w:ind w:left="360"/>
        <w:contextualSpacing/>
        <w:jc w:val="both"/>
        <w:rPr>
          <w:rFonts w:ascii="Times New Roman" w:eastAsia="Times New Roman" w:hAnsi="Times New Roman"/>
          <w:sz w:val="24"/>
          <w:szCs w:val="24"/>
          <w:lang w:val="lv-LV" w:eastAsia="lv-LV"/>
        </w:rPr>
      </w:pPr>
      <w:r w:rsidRPr="00327DA6">
        <w:rPr>
          <w:rFonts w:ascii="Times New Roman" w:eastAsia="Times New Roman" w:hAnsi="Times New Roman"/>
          <w:sz w:val="24"/>
          <w:szCs w:val="24"/>
          <w:lang w:val="lv-LV" w:eastAsia="lv-LV"/>
        </w:rPr>
        <w:t>A</w:t>
      </w:r>
      <w:r w:rsidRPr="00327DA6">
        <w:rPr>
          <w:rFonts w:ascii="Times New Roman" w:hAnsi="Times New Roman"/>
          <w:sz w:val="24"/>
          <w:szCs w:val="24"/>
          <w:lang w:val="lv-LV"/>
        </w:rPr>
        <w:t>pliecinām</w:t>
      </w:r>
      <w:r w:rsidRPr="00327DA6">
        <w:rPr>
          <w:rFonts w:ascii="Times New Roman" w:hAnsi="Times New Roman"/>
          <w:sz w:val="24"/>
          <w:szCs w:val="24"/>
          <w:lang w:val="lv-LV" w:eastAsia="x-none"/>
        </w:rPr>
        <w:t>, ka Pretendents atbilst visām šī nolikuma 4.1. punkta dalības nosacījumu prasībām.</w:t>
      </w:r>
    </w:p>
    <w:p w14:paraId="08C22634" w14:textId="77777777" w:rsidR="00E96C8E" w:rsidRPr="00C173B6" w:rsidRDefault="00E96C8E" w:rsidP="00E96C8E">
      <w:pPr>
        <w:numPr>
          <w:ilvl w:val="0"/>
          <w:numId w:val="16"/>
        </w:numPr>
        <w:spacing w:after="0" w:line="240" w:lineRule="auto"/>
        <w:ind w:left="360"/>
        <w:contextualSpacing/>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Pilnībā apzināmies savas saistības un pienākumus, atzīstam sava pieteikuma spēkā esamību līdz attiecīgā līguma noslēgšanai, ja tiekam atzīti par uzvarētāju.</w:t>
      </w:r>
    </w:p>
    <w:p w14:paraId="1B4052BD" w14:textId="77777777" w:rsidR="00E96C8E" w:rsidRPr="00C173B6" w:rsidRDefault="00E96C8E" w:rsidP="00E96C8E">
      <w:pPr>
        <w:numPr>
          <w:ilvl w:val="0"/>
          <w:numId w:val="16"/>
        </w:numPr>
        <w:spacing w:after="0" w:line="240" w:lineRule="auto"/>
        <w:ind w:left="360"/>
        <w:contextualSpacing/>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Apņemamies piegādāt dīzeļdegvielu ar …………………………………. (piegādes veids).</w:t>
      </w:r>
    </w:p>
    <w:p w14:paraId="0DB2D8D5" w14:textId="77777777" w:rsidR="00E96C8E" w:rsidRPr="00C173B6" w:rsidRDefault="00E96C8E" w:rsidP="00E96C8E">
      <w:pPr>
        <w:numPr>
          <w:ilvl w:val="0"/>
          <w:numId w:val="16"/>
        </w:numPr>
        <w:spacing w:after="0" w:line="240" w:lineRule="auto"/>
        <w:ind w:left="360"/>
        <w:contextualSpacing/>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Apņemamies nodrošināt Ventspils brīvostas pārvaldes kuģiem dīzeļdegvielas saņemšanu ne vēlāk kā 24 stund</w:t>
      </w:r>
      <w:r>
        <w:rPr>
          <w:rFonts w:ascii="Times New Roman" w:eastAsia="Times New Roman" w:hAnsi="Times New Roman"/>
          <w:sz w:val="24"/>
          <w:szCs w:val="24"/>
          <w:lang w:val="lv-LV" w:eastAsia="lv-LV"/>
        </w:rPr>
        <w:t xml:space="preserve">u </w:t>
      </w:r>
      <w:r w:rsidRPr="00C173B6">
        <w:rPr>
          <w:rFonts w:ascii="Times New Roman" w:eastAsia="Times New Roman" w:hAnsi="Times New Roman"/>
          <w:sz w:val="24"/>
          <w:szCs w:val="24"/>
          <w:lang w:val="lv-LV" w:eastAsia="lv-LV"/>
        </w:rPr>
        <w:t>laikā pēc Pasūtītāja pieteikuma saņemšanas.</w:t>
      </w:r>
    </w:p>
    <w:p w14:paraId="21351163" w14:textId="77777777" w:rsidR="00E96C8E" w:rsidRPr="004161D6" w:rsidRDefault="00E96C8E" w:rsidP="00E96C8E">
      <w:pPr>
        <w:pStyle w:val="ListParagraph"/>
        <w:numPr>
          <w:ilvl w:val="0"/>
          <w:numId w:val="16"/>
        </w:numPr>
        <w:spacing w:after="0" w:line="276" w:lineRule="auto"/>
        <w:ind w:left="426"/>
        <w:jc w:val="both"/>
        <w:rPr>
          <w:rFonts w:ascii="Times New Roman" w:eastAsia="Times New Roman" w:hAnsi="Times New Roman"/>
          <w:sz w:val="24"/>
          <w:szCs w:val="24"/>
          <w:lang w:val="lv-LV" w:eastAsia="lv-LV"/>
        </w:rPr>
      </w:pPr>
      <w:r w:rsidRPr="006C0523">
        <w:rPr>
          <w:rFonts w:ascii="Times New Roman" w:eastAsia="Times New Roman" w:hAnsi="Times New Roman"/>
          <w:sz w:val="24"/>
          <w:szCs w:val="24"/>
          <w:lang w:val="lv-LV" w:eastAsia="lv-LV"/>
        </w:rPr>
        <w:t xml:space="preserve">Pārskatot un ievērojot </w:t>
      </w:r>
      <w:r>
        <w:rPr>
          <w:rFonts w:ascii="Times New Roman" w:eastAsia="Times New Roman" w:hAnsi="Times New Roman"/>
          <w:sz w:val="24"/>
          <w:szCs w:val="24"/>
          <w:lang w:val="lv-LV" w:eastAsia="lv-LV"/>
        </w:rPr>
        <w:t>iepirkuma</w:t>
      </w:r>
      <w:r w:rsidRPr="006C0523">
        <w:rPr>
          <w:rFonts w:ascii="Times New Roman" w:eastAsia="Times New Roman" w:hAnsi="Times New Roman"/>
          <w:sz w:val="24"/>
          <w:szCs w:val="24"/>
          <w:lang w:val="lv-LV" w:eastAsia="lv-LV"/>
        </w:rPr>
        <w:t xml:space="preserve"> nolikumā un pielikumos norādītās prasības, mēs, apakšā parakstījušies, </w:t>
      </w:r>
      <w:r w:rsidRPr="004161D6">
        <w:rPr>
          <w:rFonts w:ascii="Times New Roman" w:eastAsia="Times New Roman" w:hAnsi="Times New Roman"/>
          <w:sz w:val="24"/>
          <w:szCs w:val="24"/>
          <w:lang w:val="lv-LV" w:eastAsia="lv-LV"/>
        </w:rPr>
        <w:t xml:space="preserve">piedāvājam piegādāt dīzeļdegvielu, saskaņā ar šādu cenu: Trīs dienu vidējā ,,Platt´s’’ cena </w:t>
      </w:r>
      <w:r w:rsidRPr="00D06301">
        <w:rPr>
          <w:rFonts w:ascii="Times New Roman" w:eastAsia="Times New Roman" w:hAnsi="Times New Roman"/>
          <w:b/>
          <w:bCs/>
          <w:sz w:val="24"/>
          <w:szCs w:val="24"/>
          <w:lang w:val="lv-LV" w:eastAsia="lv-LV"/>
        </w:rPr>
        <w:t>3.novembrī</w:t>
      </w:r>
      <w:r>
        <w:rPr>
          <w:rFonts w:ascii="Times New Roman" w:eastAsia="Times New Roman" w:hAnsi="Times New Roman"/>
          <w:sz w:val="24"/>
          <w:szCs w:val="24"/>
          <w:lang w:val="lv-LV" w:eastAsia="lv-LV"/>
        </w:rPr>
        <w:t xml:space="preserve"> </w:t>
      </w:r>
      <w:r w:rsidRPr="004161D6">
        <w:rPr>
          <w:rFonts w:ascii="Times New Roman" w:eastAsia="Times New Roman" w:hAnsi="Times New Roman"/>
          <w:sz w:val="24"/>
          <w:szCs w:val="24"/>
          <w:lang w:val="lv-LV" w:eastAsia="lv-LV"/>
        </w:rPr>
        <w:t>_________________________   USD.</w:t>
      </w:r>
    </w:p>
    <w:p w14:paraId="0BE8CAAD" w14:textId="77777777" w:rsidR="00E96C8E" w:rsidRPr="00C74A8C" w:rsidRDefault="00E96C8E" w:rsidP="00E96C8E">
      <w:pPr>
        <w:pStyle w:val="ListParagraph"/>
        <w:spacing w:after="0"/>
        <w:ind w:left="426"/>
        <w:jc w:val="both"/>
        <w:rPr>
          <w:rFonts w:ascii="Times New Roman" w:eastAsia="Times New Roman" w:hAnsi="Times New Roman"/>
          <w:sz w:val="24"/>
          <w:szCs w:val="24"/>
          <w:lang w:val="lv-LV" w:eastAsia="lv-LV"/>
        </w:rPr>
      </w:pPr>
      <w:r w:rsidRPr="004161D6">
        <w:rPr>
          <w:rFonts w:ascii="Times New Roman" w:eastAsia="Times New Roman" w:hAnsi="Times New Roman"/>
          <w:sz w:val="24"/>
          <w:szCs w:val="24"/>
          <w:lang w:val="lv-LV" w:eastAsia="lv-LV"/>
        </w:rPr>
        <w:t>Cena tiek aprēķināta kā vidējais aritmētiskais no trīs pēdējo darba dienu (šajā piedāvājumā</w:t>
      </w:r>
      <w:r>
        <w:rPr>
          <w:rFonts w:ascii="Times New Roman" w:eastAsia="Times New Roman" w:hAnsi="Times New Roman"/>
          <w:sz w:val="24"/>
          <w:szCs w:val="24"/>
          <w:lang w:val="lv-LV" w:eastAsia="lv-LV"/>
        </w:rPr>
        <w:t xml:space="preserve"> tiek ņemta informācija par </w:t>
      </w:r>
      <w:r w:rsidRPr="00D06301">
        <w:rPr>
          <w:rFonts w:ascii="Times New Roman" w:eastAsia="Times New Roman" w:hAnsi="Times New Roman"/>
          <w:b/>
          <w:bCs/>
          <w:sz w:val="24"/>
          <w:szCs w:val="24"/>
          <w:lang w:val="lv-LV" w:eastAsia="lv-LV"/>
        </w:rPr>
        <w:t>2021.gada 1., 2., 3. novembra</w:t>
      </w:r>
      <w:r w:rsidRPr="004161D6">
        <w:rPr>
          <w:rFonts w:ascii="Times New Roman" w:eastAsia="Times New Roman" w:hAnsi="Times New Roman"/>
          <w:color w:val="FF0000"/>
          <w:sz w:val="24"/>
          <w:szCs w:val="24"/>
          <w:lang w:val="lv-LV" w:eastAsia="lv-LV"/>
        </w:rPr>
        <w:t xml:space="preserve"> </w:t>
      </w:r>
      <w:r w:rsidRPr="004161D6">
        <w:rPr>
          <w:rFonts w:ascii="Times New Roman" w:eastAsia="Times New Roman" w:hAnsi="Times New Roman"/>
          <w:sz w:val="24"/>
          <w:szCs w:val="24"/>
          <w:lang w:val="lv-LV" w:eastAsia="lv-LV"/>
        </w:rPr>
        <w:t xml:space="preserve">biržas cenām dīzeļdegvielai </w:t>
      </w:r>
      <w:r w:rsidRPr="00C74A8C">
        <w:rPr>
          <w:rFonts w:ascii="Times New Roman" w:eastAsia="Times New Roman" w:hAnsi="Times New Roman"/>
          <w:sz w:val="24"/>
          <w:szCs w:val="24"/>
          <w:lang w:val="lv-LV" w:eastAsia="lv-LV"/>
        </w:rPr>
        <w:t xml:space="preserve">Gasoil </w:t>
      </w:r>
      <w:r w:rsidRPr="00C74A8C">
        <w:rPr>
          <w:rFonts w:ascii="Times New Roman" w:eastAsia="Times New Roman" w:hAnsi="Times New Roman"/>
          <w:sz w:val="24"/>
          <w:szCs w:val="24"/>
          <w:lang w:val="lv-LV" w:eastAsia="lv-LV"/>
        </w:rPr>
        <w:lastRenderedPageBreak/>
        <w:t>0,1%,</w:t>
      </w:r>
      <w:r w:rsidRPr="004161D6">
        <w:rPr>
          <w:rFonts w:ascii="Times New Roman" w:eastAsia="Times New Roman" w:hAnsi="Times New Roman"/>
          <w:sz w:val="24"/>
          <w:szCs w:val="24"/>
          <w:lang w:val="lv-LV" w:eastAsia="lv-LV"/>
        </w:rPr>
        <w:t xml:space="preserve"> ko publicē ,,Platt´s’’ zem virsraksta ,,CIF NWE cargo (basis ARA un FOB NWE cargo: </w:t>
      </w:r>
      <w:r w:rsidRPr="00C74A8C">
        <w:rPr>
          <w:rFonts w:ascii="Times New Roman" w:eastAsia="Times New Roman" w:hAnsi="Times New Roman"/>
          <w:sz w:val="24"/>
          <w:szCs w:val="24"/>
          <w:lang w:val="lv-LV" w:eastAsia="lv-LV"/>
        </w:rPr>
        <w:t>Gasoil 0,1%.</w:t>
      </w:r>
    </w:p>
    <w:p w14:paraId="7CB3FBCD" w14:textId="77777777" w:rsidR="00E96C8E" w:rsidRPr="004161D6" w:rsidRDefault="00E96C8E" w:rsidP="00E96C8E">
      <w:pPr>
        <w:numPr>
          <w:ilvl w:val="0"/>
          <w:numId w:val="16"/>
        </w:numPr>
        <w:spacing w:after="120" w:line="240" w:lineRule="auto"/>
        <w:ind w:left="284" w:hanging="284"/>
        <w:jc w:val="both"/>
        <w:rPr>
          <w:rFonts w:ascii="Times New Roman" w:eastAsia="Times New Roman" w:hAnsi="Times New Roman"/>
          <w:sz w:val="24"/>
          <w:szCs w:val="24"/>
          <w:lang w:val="lv-LV" w:eastAsia="lv-LV"/>
        </w:rPr>
      </w:pPr>
      <w:r w:rsidRPr="004161D6">
        <w:rPr>
          <w:rFonts w:ascii="Times New Roman" w:eastAsia="Times New Roman" w:hAnsi="Times New Roman"/>
          <w:b/>
          <w:sz w:val="24"/>
          <w:szCs w:val="24"/>
          <w:lang w:val="lv-LV" w:eastAsia="lv-LV"/>
        </w:rPr>
        <w:t xml:space="preserve">Piedāvātā līgumcena par vienu tonnu dīzeļdegvielas (neskaitot PVN), </w:t>
      </w:r>
      <w:r w:rsidRPr="004161D6">
        <w:rPr>
          <w:rFonts w:ascii="Times New Roman" w:eastAsia="Times New Roman" w:hAnsi="Times New Roman"/>
          <w:sz w:val="24"/>
          <w:szCs w:val="24"/>
          <w:lang w:val="lv-LV" w:eastAsia="lv-LV"/>
        </w:rPr>
        <w:t xml:space="preserve">saskaņā ar formulu (A+B) x C =    </w:t>
      </w:r>
      <w:r w:rsidRPr="009A536A">
        <w:rPr>
          <w:rFonts w:ascii="Times New Roman" w:eastAsia="Times New Roman" w:hAnsi="Times New Roman"/>
          <w:b/>
          <w:bCs/>
          <w:sz w:val="24"/>
          <w:szCs w:val="24"/>
          <w:lang w:val="lv-LV" w:eastAsia="lv-LV"/>
        </w:rPr>
        <w:t>___________________  EUR</w:t>
      </w:r>
      <w:r w:rsidRPr="004161D6">
        <w:rPr>
          <w:rFonts w:ascii="Times New Roman" w:eastAsia="Times New Roman" w:hAnsi="Times New Roman"/>
          <w:sz w:val="24"/>
          <w:szCs w:val="24"/>
          <w:lang w:val="lv-LV" w:eastAsia="lv-LV"/>
        </w:rPr>
        <w:t>, kur</w:t>
      </w:r>
    </w:p>
    <w:p w14:paraId="1FCFE714" w14:textId="77777777" w:rsidR="00E96C8E" w:rsidRPr="004161D6" w:rsidRDefault="00E96C8E" w:rsidP="00E96C8E">
      <w:pPr>
        <w:spacing w:after="0"/>
        <w:ind w:left="567" w:hanging="567"/>
        <w:jc w:val="both"/>
        <w:rPr>
          <w:rFonts w:ascii="Times New Roman" w:eastAsia="Times New Roman" w:hAnsi="Times New Roman"/>
          <w:sz w:val="24"/>
          <w:szCs w:val="24"/>
          <w:lang w:val="lv-LV" w:eastAsia="lv-LV"/>
        </w:rPr>
      </w:pPr>
      <w:r w:rsidRPr="00B7455F">
        <w:rPr>
          <w:rFonts w:ascii="Times New Roman" w:eastAsia="Times New Roman" w:hAnsi="Times New Roman"/>
          <w:sz w:val="24"/>
          <w:szCs w:val="24"/>
          <w:lang w:val="lv-LV" w:eastAsia="lv-LV"/>
        </w:rPr>
        <w:t xml:space="preserve">   A – pievienotās izmaksas, kas ir spēkā </w:t>
      </w:r>
      <w:r>
        <w:rPr>
          <w:rFonts w:ascii="Times New Roman" w:eastAsia="Times New Roman" w:hAnsi="Times New Roman"/>
          <w:sz w:val="24"/>
          <w:szCs w:val="24"/>
          <w:lang w:val="lv-LV" w:eastAsia="lv-LV"/>
        </w:rPr>
        <w:t>iepirkuma</w:t>
      </w:r>
      <w:r w:rsidRPr="00B7455F">
        <w:rPr>
          <w:rFonts w:ascii="Times New Roman" w:eastAsia="Times New Roman" w:hAnsi="Times New Roman"/>
          <w:sz w:val="24"/>
          <w:szCs w:val="24"/>
          <w:lang w:val="lv-LV" w:eastAsia="lv-LV"/>
        </w:rPr>
        <w:t xml:space="preserve"> dokumentu atvēršanas brīdī</w:t>
      </w:r>
      <w:r w:rsidRPr="004161D6">
        <w:rPr>
          <w:rFonts w:ascii="Times New Roman" w:eastAsia="Times New Roman" w:hAnsi="Times New Roman"/>
          <w:b/>
          <w:bCs/>
          <w:sz w:val="24"/>
          <w:szCs w:val="24"/>
          <w:lang w:val="lv-LV" w:eastAsia="lv-LV"/>
        </w:rPr>
        <w:t xml:space="preserve"> ______________,</w:t>
      </w:r>
      <w:r w:rsidRPr="004161D6">
        <w:rPr>
          <w:rFonts w:ascii="Times New Roman" w:eastAsia="Times New Roman" w:hAnsi="Times New Roman"/>
          <w:sz w:val="24"/>
          <w:szCs w:val="24"/>
          <w:lang w:val="lv-LV" w:eastAsia="lv-LV"/>
        </w:rPr>
        <w:t xml:space="preserve"> un kas ir nemainīgas visā līguma darbības periodā  ___________________  USD;</w:t>
      </w:r>
    </w:p>
    <w:p w14:paraId="05E0AAA2" w14:textId="77777777" w:rsidR="00E96C8E" w:rsidRPr="004161D6" w:rsidRDefault="00E96C8E" w:rsidP="00E96C8E">
      <w:pPr>
        <w:spacing w:after="0"/>
        <w:ind w:left="567" w:hanging="567"/>
        <w:jc w:val="both"/>
        <w:rPr>
          <w:rFonts w:ascii="Times New Roman" w:eastAsia="Times New Roman" w:hAnsi="Times New Roman"/>
          <w:sz w:val="24"/>
          <w:szCs w:val="24"/>
          <w:lang w:val="lv-LV" w:eastAsia="lv-LV"/>
        </w:rPr>
      </w:pPr>
      <w:r w:rsidRPr="004161D6">
        <w:rPr>
          <w:rFonts w:ascii="Times New Roman" w:eastAsia="Times New Roman" w:hAnsi="Times New Roman"/>
          <w:sz w:val="24"/>
          <w:szCs w:val="24"/>
          <w:lang w:val="lv-LV" w:eastAsia="lv-LV"/>
        </w:rPr>
        <w:t xml:space="preserve">   B – šī piedāvājuma </w:t>
      </w:r>
      <w:r w:rsidRPr="00D6457F">
        <w:rPr>
          <w:rFonts w:ascii="Times New Roman" w:eastAsia="Times New Roman" w:hAnsi="Times New Roman"/>
          <w:sz w:val="24"/>
          <w:szCs w:val="24"/>
          <w:lang w:val="lv-LV" w:eastAsia="lv-LV"/>
        </w:rPr>
        <w:t>6.</w:t>
      </w:r>
      <w:r w:rsidRPr="004161D6">
        <w:rPr>
          <w:rFonts w:ascii="Times New Roman" w:eastAsia="Times New Roman" w:hAnsi="Times New Roman"/>
          <w:sz w:val="24"/>
          <w:szCs w:val="24"/>
          <w:lang w:val="lv-LV" w:eastAsia="lv-LV"/>
        </w:rPr>
        <w:t>punktā minētā ,,Platt´s’’ cena   _________________  USD (trīs augstāk minēto darba dienu vidējā cena);</w:t>
      </w:r>
    </w:p>
    <w:p w14:paraId="16FEBD74" w14:textId="77777777" w:rsidR="00E96C8E" w:rsidRPr="004161D6" w:rsidRDefault="00E96C8E" w:rsidP="00E96C8E">
      <w:pPr>
        <w:spacing w:after="0"/>
        <w:jc w:val="both"/>
        <w:rPr>
          <w:rFonts w:ascii="Times New Roman" w:eastAsia="Times New Roman" w:hAnsi="Times New Roman"/>
          <w:sz w:val="24"/>
          <w:szCs w:val="24"/>
          <w:lang w:val="lv-LV" w:eastAsia="lv-LV"/>
        </w:rPr>
      </w:pPr>
      <w:r w:rsidRPr="004161D6">
        <w:rPr>
          <w:rFonts w:ascii="Times New Roman" w:eastAsia="Times New Roman" w:hAnsi="Times New Roman"/>
          <w:sz w:val="24"/>
          <w:szCs w:val="24"/>
          <w:lang w:val="lv-LV" w:eastAsia="lv-LV"/>
        </w:rPr>
        <w:t xml:space="preserve">   C – Latvijas Bankas noteiktais ASV dolāra kur</w:t>
      </w:r>
      <w:r>
        <w:rPr>
          <w:rFonts w:ascii="Times New Roman" w:eastAsia="Times New Roman" w:hAnsi="Times New Roman"/>
          <w:sz w:val="24"/>
          <w:szCs w:val="24"/>
          <w:lang w:val="lv-LV" w:eastAsia="lv-LV"/>
        </w:rPr>
        <w:t>ss uz 2021</w:t>
      </w:r>
      <w:r w:rsidRPr="004161D6">
        <w:rPr>
          <w:rFonts w:ascii="Times New Roman" w:eastAsia="Times New Roman" w:hAnsi="Times New Roman"/>
          <w:sz w:val="24"/>
          <w:szCs w:val="24"/>
          <w:lang w:val="lv-LV" w:eastAsia="lv-LV"/>
        </w:rPr>
        <w:t xml:space="preserve">.gada </w:t>
      </w:r>
      <w:r>
        <w:rPr>
          <w:rFonts w:ascii="Times New Roman" w:eastAsia="Times New Roman" w:hAnsi="Times New Roman"/>
          <w:sz w:val="24"/>
          <w:szCs w:val="24"/>
          <w:lang w:val="lv-LV" w:eastAsia="lv-LV"/>
        </w:rPr>
        <w:t>3.novembri</w:t>
      </w:r>
      <w:r w:rsidRPr="004161D6">
        <w:rPr>
          <w:rFonts w:ascii="Times New Roman" w:eastAsia="Times New Roman" w:hAnsi="Times New Roman"/>
          <w:color w:val="FF0000"/>
          <w:sz w:val="24"/>
          <w:szCs w:val="24"/>
          <w:lang w:val="lv-LV" w:eastAsia="lv-LV"/>
        </w:rPr>
        <w:t xml:space="preserve">  </w:t>
      </w:r>
      <w:r w:rsidRPr="004161D6">
        <w:rPr>
          <w:rFonts w:ascii="Times New Roman" w:eastAsia="Times New Roman" w:hAnsi="Times New Roman"/>
          <w:sz w:val="24"/>
          <w:szCs w:val="24"/>
          <w:lang w:val="lv-LV" w:eastAsia="lv-LV"/>
        </w:rPr>
        <w:t>______________ ,</w:t>
      </w:r>
    </w:p>
    <w:p w14:paraId="45B6D23F" w14:textId="77777777" w:rsidR="00E96C8E" w:rsidRPr="004161D6" w:rsidRDefault="00E96C8E" w:rsidP="00E96C8E">
      <w:pPr>
        <w:spacing w:after="0"/>
        <w:ind w:left="709" w:hanging="425"/>
        <w:jc w:val="both"/>
        <w:rPr>
          <w:rFonts w:ascii="Times New Roman" w:eastAsia="Times New Roman" w:hAnsi="Times New Roman"/>
          <w:sz w:val="24"/>
          <w:szCs w:val="24"/>
          <w:lang w:val="lv-LV" w:eastAsia="lv-LV"/>
        </w:rPr>
      </w:pPr>
      <w:r w:rsidRPr="004161D6">
        <w:rPr>
          <w:rFonts w:ascii="Times New Roman" w:eastAsia="Times New Roman" w:hAnsi="Times New Roman"/>
          <w:sz w:val="24"/>
          <w:szCs w:val="24"/>
          <w:lang w:val="lv-LV" w:eastAsia="lv-LV"/>
        </w:rPr>
        <w:t xml:space="preserve">   PVN 21%  ___________________  EUR,</w:t>
      </w:r>
    </w:p>
    <w:p w14:paraId="11ACA331" w14:textId="7BB0628A" w:rsidR="00E96C8E" w:rsidRPr="00E96C8E" w:rsidRDefault="00E96C8E" w:rsidP="00E96C8E">
      <w:pPr>
        <w:pStyle w:val="ListParagraph"/>
        <w:numPr>
          <w:ilvl w:val="0"/>
          <w:numId w:val="16"/>
        </w:numPr>
        <w:spacing w:after="0" w:line="276" w:lineRule="auto"/>
        <w:ind w:left="426" w:hanging="426"/>
        <w:jc w:val="both"/>
        <w:rPr>
          <w:rFonts w:ascii="Times New Roman" w:eastAsia="Times New Roman" w:hAnsi="Times New Roman"/>
          <w:color w:val="FF0000"/>
          <w:sz w:val="24"/>
          <w:szCs w:val="24"/>
          <w:lang w:val="lv-LV" w:eastAsia="lv-LV"/>
        </w:rPr>
      </w:pPr>
      <w:r w:rsidRPr="00E96C8E">
        <w:rPr>
          <w:rFonts w:ascii="Times New Roman" w:eastAsia="Times New Roman" w:hAnsi="Times New Roman"/>
          <w:color w:val="FF0000"/>
          <w:sz w:val="24"/>
          <w:szCs w:val="24"/>
          <w:lang w:val="lv-LV" w:eastAsia="lv-LV"/>
        </w:rPr>
        <w:t xml:space="preserve">Piedāvājuma derīguma termiņš ir </w:t>
      </w:r>
      <w:r w:rsidRPr="00E96C8E">
        <w:rPr>
          <w:rFonts w:ascii="Times New Roman" w:eastAsia="Times New Roman" w:hAnsi="Times New Roman"/>
          <w:b/>
          <w:bCs/>
          <w:color w:val="FF0000"/>
          <w:sz w:val="24"/>
          <w:szCs w:val="24"/>
          <w:lang w:val="lv-LV" w:eastAsia="lv-LV"/>
        </w:rPr>
        <w:t>2 (divi) kalendārie mēneši</w:t>
      </w:r>
      <w:r w:rsidRPr="00E96C8E">
        <w:rPr>
          <w:rFonts w:ascii="Times New Roman" w:eastAsia="Times New Roman" w:hAnsi="Times New Roman"/>
          <w:color w:val="FF0000"/>
          <w:sz w:val="24"/>
          <w:szCs w:val="24"/>
          <w:lang w:val="lv-LV" w:eastAsia="lv-LV"/>
        </w:rPr>
        <w:t xml:space="preserve"> pēc piedāvājuma iesniegšanas beigu termiņa, bet, ja mūsu piedāvājums tiks atzīts par izdevīgāko, līdz iepirkuma līguma noslēgšanai.</w:t>
      </w:r>
    </w:p>
    <w:p w14:paraId="26FD3C49" w14:textId="77777777" w:rsidR="00E96C8E" w:rsidRPr="004161D6" w:rsidRDefault="00E96C8E" w:rsidP="00E96C8E">
      <w:pPr>
        <w:pStyle w:val="ListParagraph"/>
        <w:numPr>
          <w:ilvl w:val="0"/>
          <w:numId w:val="16"/>
        </w:numPr>
        <w:tabs>
          <w:tab w:val="left" w:pos="426"/>
        </w:tabs>
        <w:spacing w:after="0" w:line="240" w:lineRule="auto"/>
        <w:ind w:left="426" w:right="-57" w:hanging="426"/>
        <w:jc w:val="both"/>
        <w:rPr>
          <w:rFonts w:ascii="Times New Roman" w:eastAsia="Times New Roman" w:hAnsi="Times New Roman"/>
          <w:sz w:val="24"/>
          <w:szCs w:val="24"/>
          <w:lang w:val="lv-LV"/>
        </w:rPr>
      </w:pPr>
      <w:r w:rsidRPr="004161D6">
        <w:rPr>
          <w:rFonts w:ascii="Times New Roman" w:eastAsia="Times New Roman" w:hAnsi="Times New Roman"/>
          <w:sz w:val="24"/>
          <w:szCs w:val="24"/>
          <w:lang w:val="lv-LV"/>
        </w:rPr>
        <w:t xml:space="preserve">Apliecinām, ka piegādātā dīzeļdegviela atbilst </w:t>
      </w:r>
      <w:r w:rsidRPr="00C74A8C">
        <w:rPr>
          <w:rFonts w:ascii="Times New Roman" w:eastAsia="Times New Roman" w:hAnsi="Times New Roman"/>
          <w:sz w:val="24"/>
          <w:szCs w:val="24"/>
          <w:lang w:val="lv-LV"/>
        </w:rPr>
        <w:t>2006.gada 26.septembra MK noteikumos Nr.801 “Noteikumi par sēra satura ierobežošanu atsevišķiem šķidrās degvielas veidiem”</w:t>
      </w:r>
      <w:r w:rsidRPr="00F612A5">
        <w:rPr>
          <w:rFonts w:ascii="Times New Roman" w:eastAsia="Times New Roman" w:hAnsi="Times New Roman"/>
          <w:color w:val="FF0000"/>
          <w:sz w:val="24"/>
          <w:szCs w:val="24"/>
          <w:lang w:val="lv-LV"/>
        </w:rPr>
        <w:t xml:space="preserve"> </w:t>
      </w:r>
      <w:r w:rsidRPr="004161D6">
        <w:rPr>
          <w:rFonts w:ascii="Times New Roman" w:eastAsia="Times New Roman" w:hAnsi="Times New Roman"/>
          <w:sz w:val="24"/>
          <w:szCs w:val="24"/>
          <w:lang w:val="lv-LV"/>
        </w:rPr>
        <w:t>noteiktajām prasībām.</w:t>
      </w:r>
    </w:p>
    <w:p w14:paraId="5BFE79CF" w14:textId="77777777" w:rsidR="00E96C8E" w:rsidRPr="004161D6" w:rsidRDefault="00E96C8E" w:rsidP="00E96C8E">
      <w:pPr>
        <w:numPr>
          <w:ilvl w:val="0"/>
          <w:numId w:val="16"/>
        </w:numPr>
        <w:tabs>
          <w:tab w:val="left" w:pos="426"/>
        </w:tabs>
        <w:spacing w:after="0" w:line="240" w:lineRule="auto"/>
        <w:ind w:left="426" w:hanging="426"/>
        <w:jc w:val="both"/>
        <w:rPr>
          <w:rFonts w:ascii="Times New Roman" w:eastAsia="Times New Roman" w:hAnsi="Times New Roman"/>
          <w:sz w:val="24"/>
          <w:szCs w:val="24"/>
          <w:lang w:val="lv-LV" w:eastAsia="lv-LV"/>
        </w:rPr>
      </w:pPr>
      <w:r w:rsidRPr="004161D6">
        <w:rPr>
          <w:rFonts w:ascii="Times New Roman" w:eastAsia="Times New Roman" w:hAnsi="Times New Roman"/>
          <w:sz w:val="24"/>
          <w:szCs w:val="24"/>
          <w:lang w:val="lv-LV" w:eastAsia="lv-LV"/>
        </w:rPr>
        <w:t>Apliecinām, ka dīzeļdegviela būs marķēta saskaņā ar Latvijas Republikas likumu “Par akcīzes nodokli” un Latvijas Republikas Ministru kabineta 2007.gada 31.jūlija noteikumiem Nr.525 “Kārtība, kādā atsevišķiem naftas produktiem piemēro samazinātu akcīzes nodokļa  likmi vai atbrīvojumu no akcīzes nodokļa”.</w:t>
      </w:r>
    </w:p>
    <w:p w14:paraId="4C93EA5E" w14:textId="77777777" w:rsidR="00E96C8E" w:rsidRDefault="00E96C8E" w:rsidP="00E96C8E">
      <w:pPr>
        <w:numPr>
          <w:ilvl w:val="0"/>
          <w:numId w:val="16"/>
        </w:numPr>
        <w:spacing w:after="0" w:line="240" w:lineRule="auto"/>
        <w:ind w:left="426" w:hanging="426"/>
        <w:jc w:val="both"/>
        <w:rPr>
          <w:rFonts w:ascii="Times New Roman" w:eastAsia="Times New Roman" w:hAnsi="Times New Roman"/>
          <w:sz w:val="24"/>
          <w:szCs w:val="24"/>
          <w:lang w:val="lv-LV" w:eastAsia="lv-LV"/>
        </w:rPr>
      </w:pPr>
      <w:r w:rsidRPr="004161D6">
        <w:rPr>
          <w:rFonts w:ascii="Times New Roman" w:eastAsia="Times New Roman" w:hAnsi="Times New Roman"/>
          <w:sz w:val="24"/>
          <w:szCs w:val="24"/>
          <w:lang w:val="lv-LV" w:eastAsia="lv-LV"/>
        </w:rPr>
        <w:t xml:space="preserve">Apliecinām, ka dīzeļdegvielai </w:t>
      </w:r>
      <w:r w:rsidRPr="009A536A">
        <w:rPr>
          <w:rFonts w:ascii="Times New Roman" w:eastAsia="Times New Roman" w:hAnsi="Times New Roman"/>
          <w:b/>
          <w:bCs/>
          <w:sz w:val="24"/>
          <w:szCs w:val="24"/>
          <w:lang w:val="lv-LV" w:eastAsia="lv-LV"/>
        </w:rPr>
        <w:t>sēra saturs nepārsniegs 0,1 masas procentus</w:t>
      </w:r>
      <w:r w:rsidRPr="004161D6">
        <w:rPr>
          <w:rFonts w:ascii="Times New Roman" w:eastAsia="Times New Roman" w:hAnsi="Times New Roman"/>
          <w:sz w:val="24"/>
          <w:szCs w:val="24"/>
          <w:lang w:val="lv-LV" w:eastAsia="lv-LV"/>
        </w:rPr>
        <w:t>.</w:t>
      </w:r>
    </w:p>
    <w:p w14:paraId="6192EEC4" w14:textId="77777777" w:rsidR="00E96C8E" w:rsidRPr="009A536A" w:rsidRDefault="00E96C8E" w:rsidP="00E96C8E">
      <w:pPr>
        <w:numPr>
          <w:ilvl w:val="0"/>
          <w:numId w:val="16"/>
        </w:numPr>
        <w:spacing w:after="0" w:line="240" w:lineRule="auto"/>
        <w:ind w:left="426" w:hanging="426"/>
        <w:jc w:val="both"/>
        <w:rPr>
          <w:rFonts w:ascii="Times New Roman" w:eastAsia="Times New Roman" w:hAnsi="Times New Roman"/>
          <w:sz w:val="24"/>
          <w:szCs w:val="24"/>
          <w:lang w:val="lv-LV" w:eastAsia="lv-LV"/>
        </w:rPr>
      </w:pPr>
      <w:r w:rsidRPr="009A536A">
        <w:rPr>
          <w:rFonts w:ascii="Times New Roman" w:hAnsi="Times New Roman"/>
          <w:sz w:val="24"/>
          <w:szCs w:val="24"/>
          <w:lang w:val="lv-LV"/>
        </w:rPr>
        <w:t>Apliecinām, ka uz Pretendentu, tā valdes vai padomes locekli, patieso labuma guvēju, pārstāvēttiesīgo personu vai prokūristu, vai personu, kura ir pilnvarota pārstāvēt Pretendentu darbības, kas saistītas ar filiāli, vai uz personālsabiedrības biedru, tā valdes vai padomes locekli, patieso labuma guvēju, pārstāvēttiesīgo personu vai prokūristu, ja Pretendents ir personālsabiedrība, nav  attiecināmas Starptautiskās un Latvijas Republikā noteiktās starptautiskās vai nacionālās sankcijas vai būtiskās finanšu un kapitāla tirgus intereses ietekmējošas Eiropas Savienības vai Ziemeļatlantijas līguma organizācijas dalībvalsts noteiktās sankcijas, kuras kavēs Līguma izpildi.</w:t>
      </w:r>
    </w:p>
    <w:p w14:paraId="5CDEAE24" w14:textId="77777777" w:rsidR="00E96C8E" w:rsidRPr="004161D6" w:rsidRDefault="00E96C8E" w:rsidP="00E96C8E">
      <w:pPr>
        <w:numPr>
          <w:ilvl w:val="0"/>
          <w:numId w:val="16"/>
        </w:numPr>
        <w:tabs>
          <w:tab w:val="left" w:pos="426"/>
        </w:tabs>
        <w:spacing w:after="0" w:line="240" w:lineRule="auto"/>
        <w:ind w:left="426" w:hanging="426"/>
        <w:jc w:val="both"/>
        <w:rPr>
          <w:rFonts w:ascii="Times New Roman" w:eastAsia="Times New Roman" w:hAnsi="Times New Roman"/>
          <w:sz w:val="24"/>
          <w:szCs w:val="24"/>
          <w:lang w:val="lv-LV" w:eastAsia="lv-LV"/>
        </w:rPr>
      </w:pPr>
      <w:r w:rsidRPr="004161D6">
        <w:rPr>
          <w:rFonts w:ascii="Times New Roman" w:eastAsia="Times New Roman" w:hAnsi="Times New Roman"/>
          <w:sz w:val="24"/>
          <w:szCs w:val="24"/>
          <w:lang w:val="lv-LV" w:eastAsia="lv-LV"/>
        </w:rPr>
        <w:t>Apliecinām, ka iesniegtās ziņas ir pilnīgas un patiesas.</w:t>
      </w:r>
    </w:p>
    <w:p w14:paraId="65CB8C38" w14:textId="77777777" w:rsidR="00E96C8E" w:rsidRPr="004161D6" w:rsidRDefault="00E96C8E" w:rsidP="00E96C8E">
      <w:pPr>
        <w:numPr>
          <w:ilvl w:val="0"/>
          <w:numId w:val="16"/>
        </w:numPr>
        <w:tabs>
          <w:tab w:val="left" w:pos="426"/>
        </w:tabs>
        <w:spacing w:after="0" w:line="240" w:lineRule="auto"/>
        <w:ind w:left="426" w:hanging="426"/>
        <w:jc w:val="both"/>
        <w:rPr>
          <w:rFonts w:ascii="Times New Roman" w:eastAsia="Times New Roman" w:hAnsi="Times New Roman"/>
          <w:sz w:val="24"/>
          <w:szCs w:val="24"/>
          <w:lang w:val="lv-LV" w:eastAsia="lv-LV"/>
        </w:rPr>
      </w:pPr>
      <w:r w:rsidRPr="004161D6">
        <w:rPr>
          <w:rFonts w:ascii="Times New Roman" w:eastAsia="Times New Roman" w:hAnsi="Times New Roman"/>
          <w:sz w:val="24"/>
          <w:szCs w:val="24"/>
          <w:lang w:val="lv-LV" w:eastAsia="lv-LV"/>
        </w:rPr>
        <w:t>Šis Pretendenta pieteikums ir mūsu piedāvājuma sastāvdaļa.</w:t>
      </w:r>
    </w:p>
    <w:p w14:paraId="4CCF24D2" w14:textId="77777777" w:rsidR="00E96C8E" w:rsidRPr="004161D6" w:rsidRDefault="00E96C8E" w:rsidP="00E96C8E">
      <w:pPr>
        <w:spacing w:after="0"/>
        <w:jc w:val="both"/>
        <w:rPr>
          <w:rFonts w:ascii="Times New Roman" w:eastAsia="Times New Roman" w:hAnsi="Times New Roman"/>
          <w:sz w:val="24"/>
          <w:szCs w:val="24"/>
          <w:lang w:val="lv-LV" w:eastAsia="lv-LV"/>
        </w:rPr>
      </w:pPr>
    </w:p>
    <w:p w14:paraId="41C47C62" w14:textId="77777777" w:rsidR="00E96C8E" w:rsidRPr="004161D6" w:rsidRDefault="00E96C8E" w:rsidP="00E96C8E">
      <w:pPr>
        <w:spacing w:after="0"/>
        <w:jc w:val="both"/>
        <w:rPr>
          <w:rFonts w:ascii="Times New Roman" w:eastAsia="Times New Roman" w:hAnsi="Times New Roman"/>
          <w:sz w:val="24"/>
          <w:szCs w:val="24"/>
          <w:lang w:val="lv-LV" w:eastAsia="lv-LV"/>
        </w:rPr>
      </w:pPr>
    </w:p>
    <w:p w14:paraId="29E48B41" w14:textId="77777777" w:rsidR="00E96C8E" w:rsidRPr="004161D6" w:rsidRDefault="00E96C8E" w:rsidP="00E96C8E">
      <w:pPr>
        <w:spacing w:after="0"/>
        <w:jc w:val="both"/>
        <w:rPr>
          <w:rFonts w:ascii="Times New Roman" w:eastAsia="Times New Roman" w:hAnsi="Times New Roman"/>
          <w:sz w:val="24"/>
          <w:szCs w:val="24"/>
          <w:lang w:val="lv-LV" w:eastAsia="lv-LV"/>
        </w:rPr>
      </w:pPr>
    </w:p>
    <w:p w14:paraId="3FBEF350" w14:textId="77777777" w:rsidR="00E96C8E" w:rsidRPr="004161D6" w:rsidRDefault="00E96C8E" w:rsidP="00E96C8E">
      <w:pPr>
        <w:spacing w:after="0" w:line="240" w:lineRule="auto"/>
        <w:jc w:val="center"/>
        <w:rPr>
          <w:rFonts w:ascii="Times New Roman" w:eastAsia="Times New Roman" w:hAnsi="Times New Roman"/>
          <w:sz w:val="24"/>
          <w:szCs w:val="24"/>
          <w:lang w:val="lv-LV" w:eastAsia="lv-LV"/>
        </w:rPr>
      </w:pPr>
      <w:r w:rsidRPr="004161D6">
        <w:rPr>
          <w:rFonts w:ascii="Times New Roman" w:eastAsia="Times New Roman" w:hAnsi="Times New Roman"/>
          <w:sz w:val="24"/>
          <w:szCs w:val="24"/>
          <w:lang w:val="lv-LV" w:eastAsia="lv-LV"/>
        </w:rPr>
        <w:t>______________________________________________________________</w:t>
      </w:r>
    </w:p>
    <w:p w14:paraId="1B890E78" w14:textId="77777777" w:rsidR="00E96C8E" w:rsidRPr="00C173B6" w:rsidRDefault="00E96C8E" w:rsidP="00E96C8E">
      <w:pPr>
        <w:spacing w:after="0"/>
        <w:ind w:firstLine="426"/>
        <w:rPr>
          <w:rFonts w:ascii="Times New Roman" w:eastAsia="Times New Roman" w:hAnsi="Times New Roman"/>
          <w:sz w:val="24"/>
          <w:szCs w:val="24"/>
          <w:lang w:val="lv-LV" w:eastAsia="lv-LV"/>
        </w:rPr>
      </w:pPr>
      <w:r w:rsidRPr="004161D6">
        <w:rPr>
          <w:rFonts w:ascii="Times New Roman" w:eastAsia="Times New Roman" w:hAnsi="Times New Roman"/>
          <w:sz w:val="24"/>
          <w:szCs w:val="24"/>
          <w:lang w:val="lv-LV" w:eastAsia="lv-LV"/>
        </w:rPr>
        <w:t xml:space="preserve">     /personas ar pārstāvības tiesībām vārds, uzvārds, paraksts, ieņemamais amats/</w:t>
      </w:r>
    </w:p>
    <w:tbl>
      <w:tblPr>
        <w:tblW w:w="9348" w:type="dxa"/>
        <w:jc w:val="right"/>
        <w:tblLook w:val="01E0" w:firstRow="1" w:lastRow="1" w:firstColumn="1" w:lastColumn="1" w:noHBand="0" w:noVBand="0"/>
      </w:tblPr>
      <w:tblGrid>
        <w:gridCol w:w="9348"/>
      </w:tblGrid>
      <w:tr w:rsidR="00E96C8E" w:rsidRPr="001E5CD4" w14:paraId="45405CC5" w14:textId="77777777" w:rsidTr="000A2E9B">
        <w:trPr>
          <w:jc w:val="right"/>
        </w:trPr>
        <w:tc>
          <w:tcPr>
            <w:tcW w:w="9348" w:type="dxa"/>
            <w:shd w:val="clear" w:color="auto" w:fill="auto"/>
          </w:tcPr>
          <w:p w14:paraId="73FCD33A" w14:textId="77777777" w:rsidR="00E96C8E" w:rsidRPr="00C173B6" w:rsidRDefault="00E96C8E" w:rsidP="000A2E9B">
            <w:pPr>
              <w:spacing w:after="0" w:line="240" w:lineRule="auto"/>
              <w:contextualSpacing/>
              <w:rPr>
                <w:rFonts w:ascii="Times New Roman" w:eastAsia="Times New Roman" w:hAnsi="Times New Roman"/>
                <w:sz w:val="24"/>
                <w:szCs w:val="24"/>
                <w:lang w:val="lv-LV" w:eastAsia="lv-LV"/>
              </w:rPr>
            </w:pPr>
          </w:p>
        </w:tc>
      </w:tr>
    </w:tbl>
    <w:p w14:paraId="5133BF6B" w14:textId="77777777" w:rsidR="00E96C8E" w:rsidRPr="00C173B6" w:rsidRDefault="00E96C8E" w:rsidP="00E96C8E">
      <w:pPr>
        <w:spacing w:after="0" w:line="240" w:lineRule="auto"/>
        <w:contextualSpacing/>
        <w:jc w:val="both"/>
        <w:rPr>
          <w:rFonts w:ascii="Times New Roman" w:eastAsia="Times New Roman" w:hAnsi="Times New Roman"/>
          <w:sz w:val="24"/>
          <w:szCs w:val="24"/>
          <w:lang w:val="lv-LV" w:eastAsia="lv-LV"/>
        </w:rPr>
      </w:pPr>
    </w:p>
    <w:p w14:paraId="49433B25" w14:textId="77777777" w:rsidR="00E96C8E" w:rsidRPr="00E96C8E" w:rsidRDefault="00E96C8E" w:rsidP="00E96C8E">
      <w:pPr>
        <w:rPr>
          <w:lang w:val="lv-LV"/>
        </w:rPr>
      </w:pPr>
    </w:p>
    <w:p w14:paraId="3340DB06" w14:textId="77777777" w:rsidR="00E96C8E" w:rsidRPr="00E96C8E" w:rsidRDefault="00E96C8E" w:rsidP="00E96C8E">
      <w:pPr>
        <w:rPr>
          <w:lang w:val="lv-LV"/>
        </w:rPr>
      </w:pPr>
    </w:p>
    <w:p w14:paraId="36FF8DDB" w14:textId="648EFC89" w:rsidR="00EA6870" w:rsidRPr="00DD733E" w:rsidRDefault="00EA6870" w:rsidP="006C6392">
      <w:pPr>
        <w:spacing w:after="0" w:line="240" w:lineRule="auto"/>
        <w:rPr>
          <w:rFonts w:ascii="Times New Roman" w:hAnsi="Times New Roman" w:cs="Times New Roman"/>
          <w:sz w:val="24"/>
          <w:szCs w:val="24"/>
          <w:lang w:val="lv-LV"/>
        </w:rPr>
      </w:pPr>
    </w:p>
    <w:sectPr w:rsidR="00EA6870" w:rsidRPr="00DD733E" w:rsidSect="00941C78">
      <w:footerReference w:type="default" r:id="rId10"/>
      <w:pgSz w:w="12240" w:h="15840"/>
      <w:pgMar w:top="1440" w:right="1440" w:bottom="1440" w:left="1440" w:header="720" w:footer="720"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171CB" w14:textId="77777777" w:rsidR="00000000" w:rsidRDefault="001E5CD4">
      <w:pPr>
        <w:spacing w:after="0" w:line="240" w:lineRule="auto"/>
      </w:pPr>
      <w:r>
        <w:separator/>
      </w:r>
    </w:p>
  </w:endnote>
  <w:endnote w:type="continuationSeparator" w:id="0">
    <w:p w14:paraId="6E3B382B" w14:textId="77777777" w:rsidR="00000000" w:rsidRDefault="001E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5430" w14:textId="77777777" w:rsidR="00941C78" w:rsidRDefault="001E5CD4">
    <w:pPr>
      <w:pStyle w:val="Footer"/>
    </w:pPr>
  </w:p>
  <w:p w14:paraId="7EED9B90" w14:textId="77777777" w:rsidR="00941C78" w:rsidRDefault="001E5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CDA3" w14:textId="77777777" w:rsidR="00000000" w:rsidRDefault="001E5CD4">
      <w:pPr>
        <w:spacing w:after="0" w:line="240" w:lineRule="auto"/>
      </w:pPr>
      <w:r>
        <w:separator/>
      </w:r>
    </w:p>
  </w:footnote>
  <w:footnote w:type="continuationSeparator" w:id="0">
    <w:p w14:paraId="23D23CFB" w14:textId="77777777" w:rsidR="00000000" w:rsidRDefault="001E5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6349"/>
    <w:multiLevelType w:val="multilevel"/>
    <w:tmpl w:val="74FEAFE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EA75D92"/>
    <w:multiLevelType w:val="multilevel"/>
    <w:tmpl w:val="0CD0F976"/>
    <w:lvl w:ilvl="0">
      <w:start w:val="1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1104B81"/>
    <w:multiLevelType w:val="multilevel"/>
    <w:tmpl w:val="CF02096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692A85"/>
    <w:multiLevelType w:val="multilevel"/>
    <w:tmpl w:val="B880B36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D8C26A9"/>
    <w:multiLevelType w:val="multilevel"/>
    <w:tmpl w:val="C84CC9E0"/>
    <w:lvl w:ilvl="0">
      <w:start w:val="10"/>
      <w:numFmt w:val="decimal"/>
      <w:lvlText w:val="%1."/>
      <w:lvlJc w:val="left"/>
      <w:pPr>
        <w:ind w:left="660" w:hanging="660"/>
      </w:pPr>
      <w:rPr>
        <w:rFonts w:hint="default"/>
        <w:b w:val="0"/>
      </w:rPr>
    </w:lvl>
    <w:lvl w:ilvl="1">
      <w:start w:val="1"/>
      <w:numFmt w:val="decimal"/>
      <w:lvlText w:val="%1.%2."/>
      <w:lvlJc w:val="left"/>
      <w:pPr>
        <w:ind w:left="1200" w:hanging="6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6"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79076C2"/>
    <w:multiLevelType w:val="multilevel"/>
    <w:tmpl w:val="9D322952"/>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9FA1418"/>
    <w:multiLevelType w:val="multilevel"/>
    <w:tmpl w:val="3B50E0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E21C6B"/>
    <w:multiLevelType w:val="multilevel"/>
    <w:tmpl w:val="B1BAB4D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7205092"/>
    <w:multiLevelType w:val="hybridMultilevel"/>
    <w:tmpl w:val="4D4CC05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7B067962"/>
    <w:multiLevelType w:val="multilevel"/>
    <w:tmpl w:val="0F3E3050"/>
    <w:lvl w:ilvl="0">
      <w:start w:val="1"/>
      <w:numFmt w:val="decimal"/>
      <w:pStyle w:val="Heading1"/>
      <w:lvlText w:val="%1."/>
      <w:lvlJc w:val="left"/>
      <w:pPr>
        <w:ind w:left="720" w:hanging="360"/>
      </w:pPr>
      <w:rPr>
        <w:rFonts w:hint="default"/>
      </w:rPr>
    </w:lvl>
    <w:lvl w:ilvl="1">
      <w:start w:val="1"/>
      <w:numFmt w:val="decimal"/>
      <w:isLgl/>
      <w:lvlText w:val="%1.%2."/>
      <w:lvlJc w:val="left"/>
      <w:pPr>
        <w:ind w:left="785"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13"/>
  </w:num>
  <w:num w:numId="4">
    <w:abstractNumId w:val="6"/>
  </w:num>
  <w:num w:numId="5">
    <w:abstractNumId w:val="1"/>
  </w:num>
  <w:num w:numId="6">
    <w:abstractNumId w:val="0"/>
  </w:num>
  <w:num w:numId="7">
    <w:abstractNumId w:val="14"/>
  </w:num>
  <w:num w:numId="8">
    <w:abstractNumId w:val="5"/>
  </w:num>
  <w:num w:numId="9">
    <w:abstractNumId w:val="8"/>
  </w:num>
  <w:num w:numId="10">
    <w:abstractNumId w:val="12"/>
  </w:num>
  <w:num w:numId="11">
    <w:abstractNumId w:val="2"/>
  </w:num>
  <w:num w:numId="1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1C"/>
    <w:rsid w:val="0000273E"/>
    <w:rsid w:val="000F50BE"/>
    <w:rsid w:val="001E5CD4"/>
    <w:rsid w:val="00284251"/>
    <w:rsid w:val="003E6F4A"/>
    <w:rsid w:val="004E548C"/>
    <w:rsid w:val="00623E60"/>
    <w:rsid w:val="006B57B8"/>
    <w:rsid w:val="006C6392"/>
    <w:rsid w:val="0071381D"/>
    <w:rsid w:val="00822296"/>
    <w:rsid w:val="00862D7B"/>
    <w:rsid w:val="00C43664"/>
    <w:rsid w:val="00CE759E"/>
    <w:rsid w:val="00D3571C"/>
    <w:rsid w:val="00D97A82"/>
    <w:rsid w:val="00DD733E"/>
    <w:rsid w:val="00E96C8E"/>
    <w:rsid w:val="00EA6870"/>
    <w:rsid w:val="00F13EA7"/>
    <w:rsid w:val="00F74B14"/>
    <w:rsid w:val="00FC4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A6870"/>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lockText">
    <w:name w:val="Block Text"/>
    <w:basedOn w:val="Normal"/>
    <w:rsid w:val="00EA6870"/>
    <w:pPr>
      <w:spacing w:after="0" w:line="240" w:lineRule="auto"/>
      <w:ind w:left="851" w:right="-58"/>
    </w:pPr>
    <w:rPr>
      <w:rFonts w:ascii="Times New Roman" w:eastAsia="Times New Roman" w:hAnsi="Times New Roman" w:cs="Times New Roman"/>
      <w:sz w:val="24"/>
      <w:szCs w:val="20"/>
      <w:lang w:val="lv-LV"/>
    </w:rPr>
  </w:style>
  <w:style w:type="character" w:styleId="Hyperlink">
    <w:name w:val="Hyperlink"/>
    <w:uiPriority w:val="99"/>
    <w:unhideWhenUsed/>
    <w:rsid w:val="00EA6870"/>
    <w:rPr>
      <w:color w:val="0000FF"/>
      <w:u w:val="single"/>
    </w:rPr>
  </w:style>
  <w:style w:type="character" w:customStyle="1" w:styleId="Heading1Char">
    <w:name w:val="Heading 1 Char"/>
    <w:basedOn w:val="DefaultParagraphFont"/>
    <w:link w:val="Heading1"/>
    <w:uiPriority w:val="9"/>
    <w:rsid w:val="00EA6870"/>
    <w:rPr>
      <w:rFonts w:ascii="Times New Roman" w:eastAsia="Times New Roman" w:hAnsi="Times New Roman" w:cs="Times New Roman"/>
      <w:b/>
      <w:kern w:val="32"/>
      <w:sz w:val="24"/>
      <w:szCs w:val="24"/>
      <w:lang w:val="lv-LV" w:eastAsia="lv-LV"/>
    </w:rPr>
  </w:style>
  <w:style w:type="character" w:styleId="CommentReference">
    <w:name w:val="annotation reference"/>
    <w:uiPriority w:val="99"/>
    <w:semiHidden/>
    <w:unhideWhenUsed/>
    <w:rsid w:val="00DD733E"/>
    <w:rPr>
      <w:sz w:val="16"/>
      <w:szCs w:val="16"/>
    </w:rPr>
  </w:style>
  <w:style w:type="paragraph" w:styleId="Footer">
    <w:name w:val="footer"/>
    <w:basedOn w:val="Normal"/>
    <w:link w:val="FooterChar"/>
    <w:uiPriority w:val="99"/>
    <w:unhideWhenUsed/>
    <w:rsid w:val="00E96C8E"/>
    <w:pPr>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96C8E"/>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A9F3B-A16C-49AE-A791-3C45BD999F57}">
  <ds:schemaRefs>
    <ds:schemaRef ds:uri="http://schemas.microsoft.com/office/infopath/2007/PartnerControls"/>
    <ds:schemaRef ds:uri="http://schemas.microsoft.com/office/2006/documentManagement/types"/>
    <ds:schemaRef ds:uri="http://schemas.microsoft.com/office/2006/metadata/properties"/>
    <ds:schemaRef ds:uri="611c5089-cb3e-4132-95c4-be047703fddb"/>
    <ds:schemaRef ds:uri="http://purl.org/dc/elements/1.1/"/>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F489BE2B-292F-4339-B13E-F1A77E566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3364</Words>
  <Characters>1919</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Buka-Petroviča</cp:lastModifiedBy>
  <cp:revision>11</cp:revision>
  <dcterms:created xsi:type="dcterms:W3CDTF">2021-04-08T10:41:00Z</dcterms:created>
  <dcterms:modified xsi:type="dcterms:W3CDTF">2021-11-01T08:24:00Z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