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D8CA"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Apstiprināts</w:t>
      </w:r>
    </w:p>
    <w:p w14:paraId="2CA9B56B" w14:textId="77777777"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Ventspils brīvostas pārvaldes </w:t>
      </w:r>
    </w:p>
    <w:p w14:paraId="05A1A344" w14:textId="30C45467"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color w:val="000000"/>
          <w:sz w:val="24"/>
          <w:szCs w:val="24"/>
        </w:rPr>
        <w:t xml:space="preserve">2021.gada </w:t>
      </w:r>
      <w:r w:rsidR="00466FB7" w:rsidRPr="00466FB7">
        <w:rPr>
          <w:rFonts w:ascii="Times New Roman" w:eastAsia="Times New Roman" w:hAnsi="Times New Roman" w:cs="Times New Roman"/>
          <w:color w:val="000000"/>
          <w:sz w:val="24"/>
          <w:szCs w:val="24"/>
        </w:rPr>
        <w:t>16.novembra</w:t>
      </w:r>
    </w:p>
    <w:p w14:paraId="25010F91"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Iepirkumu komisijas sēdē</w:t>
      </w:r>
    </w:p>
    <w:p w14:paraId="34BEF96E" w14:textId="77777777" w:rsidR="00C35CA5" w:rsidRPr="00466FB7" w:rsidRDefault="00C35CA5" w:rsidP="00C35CA5">
      <w:pPr>
        <w:ind w:right="-57"/>
        <w:jc w:val="center"/>
        <w:rPr>
          <w:b/>
          <w:sz w:val="24"/>
          <w:szCs w:val="24"/>
        </w:rPr>
      </w:pPr>
    </w:p>
    <w:p w14:paraId="1D73BCF1" w14:textId="77777777" w:rsidR="00C35CA5" w:rsidRPr="00466FB7" w:rsidRDefault="00C35CA5" w:rsidP="00C35CA5">
      <w:pPr>
        <w:ind w:right="-57"/>
        <w:jc w:val="center"/>
        <w:rPr>
          <w:b/>
          <w:sz w:val="24"/>
          <w:szCs w:val="24"/>
        </w:rPr>
      </w:pPr>
    </w:p>
    <w:p w14:paraId="7C242411"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IEPIRKUMA</w:t>
      </w:r>
    </w:p>
    <w:p w14:paraId="11889B10" w14:textId="77777777" w:rsidR="00C35CA5" w:rsidRPr="00466FB7" w:rsidRDefault="00C35CA5" w:rsidP="00C35CA5">
      <w:pPr>
        <w:ind w:right="-57"/>
        <w:jc w:val="center"/>
        <w:rPr>
          <w:rFonts w:ascii="Times New Roman" w:hAnsi="Times New Roman" w:cs="Times New Roman"/>
          <w:b/>
          <w:sz w:val="24"/>
          <w:szCs w:val="24"/>
        </w:rPr>
      </w:pPr>
    </w:p>
    <w:p w14:paraId="40B16418" w14:textId="6E96B3B6" w:rsidR="00C35CA5" w:rsidRPr="00466FB7" w:rsidRDefault="00C35CA5" w:rsidP="00C35CA5">
      <w:pPr>
        <w:pStyle w:val="BlockText"/>
        <w:ind w:left="142"/>
        <w:jc w:val="center"/>
        <w:rPr>
          <w:b/>
          <w:bCs/>
          <w:sz w:val="44"/>
          <w:szCs w:val="44"/>
        </w:rPr>
      </w:pPr>
      <w:r w:rsidRPr="00466FB7">
        <w:rPr>
          <w:b/>
          <w:sz w:val="44"/>
          <w:szCs w:val="44"/>
        </w:rPr>
        <w:t>“</w:t>
      </w:r>
      <w:r w:rsidR="00D22B3F" w:rsidRPr="00466FB7">
        <w:rPr>
          <w:b/>
          <w:sz w:val="44"/>
          <w:szCs w:val="44"/>
        </w:rPr>
        <w:t>Amortizējošo atvairierīču piegāde Ventspils brīvostas piestātnēm</w:t>
      </w:r>
      <w:r w:rsidRPr="00466FB7">
        <w:rPr>
          <w:b/>
          <w:sz w:val="44"/>
          <w:szCs w:val="44"/>
        </w:rPr>
        <w:t>”</w:t>
      </w:r>
    </w:p>
    <w:p w14:paraId="7059B7CB" w14:textId="77777777" w:rsidR="00C35CA5" w:rsidRPr="00466FB7" w:rsidRDefault="00C35CA5" w:rsidP="00C35CA5">
      <w:pPr>
        <w:ind w:right="-57"/>
        <w:jc w:val="center"/>
        <w:rPr>
          <w:rFonts w:ascii="Times New Roman" w:hAnsi="Times New Roman" w:cs="Times New Roman"/>
          <w:b/>
          <w:sz w:val="44"/>
          <w:szCs w:val="44"/>
        </w:rPr>
      </w:pPr>
    </w:p>
    <w:p w14:paraId="3CECE719" w14:textId="77777777" w:rsidR="00C35CA5" w:rsidRPr="00466FB7" w:rsidRDefault="00C35CA5" w:rsidP="00C35CA5">
      <w:pPr>
        <w:ind w:right="-57"/>
        <w:jc w:val="center"/>
        <w:rPr>
          <w:rFonts w:ascii="Times New Roman" w:hAnsi="Times New Roman" w:cs="Times New Roman"/>
          <w:b/>
          <w:sz w:val="44"/>
          <w:szCs w:val="44"/>
        </w:rPr>
      </w:pPr>
    </w:p>
    <w:p w14:paraId="676A89C3" w14:textId="77777777"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 xml:space="preserve">iepirkuma identifikācijas </w:t>
      </w:r>
    </w:p>
    <w:p w14:paraId="7D33FC51" w14:textId="0703C751"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Nr. VBOP 2021/</w:t>
      </w:r>
      <w:r w:rsidR="008815F5" w:rsidRPr="00466FB7">
        <w:rPr>
          <w:rFonts w:ascii="Times New Roman" w:hAnsi="Times New Roman" w:cs="Times New Roman"/>
          <w:b/>
          <w:sz w:val="44"/>
          <w:szCs w:val="44"/>
        </w:rPr>
        <w:t>109</w:t>
      </w:r>
    </w:p>
    <w:p w14:paraId="4E63A0A4" w14:textId="77777777" w:rsidR="00C35CA5" w:rsidRPr="00466FB7" w:rsidRDefault="00C35CA5" w:rsidP="00C35CA5">
      <w:pPr>
        <w:ind w:right="-57"/>
        <w:rPr>
          <w:rFonts w:ascii="Times New Roman" w:hAnsi="Times New Roman" w:cs="Times New Roman"/>
          <w:sz w:val="24"/>
          <w:szCs w:val="24"/>
        </w:rPr>
      </w:pPr>
    </w:p>
    <w:p w14:paraId="5F169F19"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NOLIKUMS</w:t>
      </w:r>
    </w:p>
    <w:p w14:paraId="01E27507" w14:textId="77777777" w:rsidR="00C35CA5" w:rsidRPr="00466FB7" w:rsidRDefault="00C35CA5" w:rsidP="00C35CA5">
      <w:pPr>
        <w:ind w:right="-57"/>
        <w:rPr>
          <w:rFonts w:ascii="Times New Roman" w:hAnsi="Times New Roman" w:cs="Times New Roman"/>
          <w:sz w:val="24"/>
          <w:szCs w:val="24"/>
        </w:rPr>
      </w:pPr>
    </w:p>
    <w:p w14:paraId="67B03314" w14:textId="77777777" w:rsidR="00C35CA5" w:rsidRPr="00466FB7" w:rsidRDefault="00C35CA5" w:rsidP="00C35CA5">
      <w:pPr>
        <w:ind w:right="-57"/>
        <w:rPr>
          <w:rFonts w:ascii="Times New Roman" w:hAnsi="Times New Roman" w:cs="Times New Roman"/>
          <w:sz w:val="24"/>
          <w:szCs w:val="24"/>
        </w:rPr>
      </w:pPr>
    </w:p>
    <w:p w14:paraId="6DA4868B" w14:textId="77777777" w:rsidR="00C35CA5" w:rsidRPr="00466FB7" w:rsidRDefault="00C35CA5" w:rsidP="00C35CA5">
      <w:pPr>
        <w:ind w:right="-57"/>
        <w:rPr>
          <w:rFonts w:ascii="Times New Roman" w:hAnsi="Times New Roman" w:cs="Times New Roman"/>
          <w:sz w:val="24"/>
          <w:szCs w:val="24"/>
        </w:rPr>
      </w:pPr>
    </w:p>
    <w:p w14:paraId="5BCA7223" w14:textId="77777777" w:rsidR="00C35CA5" w:rsidRPr="00466FB7" w:rsidRDefault="00C35CA5" w:rsidP="00C35CA5">
      <w:pPr>
        <w:ind w:right="-57"/>
        <w:rPr>
          <w:rFonts w:ascii="Times New Roman" w:hAnsi="Times New Roman" w:cs="Times New Roman"/>
          <w:sz w:val="24"/>
          <w:szCs w:val="24"/>
        </w:rPr>
      </w:pPr>
    </w:p>
    <w:p w14:paraId="00899B6F" w14:textId="77777777" w:rsidR="00C35CA5" w:rsidRPr="00466FB7" w:rsidRDefault="00C35CA5" w:rsidP="00C35CA5">
      <w:pPr>
        <w:ind w:right="-57"/>
        <w:rPr>
          <w:rFonts w:ascii="Times New Roman" w:hAnsi="Times New Roman" w:cs="Times New Roman"/>
          <w:sz w:val="24"/>
          <w:szCs w:val="24"/>
        </w:rPr>
      </w:pPr>
    </w:p>
    <w:p w14:paraId="78723810" w14:textId="77777777" w:rsidR="00C35CA5" w:rsidRPr="00466FB7" w:rsidRDefault="00C35CA5" w:rsidP="00C35CA5">
      <w:pPr>
        <w:ind w:right="-57"/>
        <w:rPr>
          <w:rFonts w:ascii="Times New Roman" w:hAnsi="Times New Roman" w:cs="Times New Roman"/>
          <w:sz w:val="24"/>
          <w:szCs w:val="24"/>
        </w:rPr>
      </w:pPr>
    </w:p>
    <w:p w14:paraId="50DDC728" w14:textId="77777777" w:rsidR="00C35CA5" w:rsidRPr="00466FB7" w:rsidRDefault="00C35CA5" w:rsidP="00C35CA5">
      <w:pPr>
        <w:ind w:right="-57"/>
        <w:jc w:val="center"/>
        <w:rPr>
          <w:rFonts w:ascii="Times New Roman" w:hAnsi="Times New Roman" w:cs="Times New Roman"/>
          <w:b/>
          <w:sz w:val="24"/>
          <w:szCs w:val="24"/>
        </w:rPr>
      </w:pPr>
    </w:p>
    <w:p w14:paraId="672E216C" w14:textId="77777777"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Ventspils</w:t>
      </w:r>
    </w:p>
    <w:p w14:paraId="6FC5088B" w14:textId="77777777"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 xml:space="preserve"> 2021.gads</w:t>
      </w:r>
    </w:p>
    <w:p w14:paraId="74E5B44E" w14:textId="77777777" w:rsidR="00C35CA5" w:rsidRPr="00466FB7" w:rsidRDefault="00C35CA5" w:rsidP="00C35CA5">
      <w:pPr>
        <w:pageBreakBefore/>
        <w:ind w:right="-57"/>
        <w:jc w:val="center"/>
        <w:rPr>
          <w:rStyle w:val="Hyperlink"/>
          <w:rFonts w:ascii="Times New Roman" w:hAnsi="Times New Roman" w:cs="Times New Roman"/>
          <w:b/>
          <w:sz w:val="28"/>
          <w:szCs w:val="28"/>
        </w:rPr>
      </w:pPr>
      <w:r w:rsidRPr="00466FB7">
        <w:rPr>
          <w:rFonts w:ascii="Times New Roman" w:hAnsi="Times New Roman" w:cs="Times New Roman"/>
          <w:b/>
          <w:sz w:val="28"/>
          <w:szCs w:val="28"/>
        </w:rPr>
        <w:lastRenderedPageBreak/>
        <w:t>SATURS</w:t>
      </w:r>
    </w:p>
    <w:p w14:paraId="2B42FF43" w14:textId="77777777" w:rsidR="00C35CA5" w:rsidRPr="00466FB7" w:rsidRDefault="00C35CA5" w:rsidP="00C35CA5">
      <w:pPr>
        <w:tabs>
          <w:tab w:val="left" w:pos="2325"/>
        </w:tabs>
        <w:rPr>
          <w:sz w:val="24"/>
          <w:szCs w:val="24"/>
        </w:rPr>
      </w:pPr>
      <w:r w:rsidRPr="00466FB7">
        <w:rPr>
          <w:sz w:val="24"/>
          <w:szCs w:val="24"/>
        </w:rPr>
        <w:tab/>
      </w:r>
    </w:p>
    <w:sdt>
      <w:sdtPr>
        <w:rPr>
          <w:rFonts w:asciiTheme="minorHAnsi" w:eastAsiaTheme="minorHAnsi" w:hAnsiTheme="minorHAnsi" w:cstheme="minorBidi"/>
          <w:color w:val="auto"/>
          <w:sz w:val="22"/>
          <w:szCs w:val="22"/>
          <w:lang w:val="lv-LV"/>
        </w:rPr>
        <w:id w:val="677232023"/>
        <w:docPartObj>
          <w:docPartGallery w:val="Table of Contents"/>
          <w:docPartUnique/>
        </w:docPartObj>
      </w:sdtPr>
      <w:sdtEndPr>
        <w:rPr>
          <w:b/>
          <w:bCs/>
          <w:noProof/>
        </w:rPr>
      </w:sdtEndPr>
      <w:sdtContent>
        <w:p w14:paraId="4447689C" w14:textId="77777777" w:rsidR="00C35CA5" w:rsidRPr="00466FB7" w:rsidRDefault="00C35CA5" w:rsidP="009647B6">
          <w:pPr>
            <w:pStyle w:val="TOCHeading"/>
          </w:pPr>
        </w:p>
        <w:p w14:paraId="6BFAE6AB" w14:textId="54FFCBC7" w:rsidR="00E45AD2" w:rsidRPr="00466FB7" w:rsidRDefault="00C35CA5">
          <w:pPr>
            <w:pStyle w:val="TOC1"/>
            <w:rPr>
              <w:rFonts w:asciiTheme="minorHAnsi" w:eastAsiaTheme="minorEastAsia" w:hAnsiTheme="minorHAnsi" w:cstheme="minorBidi"/>
              <w:noProof/>
              <w:sz w:val="22"/>
              <w:szCs w:val="22"/>
            </w:rPr>
          </w:pPr>
          <w:r w:rsidRPr="00466FB7">
            <w:rPr>
              <w:b/>
              <w:bCs/>
              <w:noProof/>
            </w:rPr>
            <w:fldChar w:fldCharType="begin"/>
          </w:r>
          <w:r w:rsidRPr="00466FB7">
            <w:rPr>
              <w:b/>
              <w:bCs/>
              <w:noProof/>
            </w:rPr>
            <w:instrText xml:space="preserve"> TOC \o "1-3" \h \z \u </w:instrText>
          </w:r>
          <w:r w:rsidRPr="00466FB7">
            <w:rPr>
              <w:b/>
              <w:bCs/>
              <w:noProof/>
            </w:rPr>
            <w:fldChar w:fldCharType="separate"/>
          </w:r>
          <w:hyperlink w:anchor="_Toc87357982" w:history="1">
            <w:r w:rsidR="00E45AD2" w:rsidRPr="00466FB7">
              <w:rPr>
                <w:rStyle w:val="Hyperlink"/>
                <w:noProof/>
              </w:rPr>
              <w:t>1.</w:t>
            </w:r>
            <w:r w:rsidR="00E45AD2" w:rsidRPr="00466FB7">
              <w:rPr>
                <w:rFonts w:asciiTheme="minorHAnsi" w:eastAsiaTheme="minorEastAsia" w:hAnsiTheme="minorHAnsi" w:cstheme="minorBidi"/>
                <w:noProof/>
                <w:sz w:val="22"/>
                <w:szCs w:val="22"/>
              </w:rPr>
              <w:tab/>
            </w:r>
            <w:r w:rsidR="00E45AD2" w:rsidRPr="00466FB7">
              <w:rPr>
                <w:rStyle w:val="Hyperlink"/>
                <w:noProof/>
              </w:rPr>
              <w:t>VISPĀRĪGA INFORMĀCIJA</w:t>
            </w:r>
            <w:r w:rsidR="00E45AD2" w:rsidRPr="00466FB7">
              <w:rPr>
                <w:noProof/>
                <w:webHidden/>
              </w:rPr>
              <w:tab/>
            </w:r>
            <w:r w:rsidR="00E45AD2" w:rsidRPr="00466FB7">
              <w:rPr>
                <w:noProof/>
                <w:webHidden/>
              </w:rPr>
              <w:fldChar w:fldCharType="begin"/>
            </w:r>
            <w:r w:rsidR="00E45AD2" w:rsidRPr="00466FB7">
              <w:rPr>
                <w:noProof/>
                <w:webHidden/>
              </w:rPr>
              <w:instrText xml:space="preserve"> PAGEREF _Toc87357982 \h </w:instrText>
            </w:r>
            <w:r w:rsidR="00E45AD2" w:rsidRPr="00466FB7">
              <w:rPr>
                <w:noProof/>
                <w:webHidden/>
              </w:rPr>
            </w:r>
            <w:r w:rsidR="00E45AD2" w:rsidRPr="00466FB7">
              <w:rPr>
                <w:noProof/>
                <w:webHidden/>
              </w:rPr>
              <w:fldChar w:fldCharType="separate"/>
            </w:r>
            <w:r w:rsidR="00E45AD2" w:rsidRPr="00466FB7">
              <w:rPr>
                <w:noProof/>
                <w:webHidden/>
              </w:rPr>
              <w:t>3</w:t>
            </w:r>
            <w:r w:rsidR="00E45AD2" w:rsidRPr="00466FB7">
              <w:rPr>
                <w:noProof/>
                <w:webHidden/>
              </w:rPr>
              <w:fldChar w:fldCharType="end"/>
            </w:r>
          </w:hyperlink>
        </w:p>
        <w:p w14:paraId="13702902" w14:textId="66664FDB" w:rsidR="00E45AD2" w:rsidRPr="00466FB7" w:rsidRDefault="0097170A">
          <w:pPr>
            <w:pStyle w:val="TOC1"/>
            <w:rPr>
              <w:rFonts w:asciiTheme="minorHAnsi" w:eastAsiaTheme="minorEastAsia" w:hAnsiTheme="minorHAnsi" w:cstheme="minorBidi"/>
              <w:noProof/>
              <w:sz w:val="22"/>
              <w:szCs w:val="22"/>
            </w:rPr>
          </w:pPr>
          <w:hyperlink w:anchor="_Toc87357983" w:history="1">
            <w:r w:rsidR="00E45AD2" w:rsidRPr="00466FB7">
              <w:rPr>
                <w:rStyle w:val="Hyperlink"/>
                <w:bCs/>
                <w:noProof/>
              </w:rPr>
              <w:t>2.</w:t>
            </w:r>
            <w:r w:rsidR="00E45AD2" w:rsidRPr="00466FB7">
              <w:rPr>
                <w:rFonts w:asciiTheme="minorHAnsi" w:eastAsiaTheme="minorEastAsia" w:hAnsiTheme="minorHAnsi" w:cstheme="minorBidi"/>
                <w:noProof/>
                <w:sz w:val="22"/>
                <w:szCs w:val="22"/>
              </w:rPr>
              <w:tab/>
            </w:r>
            <w:r w:rsidR="00E45AD2" w:rsidRPr="00466FB7">
              <w:rPr>
                <w:rStyle w:val="Hyperlink"/>
                <w:noProof/>
              </w:rPr>
              <w:t>INFORMĀCIJA PAR IEPIRKUMA PRIEKŠMETU</w:t>
            </w:r>
            <w:r w:rsidR="00E45AD2" w:rsidRPr="00466FB7">
              <w:rPr>
                <w:noProof/>
                <w:webHidden/>
              </w:rPr>
              <w:tab/>
            </w:r>
            <w:r w:rsidR="00E45AD2" w:rsidRPr="00466FB7">
              <w:rPr>
                <w:noProof/>
                <w:webHidden/>
              </w:rPr>
              <w:fldChar w:fldCharType="begin"/>
            </w:r>
            <w:r w:rsidR="00E45AD2" w:rsidRPr="00466FB7">
              <w:rPr>
                <w:noProof/>
                <w:webHidden/>
              </w:rPr>
              <w:instrText xml:space="preserve"> PAGEREF _Toc87357983 \h </w:instrText>
            </w:r>
            <w:r w:rsidR="00E45AD2" w:rsidRPr="00466FB7">
              <w:rPr>
                <w:noProof/>
                <w:webHidden/>
              </w:rPr>
            </w:r>
            <w:r w:rsidR="00E45AD2" w:rsidRPr="00466FB7">
              <w:rPr>
                <w:noProof/>
                <w:webHidden/>
              </w:rPr>
              <w:fldChar w:fldCharType="separate"/>
            </w:r>
            <w:r w:rsidR="00E45AD2" w:rsidRPr="00466FB7">
              <w:rPr>
                <w:noProof/>
                <w:webHidden/>
              </w:rPr>
              <w:t>3</w:t>
            </w:r>
            <w:r w:rsidR="00E45AD2" w:rsidRPr="00466FB7">
              <w:rPr>
                <w:noProof/>
                <w:webHidden/>
              </w:rPr>
              <w:fldChar w:fldCharType="end"/>
            </w:r>
          </w:hyperlink>
        </w:p>
        <w:p w14:paraId="50E1F815" w14:textId="6961A912" w:rsidR="00E45AD2" w:rsidRPr="00466FB7" w:rsidRDefault="0097170A">
          <w:pPr>
            <w:pStyle w:val="TOC1"/>
            <w:rPr>
              <w:rFonts w:asciiTheme="minorHAnsi" w:eastAsiaTheme="minorEastAsia" w:hAnsiTheme="minorHAnsi" w:cstheme="minorBidi"/>
              <w:noProof/>
              <w:sz w:val="22"/>
              <w:szCs w:val="22"/>
            </w:rPr>
          </w:pPr>
          <w:hyperlink w:anchor="_Toc87357984" w:history="1">
            <w:r w:rsidR="00E45AD2" w:rsidRPr="00466FB7">
              <w:rPr>
                <w:rStyle w:val="Hyperlink"/>
                <w:noProof/>
              </w:rPr>
              <w:t>3.</w:t>
            </w:r>
            <w:r w:rsidR="00E45AD2" w:rsidRPr="00466FB7">
              <w:rPr>
                <w:rFonts w:asciiTheme="minorHAnsi" w:eastAsiaTheme="minorEastAsia" w:hAnsiTheme="minorHAnsi" w:cstheme="minorBidi"/>
                <w:noProof/>
                <w:sz w:val="22"/>
                <w:szCs w:val="22"/>
              </w:rPr>
              <w:tab/>
            </w:r>
            <w:r w:rsidR="00E45AD2" w:rsidRPr="00466FB7">
              <w:rPr>
                <w:rStyle w:val="Hyperlink"/>
                <w:noProof/>
              </w:rPr>
              <w:t>IEPIRKUMA PROCEDŪRAS DOKUMENTI</w:t>
            </w:r>
            <w:r w:rsidR="00E45AD2" w:rsidRPr="00466FB7">
              <w:rPr>
                <w:noProof/>
                <w:webHidden/>
              </w:rPr>
              <w:tab/>
            </w:r>
            <w:r w:rsidR="00E45AD2" w:rsidRPr="00466FB7">
              <w:rPr>
                <w:noProof/>
                <w:webHidden/>
              </w:rPr>
              <w:fldChar w:fldCharType="begin"/>
            </w:r>
            <w:r w:rsidR="00E45AD2" w:rsidRPr="00466FB7">
              <w:rPr>
                <w:noProof/>
                <w:webHidden/>
              </w:rPr>
              <w:instrText xml:space="preserve"> PAGEREF _Toc87357984 \h </w:instrText>
            </w:r>
            <w:r w:rsidR="00E45AD2" w:rsidRPr="00466FB7">
              <w:rPr>
                <w:noProof/>
                <w:webHidden/>
              </w:rPr>
            </w:r>
            <w:r w:rsidR="00E45AD2" w:rsidRPr="00466FB7">
              <w:rPr>
                <w:noProof/>
                <w:webHidden/>
              </w:rPr>
              <w:fldChar w:fldCharType="separate"/>
            </w:r>
            <w:r w:rsidR="00E45AD2" w:rsidRPr="00466FB7">
              <w:rPr>
                <w:noProof/>
                <w:webHidden/>
              </w:rPr>
              <w:t>4</w:t>
            </w:r>
            <w:r w:rsidR="00E45AD2" w:rsidRPr="00466FB7">
              <w:rPr>
                <w:noProof/>
                <w:webHidden/>
              </w:rPr>
              <w:fldChar w:fldCharType="end"/>
            </w:r>
          </w:hyperlink>
        </w:p>
        <w:p w14:paraId="07F72CFA" w14:textId="3612C49A" w:rsidR="00E45AD2" w:rsidRPr="00466FB7" w:rsidRDefault="0097170A">
          <w:pPr>
            <w:pStyle w:val="TOC1"/>
            <w:rPr>
              <w:rFonts w:asciiTheme="minorHAnsi" w:eastAsiaTheme="minorEastAsia" w:hAnsiTheme="minorHAnsi" w:cstheme="minorBidi"/>
              <w:noProof/>
              <w:sz w:val="22"/>
              <w:szCs w:val="22"/>
            </w:rPr>
          </w:pPr>
          <w:hyperlink w:anchor="_Toc87357985" w:history="1">
            <w:r w:rsidR="00E45AD2" w:rsidRPr="00466FB7">
              <w:rPr>
                <w:rStyle w:val="Hyperlink"/>
                <w:noProof/>
              </w:rPr>
              <w:t>4.</w:t>
            </w:r>
            <w:r w:rsidR="00E45AD2" w:rsidRPr="00466FB7">
              <w:rPr>
                <w:rFonts w:asciiTheme="minorHAnsi" w:eastAsiaTheme="minorEastAsia" w:hAnsiTheme="minorHAnsi" w:cstheme="minorBidi"/>
                <w:noProof/>
                <w:sz w:val="22"/>
                <w:szCs w:val="22"/>
              </w:rPr>
              <w:tab/>
            </w:r>
            <w:r w:rsidR="00E45AD2" w:rsidRPr="00466FB7">
              <w:rPr>
                <w:rStyle w:val="Hyperlink"/>
                <w:noProof/>
              </w:rPr>
              <w:t>DALĪBAS NOSACĪJUMI IEPIRKUMA PROCEDŪRĀ</w:t>
            </w:r>
            <w:r w:rsidR="00E45AD2" w:rsidRPr="00466FB7">
              <w:rPr>
                <w:noProof/>
                <w:webHidden/>
              </w:rPr>
              <w:tab/>
            </w:r>
            <w:r w:rsidR="00E45AD2" w:rsidRPr="00466FB7">
              <w:rPr>
                <w:noProof/>
                <w:webHidden/>
              </w:rPr>
              <w:fldChar w:fldCharType="begin"/>
            </w:r>
            <w:r w:rsidR="00E45AD2" w:rsidRPr="00466FB7">
              <w:rPr>
                <w:noProof/>
                <w:webHidden/>
              </w:rPr>
              <w:instrText xml:space="preserve"> PAGEREF _Toc87357985 \h </w:instrText>
            </w:r>
            <w:r w:rsidR="00E45AD2" w:rsidRPr="00466FB7">
              <w:rPr>
                <w:noProof/>
                <w:webHidden/>
              </w:rPr>
            </w:r>
            <w:r w:rsidR="00E45AD2" w:rsidRPr="00466FB7">
              <w:rPr>
                <w:noProof/>
                <w:webHidden/>
              </w:rPr>
              <w:fldChar w:fldCharType="separate"/>
            </w:r>
            <w:r w:rsidR="00E45AD2" w:rsidRPr="00466FB7">
              <w:rPr>
                <w:noProof/>
                <w:webHidden/>
              </w:rPr>
              <w:t>5</w:t>
            </w:r>
            <w:r w:rsidR="00E45AD2" w:rsidRPr="00466FB7">
              <w:rPr>
                <w:noProof/>
                <w:webHidden/>
              </w:rPr>
              <w:fldChar w:fldCharType="end"/>
            </w:r>
          </w:hyperlink>
        </w:p>
        <w:p w14:paraId="30852326" w14:textId="7D5794B1" w:rsidR="00E45AD2" w:rsidRPr="00466FB7" w:rsidRDefault="0097170A">
          <w:pPr>
            <w:pStyle w:val="TOC1"/>
            <w:rPr>
              <w:rFonts w:asciiTheme="minorHAnsi" w:eastAsiaTheme="minorEastAsia" w:hAnsiTheme="minorHAnsi" w:cstheme="minorBidi"/>
              <w:noProof/>
              <w:sz w:val="22"/>
              <w:szCs w:val="22"/>
            </w:rPr>
          </w:pPr>
          <w:hyperlink w:anchor="_Toc87357986" w:history="1">
            <w:r w:rsidR="00E45AD2" w:rsidRPr="00466FB7">
              <w:rPr>
                <w:rStyle w:val="Hyperlink"/>
                <w:noProof/>
              </w:rPr>
              <w:t>5.</w:t>
            </w:r>
            <w:r w:rsidR="00E45AD2" w:rsidRPr="00466FB7">
              <w:rPr>
                <w:rFonts w:asciiTheme="minorHAnsi" w:eastAsiaTheme="minorEastAsia" w:hAnsiTheme="minorHAnsi" w:cstheme="minorBidi"/>
                <w:noProof/>
                <w:sz w:val="22"/>
                <w:szCs w:val="22"/>
              </w:rPr>
              <w:tab/>
            </w:r>
            <w:r w:rsidR="00E45AD2" w:rsidRPr="00466FB7">
              <w:rPr>
                <w:rStyle w:val="Hyperlink"/>
                <w:noProof/>
              </w:rPr>
              <w:t>IESNIEDZAMIE DOKUMENTI:</w:t>
            </w:r>
            <w:r w:rsidR="00E45AD2" w:rsidRPr="00466FB7">
              <w:rPr>
                <w:noProof/>
                <w:webHidden/>
              </w:rPr>
              <w:tab/>
            </w:r>
            <w:r w:rsidR="00E45AD2" w:rsidRPr="00466FB7">
              <w:rPr>
                <w:noProof/>
                <w:webHidden/>
              </w:rPr>
              <w:fldChar w:fldCharType="begin"/>
            </w:r>
            <w:r w:rsidR="00E45AD2" w:rsidRPr="00466FB7">
              <w:rPr>
                <w:noProof/>
                <w:webHidden/>
              </w:rPr>
              <w:instrText xml:space="preserve"> PAGEREF _Toc87357986 \h </w:instrText>
            </w:r>
            <w:r w:rsidR="00E45AD2" w:rsidRPr="00466FB7">
              <w:rPr>
                <w:noProof/>
                <w:webHidden/>
              </w:rPr>
            </w:r>
            <w:r w:rsidR="00E45AD2" w:rsidRPr="00466FB7">
              <w:rPr>
                <w:noProof/>
                <w:webHidden/>
              </w:rPr>
              <w:fldChar w:fldCharType="separate"/>
            </w:r>
            <w:r w:rsidR="00E45AD2" w:rsidRPr="00466FB7">
              <w:rPr>
                <w:noProof/>
                <w:webHidden/>
              </w:rPr>
              <w:t>5</w:t>
            </w:r>
            <w:r w:rsidR="00E45AD2" w:rsidRPr="00466FB7">
              <w:rPr>
                <w:noProof/>
                <w:webHidden/>
              </w:rPr>
              <w:fldChar w:fldCharType="end"/>
            </w:r>
          </w:hyperlink>
        </w:p>
        <w:p w14:paraId="7EA248B6" w14:textId="55876132" w:rsidR="00E45AD2" w:rsidRPr="00466FB7" w:rsidRDefault="0097170A">
          <w:pPr>
            <w:pStyle w:val="TOC1"/>
            <w:rPr>
              <w:rFonts w:asciiTheme="minorHAnsi" w:eastAsiaTheme="minorEastAsia" w:hAnsiTheme="minorHAnsi" w:cstheme="minorBidi"/>
              <w:noProof/>
              <w:sz w:val="22"/>
              <w:szCs w:val="22"/>
            </w:rPr>
          </w:pPr>
          <w:hyperlink w:anchor="_Toc87357987" w:history="1">
            <w:r w:rsidR="00E45AD2" w:rsidRPr="00466FB7">
              <w:rPr>
                <w:rStyle w:val="Hyperlink"/>
                <w:noProof/>
              </w:rPr>
              <w:t>6.</w:t>
            </w:r>
            <w:r w:rsidR="00E45AD2" w:rsidRPr="00466FB7">
              <w:rPr>
                <w:rFonts w:asciiTheme="minorHAnsi" w:eastAsiaTheme="minorEastAsia" w:hAnsiTheme="minorHAnsi" w:cstheme="minorBidi"/>
                <w:noProof/>
                <w:sz w:val="22"/>
                <w:szCs w:val="22"/>
              </w:rPr>
              <w:tab/>
            </w:r>
            <w:r w:rsidR="00E45AD2" w:rsidRPr="00466FB7">
              <w:rPr>
                <w:rStyle w:val="Hyperlink"/>
                <w:noProof/>
              </w:rPr>
              <w:t>PRETENDENTU KVALIFIKĀCIJAS PRASĪBAS / DALĪBAS NOSACĪJUMI UN ATLASES DOKUMENTI</w:t>
            </w:r>
            <w:r w:rsidR="00E45AD2" w:rsidRPr="00466FB7">
              <w:rPr>
                <w:noProof/>
                <w:webHidden/>
              </w:rPr>
              <w:tab/>
            </w:r>
            <w:r w:rsidR="00E45AD2" w:rsidRPr="00466FB7">
              <w:rPr>
                <w:noProof/>
                <w:webHidden/>
              </w:rPr>
              <w:fldChar w:fldCharType="begin"/>
            </w:r>
            <w:r w:rsidR="00E45AD2" w:rsidRPr="00466FB7">
              <w:rPr>
                <w:noProof/>
                <w:webHidden/>
              </w:rPr>
              <w:instrText xml:space="preserve"> PAGEREF _Toc87357987 \h </w:instrText>
            </w:r>
            <w:r w:rsidR="00E45AD2" w:rsidRPr="00466FB7">
              <w:rPr>
                <w:noProof/>
                <w:webHidden/>
              </w:rPr>
            </w:r>
            <w:r w:rsidR="00E45AD2" w:rsidRPr="00466FB7">
              <w:rPr>
                <w:noProof/>
                <w:webHidden/>
              </w:rPr>
              <w:fldChar w:fldCharType="separate"/>
            </w:r>
            <w:r w:rsidR="00E45AD2" w:rsidRPr="00466FB7">
              <w:rPr>
                <w:noProof/>
                <w:webHidden/>
              </w:rPr>
              <w:t>6</w:t>
            </w:r>
            <w:r w:rsidR="00E45AD2" w:rsidRPr="00466FB7">
              <w:rPr>
                <w:noProof/>
                <w:webHidden/>
              </w:rPr>
              <w:fldChar w:fldCharType="end"/>
            </w:r>
          </w:hyperlink>
        </w:p>
        <w:p w14:paraId="32CC5B24" w14:textId="79B9B944" w:rsidR="00E45AD2" w:rsidRPr="00466FB7" w:rsidRDefault="0097170A">
          <w:pPr>
            <w:pStyle w:val="TOC1"/>
            <w:rPr>
              <w:rFonts w:asciiTheme="minorHAnsi" w:eastAsiaTheme="minorEastAsia" w:hAnsiTheme="minorHAnsi" w:cstheme="minorBidi"/>
              <w:noProof/>
              <w:sz w:val="22"/>
              <w:szCs w:val="22"/>
            </w:rPr>
          </w:pPr>
          <w:hyperlink w:anchor="_Toc87357988" w:history="1">
            <w:r w:rsidR="00E45AD2" w:rsidRPr="00466FB7">
              <w:rPr>
                <w:rStyle w:val="Hyperlink"/>
                <w:noProof/>
              </w:rPr>
              <w:t>7.</w:t>
            </w:r>
            <w:r w:rsidR="00E45AD2" w:rsidRPr="00466FB7">
              <w:rPr>
                <w:rFonts w:asciiTheme="minorHAnsi" w:eastAsiaTheme="minorEastAsia" w:hAnsiTheme="minorHAnsi" w:cstheme="minorBidi"/>
                <w:noProof/>
                <w:sz w:val="22"/>
                <w:szCs w:val="22"/>
              </w:rPr>
              <w:tab/>
            </w:r>
            <w:r w:rsidR="00E45AD2" w:rsidRPr="00466FB7">
              <w:rPr>
                <w:rStyle w:val="Hyperlink"/>
                <w:noProof/>
              </w:rPr>
              <w:t>TEHNISKAIS PIEDĀVĀJUMS UN FINANŠU PIEDĀVĀJUMS</w:t>
            </w:r>
            <w:r w:rsidR="00E45AD2" w:rsidRPr="00466FB7">
              <w:rPr>
                <w:noProof/>
                <w:webHidden/>
              </w:rPr>
              <w:tab/>
            </w:r>
            <w:r w:rsidR="00E45AD2" w:rsidRPr="00466FB7">
              <w:rPr>
                <w:noProof/>
                <w:webHidden/>
              </w:rPr>
              <w:fldChar w:fldCharType="begin"/>
            </w:r>
            <w:r w:rsidR="00E45AD2" w:rsidRPr="00466FB7">
              <w:rPr>
                <w:noProof/>
                <w:webHidden/>
              </w:rPr>
              <w:instrText xml:space="preserve"> PAGEREF _Toc87357988 \h </w:instrText>
            </w:r>
            <w:r w:rsidR="00E45AD2" w:rsidRPr="00466FB7">
              <w:rPr>
                <w:noProof/>
                <w:webHidden/>
              </w:rPr>
            </w:r>
            <w:r w:rsidR="00E45AD2" w:rsidRPr="00466FB7">
              <w:rPr>
                <w:noProof/>
                <w:webHidden/>
              </w:rPr>
              <w:fldChar w:fldCharType="separate"/>
            </w:r>
            <w:r w:rsidR="00E45AD2" w:rsidRPr="00466FB7">
              <w:rPr>
                <w:noProof/>
                <w:webHidden/>
              </w:rPr>
              <w:t>9</w:t>
            </w:r>
            <w:r w:rsidR="00E45AD2" w:rsidRPr="00466FB7">
              <w:rPr>
                <w:noProof/>
                <w:webHidden/>
              </w:rPr>
              <w:fldChar w:fldCharType="end"/>
            </w:r>
          </w:hyperlink>
        </w:p>
        <w:p w14:paraId="64D132A4" w14:textId="2171DACD" w:rsidR="00E45AD2" w:rsidRPr="00466FB7" w:rsidRDefault="0097170A">
          <w:pPr>
            <w:pStyle w:val="TOC1"/>
            <w:rPr>
              <w:rFonts w:asciiTheme="minorHAnsi" w:eastAsiaTheme="minorEastAsia" w:hAnsiTheme="minorHAnsi" w:cstheme="minorBidi"/>
              <w:noProof/>
              <w:sz w:val="22"/>
              <w:szCs w:val="22"/>
            </w:rPr>
          </w:pPr>
          <w:hyperlink w:anchor="_Toc87357989" w:history="1">
            <w:r w:rsidR="00E45AD2" w:rsidRPr="00466FB7">
              <w:rPr>
                <w:rStyle w:val="Hyperlink"/>
                <w:noProof/>
              </w:rPr>
              <w:t>8.</w:t>
            </w:r>
            <w:r w:rsidR="00E45AD2" w:rsidRPr="00466FB7">
              <w:rPr>
                <w:rFonts w:asciiTheme="minorHAnsi" w:eastAsiaTheme="minorEastAsia" w:hAnsiTheme="minorHAnsi" w:cstheme="minorBidi"/>
                <w:noProof/>
                <w:sz w:val="22"/>
                <w:szCs w:val="22"/>
              </w:rPr>
              <w:tab/>
            </w:r>
            <w:r w:rsidR="00E45AD2" w:rsidRPr="00466FB7">
              <w:rPr>
                <w:rStyle w:val="Hyperlink"/>
                <w:noProof/>
              </w:rPr>
              <w:t>PIEDĀVĀJUMA SAGATAVOŠANA UN NOFORMĒŠANA</w:t>
            </w:r>
            <w:r w:rsidR="00E45AD2" w:rsidRPr="00466FB7">
              <w:rPr>
                <w:noProof/>
                <w:webHidden/>
              </w:rPr>
              <w:tab/>
            </w:r>
            <w:r w:rsidR="00E45AD2" w:rsidRPr="00466FB7">
              <w:rPr>
                <w:noProof/>
                <w:webHidden/>
              </w:rPr>
              <w:fldChar w:fldCharType="begin"/>
            </w:r>
            <w:r w:rsidR="00E45AD2" w:rsidRPr="00466FB7">
              <w:rPr>
                <w:noProof/>
                <w:webHidden/>
              </w:rPr>
              <w:instrText xml:space="preserve"> PAGEREF _Toc87357989 \h </w:instrText>
            </w:r>
            <w:r w:rsidR="00E45AD2" w:rsidRPr="00466FB7">
              <w:rPr>
                <w:noProof/>
                <w:webHidden/>
              </w:rPr>
            </w:r>
            <w:r w:rsidR="00E45AD2" w:rsidRPr="00466FB7">
              <w:rPr>
                <w:noProof/>
                <w:webHidden/>
              </w:rPr>
              <w:fldChar w:fldCharType="separate"/>
            </w:r>
            <w:r w:rsidR="00E45AD2" w:rsidRPr="00466FB7">
              <w:rPr>
                <w:noProof/>
                <w:webHidden/>
              </w:rPr>
              <w:t>9</w:t>
            </w:r>
            <w:r w:rsidR="00E45AD2" w:rsidRPr="00466FB7">
              <w:rPr>
                <w:noProof/>
                <w:webHidden/>
              </w:rPr>
              <w:fldChar w:fldCharType="end"/>
            </w:r>
          </w:hyperlink>
        </w:p>
        <w:p w14:paraId="4890B11E" w14:textId="448A8EEB" w:rsidR="00E45AD2" w:rsidRPr="00466FB7" w:rsidRDefault="0097170A">
          <w:pPr>
            <w:pStyle w:val="TOC1"/>
            <w:rPr>
              <w:rFonts w:asciiTheme="minorHAnsi" w:eastAsiaTheme="minorEastAsia" w:hAnsiTheme="minorHAnsi" w:cstheme="minorBidi"/>
              <w:noProof/>
              <w:sz w:val="22"/>
              <w:szCs w:val="22"/>
            </w:rPr>
          </w:pPr>
          <w:hyperlink w:anchor="_Toc87357990" w:history="1">
            <w:r w:rsidR="00E45AD2" w:rsidRPr="00466FB7">
              <w:rPr>
                <w:rStyle w:val="Hyperlink"/>
                <w:noProof/>
              </w:rPr>
              <w:t>9.</w:t>
            </w:r>
            <w:r w:rsidR="00E45AD2" w:rsidRPr="00466FB7">
              <w:rPr>
                <w:rFonts w:asciiTheme="minorHAnsi" w:eastAsiaTheme="minorEastAsia" w:hAnsiTheme="minorHAnsi" w:cstheme="minorBidi"/>
                <w:noProof/>
                <w:sz w:val="22"/>
                <w:szCs w:val="22"/>
              </w:rPr>
              <w:tab/>
            </w:r>
            <w:r w:rsidR="00E45AD2" w:rsidRPr="00466FB7">
              <w:rPr>
                <w:rStyle w:val="Hyperlink"/>
                <w:noProof/>
              </w:rPr>
              <w:t>PIEDĀVĀJUMA IESNIEGŠANA UN ATVĒRŠANA</w:t>
            </w:r>
            <w:r w:rsidR="00E45AD2" w:rsidRPr="00466FB7">
              <w:rPr>
                <w:noProof/>
                <w:webHidden/>
              </w:rPr>
              <w:tab/>
            </w:r>
            <w:r w:rsidR="00E45AD2" w:rsidRPr="00466FB7">
              <w:rPr>
                <w:noProof/>
                <w:webHidden/>
              </w:rPr>
              <w:fldChar w:fldCharType="begin"/>
            </w:r>
            <w:r w:rsidR="00E45AD2" w:rsidRPr="00466FB7">
              <w:rPr>
                <w:noProof/>
                <w:webHidden/>
              </w:rPr>
              <w:instrText xml:space="preserve"> PAGEREF _Toc87357990 \h </w:instrText>
            </w:r>
            <w:r w:rsidR="00E45AD2" w:rsidRPr="00466FB7">
              <w:rPr>
                <w:noProof/>
                <w:webHidden/>
              </w:rPr>
            </w:r>
            <w:r w:rsidR="00E45AD2" w:rsidRPr="00466FB7">
              <w:rPr>
                <w:noProof/>
                <w:webHidden/>
              </w:rPr>
              <w:fldChar w:fldCharType="separate"/>
            </w:r>
            <w:r w:rsidR="00E45AD2" w:rsidRPr="00466FB7">
              <w:rPr>
                <w:noProof/>
                <w:webHidden/>
              </w:rPr>
              <w:t>10</w:t>
            </w:r>
            <w:r w:rsidR="00E45AD2" w:rsidRPr="00466FB7">
              <w:rPr>
                <w:noProof/>
                <w:webHidden/>
              </w:rPr>
              <w:fldChar w:fldCharType="end"/>
            </w:r>
          </w:hyperlink>
        </w:p>
        <w:p w14:paraId="71E7A92E" w14:textId="59F25F7C" w:rsidR="00E45AD2" w:rsidRPr="00466FB7" w:rsidRDefault="0097170A">
          <w:pPr>
            <w:pStyle w:val="TOC1"/>
            <w:rPr>
              <w:rFonts w:asciiTheme="minorHAnsi" w:eastAsiaTheme="minorEastAsia" w:hAnsiTheme="minorHAnsi" w:cstheme="minorBidi"/>
              <w:noProof/>
              <w:sz w:val="22"/>
              <w:szCs w:val="22"/>
            </w:rPr>
          </w:pPr>
          <w:hyperlink w:anchor="_Toc87357991" w:history="1">
            <w:r w:rsidR="00E45AD2" w:rsidRPr="00466FB7">
              <w:rPr>
                <w:rStyle w:val="Hyperlink"/>
                <w:noProof/>
              </w:rPr>
              <w:t>10.</w:t>
            </w:r>
            <w:r w:rsidR="00E45AD2" w:rsidRPr="00466FB7">
              <w:rPr>
                <w:rFonts w:asciiTheme="minorHAnsi" w:eastAsiaTheme="minorEastAsia" w:hAnsiTheme="minorHAnsi" w:cstheme="minorBidi"/>
                <w:noProof/>
                <w:sz w:val="22"/>
                <w:szCs w:val="22"/>
              </w:rPr>
              <w:tab/>
            </w:r>
            <w:r w:rsidR="00E45AD2" w:rsidRPr="00466FB7">
              <w:rPr>
                <w:rStyle w:val="Hyperlink"/>
                <w:noProof/>
              </w:rPr>
              <w:t>CITI NOTEIKUMI</w:t>
            </w:r>
            <w:r w:rsidR="00E45AD2" w:rsidRPr="00466FB7">
              <w:rPr>
                <w:noProof/>
                <w:webHidden/>
              </w:rPr>
              <w:tab/>
            </w:r>
            <w:r w:rsidR="00E45AD2" w:rsidRPr="00466FB7">
              <w:rPr>
                <w:noProof/>
                <w:webHidden/>
              </w:rPr>
              <w:fldChar w:fldCharType="begin"/>
            </w:r>
            <w:r w:rsidR="00E45AD2" w:rsidRPr="00466FB7">
              <w:rPr>
                <w:noProof/>
                <w:webHidden/>
              </w:rPr>
              <w:instrText xml:space="preserve"> PAGEREF _Toc87357991 \h </w:instrText>
            </w:r>
            <w:r w:rsidR="00E45AD2" w:rsidRPr="00466FB7">
              <w:rPr>
                <w:noProof/>
                <w:webHidden/>
              </w:rPr>
            </w:r>
            <w:r w:rsidR="00E45AD2" w:rsidRPr="00466FB7">
              <w:rPr>
                <w:noProof/>
                <w:webHidden/>
              </w:rPr>
              <w:fldChar w:fldCharType="separate"/>
            </w:r>
            <w:r w:rsidR="00E45AD2" w:rsidRPr="00466FB7">
              <w:rPr>
                <w:noProof/>
                <w:webHidden/>
              </w:rPr>
              <w:t>11</w:t>
            </w:r>
            <w:r w:rsidR="00E45AD2" w:rsidRPr="00466FB7">
              <w:rPr>
                <w:noProof/>
                <w:webHidden/>
              </w:rPr>
              <w:fldChar w:fldCharType="end"/>
            </w:r>
          </w:hyperlink>
        </w:p>
        <w:p w14:paraId="5F524F62" w14:textId="04E8986A" w:rsidR="00E45AD2" w:rsidRPr="00466FB7" w:rsidRDefault="0097170A">
          <w:pPr>
            <w:pStyle w:val="TOC1"/>
            <w:rPr>
              <w:rFonts w:asciiTheme="minorHAnsi" w:eastAsiaTheme="minorEastAsia" w:hAnsiTheme="minorHAnsi" w:cstheme="minorBidi"/>
              <w:noProof/>
              <w:sz w:val="22"/>
              <w:szCs w:val="22"/>
            </w:rPr>
          </w:pPr>
          <w:hyperlink w:anchor="_Toc87357992" w:history="1">
            <w:r w:rsidR="00E45AD2" w:rsidRPr="00466FB7">
              <w:rPr>
                <w:rStyle w:val="Hyperlink"/>
                <w:noProof/>
              </w:rPr>
              <w:t>11.</w:t>
            </w:r>
            <w:r w:rsidR="00E45AD2" w:rsidRPr="00466FB7">
              <w:rPr>
                <w:rFonts w:asciiTheme="minorHAnsi" w:eastAsiaTheme="minorEastAsia" w:hAnsiTheme="minorHAnsi" w:cstheme="minorBidi"/>
                <w:noProof/>
                <w:sz w:val="22"/>
                <w:szCs w:val="22"/>
              </w:rPr>
              <w:tab/>
            </w:r>
            <w:r w:rsidR="00E45AD2" w:rsidRPr="00466FB7">
              <w:rPr>
                <w:rStyle w:val="Hyperlink"/>
                <w:noProof/>
              </w:rPr>
              <w:t>IEPIRKUMA LĪGUMA SLĒGŠANA</w:t>
            </w:r>
            <w:r w:rsidR="00E45AD2" w:rsidRPr="00466FB7">
              <w:rPr>
                <w:noProof/>
                <w:webHidden/>
              </w:rPr>
              <w:tab/>
            </w:r>
            <w:r w:rsidR="00E45AD2" w:rsidRPr="00466FB7">
              <w:rPr>
                <w:noProof/>
                <w:webHidden/>
              </w:rPr>
              <w:fldChar w:fldCharType="begin"/>
            </w:r>
            <w:r w:rsidR="00E45AD2" w:rsidRPr="00466FB7">
              <w:rPr>
                <w:noProof/>
                <w:webHidden/>
              </w:rPr>
              <w:instrText xml:space="preserve"> PAGEREF _Toc87357992 \h </w:instrText>
            </w:r>
            <w:r w:rsidR="00E45AD2" w:rsidRPr="00466FB7">
              <w:rPr>
                <w:noProof/>
                <w:webHidden/>
              </w:rPr>
            </w:r>
            <w:r w:rsidR="00E45AD2" w:rsidRPr="00466FB7">
              <w:rPr>
                <w:noProof/>
                <w:webHidden/>
              </w:rPr>
              <w:fldChar w:fldCharType="separate"/>
            </w:r>
            <w:r w:rsidR="00E45AD2" w:rsidRPr="00466FB7">
              <w:rPr>
                <w:noProof/>
                <w:webHidden/>
              </w:rPr>
              <w:t>13</w:t>
            </w:r>
            <w:r w:rsidR="00E45AD2" w:rsidRPr="00466FB7">
              <w:rPr>
                <w:noProof/>
                <w:webHidden/>
              </w:rPr>
              <w:fldChar w:fldCharType="end"/>
            </w:r>
          </w:hyperlink>
        </w:p>
        <w:p w14:paraId="1383A43C" w14:textId="73BC3E3C" w:rsidR="00C35CA5" w:rsidRPr="00466FB7" w:rsidRDefault="00C35CA5" w:rsidP="00C35CA5">
          <w:r w:rsidRPr="00466FB7">
            <w:rPr>
              <w:b/>
              <w:bCs/>
              <w:noProof/>
            </w:rPr>
            <w:fldChar w:fldCharType="end"/>
          </w:r>
        </w:p>
      </w:sdtContent>
    </w:sdt>
    <w:p w14:paraId="3C4059CE" w14:textId="77777777" w:rsidR="00C35CA5" w:rsidRPr="00466FB7" w:rsidRDefault="00C35CA5" w:rsidP="00C35CA5">
      <w:pPr>
        <w:tabs>
          <w:tab w:val="left" w:pos="2325"/>
        </w:tabs>
        <w:rPr>
          <w:sz w:val="24"/>
          <w:szCs w:val="24"/>
        </w:rPr>
      </w:pPr>
    </w:p>
    <w:p w14:paraId="0BC1FCAB"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br w:type="page"/>
      </w:r>
    </w:p>
    <w:p w14:paraId="2C06F4E1" w14:textId="77777777" w:rsidR="00C35CA5" w:rsidRPr="00466FB7" w:rsidRDefault="00C35CA5" w:rsidP="009647B6">
      <w:pPr>
        <w:pStyle w:val="Heading1"/>
        <w:numPr>
          <w:ilvl w:val="0"/>
          <w:numId w:val="1"/>
        </w:numPr>
      </w:pPr>
      <w:bookmarkStart w:id="0" w:name="_Toc67470569"/>
      <w:bookmarkStart w:id="1" w:name="_Toc87357982"/>
      <w:r w:rsidRPr="00466FB7">
        <w:lastRenderedPageBreak/>
        <w:t>VISPĀRĪGA INFORMĀCIJA</w:t>
      </w:r>
      <w:bookmarkEnd w:id="0"/>
      <w:bookmarkEnd w:id="1"/>
    </w:p>
    <w:p w14:paraId="21ED1D87" w14:textId="374EE41C"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sz w:val="24"/>
          <w:szCs w:val="24"/>
        </w:rPr>
        <w:t>Iepirkuma identifikācijas Nr. VBOP 2021/</w:t>
      </w:r>
      <w:r w:rsidR="00B140FC" w:rsidRPr="00466FB7">
        <w:rPr>
          <w:rFonts w:ascii="Times New Roman" w:hAnsi="Times New Roman" w:cs="Times New Roman"/>
          <w:sz w:val="24"/>
          <w:szCs w:val="24"/>
        </w:rPr>
        <w:t>109</w:t>
      </w:r>
      <w:r w:rsidRPr="00466FB7">
        <w:rPr>
          <w:rFonts w:ascii="Times New Roman" w:hAnsi="Times New Roman" w:cs="Times New Roman"/>
          <w:sz w:val="24"/>
          <w:szCs w:val="24"/>
        </w:rPr>
        <w:t>.</w:t>
      </w:r>
    </w:p>
    <w:p w14:paraId="209289F4" w14:textId="77777777"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5CA5" w:rsidRPr="00466FB7" w14:paraId="505D8B14" w14:textId="77777777" w:rsidTr="000D03D3">
        <w:tc>
          <w:tcPr>
            <w:tcW w:w="3260" w:type="dxa"/>
            <w:vAlign w:val="center"/>
          </w:tcPr>
          <w:p w14:paraId="30C31B2D"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Pasūtītāja nosaukums</w:t>
            </w:r>
          </w:p>
        </w:tc>
        <w:tc>
          <w:tcPr>
            <w:tcW w:w="5529" w:type="dxa"/>
            <w:vAlign w:val="center"/>
          </w:tcPr>
          <w:p w14:paraId="47F6566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Ventspils brīvostas pārvalde</w:t>
            </w:r>
          </w:p>
        </w:tc>
      </w:tr>
      <w:tr w:rsidR="00C35CA5" w:rsidRPr="00466FB7" w14:paraId="35466A3B" w14:textId="77777777" w:rsidTr="000D03D3">
        <w:tc>
          <w:tcPr>
            <w:tcW w:w="3260" w:type="dxa"/>
            <w:vAlign w:val="center"/>
          </w:tcPr>
          <w:p w14:paraId="2FAD5A0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Adrese</w:t>
            </w:r>
          </w:p>
        </w:tc>
        <w:tc>
          <w:tcPr>
            <w:tcW w:w="5529" w:type="dxa"/>
            <w:vAlign w:val="center"/>
          </w:tcPr>
          <w:p w14:paraId="2864921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Jāņa iela 19, Ventspilī, LV-3601</w:t>
            </w:r>
          </w:p>
        </w:tc>
      </w:tr>
      <w:tr w:rsidR="00C35CA5" w:rsidRPr="00466FB7" w14:paraId="65472591" w14:textId="77777777" w:rsidTr="000D03D3">
        <w:trPr>
          <w:trHeight w:val="141"/>
        </w:trPr>
        <w:tc>
          <w:tcPr>
            <w:tcW w:w="3260" w:type="dxa"/>
            <w:vAlign w:val="center"/>
          </w:tcPr>
          <w:p w14:paraId="6966316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Nodokļu maksātāja reģistrācijas numurs</w:t>
            </w:r>
          </w:p>
        </w:tc>
        <w:tc>
          <w:tcPr>
            <w:tcW w:w="5529" w:type="dxa"/>
            <w:vAlign w:val="center"/>
          </w:tcPr>
          <w:p w14:paraId="1081F95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90000284085</w:t>
            </w:r>
          </w:p>
        </w:tc>
      </w:tr>
      <w:tr w:rsidR="00C35CA5" w:rsidRPr="00466FB7" w14:paraId="0C384C4D" w14:textId="77777777" w:rsidTr="000D03D3">
        <w:tc>
          <w:tcPr>
            <w:tcW w:w="3260" w:type="dxa"/>
            <w:vAlign w:val="center"/>
          </w:tcPr>
          <w:p w14:paraId="757916E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Tālruņa numurs</w:t>
            </w:r>
          </w:p>
        </w:tc>
        <w:tc>
          <w:tcPr>
            <w:tcW w:w="5529" w:type="dxa"/>
            <w:vAlign w:val="center"/>
          </w:tcPr>
          <w:p w14:paraId="41704C9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63622586</w:t>
            </w:r>
          </w:p>
        </w:tc>
      </w:tr>
      <w:tr w:rsidR="00C35CA5" w:rsidRPr="00466FB7" w14:paraId="657042E8" w14:textId="77777777" w:rsidTr="000D03D3">
        <w:tc>
          <w:tcPr>
            <w:tcW w:w="3260" w:type="dxa"/>
            <w:vAlign w:val="center"/>
          </w:tcPr>
          <w:p w14:paraId="66D3E5F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Faksa numurs</w:t>
            </w:r>
          </w:p>
        </w:tc>
        <w:tc>
          <w:tcPr>
            <w:tcW w:w="5529" w:type="dxa"/>
            <w:vAlign w:val="center"/>
          </w:tcPr>
          <w:p w14:paraId="6A29ECD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63621297</w:t>
            </w:r>
          </w:p>
        </w:tc>
      </w:tr>
      <w:tr w:rsidR="00C35CA5" w:rsidRPr="00466FB7" w14:paraId="5D0C5DD8" w14:textId="77777777" w:rsidTr="000D03D3">
        <w:tc>
          <w:tcPr>
            <w:tcW w:w="3260" w:type="dxa"/>
            <w:vAlign w:val="center"/>
          </w:tcPr>
          <w:p w14:paraId="1EC3A4B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E-pasta adrese</w:t>
            </w:r>
          </w:p>
        </w:tc>
        <w:tc>
          <w:tcPr>
            <w:tcW w:w="5529" w:type="dxa"/>
            <w:vAlign w:val="center"/>
          </w:tcPr>
          <w:p w14:paraId="52929935" w14:textId="77777777" w:rsidR="00C35CA5" w:rsidRPr="00466FB7" w:rsidRDefault="0097170A" w:rsidP="000D03D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C35CA5" w:rsidRPr="00466FB7">
                <w:rPr>
                  <w:rStyle w:val="Hyperlink"/>
                  <w:rFonts w:ascii="Times New Roman" w:hAnsi="Times New Roman" w:cs="Times New Roman"/>
                  <w:sz w:val="24"/>
                  <w:szCs w:val="24"/>
                </w:rPr>
                <w:t>iepirkumi@vbp.lv</w:t>
              </w:r>
            </w:hyperlink>
            <w:r w:rsidR="00C35CA5" w:rsidRPr="00466FB7">
              <w:rPr>
                <w:rFonts w:ascii="Times New Roman" w:hAnsi="Times New Roman" w:cs="Times New Roman"/>
                <w:sz w:val="24"/>
                <w:szCs w:val="24"/>
              </w:rPr>
              <w:t xml:space="preserve"> </w:t>
            </w:r>
          </w:p>
        </w:tc>
      </w:tr>
      <w:tr w:rsidR="00C35CA5" w:rsidRPr="00466FB7" w14:paraId="435475FC" w14:textId="77777777" w:rsidTr="000D03D3">
        <w:tc>
          <w:tcPr>
            <w:tcW w:w="3260" w:type="dxa"/>
            <w:vAlign w:val="center"/>
          </w:tcPr>
          <w:p w14:paraId="3E790E4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Kontaktpersona </w:t>
            </w:r>
          </w:p>
        </w:tc>
        <w:tc>
          <w:tcPr>
            <w:tcW w:w="5529" w:type="dxa"/>
            <w:vAlign w:val="center"/>
          </w:tcPr>
          <w:p w14:paraId="45254EFF" w14:textId="7E1E4128" w:rsidR="00C35CA5" w:rsidRPr="00466FB7" w:rsidRDefault="00B140FC"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Viktorija Bursakovska</w:t>
            </w:r>
            <w:r w:rsidR="00C35CA5" w:rsidRPr="00466FB7">
              <w:rPr>
                <w:rFonts w:ascii="Times New Roman" w:hAnsi="Times New Roman" w:cs="Times New Roman"/>
                <w:sz w:val="24"/>
                <w:szCs w:val="24"/>
              </w:rPr>
              <w:t xml:space="preserve">, t. 63602308, e-pasts: </w:t>
            </w:r>
            <w:hyperlink r:id="rId9" w:history="1">
              <w:r w:rsidR="00F80E2B" w:rsidRPr="00466FB7">
                <w:rPr>
                  <w:rStyle w:val="Hyperlink"/>
                  <w:rFonts w:ascii="Times New Roman" w:hAnsi="Times New Roman" w:cs="Times New Roman"/>
                  <w:sz w:val="24"/>
                  <w:szCs w:val="24"/>
                </w:rPr>
                <w:t>viktorija@vbp.lv</w:t>
              </w:r>
            </w:hyperlink>
            <w:r w:rsidR="00C35CA5" w:rsidRPr="00466FB7">
              <w:rPr>
                <w:rFonts w:ascii="Times New Roman" w:hAnsi="Times New Roman" w:cs="Times New Roman"/>
                <w:sz w:val="24"/>
                <w:szCs w:val="24"/>
              </w:rPr>
              <w:t xml:space="preserve"> vai </w:t>
            </w:r>
            <w:hyperlink r:id="rId10" w:history="1">
              <w:r w:rsidR="00C35CA5" w:rsidRPr="00466FB7">
                <w:rPr>
                  <w:rStyle w:val="Hyperlink"/>
                  <w:rFonts w:ascii="Times New Roman" w:hAnsi="Times New Roman" w:cs="Times New Roman"/>
                  <w:sz w:val="24"/>
                  <w:szCs w:val="24"/>
                </w:rPr>
                <w:t>iepirkumi@vbp.lv</w:t>
              </w:r>
            </w:hyperlink>
            <w:r w:rsidR="00C35CA5" w:rsidRPr="00466FB7">
              <w:rPr>
                <w:rFonts w:ascii="Times New Roman" w:hAnsi="Times New Roman" w:cs="Times New Roman"/>
                <w:sz w:val="24"/>
                <w:szCs w:val="24"/>
              </w:rPr>
              <w:t xml:space="preserve"> </w:t>
            </w:r>
          </w:p>
        </w:tc>
      </w:tr>
      <w:tr w:rsidR="00C35CA5" w:rsidRPr="00466FB7" w14:paraId="702565F4" w14:textId="77777777" w:rsidTr="000D03D3">
        <w:tc>
          <w:tcPr>
            <w:tcW w:w="3260" w:type="dxa"/>
            <w:vAlign w:val="center"/>
          </w:tcPr>
          <w:p w14:paraId="1A3F2D3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Banka </w:t>
            </w:r>
          </w:p>
        </w:tc>
        <w:tc>
          <w:tcPr>
            <w:tcW w:w="5529" w:type="dxa"/>
            <w:vAlign w:val="center"/>
          </w:tcPr>
          <w:p w14:paraId="04B6B40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AS „Luminor Bank”, bankas kods RIKOLV2X</w:t>
            </w:r>
          </w:p>
        </w:tc>
      </w:tr>
      <w:tr w:rsidR="00C35CA5" w:rsidRPr="00466FB7" w14:paraId="4D8349E0" w14:textId="77777777" w:rsidTr="000D03D3">
        <w:tc>
          <w:tcPr>
            <w:tcW w:w="3260" w:type="dxa"/>
            <w:vAlign w:val="center"/>
          </w:tcPr>
          <w:p w14:paraId="65C533A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Bankas konts</w:t>
            </w:r>
          </w:p>
        </w:tc>
        <w:tc>
          <w:tcPr>
            <w:tcW w:w="5529" w:type="dxa"/>
            <w:vAlign w:val="center"/>
          </w:tcPr>
          <w:p w14:paraId="595C85BB"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LV73RIKO0002210002268</w:t>
            </w:r>
          </w:p>
        </w:tc>
      </w:tr>
    </w:tbl>
    <w:p w14:paraId="40B5E247"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Iepirkuma norisi nodrošina Ventspils brīvostas pārvaldes izveidota iepirkumu komisija (turpmāk - Komisija).</w:t>
      </w:r>
    </w:p>
    <w:p w14:paraId="1CB697B6"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 xml:space="preserve">Iepirkums </w:t>
      </w:r>
      <w:r w:rsidRPr="00466FB7">
        <w:rPr>
          <w:rFonts w:ascii="Times New Roman" w:eastAsia="Times New Roman" w:hAnsi="Times New Roman" w:cs="Times New Roman"/>
          <w:sz w:val="24"/>
          <w:szCs w:val="24"/>
        </w:rPr>
        <w:t>– atklāts iepirkums.</w:t>
      </w:r>
    </w:p>
    <w:p w14:paraId="23E6D36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9489EF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Ieinteresētais piegādātājs</w:t>
      </w:r>
      <w:r w:rsidRPr="00466FB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66FB7">
        <w:rPr>
          <w:b/>
          <w:vertAlign w:val="superscript"/>
        </w:rPr>
        <w:footnoteReference w:id="1"/>
      </w:r>
      <w:r w:rsidRPr="00466FB7">
        <w:rPr>
          <w:rFonts w:ascii="Times New Roman" w:eastAsia="Times New Roman" w:hAnsi="Times New Roman" w:cs="Times New Roman"/>
          <w:sz w:val="24"/>
          <w:szCs w:val="24"/>
        </w:rPr>
        <w:t>.</w:t>
      </w:r>
    </w:p>
    <w:p w14:paraId="220711F8"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Pretendents</w:t>
      </w:r>
      <w:r w:rsidRPr="00466FB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4491F54" w14:textId="77777777" w:rsidR="00C35CA5" w:rsidRPr="00466FB7" w:rsidRDefault="00C35CA5" w:rsidP="009647B6">
      <w:pPr>
        <w:pStyle w:val="Heading1"/>
        <w:numPr>
          <w:ilvl w:val="0"/>
          <w:numId w:val="2"/>
        </w:numPr>
      </w:pPr>
      <w:bookmarkStart w:id="2" w:name="_Toc67470570"/>
      <w:bookmarkStart w:id="3" w:name="_Toc87357983"/>
      <w:r w:rsidRPr="00466FB7">
        <w:t>INFORMĀCIJA PAR IEPIRKUMA PRIEKŠMETU</w:t>
      </w:r>
      <w:bookmarkEnd w:id="2"/>
      <w:bookmarkEnd w:id="3"/>
    </w:p>
    <w:p w14:paraId="044390E4" w14:textId="3039C5A8" w:rsidR="00C35CA5" w:rsidRPr="00466FB7"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466FB7">
        <w:rPr>
          <w:rFonts w:ascii="Times New Roman" w:eastAsia="Calibri" w:hAnsi="Times New Roman" w:cs="Times New Roman"/>
          <w:b/>
          <w:sz w:val="24"/>
          <w:szCs w:val="24"/>
        </w:rPr>
        <w:t>Iepirkuma priekšmets:</w:t>
      </w:r>
      <w:r w:rsidRPr="00466FB7">
        <w:rPr>
          <w:rFonts w:ascii="Times New Roman" w:eastAsia="Calibri" w:hAnsi="Times New Roman" w:cs="Times New Roman"/>
          <w:sz w:val="24"/>
          <w:szCs w:val="24"/>
        </w:rPr>
        <w:t xml:space="preserve"> </w:t>
      </w:r>
      <w:r w:rsidR="00D22B3F" w:rsidRPr="00466FB7">
        <w:rPr>
          <w:rFonts w:ascii="Times New Roman" w:eastAsia="Calibri" w:hAnsi="Times New Roman" w:cs="Times New Roman"/>
          <w:sz w:val="24"/>
          <w:szCs w:val="24"/>
        </w:rPr>
        <w:t>Amortizējošo atvairierīču piegāde Ventspils brīvostas piestātnēm</w:t>
      </w:r>
      <w:r w:rsidRPr="00466FB7">
        <w:rPr>
          <w:rFonts w:ascii="Times New Roman" w:eastAsia="Calibri" w:hAnsi="Times New Roman" w:cs="Times New Roman"/>
          <w:sz w:val="24"/>
          <w:szCs w:val="24"/>
        </w:rPr>
        <w:t>, turpmāk – Preces, saskaņā ar Darba uzdevumā (1.pielikums), Tehniskajā specifikācijā Nr.1 (2.pielikums), Tehniskajā specifikācijā Nr.2 (3.pielikums) noteikto.</w:t>
      </w:r>
    </w:p>
    <w:p w14:paraId="2F1A3739" w14:textId="77777777" w:rsidR="00C35CA5" w:rsidRPr="00466FB7"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466FB7">
        <w:rPr>
          <w:rFonts w:ascii="Times New Roman" w:eastAsia="Calibri" w:hAnsi="Times New Roman" w:cs="Times New Roman"/>
          <w:b/>
          <w:sz w:val="24"/>
          <w:szCs w:val="24"/>
        </w:rPr>
        <w:t>CPV kods:</w:t>
      </w:r>
      <w:r w:rsidRPr="00466FB7">
        <w:rPr>
          <w:rFonts w:ascii="Times New Roman" w:eastAsia="Calibri" w:hAnsi="Times New Roman" w:cs="Times New Roman"/>
          <w:sz w:val="24"/>
          <w:szCs w:val="24"/>
        </w:rPr>
        <w:t xml:space="preserve"> </w:t>
      </w:r>
      <w:r w:rsidRPr="00466FB7">
        <w:rPr>
          <w:rFonts w:ascii="Times New Roman" w:hAnsi="Times New Roman" w:cs="Times New Roman"/>
          <w:sz w:val="24"/>
          <w:szCs w:val="24"/>
        </w:rPr>
        <w:t xml:space="preserve">34516000-7 </w:t>
      </w:r>
      <w:r w:rsidRPr="00466FB7">
        <w:rPr>
          <w:rFonts w:ascii="Times New Roman" w:eastAsia="Calibri" w:hAnsi="Times New Roman" w:cs="Times New Roman"/>
          <w:sz w:val="24"/>
          <w:szCs w:val="24"/>
        </w:rPr>
        <w:t>(Fenderi).</w:t>
      </w:r>
    </w:p>
    <w:p w14:paraId="1BC5489F" w14:textId="7DAA46B4" w:rsidR="00C35CA5" w:rsidRPr="00466FB7"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466FB7">
        <w:rPr>
          <w:rFonts w:ascii="Times New Roman" w:eastAsia="Calibri" w:hAnsi="Times New Roman" w:cs="Times New Roman"/>
          <w:b/>
          <w:sz w:val="24"/>
          <w:szCs w:val="24"/>
        </w:rPr>
        <w:t xml:space="preserve">Iepirkuma priekšmets sadalīts </w:t>
      </w:r>
      <w:r w:rsidR="005C3697" w:rsidRPr="00466FB7">
        <w:rPr>
          <w:rFonts w:ascii="Times New Roman" w:eastAsia="Calibri" w:hAnsi="Times New Roman" w:cs="Times New Roman"/>
          <w:b/>
          <w:sz w:val="24"/>
          <w:szCs w:val="24"/>
        </w:rPr>
        <w:t>2</w:t>
      </w:r>
      <w:r w:rsidRPr="00466FB7">
        <w:rPr>
          <w:rFonts w:ascii="Times New Roman" w:eastAsia="Calibri" w:hAnsi="Times New Roman" w:cs="Times New Roman"/>
          <w:b/>
          <w:sz w:val="24"/>
          <w:szCs w:val="24"/>
        </w:rPr>
        <w:t xml:space="preserve"> (</w:t>
      </w:r>
      <w:r w:rsidR="005C3697" w:rsidRPr="00466FB7">
        <w:rPr>
          <w:rFonts w:ascii="Times New Roman" w:eastAsia="Calibri" w:hAnsi="Times New Roman" w:cs="Times New Roman"/>
          <w:b/>
          <w:sz w:val="24"/>
          <w:szCs w:val="24"/>
        </w:rPr>
        <w:t>divas</w:t>
      </w:r>
      <w:r w:rsidRPr="00466FB7">
        <w:rPr>
          <w:rFonts w:ascii="Times New Roman" w:eastAsia="Calibri" w:hAnsi="Times New Roman" w:cs="Times New Roman"/>
          <w:b/>
          <w:sz w:val="24"/>
          <w:szCs w:val="24"/>
        </w:rPr>
        <w:t>) daļās:</w:t>
      </w:r>
    </w:p>
    <w:p w14:paraId="7A7FB71A" w14:textId="10E89AB1" w:rsidR="00C35CA5" w:rsidRPr="00466FB7" w:rsidRDefault="00C35CA5" w:rsidP="00C35CA5">
      <w:pPr>
        <w:pStyle w:val="ListParagraph"/>
        <w:numPr>
          <w:ilvl w:val="2"/>
          <w:numId w:val="2"/>
        </w:numPr>
        <w:tabs>
          <w:tab w:val="left" w:pos="1276"/>
        </w:tabs>
        <w:spacing w:after="0"/>
        <w:ind w:left="1134" w:hanging="425"/>
        <w:jc w:val="both"/>
        <w:rPr>
          <w:rFonts w:ascii="Times New Roman" w:eastAsia="Calibri" w:hAnsi="Times New Roman" w:cs="Times New Roman"/>
          <w:sz w:val="24"/>
          <w:szCs w:val="24"/>
          <w:u w:val="single"/>
        </w:rPr>
      </w:pPr>
      <w:r w:rsidRPr="00466FB7">
        <w:rPr>
          <w:rFonts w:ascii="Times New Roman" w:eastAsia="Calibri" w:hAnsi="Times New Roman" w:cs="Times New Roman"/>
          <w:b/>
          <w:sz w:val="24"/>
          <w:szCs w:val="24"/>
        </w:rPr>
        <w:t xml:space="preserve">1.daļa – </w:t>
      </w:r>
      <w:r w:rsidR="00C069E2" w:rsidRPr="00466FB7">
        <w:rPr>
          <w:rFonts w:ascii="Times New Roman" w:eastAsia="Calibri" w:hAnsi="Times New Roman" w:cs="Times New Roman"/>
          <w:bCs/>
          <w:sz w:val="24"/>
          <w:szCs w:val="24"/>
        </w:rPr>
        <w:t>Konusveida amortizējošā atvairierīce – 2 gab.</w:t>
      </w:r>
      <w:r w:rsidRPr="00466FB7">
        <w:rPr>
          <w:rFonts w:ascii="Times New Roman" w:eastAsia="Calibri" w:hAnsi="Times New Roman" w:cs="Times New Roman"/>
          <w:bCs/>
          <w:sz w:val="24"/>
          <w:szCs w:val="24"/>
        </w:rPr>
        <w:t>, saskaņā ar Tehnisko specifikāciju Nr.1.</w:t>
      </w:r>
    </w:p>
    <w:p w14:paraId="10A05B42" w14:textId="3B6F6937" w:rsidR="00C35CA5" w:rsidRPr="00466FB7" w:rsidRDefault="00C35CA5" w:rsidP="00C35CA5">
      <w:pPr>
        <w:pStyle w:val="ListParagraph"/>
        <w:numPr>
          <w:ilvl w:val="2"/>
          <w:numId w:val="2"/>
        </w:numPr>
        <w:tabs>
          <w:tab w:val="left" w:pos="1276"/>
        </w:tabs>
        <w:spacing w:after="0"/>
        <w:ind w:left="1134" w:hanging="425"/>
        <w:jc w:val="both"/>
        <w:rPr>
          <w:rFonts w:ascii="Times New Roman" w:eastAsia="Calibri" w:hAnsi="Times New Roman" w:cs="Times New Roman"/>
          <w:sz w:val="24"/>
          <w:szCs w:val="24"/>
          <w:u w:val="single"/>
        </w:rPr>
      </w:pPr>
      <w:r w:rsidRPr="00466FB7">
        <w:rPr>
          <w:rFonts w:ascii="Times New Roman" w:eastAsia="Calibri" w:hAnsi="Times New Roman" w:cs="Times New Roman"/>
          <w:b/>
          <w:sz w:val="24"/>
          <w:szCs w:val="24"/>
        </w:rPr>
        <w:t xml:space="preserve">2.daļa – </w:t>
      </w:r>
      <w:r w:rsidR="00364C51" w:rsidRPr="00466FB7">
        <w:rPr>
          <w:rFonts w:ascii="Times New Roman" w:hAnsi="Times New Roman" w:cs="Times New Roman"/>
          <w:bCs/>
          <w:sz w:val="24"/>
          <w:szCs w:val="24"/>
        </w:rPr>
        <w:t>Amortizējošais</w:t>
      </w:r>
      <w:r w:rsidR="00F5222F" w:rsidRPr="00466FB7">
        <w:rPr>
          <w:rFonts w:ascii="Times New Roman" w:hAnsi="Times New Roman" w:cs="Times New Roman"/>
          <w:bCs/>
          <w:sz w:val="24"/>
          <w:szCs w:val="24"/>
        </w:rPr>
        <w:t xml:space="preserve"> elements (kāja) 800x1000mm G 2.8  – 6 gab.</w:t>
      </w:r>
      <w:r w:rsidRPr="00466FB7">
        <w:rPr>
          <w:rFonts w:ascii="Times New Roman" w:hAnsi="Times New Roman" w:cs="Times New Roman"/>
          <w:bCs/>
          <w:sz w:val="24"/>
          <w:szCs w:val="24"/>
        </w:rPr>
        <w:t>, saskaņā ar Tehnisko specifikāciju Nr.2.</w:t>
      </w:r>
    </w:p>
    <w:p w14:paraId="212A14F4" w14:textId="74F1E87F" w:rsidR="00C35CA5" w:rsidRPr="00466FB7" w:rsidRDefault="00C35CA5" w:rsidP="00C35CA5">
      <w:pPr>
        <w:pStyle w:val="ListParagraph"/>
        <w:spacing w:after="0" w:line="240" w:lineRule="auto"/>
        <w:ind w:left="709"/>
        <w:jc w:val="both"/>
        <w:rPr>
          <w:rFonts w:ascii="Times New Roman" w:hAnsi="Times New Roman" w:cs="Times New Roman"/>
          <w:sz w:val="24"/>
          <w:szCs w:val="24"/>
        </w:rPr>
      </w:pPr>
      <w:r w:rsidRPr="00466FB7">
        <w:rPr>
          <w:rFonts w:ascii="Times New Roman" w:hAnsi="Times New Roman" w:cs="Times New Roman"/>
          <w:sz w:val="24"/>
          <w:szCs w:val="24"/>
        </w:rPr>
        <w:lastRenderedPageBreak/>
        <w:t>Pretendentam ir tiesības sagatavot piedāvājumu par vienu vai vairākām iepirkuma daļām. Pasūtītājs patur tiesības slēgt līgumu par visu iepirkuma apjomu kopumā vai par katru iepirkuma daļu atsevišķi.</w:t>
      </w:r>
      <w:r w:rsidR="00DD3031" w:rsidRPr="00466FB7">
        <w:rPr>
          <w:rFonts w:ascii="Times New Roman" w:hAnsi="Times New Roman" w:cs="Times New Roman"/>
          <w:sz w:val="24"/>
          <w:szCs w:val="24"/>
        </w:rPr>
        <w:t xml:space="preserve"> Katrā iepirkuma daļā uzvarētājs tiks noteikts atsevišķi.</w:t>
      </w:r>
    </w:p>
    <w:p w14:paraId="6672AA48" w14:textId="1A8306E1" w:rsidR="00C35CA5" w:rsidRPr="00466FB7"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sz w:val="24"/>
          <w:szCs w:val="24"/>
          <w:lang w:eastAsia="lv-LV"/>
        </w:rPr>
        <w:t>Iepirkuma līguma (turpmāk – Līgums) izpildes termiņš:</w:t>
      </w:r>
      <w:r w:rsidRPr="00466FB7">
        <w:rPr>
          <w:rFonts w:ascii="Times New Roman" w:eastAsia="Times New Roman" w:hAnsi="Times New Roman" w:cs="Times New Roman"/>
          <w:sz w:val="24"/>
          <w:szCs w:val="24"/>
          <w:lang w:eastAsia="lv-LV"/>
        </w:rPr>
        <w:t xml:space="preserve"> Preces jāpiegādā </w:t>
      </w:r>
      <w:r w:rsidR="007C43A5" w:rsidRPr="00466FB7">
        <w:rPr>
          <w:rFonts w:ascii="Times New Roman" w:eastAsia="Times New Roman" w:hAnsi="Times New Roman" w:cs="Times New Roman"/>
          <w:sz w:val="24"/>
          <w:szCs w:val="24"/>
          <w:lang w:eastAsia="lv-LV"/>
        </w:rPr>
        <w:t>120</w:t>
      </w:r>
      <w:r w:rsidRPr="00466FB7">
        <w:rPr>
          <w:rFonts w:ascii="Times New Roman" w:eastAsia="Times New Roman" w:hAnsi="Times New Roman" w:cs="Times New Roman"/>
          <w:sz w:val="24"/>
          <w:szCs w:val="24"/>
          <w:lang w:eastAsia="lv-LV"/>
        </w:rPr>
        <w:t xml:space="preserve"> (</w:t>
      </w:r>
      <w:r w:rsidR="0097170A">
        <w:rPr>
          <w:rFonts w:ascii="Times New Roman" w:eastAsia="Times New Roman" w:hAnsi="Times New Roman" w:cs="Times New Roman"/>
          <w:sz w:val="24"/>
          <w:szCs w:val="24"/>
          <w:lang w:eastAsia="lv-LV"/>
        </w:rPr>
        <w:t xml:space="preserve">viens </w:t>
      </w:r>
      <w:r w:rsidR="007C43A5" w:rsidRPr="00466FB7">
        <w:rPr>
          <w:rFonts w:ascii="Times New Roman" w:eastAsia="Times New Roman" w:hAnsi="Times New Roman" w:cs="Times New Roman"/>
          <w:sz w:val="24"/>
          <w:szCs w:val="24"/>
          <w:lang w:eastAsia="lv-LV"/>
        </w:rPr>
        <w:t>simt</w:t>
      </w:r>
      <w:r w:rsidR="0097170A">
        <w:rPr>
          <w:rFonts w:ascii="Times New Roman" w:eastAsia="Times New Roman" w:hAnsi="Times New Roman" w:cs="Times New Roman"/>
          <w:sz w:val="24"/>
          <w:szCs w:val="24"/>
          <w:lang w:eastAsia="lv-LV"/>
        </w:rPr>
        <w:t>s</w:t>
      </w:r>
      <w:r w:rsidR="007C43A5" w:rsidRPr="00466FB7">
        <w:rPr>
          <w:rFonts w:ascii="Times New Roman" w:eastAsia="Times New Roman" w:hAnsi="Times New Roman" w:cs="Times New Roman"/>
          <w:sz w:val="24"/>
          <w:szCs w:val="24"/>
          <w:lang w:eastAsia="lv-LV"/>
        </w:rPr>
        <w:t xml:space="preserve"> divdesmit</w:t>
      </w:r>
      <w:r w:rsidRPr="00466FB7">
        <w:rPr>
          <w:rFonts w:ascii="Times New Roman" w:eastAsia="Times New Roman" w:hAnsi="Times New Roman" w:cs="Times New Roman"/>
          <w:sz w:val="24"/>
          <w:szCs w:val="24"/>
          <w:lang w:eastAsia="lv-LV"/>
        </w:rPr>
        <w:t>) kalendāro dienu laikā pēc Iepirkuma līguma parakstīšanas.</w:t>
      </w:r>
    </w:p>
    <w:p w14:paraId="45661644" w14:textId="77777777" w:rsidR="003249BB" w:rsidRPr="00466FB7" w:rsidRDefault="00C35CA5" w:rsidP="003249B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bCs/>
          <w:sz w:val="24"/>
          <w:szCs w:val="24"/>
          <w:lang w:eastAsia="lv-LV"/>
        </w:rPr>
        <w:t>Piegādes vieta:</w:t>
      </w:r>
      <w:r w:rsidRPr="00466FB7">
        <w:rPr>
          <w:rFonts w:ascii="Times New Roman" w:eastAsia="Times New Roman" w:hAnsi="Times New Roman" w:cs="Times New Roman"/>
          <w:sz w:val="24"/>
          <w:szCs w:val="24"/>
          <w:lang w:eastAsia="lv-LV"/>
        </w:rPr>
        <w:t xml:space="preserve"> Pretendents ar savu transportu nodrošina Preču piegādi uz adresi - Dienvidu mols </w:t>
      </w:r>
      <w:r w:rsidR="00A400BB" w:rsidRPr="00466FB7">
        <w:rPr>
          <w:rFonts w:ascii="Times New Roman" w:eastAsia="Times New Roman" w:hAnsi="Times New Roman" w:cs="Times New Roman"/>
          <w:sz w:val="24"/>
          <w:szCs w:val="24"/>
          <w:lang w:eastAsia="lv-LV"/>
        </w:rPr>
        <w:t>4</w:t>
      </w:r>
      <w:r w:rsidRPr="00466FB7">
        <w:rPr>
          <w:rFonts w:ascii="Times New Roman" w:eastAsia="Times New Roman" w:hAnsi="Times New Roman" w:cs="Times New Roman"/>
          <w:sz w:val="24"/>
          <w:szCs w:val="24"/>
          <w:lang w:eastAsia="lv-LV"/>
        </w:rPr>
        <w:t>, Ventspils.</w:t>
      </w:r>
      <w:r w:rsidR="003249BB" w:rsidRPr="00466FB7">
        <w:rPr>
          <w:rFonts w:ascii="Times New Roman" w:eastAsia="Times New Roman" w:hAnsi="Times New Roman" w:cs="Times New Roman"/>
          <w:sz w:val="24"/>
          <w:szCs w:val="24"/>
          <w:lang w:eastAsia="lv-LV"/>
        </w:rPr>
        <w:t xml:space="preserve"> </w:t>
      </w:r>
    </w:p>
    <w:p w14:paraId="660E3092" w14:textId="77777777" w:rsidR="00C35CA5" w:rsidRPr="00466FB7"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color w:val="000000"/>
          <w:sz w:val="24"/>
          <w:szCs w:val="24"/>
        </w:rPr>
        <w:t>Garantijas laiks</w:t>
      </w:r>
      <w:r w:rsidRPr="00466FB7">
        <w:rPr>
          <w:rFonts w:ascii="Times New Roman" w:eastAsia="Times New Roman" w:hAnsi="Times New Roman" w:cs="Times New Roman"/>
          <w:color w:val="000000"/>
          <w:sz w:val="24"/>
          <w:szCs w:val="24"/>
        </w:rPr>
        <w:t>: 2 (divi) gadi no Preču piegādes brīža.</w:t>
      </w:r>
    </w:p>
    <w:p w14:paraId="496A30A6" w14:textId="6CCE0257" w:rsidR="00C35CA5" w:rsidRPr="00466FB7"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color w:val="000000"/>
          <w:sz w:val="24"/>
          <w:szCs w:val="24"/>
        </w:rPr>
        <w:t xml:space="preserve">Avanss </w:t>
      </w:r>
      <w:r w:rsidR="003F43C8" w:rsidRPr="00466FB7">
        <w:rPr>
          <w:rFonts w:ascii="Times New Roman" w:eastAsia="Times New Roman" w:hAnsi="Times New Roman" w:cs="Times New Roman"/>
          <w:b/>
          <w:color w:val="000000"/>
          <w:sz w:val="24"/>
          <w:szCs w:val="24"/>
        </w:rPr>
        <w:t xml:space="preserve">ne vairāk kā </w:t>
      </w:r>
      <w:r w:rsidR="009D5A5A" w:rsidRPr="00466FB7">
        <w:rPr>
          <w:rFonts w:ascii="Times New Roman" w:eastAsia="Times New Roman" w:hAnsi="Times New Roman" w:cs="Times New Roman"/>
          <w:b/>
          <w:color w:val="000000"/>
          <w:sz w:val="24"/>
          <w:szCs w:val="24"/>
        </w:rPr>
        <w:t>40</w:t>
      </w:r>
      <w:r w:rsidR="003F43C8" w:rsidRPr="00466FB7">
        <w:rPr>
          <w:rFonts w:ascii="Times New Roman" w:eastAsia="Times New Roman" w:hAnsi="Times New Roman" w:cs="Times New Roman"/>
          <w:b/>
          <w:color w:val="000000"/>
          <w:sz w:val="24"/>
          <w:szCs w:val="24"/>
        </w:rPr>
        <w:t>%</w:t>
      </w:r>
      <w:r w:rsidRPr="00466FB7">
        <w:rPr>
          <w:rFonts w:ascii="Times New Roman" w:eastAsia="Times New Roman" w:hAnsi="Times New Roman" w:cs="Times New Roman"/>
          <w:sz w:val="24"/>
          <w:szCs w:val="24"/>
          <w:lang w:eastAsia="lv-LV"/>
        </w:rPr>
        <w:t>.</w:t>
      </w:r>
    </w:p>
    <w:p w14:paraId="09D92175" w14:textId="77777777" w:rsidR="00C35CA5" w:rsidRPr="00466FB7" w:rsidRDefault="00C35CA5" w:rsidP="009647B6">
      <w:pPr>
        <w:pStyle w:val="Heading1"/>
        <w:numPr>
          <w:ilvl w:val="0"/>
          <w:numId w:val="3"/>
        </w:numPr>
      </w:pPr>
      <w:bookmarkStart w:id="4" w:name="_Toc67470571"/>
      <w:bookmarkStart w:id="5" w:name="_Toc87357984"/>
      <w:r w:rsidRPr="00466FB7">
        <w:t>IEPIRKUMA PROCEDŪRAS DOKUMENTI</w:t>
      </w:r>
      <w:bookmarkEnd w:id="4"/>
      <w:bookmarkEnd w:id="5"/>
    </w:p>
    <w:p w14:paraId="69E52E1D"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1826F99C"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2A429ECE" w14:textId="77777777" w:rsidR="00C35CA5" w:rsidRPr="00466FB7" w:rsidRDefault="00C35CA5" w:rsidP="007E4AB4">
      <w:pPr>
        <w:pStyle w:val="ListParagraph"/>
        <w:numPr>
          <w:ilvl w:val="1"/>
          <w:numId w:val="4"/>
        </w:numPr>
        <w:spacing w:after="0" w:line="240" w:lineRule="auto"/>
        <w:ind w:left="709" w:hanging="425"/>
        <w:contextualSpacing w:val="0"/>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466FB7">
          <w:rPr>
            <w:rFonts w:ascii="Times New Roman" w:eastAsia="Times New Roman" w:hAnsi="Times New Roman" w:cs="Times New Roman"/>
            <w:color w:val="0000FF"/>
            <w:sz w:val="24"/>
            <w:szCs w:val="24"/>
            <w:u w:val="single"/>
          </w:rPr>
          <w:t>www.eis.gov.lv</w:t>
        </w:r>
      </w:hyperlink>
      <w:r w:rsidRPr="00466FB7">
        <w:rPr>
          <w:rFonts w:ascii="Times New Roman" w:eastAsia="Times New Roman" w:hAnsi="Times New Roman" w:cs="Times New Roman"/>
          <w:sz w:val="24"/>
          <w:szCs w:val="24"/>
        </w:rPr>
        <w:t>, e-konkursu apakšsistēmā šī atklātā iepirkuma sadaļā publicētās datnes, kuri ir tā neatņemama sastāvdaļa:</w:t>
      </w:r>
    </w:p>
    <w:p w14:paraId="58D3031A" w14:textId="77777777"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Darba uzdevums (1.pielikums);</w:t>
      </w:r>
    </w:p>
    <w:p w14:paraId="322AD41D" w14:textId="1B1F15C1"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Iepirkuma 1.daļas Tehniskā specifikācija Nr.1</w:t>
      </w:r>
      <w:r w:rsidR="001D6AE6" w:rsidRPr="00466FB7">
        <w:rPr>
          <w:rFonts w:ascii="Times New Roman" w:eastAsia="Times New Roman" w:hAnsi="Times New Roman" w:cs="Times New Roman"/>
          <w:sz w:val="24"/>
          <w:szCs w:val="24"/>
        </w:rPr>
        <w:t xml:space="preserve"> (1. daļa)</w:t>
      </w:r>
      <w:r w:rsidRPr="00466FB7">
        <w:rPr>
          <w:rFonts w:ascii="Times New Roman" w:eastAsia="Times New Roman" w:hAnsi="Times New Roman" w:cs="Times New Roman"/>
          <w:sz w:val="24"/>
          <w:szCs w:val="24"/>
        </w:rPr>
        <w:t xml:space="preserve"> (2.pielikums);</w:t>
      </w:r>
    </w:p>
    <w:p w14:paraId="301823F1" w14:textId="3C5B538E"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Iepirkuma 2.daļas Tehniskā specifikācija Nr.2 </w:t>
      </w:r>
      <w:r w:rsidR="001D6AE6" w:rsidRPr="00466FB7">
        <w:rPr>
          <w:rFonts w:ascii="Times New Roman" w:eastAsia="Times New Roman" w:hAnsi="Times New Roman" w:cs="Times New Roman"/>
          <w:sz w:val="24"/>
          <w:szCs w:val="24"/>
        </w:rPr>
        <w:t xml:space="preserve">(2.daļa) </w:t>
      </w:r>
      <w:r w:rsidRPr="00466FB7">
        <w:rPr>
          <w:rFonts w:ascii="Times New Roman" w:eastAsia="Times New Roman" w:hAnsi="Times New Roman" w:cs="Times New Roman"/>
          <w:sz w:val="24"/>
          <w:szCs w:val="24"/>
        </w:rPr>
        <w:t>(3.pielikums);</w:t>
      </w:r>
    </w:p>
    <w:p w14:paraId="72F25D25" w14:textId="6D7C1D73"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Pretendenta pieteikums (</w:t>
      </w:r>
      <w:r w:rsidR="0050150A" w:rsidRPr="00466FB7">
        <w:rPr>
          <w:rFonts w:ascii="Times New Roman" w:eastAsia="Times New Roman" w:hAnsi="Times New Roman" w:cs="Times New Roman"/>
          <w:sz w:val="24"/>
          <w:szCs w:val="24"/>
        </w:rPr>
        <w:t>4</w:t>
      </w:r>
      <w:r w:rsidRPr="00466FB7">
        <w:rPr>
          <w:rFonts w:ascii="Times New Roman" w:eastAsia="Times New Roman" w:hAnsi="Times New Roman" w:cs="Times New Roman"/>
          <w:sz w:val="24"/>
          <w:szCs w:val="24"/>
        </w:rPr>
        <w:t>.pielikums);</w:t>
      </w:r>
    </w:p>
    <w:p w14:paraId="56EC3998" w14:textId="19AE52F8"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Apakšuzņēmēju saraksts un apakšuzņēmēju apliecinājums (</w:t>
      </w:r>
      <w:r w:rsidR="0050150A" w:rsidRPr="00466FB7">
        <w:rPr>
          <w:rFonts w:ascii="Times New Roman" w:eastAsia="Times New Roman" w:hAnsi="Times New Roman" w:cs="Times New Roman"/>
          <w:sz w:val="24"/>
          <w:szCs w:val="24"/>
        </w:rPr>
        <w:t>5</w:t>
      </w:r>
      <w:r w:rsidRPr="00466FB7">
        <w:rPr>
          <w:rFonts w:ascii="Times New Roman" w:eastAsia="Times New Roman" w:hAnsi="Times New Roman" w:cs="Times New Roman"/>
          <w:sz w:val="24"/>
          <w:szCs w:val="24"/>
        </w:rPr>
        <w:t>.pielikums);</w:t>
      </w:r>
    </w:p>
    <w:p w14:paraId="3F6A5E73" w14:textId="48EF9662"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Tehniskais piedāvājums Nr.1 </w:t>
      </w:r>
      <w:r w:rsidR="001D6AE6" w:rsidRPr="00466FB7">
        <w:rPr>
          <w:rFonts w:ascii="Times New Roman" w:eastAsia="Times New Roman" w:hAnsi="Times New Roman" w:cs="Times New Roman"/>
          <w:sz w:val="24"/>
          <w:szCs w:val="24"/>
        </w:rPr>
        <w:t xml:space="preserve">(1. daļai) </w:t>
      </w:r>
      <w:r w:rsidRPr="00466FB7">
        <w:rPr>
          <w:rFonts w:ascii="Times New Roman" w:eastAsia="Times New Roman" w:hAnsi="Times New Roman" w:cs="Times New Roman"/>
          <w:sz w:val="24"/>
          <w:szCs w:val="24"/>
        </w:rPr>
        <w:t>(</w:t>
      </w:r>
      <w:r w:rsidR="0050150A" w:rsidRPr="00466FB7">
        <w:rPr>
          <w:rFonts w:ascii="Times New Roman" w:eastAsia="Times New Roman" w:hAnsi="Times New Roman" w:cs="Times New Roman"/>
          <w:sz w:val="24"/>
          <w:szCs w:val="24"/>
        </w:rPr>
        <w:t>6</w:t>
      </w:r>
      <w:r w:rsidRPr="00466FB7">
        <w:rPr>
          <w:rFonts w:ascii="Times New Roman" w:eastAsia="Times New Roman" w:hAnsi="Times New Roman" w:cs="Times New Roman"/>
          <w:sz w:val="24"/>
          <w:szCs w:val="24"/>
        </w:rPr>
        <w:t>.pielikums);</w:t>
      </w:r>
    </w:p>
    <w:p w14:paraId="6EB640A2" w14:textId="1777F03F"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Tehniskais piedāvājums Nr.2 </w:t>
      </w:r>
      <w:r w:rsidR="001D6AE6" w:rsidRPr="00466FB7">
        <w:rPr>
          <w:rFonts w:ascii="Times New Roman" w:eastAsia="Times New Roman" w:hAnsi="Times New Roman" w:cs="Times New Roman"/>
          <w:sz w:val="24"/>
          <w:szCs w:val="24"/>
        </w:rPr>
        <w:t xml:space="preserve">(2. daļai) </w:t>
      </w:r>
      <w:r w:rsidRPr="00466FB7">
        <w:rPr>
          <w:rFonts w:ascii="Times New Roman" w:eastAsia="Times New Roman" w:hAnsi="Times New Roman" w:cs="Times New Roman"/>
          <w:sz w:val="24"/>
          <w:szCs w:val="24"/>
        </w:rPr>
        <w:t>(</w:t>
      </w:r>
      <w:r w:rsidR="0050150A" w:rsidRPr="00466FB7">
        <w:rPr>
          <w:rFonts w:ascii="Times New Roman" w:eastAsia="Times New Roman" w:hAnsi="Times New Roman" w:cs="Times New Roman"/>
          <w:sz w:val="24"/>
          <w:szCs w:val="24"/>
        </w:rPr>
        <w:t>7</w:t>
      </w:r>
      <w:r w:rsidRPr="00466FB7">
        <w:rPr>
          <w:rFonts w:ascii="Times New Roman" w:eastAsia="Times New Roman" w:hAnsi="Times New Roman" w:cs="Times New Roman"/>
          <w:sz w:val="24"/>
          <w:szCs w:val="24"/>
        </w:rPr>
        <w:t>.pielikums);</w:t>
      </w:r>
    </w:p>
    <w:p w14:paraId="3A3CB8AE" w14:textId="64A05C28"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Līguma projekts (</w:t>
      </w:r>
      <w:r w:rsidR="0050150A" w:rsidRPr="00466FB7">
        <w:rPr>
          <w:rFonts w:ascii="Times New Roman" w:eastAsia="Times New Roman" w:hAnsi="Times New Roman" w:cs="Times New Roman"/>
          <w:sz w:val="24"/>
          <w:szCs w:val="24"/>
        </w:rPr>
        <w:t>8</w:t>
      </w:r>
      <w:r w:rsidRPr="00466FB7">
        <w:rPr>
          <w:rFonts w:ascii="Times New Roman" w:eastAsia="Times New Roman" w:hAnsi="Times New Roman" w:cs="Times New Roman"/>
          <w:sz w:val="24"/>
          <w:szCs w:val="24"/>
        </w:rPr>
        <w:t>.pielikums)</w:t>
      </w:r>
      <w:r w:rsidR="00CD5945" w:rsidRPr="00466FB7">
        <w:rPr>
          <w:rFonts w:ascii="Times New Roman" w:eastAsia="Times New Roman" w:hAnsi="Times New Roman" w:cs="Times New Roman"/>
          <w:sz w:val="24"/>
          <w:szCs w:val="24"/>
        </w:rPr>
        <w:t>.</w:t>
      </w:r>
    </w:p>
    <w:p w14:paraId="4685B324" w14:textId="1D3202FA"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Ar</w:t>
      </w:r>
      <w:r w:rsidRPr="00466FB7">
        <w:rPr>
          <w:rFonts w:ascii="Times New Roman" w:eastAsia="Times New Roman" w:hAnsi="Times New Roman" w:cs="Times New Roman"/>
          <w:color w:val="000000"/>
          <w:sz w:val="24"/>
          <w:szCs w:val="24"/>
        </w:rPr>
        <w:t xml:space="preserve"> </w:t>
      </w:r>
      <w:r w:rsidRPr="00466FB7">
        <w:rPr>
          <w:rFonts w:ascii="Times New Roman" w:eastAsia="Times New Roman" w:hAnsi="Times New Roman" w:cs="Times New Roman"/>
          <w:sz w:val="24"/>
          <w:szCs w:val="24"/>
        </w:rPr>
        <w:t>Iepirkuma</w:t>
      </w:r>
      <w:r w:rsidRPr="00466FB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466FB7">
          <w:rPr>
            <w:rFonts w:ascii="Times New Roman" w:eastAsia="Times New Roman" w:hAnsi="Times New Roman" w:cs="Times New Roman"/>
            <w:color w:val="0000FF"/>
            <w:sz w:val="24"/>
            <w:szCs w:val="24"/>
            <w:u w:val="single"/>
          </w:rPr>
          <w:t>http://www.portofventspils.lv/lv/publiskie-iepirkumi</w:t>
        </w:r>
      </w:hyperlink>
      <w:r w:rsidRPr="00466FB7">
        <w:rPr>
          <w:rFonts w:ascii="Times New Roman" w:eastAsia="Times New Roman" w:hAnsi="Times New Roman" w:cs="Times New Roman"/>
          <w:color w:val="0000FF"/>
          <w:sz w:val="24"/>
          <w:szCs w:val="24"/>
          <w:u w:val="single"/>
        </w:rPr>
        <w:t xml:space="preserve"> un </w:t>
      </w:r>
      <w:r w:rsidRPr="00466FB7">
        <w:rPr>
          <w:rFonts w:ascii="Times New Roman" w:eastAsia="Times New Roman" w:hAnsi="Times New Roman" w:cs="Times New Roman"/>
          <w:sz w:val="24"/>
          <w:szCs w:val="24"/>
        </w:rPr>
        <w:t xml:space="preserve">EIS pircēja profilā </w:t>
      </w:r>
      <w:hyperlink r:id="rId13" w:history="1">
        <w:r w:rsidRPr="00466FB7">
          <w:rPr>
            <w:rFonts w:ascii="Times New Roman" w:eastAsia="Times New Roman" w:hAnsi="Times New Roman" w:cs="Times New Roman"/>
            <w:color w:val="0000FF"/>
            <w:sz w:val="24"/>
            <w:szCs w:val="24"/>
            <w:u w:val="single"/>
          </w:rPr>
          <w:t>https://www.eis.gov.lv/EKEIS/Supplier/Organizer/3167</w:t>
        </w:r>
      </w:hyperlink>
      <w:r w:rsidRPr="00466FB7">
        <w:rPr>
          <w:rFonts w:ascii="Times New Roman" w:eastAsia="Times New Roman" w:hAnsi="Times New Roman" w:cs="Times New Roman"/>
          <w:sz w:val="24"/>
          <w:szCs w:val="24"/>
        </w:rPr>
        <w:t>, kā arī iepazīties ar Iepirkuma dokumentiem drukātā veidā bez</w:t>
      </w:r>
      <w:r w:rsidRPr="00466FB7">
        <w:rPr>
          <w:rFonts w:ascii="Times New Roman" w:eastAsia="Times New Roman" w:hAnsi="Times New Roman" w:cs="Times New Roman"/>
          <w:color w:val="000000"/>
          <w:sz w:val="24"/>
          <w:szCs w:val="24"/>
        </w:rPr>
        <w:t xml:space="preserve"> maksas Ventspils brīvostas pārvaldē Jāņa ielā 19, Ventspilī, 202.kabinetā </w:t>
      </w:r>
      <w:r w:rsidRPr="00466FB7">
        <w:rPr>
          <w:rFonts w:ascii="Times New Roman" w:eastAsia="Times New Roman" w:hAnsi="Times New Roman" w:cs="Times New Roman"/>
          <w:b/>
          <w:color w:val="000000"/>
          <w:sz w:val="24"/>
          <w:szCs w:val="24"/>
        </w:rPr>
        <w:t xml:space="preserve">līdz </w:t>
      </w:r>
      <w:r w:rsidRPr="00466FB7">
        <w:rPr>
          <w:rFonts w:ascii="Times New Roman" w:eastAsia="Times New Roman" w:hAnsi="Times New Roman" w:cs="Times New Roman"/>
          <w:b/>
          <w:bCs/>
          <w:color w:val="000000"/>
          <w:sz w:val="24"/>
          <w:szCs w:val="24"/>
        </w:rPr>
        <w:t xml:space="preserve">2021.gada </w:t>
      </w:r>
      <w:r w:rsidR="00466FB7">
        <w:rPr>
          <w:rFonts w:ascii="Times New Roman" w:eastAsia="Times New Roman" w:hAnsi="Times New Roman" w:cs="Times New Roman"/>
          <w:b/>
          <w:bCs/>
          <w:color w:val="000000"/>
          <w:sz w:val="24"/>
          <w:szCs w:val="24"/>
        </w:rPr>
        <w:t xml:space="preserve">8.decembrim </w:t>
      </w:r>
      <w:r w:rsidRPr="00466FB7">
        <w:rPr>
          <w:rFonts w:ascii="Times New Roman" w:eastAsia="Times New Roman" w:hAnsi="Times New Roman" w:cs="Times New Roman"/>
          <w:b/>
          <w:color w:val="000000"/>
          <w:sz w:val="24"/>
          <w:szCs w:val="24"/>
        </w:rPr>
        <w:t>plkst.10</w:t>
      </w:r>
      <w:r w:rsidRPr="00466FB7">
        <w:rPr>
          <w:rFonts w:ascii="Times New Roman" w:eastAsia="Times New Roman" w:hAnsi="Times New Roman" w:cs="Times New Roman"/>
          <w:b/>
          <w:color w:val="000000"/>
          <w:sz w:val="24"/>
          <w:szCs w:val="24"/>
          <w:vertAlign w:val="superscript"/>
        </w:rPr>
        <w:t>00</w:t>
      </w:r>
      <w:r w:rsidRPr="00466FB7">
        <w:rPr>
          <w:rFonts w:ascii="Times New Roman" w:eastAsia="Times New Roman" w:hAnsi="Times New Roman" w:cs="Times New Roman"/>
          <w:color w:val="000000"/>
          <w:sz w:val="24"/>
          <w:szCs w:val="24"/>
        </w:rPr>
        <w:t>, darba dienās no plkst. 8</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12</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un no 13</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17</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piektdienās līdz plkst.16</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iepriekš vienojoties ar Pasūtītāja kontaktpersonu (tālr. 636 02313) par apmeklējuma laiku.</w:t>
      </w:r>
    </w:p>
    <w:p w14:paraId="1236544E"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Pasūtītājs nepieciešamības gadījumā ir tiesīgs veikt grozījumus Iepirkuma dokumentos.</w:t>
      </w:r>
    </w:p>
    <w:p w14:paraId="494D0136"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466FB7">
          <w:rPr>
            <w:rStyle w:val="Hyperlink"/>
            <w:rFonts w:ascii="Times New Roman" w:eastAsia="Times New Roman" w:hAnsi="Times New Roman" w:cs="Times New Roman"/>
            <w:bCs/>
            <w:sz w:val="24"/>
            <w:szCs w:val="24"/>
          </w:rPr>
          <w:t>https://www.eis.gov.lv/EKEIS/Supplier/Organizer/3167</w:t>
        </w:r>
      </w:hyperlink>
      <w:r w:rsidRPr="00466FB7">
        <w:rPr>
          <w:rFonts w:ascii="Times New Roman" w:eastAsia="Times New Roman" w:hAnsi="Times New Roman" w:cs="Times New Roman"/>
          <w:bCs/>
          <w:sz w:val="24"/>
          <w:szCs w:val="24"/>
        </w:rPr>
        <w:t xml:space="preserve"> e-konkursu apakšsistēmā šī atklātā iepirkuma sadaļā.</w:t>
      </w:r>
    </w:p>
    <w:p w14:paraId="2A345C65"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5C9581F"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8467767" w14:textId="4212901E"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Pretendenta piedāvājumam jābūt spēkā un saistošam tā iesniedzējam ne mazāk kā </w:t>
      </w:r>
      <w:r w:rsidR="001D6AE6" w:rsidRPr="00466FB7">
        <w:rPr>
          <w:rFonts w:ascii="Times New Roman" w:eastAsia="Times New Roman" w:hAnsi="Times New Roman" w:cs="Times New Roman"/>
          <w:sz w:val="24"/>
          <w:szCs w:val="24"/>
        </w:rPr>
        <w:t xml:space="preserve">                    </w:t>
      </w:r>
      <w:r w:rsidR="003F43C8" w:rsidRPr="00466FB7">
        <w:rPr>
          <w:rFonts w:ascii="Times New Roman" w:eastAsia="Times New Roman" w:hAnsi="Times New Roman" w:cs="Times New Roman"/>
          <w:b/>
          <w:sz w:val="24"/>
          <w:szCs w:val="24"/>
        </w:rPr>
        <w:t>1</w:t>
      </w:r>
      <w:r w:rsidRPr="00466FB7">
        <w:rPr>
          <w:rFonts w:ascii="Times New Roman" w:eastAsia="Times New Roman" w:hAnsi="Times New Roman" w:cs="Times New Roman"/>
          <w:b/>
          <w:sz w:val="24"/>
          <w:szCs w:val="24"/>
        </w:rPr>
        <w:t xml:space="preserve"> (</w:t>
      </w:r>
      <w:r w:rsidR="003F43C8" w:rsidRPr="00466FB7">
        <w:rPr>
          <w:rFonts w:ascii="Times New Roman" w:eastAsia="Times New Roman" w:hAnsi="Times New Roman" w:cs="Times New Roman"/>
          <w:b/>
          <w:sz w:val="24"/>
          <w:szCs w:val="24"/>
        </w:rPr>
        <w:t>vienu) kalendāro</w:t>
      </w:r>
      <w:r w:rsidRPr="00466FB7">
        <w:rPr>
          <w:rFonts w:ascii="Times New Roman" w:eastAsia="Times New Roman" w:hAnsi="Times New Roman" w:cs="Times New Roman"/>
          <w:b/>
          <w:sz w:val="24"/>
          <w:szCs w:val="24"/>
        </w:rPr>
        <w:t xml:space="preserve"> mēne</w:t>
      </w:r>
      <w:r w:rsidR="003F43C8" w:rsidRPr="00466FB7">
        <w:rPr>
          <w:rFonts w:ascii="Times New Roman" w:eastAsia="Times New Roman" w:hAnsi="Times New Roman" w:cs="Times New Roman"/>
          <w:b/>
          <w:sz w:val="24"/>
          <w:szCs w:val="24"/>
        </w:rPr>
        <w:t>si</w:t>
      </w:r>
      <w:r w:rsidRPr="00466FB7">
        <w:rPr>
          <w:rFonts w:ascii="Times New Roman" w:eastAsia="Times New Roman" w:hAnsi="Times New Roman" w:cs="Times New Roman"/>
          <w:sz w:val="24"/>
          <w:szCs w:val="24"/>
        </w:rPr>
        <w:t xml:space="preserve"> pēc piedāvājumu iesniegšanas termiņa beigām, bet ne ilgāk kā līdz iepirkuma līguma noslēgšanai.</w:t>
      </w:r>
    </w:p>
    <w:p w14:paraId="125F719A"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7295E9D9"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C391FEA" w14:textId="77777777" w:rsidR="00C35CA5" w:rsidRPr="00466FB7" w:rsidRDefault="00C35CA5" w:rsidP="009647B6">
      <w:pPr>
        <w:pStyle w:val="Heading1"/>
      </w:pPr>
      <w:bookmarkStart w:id="6" w:name="_Toc67470572"/>
      <w:bookmarkStart w:id="7" w:name="_Toc87357985"/>
      <w:r w:rsidRPr="00466FB7">
        <w:t>DALĪBAS NOSACĪJUMI IEPIRKUMA PROCEDŪRĀ</w:t>
      </w:r>
      <w:bookmarkEnd w:id="6"/>
      <w:bookmarkEnd w:id="7"/>
    </w:p>
    <w:p w14:paraId="368A5E67"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5545BC6" w14:textId="77777777" w:rsidR="00C35CA5" w:rsidRPr="00466FB7" w:rsidRDefault="00C35CA5" w:rsidP="00C35CA5">
      <w:pPr>
        <w:pStyle w:val="tv213"/>
        <w:numPr>
          <w:ilvl w:val="2"/>
          <w:numId w:val="4"/>
        </w:numPr>
        <w:spacing w:before="0" w:beforeAutospacing="0" w:after="0" w:afterAutospacing="0" w:line="293" w:lineRule="atLeast"/>
        <w:ind w:left="1134" w:hanging="425"/>
        <w:jc w:val="both"/>
      </w:pPr>
      <w:r w:rsidRPr="00466FB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66FB7">
        <w:rPr>
          <w:rStyle w:val="apple-converted-space"/>
        </w:rPr>
        <w:t> </w:t>
      </w:r>
      <w:r w:rsidRPr="00466FB7">
        <w:rPr>
          <w:i/>
          <w:iCs/>
        </w:rPr>
        <w:t>euro</w:t>
      </w:r>
      <w:r w:rsidRPr="00466FB7">
        <w:t>;</w:t>
      </w:r>
    </w:p>
    <w:p w14:paraId="4051AA46" w14:textId="77777777" w:rsidR="00C35CA5" w:rsidRPr="00466FB7" w:rsidRDefault="00C35CA5" w:rsidP="00C35CA5">
      <w:pPr>
        <w:pStyle w:val="tv213"/>
        <w:numPr>
          <w:ilvl w:val="2"/>
          <w:numId w:val="4"/>
        </w:numPr>
        <w:spacing w:before="0" w:beforeAutospacing="0" w:after="0" w:afterAutospacing="0" w:line="293" w:lineRule="atLeast"/>
        <w:ind w:left="1134" w:hanging="425"/>
        <w:jc w:val="both"/>
      </w:pPr>
      <w:r w:rsidRPr="00466FB7">
        <w:t>nav pasludināts Pretendenta maksātnespējas process, apturēta Pretendenta saimnieciskā darbība un netiek veikta pretendenta likvidācija;</w:t>
      </w:r>
    </w:p>
    <w:p w14:paraId="17FE1646" w14:textId="77777777" w:rsidR="00C35CA5" w:rsidRPr="00466FB7" w:rsidRDefault="00C35CA5" w:rsidP="00C35CA5">
      <w:pPr>
        <w:pStyle w:val="tv213"/>
        <w:numPr>
          <w:ilvl w:val="2"/>
          <w:numId w:val="4"/>
        </w:numPr>
        <w:spacing w:before="0" w:beforeAutospacing="0" w:after="0" w:afterAutospacing="0" w:line="293" w:lineRule="atLeast"/>
        <w:ind w:left="1134" w:hanging="425"/>
        <w:jc w:val="both"/>
      </w:pPr>
      <w:r w:rsidRPr="00466FB7">
        <w:t>Pretendents iesniedzis visu pieprasīto informāciju un iesniegtā informācija, lai apliecinātu Pretendenta atbilstību kvalifikācijas prasībām, ir patiesa.</w:t>
      </w:r>
    </w:p>
    <w:p w14:paraId="09A942EA"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D78C96C" w14:textId="77777777" w:rsidR="00C35CA5" w:rsidRPr="00466FB7" w:rsidRDefault="00C35CA5" w:rsidP="00C35CA5">
      <w:pPr>
        <w:pStyle w:val="ListParagraph"/>
        <w:numPr>
          <w:ilvl w:val="1"/>
          <w:numId w:val="4"/>
        </w:numPr>
        <w:spacing w:after="0" w:line="240" w:lineRule="auto"/>
        <w:ind w:left="709" w:hanging="425"/>
        <w:jc w:val="both"/>
        <w:rPr>
          <w:rFonts w:ascii="Times New Roman" w:hAnsi="Times New Roman" w:cs="Times New Roman"/>
          <w:sz w:val="24"/>
          <w:szCs w:val="24"/>
        </w:rPr>
      </w:pPr>
      <w:r w:rsidRPr="00466FB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DD419D6" w14:textId="77777777" w:rsidR="00C35CA5" w:rsidRPr="00466FB7" w:rsidRDefault="00C35CA5" w:rsidP="009647B6">
      <w:pPr>
        <w:pStyle w:val="Heading1"/>
      </w:pPr>
      <w:bookmarkStart w:id="8" w:name="_Toc67470573"/>
      <w:bookmarkStart w:id="9" w:name="_Toc87357986"/>
      <w:r w:rsidRPr="00466FB7">
        <w:t>IESNIEDZAMIE DOKUMENTI:</w:t>
      </w:r>
      <w:bookmarkEnd w:id="8"/>
      <w:bookmarkEnd w:id="9"/>
    </w:p>
    <w:p w14:paraId="2CF00C46" w14:textId="77777777" w:rsidR="00C35CA5" w:rsidRPr="00466FB7" w:rsidRDefault="00C35CA5" w:rsidP="009647B6">
      <w:pPr>
        <w:pStyle w:val="ListParagraph"/>
        <w:keepLines/>
        <w:numPr>
          <w:ilvl w:val="1"/>
          <w:numId w:val="4"/>
        </w:numPr>
        <w:tabs>
          <w:tab w:val="left" w:pos="709"/>
        </w:tabs>
        <w:spacing w:after="0" w:line="240" w:lineRule="auto"/>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Piedāvājumā iekļaujamas šādas piedāvājuma dokumentu sadaļas:</w:t>
      </w:r>
    </w:p>
    <w:p w14:paraId="101391A1" w14:textId="77777777" w:rsidR="00C35CA5" w:rsidRPr="00466FB7"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Pretendentu atlases dokumenti;</w:t>
      </w:r>
    </w:p>
    <w:p w14:paraId="59C689CE" w14:textId="77777777" w:rsidR="00227BAD" w:rsidRPr="00466FB7"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Tehniskais un finanšu piedāvājums.</w:t>
      </w:r>
    </w:p>
    <w:p w14:paraId="30A18625" w14:textId="77777777" w:rsidR="00227BAD" w:rsidRPr="00466FB7" w:rsidRDefault="00227BAD" w:rsidP="00227BAD">
      <w:pPr>
        <w:spacing w:after="160" w:line="259" w:lineRule="auto"/>
        <w:rPr>
          <w:rFonts w:ascii="Times New Roman" w:eastAsia="Times New Roman" w:hAnsi="Times New Roman" w:cs="Times New Roman"/>
          <w:bCs/>
          <w:sz w:val="24"/>
          <w:szCs w:val="24"/>
        </w:rPr>
        <w:sectPr w:rsidR="00227BAD" w:rsidRPr="00466FB7" w:rsidSect="004F1317">
          <w:footerReference w:type="default" r:id="rId15"/>
          <w:pgSz w:w="11907" w:h="16839" w:code="9"/>
          <w:pgMar w:top="1361" w:right="1361" w:bottom="1361" w:left="1361" w:header="709" w:footer="709" w:gutter="0"/>
          <w:cols w:space="708"/>
          <w:titlePg/>
          <w:docGrid w:linePitch="360"/>
        </w:sectPr>
      </w:pPr>
      <w:r w:rsidRPr="00466FB7">
        <w:rPr>
          <w:rFonts w:ascii="Times New Roman" w:eastAsia="Times New Roman" w:hAnsi="Times New Roman" w:cs="Times New Roman"/>
          <w:bCs/>
          <w:sz w:val="24"/>
          <w:szCs w:val="24"/>
        </w:rPr>
        <w:br w:type="page"/>
      </w:r>
    </w:p>
    <w:p w14:paraId="3FA3F8E8" w14:textId="77777777" w:rsidR="00C35CA5" w:rsidRPr="00466FB7" w:rsidRDefault="00C35CA5" w:rsidP="009647B6">
      <w:pPr>
        <w:pStyle w:val="Heading1"/>
      </w:pPr>
      <w:bookmarkStart w:id="10" w:name="_Toc67470574"/>
      <w:bookmarkStart w:id="11" w:name="_Toc87357987"/>
      <w:r w:rsidRPr="00466FB7">
        <w:lastRenderedPageBreak/>
        <w:t>PRETENDENTU KVALIFIKĀCIJAS PRASĪBAS / DALĪBAS NOSACĪJUMI UN ATLASES DOKUMENTI</w:t>
      </w:r>
      <w:bookmarkEnd w:id="10"/>
      <w:bookmarkEnd w:id="11"/>
    </w:p>
    <w:tbl>
      <w:tblPr>
        <w:tblStyle w:val="TableGrid"/>
        <w:tblW w:w="9159" w:type="dxa"/>
        <w:tblLayout w:type="fixed"/>
        <w:tblLook w:val="04A0" w:firstRow="1" w:lastRow="0" w:firstColumn="1" w:lastColumn="0" w:noHBand="0" w:noVBand="1"/>
      </w:tblPr>
      <w:tblGrid>
        <w:gridCol w:w="4957"/>
        <w:gridCol w:w="4202"/>
      </w:tblGrid>
      <w:tr w:rsidR="00C35CA5" w:rsidRPr="00466FB7" w14:paraId="7EDB94A1" w14:textId="77777777" w:rsidTr="00A400BB">
        <w:tc>
          <w:tcPr>
            <w:tcW w:w="4957" w:type="dxa"/>
            <w:vAlign w:val="center"/>
          </w:tcPr>
          <w:p w14:paraId="1090B05B" w14:textId="77777777" w:rsidR="00C35CA5" w:rsidRPr="00466FB7" w:rsidRDefault="00C35CA5" w:rsidP="006A7590">
            <w:pPr>
              <w:pStyle w:val="ListParagraph"/>
              <w:keepLines/>
              <w:numPr>
                <w:ilvl w:val="1"/>
                <w:numId w:val="4"/>
              </w:numPr>
              <w:spacing w:after="0" w:line="240" w:lineRule="auto"/>
              <w:ind w:left="0" w:firstLine="0"/>
              <w:contextualSpacing w:val="0"/>
              <w:jc w:val="center"/>
              <w:rPr>
                <w:rFonts w:ascii="Times New Roman" w:hAnsi="Times New Roman" w:cs="Times New Roman"/>
                <w:b/>
                <w:sz w:val="24"/>
                <w:szCs w:val="24"/>
                <w:lang w:eastAsia="lv-LV"/>
              </w:rPr>
            </w:pPr>
            <w:r w:rsidRPr="00466FB7">
              <w:rPr>
                <w:rFonts w:ascii="Times New Roman" w:hAnsi="Times New Roman" w:cs="Times New Roman"/>
                <w:b/>
                <w:sz w:val="24"/>
                <w:szCs w:val="24"/>
                <w:lang w:eastAsia="lv-LV"/>
              </w:rPr>
              <w:t>Kvalifikācijas prasības / dalības nosacījumi</w:t>
            </w:r>
          </w:p>
        </w:tc>
        <w:tc>
          <w:tcPr>
            <w:tcW w:w="4202" w:type="dxa"/>
            <w:vAlign w:val="center"/>
          </w:tcPr>
          <w:p w14:paraId="19CA3EE5" w14:textId="77777777" w:rsidR="00C35CA5" w:rsidRPr="00466FB7" w:rsidRDefault="00C35CA5" w:rsidP="006A7590">
            <w:pPr>
              <w:pStyle w:val="ListParagraph"/>
              <w:keepLines/>
              <w:numPr>
                <w:ilvl w:val="1"/>
                <w:numId w:val="4"/>
              </w:numPr>
              <w:spacing w:after="0" w:line="240" w:lineRule="auto"/>
              <w:ind w:left="0" w:firstLine="0"/>
              <w:contextualSpacing w:val="0"/>
              <w:jc w:val="center"/>
              <w:rPr>
                <w:rFonts w:ascii="Times New Roman" w:hAnsi="Times New Roman" w:cs="Times New Roman"/>
                <w:b/>
                <w:sz w:val="24"/>
                <w:szCs w:val="24"/>
                <w:lang w:eastAsia="lv-LV"/>
              </w:rPr>
            </w:pPr>
            <w:r w:rsidRPr="00466FB7">
              <w:rPr>
                <w:rFonts w:ascii="Times New Roman" w:hAnsi="Times New Roman" w:cs="Times New Roman"/>
                <w:b/>
                <w:sz w:val="24"/>
                <w:szCs w:val="24"/>
                <w:lang w:eastAsia="lv-LV"/>
              </w:rPr>
              <w:t>Atlases dokumenti</w:t>
            </w:r>
          </w:p>
        </w:tc>
      </w:tr>
      <w:tr w:rsidR="00A400BB" w:rsidRPr="00466FB7" w14:paraId="05FA34E8" w14:textId="77777777" w:rsidTr="00A400BB">
        <w:trPr>
          <w:trHeight w:val="2078"/>
        </w:trPr>
        <w:tc>
          <w:tcPr>
            <w:tcW w:w="4957" w:type="dxa"/>
            <w:vMerge w:val="restart"/>
            <w:shd w:val="clear" w:color="auto" w:fill="auto"/>
          </w:tcPr>
          <w:p w14:paraId="68935EA2" w14:textId="278FFFAC" w:rsidR="00A400BB" w:rsidRPr="00466FB7" w:rsidRDefault="00A400BB" w:rsidP="00227BAD">
            <w:pPr>
              <w:pStyle w:val="ListParagraph"/>
              <w:keepLines/>
              <w:numPr>
                <w:ilvl w:val="2"/>
                <w:numId w:val="7"/>
              </w:numPr>
              <w:spacing w:after="0" w:line="240" w:lineRule="auto"/>
              <w:ind w:left="0" w:firstLine="0"/>
              <w:jc w:val="both"/>
              <w:rPr>
                <w:rFonts w:ascii="Times New Roman" w:hAnsi="Times New Roman" w:cs="Times New Roman"/>
                <w:sz w:val="24"/>
                <w:szCs w:val="24"/>
                <w:lang w:eastAsia="lv-LV"/>
              </w:rPr>
            </w:pPr>
            <w:r w:rsidRPr="00466FB7">
              <w:rPr>
                <w:rFonts w:ascii="Times New Roman" w:hAnsi="Times New Roman" w:cs="Times New Roman"/>
                <w:sz w:val="24"/>
                <w:szCs w:val="24"/>
                <w:lang w:eastAsia="lv-LV"/>
              </w:rPr>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202" w:type="dxa"/>
            <w:shd w:val="clear" w:color="auto" w:fill="auto"/>
            <w:vAlign w:val="center"/>
          </w:tcPr>
          <w:p w14:paraId="111BCEAB" w14:textId="77777777" w:rsidR="00A400BB" w:rsidRPr="00466FB7" w:rsidRDefault="00A400BB" w:rsidP="00A400BB">
            <w:pPr>
              <w:pStyle w:val="BlockText"/>
              <w:keepLines/>
              <w:numPr>
                <w:ilvl w:val="2"/>
                <w:numId w:val="4"/>
              </w:numPr>
              <w:ind w:left="0" w:right="-57" w:firstLine="0"/>
              <w:jc w:val="both"/>
              <w:rPr>
                <w:rFonts w:eastAsia="Calibri"/>
                <w:b/>
                <w:bCs/>
                <w:i/>
                <w:iCs/>
                <w:szCs w:val="24"/>
              </w:rPr>
            </w:pPr>
            <w:r w:rsidRPr="00466FB7">
              <w:rPr>
                <w:rFonts w:eastAsia="Calibri"/>
                <w:b/>
                <w:bCs/>
                <w:szCs w:val="24"/>
              </w:rPr>
              <w:t>Apliecinājums</w:t>
            </w:r>
            <w:r w:rsidRPr="00466FB7">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466FB7">
              <w:rPr>
                <w:rFonts w:eastAsia="Calibri"/>
                <w:b/>
                <w:i/>
                <w:iCs/>
                <w:szCs w:val="24"/>
              </w:rPr>
              <w:t>(ja attiecināms).</w:t>
            </w:r>
          </w:p>
          <w:p w14:paraId="78A25094" w14:textId="3017837B" w:rsidR="0094410A" w:rsidRPr="00466FB7" w:rsidRDefault="0094410A" w:rsidP="0094410A">
            <w:pPr>
              <w:pStyle w:val="BlockText"/>
              <w:keepLines/>
              <w:ind w:left="0" w:right="-57"/>
              <w:jc w:val="both"/>
              <w:rPr>
                <w:rFonts w:eastAsia="Calibri"/>
                <w:b/>
                <w:bCs/>
                <w:i/>
                <w:iCs/>
                <w:szCs w:val="24"/>
              </w:rPr>
            </w:pPr>
          </w:p>
        </w:tc>
      </w:tr>
      <w:tr w:rsidR="00A400BB" w:rsidRPr="00466FB7" w14:paraId="00E8653D" w14:textId="77777777" w:rsidTr="00A400BB">
        <w:tc>
          <w:tcPr>
            <w:tcW w:w="4957" w:type="dxa"/>
            <w:vMerge/>
          </w:tcPr>
          <w:p w14:paraId="372E2EDC" w14:textId="77777777" w:rsidR="00A400BB" w:rsidRPr="00466FB7" w:rsidRDefault="00A400BB" w:rsidP="00227BAD">
            <w:pPr>
              <w:pStyle w:val="ListParagraph"/>
              <w:keepLines/>
              <w:numPr>
                <w:ilvl w:val="2"/>
                <w:numId w:val="7"/>
              </w:numPr>
              <w:spacing w:after="0" w:line="240" w:lineRule="auto"/>
              <w:ind w:left="0" w:firstLine="0"/>
              <w:jc w:val="both"/>
              <w:rPr>
                <w:rFonts w:ascii="Times New Roman" w:hAnsi="Times New Roman" w:cs="Times New Roman"/>
                <w:sz w:val="24"/>
                <w:szCs w:val="24"/>
                <w:lang w:eastAsia="lv-LV"/>
              </w:rPr>
            </w:pPr>
          </w:p>
        </w:tc>
        <w:tc>
          <w:tcPr>
            <w:tcW w:w="4202" w:type="dxa"/>
            <w:shd w:val="clear" w:color="auto" w:fill="auto"/>
            <w:vAlign w:val="center"/>
          </w:tcPr>
          <w:p w14:paraId="3F676B13" w14:textId="6E028BC5" w:rsidR="0094410A" w:rsidRPr="00466FB7" w:rsidRDefault="00A400BB" w:rsidP="0094410A">
            <w:pPr>
              <w:pStyle w:val="BlockText"/>
              <w:keepLines/>
              <w:ind w:left="0" w:right="-57"/>
              <w:jc w:val="both"/>
              <w:rPr>
                <w:rFonts w:eastAsia="Calibri"/>
                <w:szCs w:val="24"/>
              </w:rPr>
            </w:pPr>
            <w:r w:rsidRPr="00466FB7">
              <w:rPr>
                <w:rFonts w:eastAsia="Calibri"/>
                <w:b/>
                <w:bCs/>
                <w:szCs w:val="24"/>
              </w:rPr>
              <w:t>Apliecinājums</w:t>
            </w:r>
            <w:r w:rsidRPr="00466FB7">
              <w:rPr>
                <w:rFonts w:eastAsia="Calibri"/>
                <w:szCs w:val="24"/>
              </w:rPr>
              <w:t>, ka Pretendenta norādītie apakšuzņēmēji, kur</w:t>
            </w:r>
            <w:r w:rsidR="00DA5663" w:rsidRPr="00466FB7">
              <w:rPr>
                <w:rFonts w:eastAsia="Calibri"/>
                <w:szCs w:val="24"/>
              </w:rPr>
              <w:t>u</w:t>
            </w:r>
            <w:r w:rsidRPr="00466FB7">
              <w:rPr>
                <w:rFonts w:eastAsia="Calibri"/>
                <w:szCs w:val="24"/>
              </w:rPr>
              <w:t xml:space="preserve"> sniedzamo pakalpojumu vērtība ir vismaz 10 (desmit) procenti no kopējās līguma vērtības, atbilst visām šī nolikuma 4.1.punkta apakšpunktos minētajām dalības nosacījumu prasībām </w:t>
            </w:r>
          </w:p>
          <w:p w14:paraId="4FD3E9AF" w14:textId="0FB8CB99" w:rsidR="00A400BB" w:rsidRPr="00466FB7" w:rsidRDefault="00A400BB" w:rsidP="0094410A">
            <w:pPr>
              <w:pStyle w:val="BlockText"/>
              <w:keepLines/>
              <w:ind w:left="0" w:right="-57"/>
              <w:jc w:val="both"/>
              <w:rPr>
                <w:rFonts w:eastAsia="Calibri"/>
                <w:b/>
                <w:bCs/>
                <w:i/>
                <w:iCs/>
                <w:szCs w:val="24"/>
              </w:rPr>
            </w:pPr>
            <w:r w:rsidRPr="00466FB7">
              <w:rPr>
                <w:rFonts w:eastAsia="Calibri"/>
                <w:b/>
                <w:bCs/>
                <w:i/>
                <w:iCs/>
                <w:szCs w:val="24"/>
              </w:rPr>
              <w:t>(ja attiecināms).</w:t>
            </w:r>
          </w:p>
          <w:p w14:paraId="01C86C1E" w14:textId="72D42672" w:rsidR="0094410A" w:rsidRPr="00466FB7" w:rsidRDefault="0094410A" w:rsidP="0094410A">
            <w:pPr>
              <w:pStyle w:val="BlockText"/>
              <w:keepLines/>
              <w:ind w:left="0" w:right="-57"/>
              <w:jc w:val="both"/>
              <w:rPr>
                <w:rFonts w:eastAsia="Calibri"/>
                <w:szCs w:val="24"/>
              </w:rPr>
            </w:pPr>
          </w:p>
        </w:tc>
      </w:tr>
      <w:tr w:rsidR="00A400BB" w:rsidRPr="00466FB7" w14:paraId="5B2669A3" w14:textId="77777777" w:rsidTr="00A400BB">
        <w:tc>
          <w:tcPr>
            <w:tcW w:w="4957" w:type="dxa"/>
            <w:vMerge/>
          </w:tcPr>
          <w:p w14:paraId="6E807A53" w14:textId="77777777" w:rsidR="00A400BB" w:rsidRPr="00466FB7" w:rsidRDefault="00A400BB" w:rsidP="00227BAD">
            <w:pPr>
              <w:pStyle w:val="ListParagraph"/>
              <w:keepLines/>
              <w:numPr>
                <w:ilvl w:val="2"/>
                <w:numId w:val="7"/>
              </w:numPr>
              <w:spacing w:after="0" w:line="240" w:lineRule="auto"/>
              <w:ind w:left="0" w:firstLine="0"/>
              <w:jc w:val="both"/>
              <w:rPr>
                <w:rFonts w:ascii="Times New Roman" w:hAnsi="Times New Roman" w:cs="Times New Roman"/>
                <w:sz w:val="24"/>
                <w:szCs w:val="24"/>
                <w:lang w:eastAsia="lv-LV"/>
              </w:rPr>
            </w:pPr>
          </w:p>
        </w:tc>
        <w:tc>
          <w:tcPr>
            <w:tcW w:w="4202" w:type="dxa"/>
            <w:shd w:val="clear" w:color="auto" w:fill="auto"/>
            <w:vAlign w:val="center"/>
          </w:tcPr>
          <w:p w14:paraId="2DC9C1AB" w14:textId="77777777" w:rsidR="00A400BB" w:rsidRPr="00466FB7" w:rsidRDefault="00A400BB" w:rsidP="0094410A">
            <w:pPr>
              <w:pStyle w:val="BlockText"/>
              <w:keepLines/>
              <w:ind w:left="0" w:right="-57"/>
              <w:jc w:val="both"/>
              <w:rPr>
                <w:rFonts w:eastAsia="Calibri"/>
                <w:i/>
                <w:iCs/>
                <w:szCs w:val="24"/>
              </w:rPr>
            </w:pPr>
            <w:r w:rsidRPr="00466FB7">
              <w:rPr>
                <w:rFonts w:eastAsia="Calibri"/>
                <w:b/>
                <w:bCs/>
                <w:szCs w:val="24"/>
              </w:rPr>
              <w:t>Personu apvienības katra dalībnieka (biedra) apliecinājums</w:t>
            </w:r>
            <w:r w:rsidRPr="00466FB7">
              <w:rPr>
                <w:rFonts w:eastAsia="Calibri"/>
                <w:szCs w:val="24"/>
              </w:rPr>
              <w:t xml:space="preserve"> (ja piedāvājumu iesniedz personu apvienība), ka tie atbilst šī nolikuma 4.1.punkta apakšpunktos minētajām dalības nosacījumu prasībām </w:t>
            </w:r>
            <w:r w:rsidRPr="00466FB7">
              <w:rPr>
                <w:rFonts w:eastAsia="Calibri"/>
                <w:b/>
                <w:bCs/>
                <w:i/>
                <w:iCs/>
                <w:szCs w:val="24"/>
              </w:rPr>
              <w:t>(ja attiecināms).</w:t>
            </w:r>
          </w:p>
          <w:p w14:paraId="51E1B696" w14:textId="7C2EE30F" w:rsidR="0094410A" w:rsidRPr="00466FB7" w:rsidRDefault="0094410A" w:rsidP="0094410A">
            <w:pPr>
              <w:pStyle w:val="BlockText"/>
              <w:keepLines/>
              <w:ind w:left="0" w:right="-57"/>
              <w:jc w:val="both"/>
              <w:rPr>
                <w:rFonts w:eastAsia="Calibri"/>
                <w:szCs w:val="24"/>
              </w:rPr>
            </w:pPr>
          </w:p>
        </w:tc>
      </w:tr>
      <w:tr w:rsidR="00436189" w:rsidRPr="00466FB7" w14:paraId="247E8C90" w14:textId="77777777" w:rsidTr="00436189">
        <w:trPr>
          <w:trHeight w:val="1266"/>
        </w:trPr>
        <w:tc>
          <w:tcPr>
            <w:tcW w:w="4957" w:type="dxa"/>
            <w:vMerge w:val="restart"/>
          </w:tcPr>
          <w:p w14:paraId="1792F788" w14:textId="77777777" w:rsidR="0094410A" w:rsidRPr="00466FB7" w:rsidRDefault="00436189" w:rsidP="0094410A">
            <w:pPr>
              <w:pStyle w:val="ListParagraph"/>
              <w:keepNext/>
              <w:keepLines/>
              <w:numPr>
                <w:ilvl w:val="2"/>
                <w:numId w:val="7"/>
              </w:numPr>
              <w:tabs>
                <w:tab w:val="left" w:pos="0"/>
              </w:tabs>
              <w:spacing w:after="0" w:line="240" w:lineRule="auto"/>
              <w:ind w:left="0" w:firstLine="0"/>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466FB7">
              <w:rPr>
                <w:rFonts w:ascii="Times New Roman" w:hAnsi="Times New Roman" w:cs="Times New Roman"/>
                <w:sz w:val="24"/>
                <w:szCs w:val="24"/>
              </w:rPr>
              <w:t xml:space="preserve"> </w:t>
            </w:r>
          </w:p>
          <w:p w14:paraId="43F5F45C" w14:textId="7823FC4C" w:rsidR="00436189" w:rsidRPr="00466FB7" w:rsidRDefault="00436189" w:rsidP="0094410A">
            <w:pPr>
              <w:pStyle w:val="ListParagraph"/>
              <w:keepNext/>
              <w:keepLines/>
              <w:tabs>
                <w:tab w:val="left" w:pos="0"/>
              </w:tabs>
              <w:spacing w:after="0" w:line="240" w:lineRule="auto"/>
              <w:ind w:left="0"/>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w:t>
            </w:r>
            <w:r w:rsidR="0094410A" w:rsidRPr="00466FB7">
              <w:rPr>
                <w:rFonts w:ascii="Times New Roman" w:eastAsia="Times New Roman" w:hAnsi="Times New Roman" w:cs="Times New Roman"/>
                <w:sz w:val="24"/>
                <w:szCs w:val="24"/>
                <w:lang w:eastAsia="lv-LV"/>
              </w:rPr>
              <w:t xml:space="preserve"> </w:t>
            </w:r>
            <w:r w:rsidRPr="00466FB7">
              <w:rPr>
                <w:rFonts w:ascii="Times New Roman" w:eastAsia="Times New Roman" w:hAnsi="Times New Roman" w:cs="Times New Roman"/>
                <w:sz w:val="24"/>
                <w:szCs w:val="24"/>
                <w:lang w:eastAsia="lv-LV"/>
              </w:rPr>
              <w:t>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4DAC4A8F" w14:textId="77777777" w:rsidR="00436189" w:rsidRPr="00466FB7" w:rsidRDefault="00436189" w:rsidP="00227BAD">
            <w:pPr>
              <w:keepNext/>
              <w:keepLines/>
              <w:rPr>
                <w:lang w:eastAsia="lv-LV"/>
              </w:rPr>
            </w:pPr>
          </w:p>
          <w:p w14:paraId="65B52152" w14:textId="77777777" w:rsidR="00436189" w:rsidRPr="00466FB7" w:rsidRDefault="00436189" w:rsidP="00227BAD">
            <w:pPr>
              <w:keepNext/>
              <w:keepLines/>
              <w:rPr>
                <w:lang w:eastAsia="lv-LV"/>
              </w:rPr>
            </w:pPr>
          </w:p>
          <w:p w14:paraId="70CC2AAA" w14:textId="77777777" w:rsidR="00436189" w:rsidRPr="00466FB7" w:rsidRDefault="00436189" w:rsidP="00227BAD">
            <w:pPr>
              <w:keepNext/>
              <w:keepLines/>
              <w:rPr>
                <w:lang w:eastAsia="lv-LV"/>
              </w:rPr>
            </w:pPr>
          </w:p>
          <w:p w14:paraId="791B4346" w14:textId="77777777" w:rsidR="00436189" w:rsidRPr="00466FB7" w:rsidRDefault="00436189" w:rsidP="00227BAD">
            <w:pPr>
              <w:keepNext/>
              <w:keepLines/>
              <w:tabs>
                <w:tab w:val="left" w:pos="3107"/>
              </w:tabs>
              <w:rPr>
                <w:rFonts w:ascii="Times New Roman" w:eastAsia="Times New Roman" w:hAnsi="Times New Roman" w:cs="Times New Roman"/>
                <w:sz w:val="24"/>
                <w:szCs w:val="24"/>
                <w:lang w:eastAsia="lv-LV"/>
              </w:rPr>
            </w:pPr>
          </w:p>
        </w:tc>
        <w:tc>
          <w:tcPr>
            <w:tcW w:w="4202" w:type="dxa"/>
          </w:tcPr>
          <w:p w14:paraId="25F0DDED" w14:textId="4075970F" w:rsidR="00436189" w:rsidRPr="00466FB7" w:rsidRDefault="00436189" w:rsidP="0094410A">
            <w:pPr>
              <w:pStyle w:val="BlockText"/>
              <w:keepLines/>
              <w:numPr>
                <w:ilvl w:val="2"/>
                <w:numId w:val="4"/>
              </w:numPr>
              <w:ind w:left="0" w:right="-57" w:firstLine="0"/>
              <w:jc w:val="both"/>
              <w:rPr>
                <w:szCs w:val="24"/>
              </w:rPr>
            </w:pPr>
            <w:r w:rsidRPr="00466FB7">
              <w:rPr>
                <w:rFonts w:eastAsia="Calibri"/>
                <w:b/>
                <w:bCs/>
                <w:szCs w:val="24"/>
              </w:rPr>
              <w:t>Apliecinājums</w:t>
            </w:r>
            <w:r w:rsidRPr="00466FB7">
              <w:rPr>
                <w:rFonts w:eastAsia="Calibri"/>
                <w:szCs w:val="24"/>
              </w:rPr>
              <w:t>, ka Pretendents līdz iepirkuma līguma noslēgšanai būs reģistrēts Latvijas Republikas Komercreģistrā vai ārvalstīs attiecīgās valsts normatīvajos aktos paredzētajā kārtībā.</w:t>
            </w:r>
          </w:p>
        </w:tc>
      </w:tr>
      <w:tr w:rsidR="00A400BB" w:rsidRPr="00466FB7" w14:paraId="01A5CC44" w14:textId="77777777" w:rsidTr="00A400BB">
        <w:tc>
          <w:tcPr>
            <w:tcW w:w="4957" w:type="dxa"/>
            <w:vMerge/>
          </w:tcPr>
          <w:p w14:paraId="371E126E" w14:textId="77777777" w:rsidR="00A400BB" w:rsidRPr="00466FB7" w:rsidRDefault="00A400BB" w:rsidP="00227BAD">
            <w:pPr>
              <w:pStyle w:val="ListParagraph"/>
              <w:keepNext/>
              <w:keepLines/>
              <w:numPr>
                <w:ilvl w:val="2"/>
                <w:numId w:val="7"/>
              </w:numPr>
              <w:tabs>
                <w:tab w:val="left" w:pos="0"/>
              </w:tabs>
              <w:spacing w:after="0" w:line="240" w:lineRule="auto"/>
              <w:ind w:left="0" w:firstLine="0"/>
              <w:jc w:val="both"/>
              <w:rPr>
                <w:rFonts w:ascii="Times New Roman" w:eastAsia="Times New Roman" w:hAnsi="Times New Roman" w:cs="Times New Roman"/>
                <w:sz w:val="24"/>
                <w:szCs w:val="24"/>
                <w:lang w:eastAsia="lv-LV"/>
              </w:rPr>
            </w:pPr>
          </w:p>
        </w:tc>
        <w:tc>
          <w:tcPr>
            <w:tcW w:w="4202" w:type="dxa"/>
          </w:tcPr>
          <w:p w14:paraId="17B5CBB9" w14:textId="77777777" w:rsidR="00A400BB" w:rsidRPr="00466FB7" w:rsidRDefault="00A400BB" w:rsidP="0094410A">
            <w:pPr>
              <w:pStyle w:val="BlockText"/>
              <w:keepLines/>
              <w:spacing w:after="120"/>
              <w:ind w:left="0" w:right="-57"/>
              <w:jc w:val="both"/>
              <w:rPr>
                <w:rFonts w:eastAsia="Calibri"/>
                <w:szCs w:val="24"/>
              </w:rPr>
            </w:pPr>
            <w:r w:rsidRPr="00466FB7">
              <w:rPr>
                <w:rFonts w:eastAsia="Calibri"/>
                <w:b/>
                <w:bCs/>
                <w:szCs w:val="24"/>
              </w:rPr>
              <w:t>Personu apvienībai jāiesniedz apliecinājums</w:t>
            </w:r>
            <w:r w:rsidRPr="00466FB7">
              <w:rPr>
                <w:rFonts w:eastAsia="Calibri"/>
                <w:szCs w:val="24"/>
              </w:rPr>
              <w:t>,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3889D994" w14:textId="77777777" w:rsidR="00A400BB" w:rsidRPr="00466FB7" w:rsidRDefault="00A400BB" w:rsidP="00436189">
            <w:pPr>
              <w:keepNext/>
              <w:keepLines/>
              <w:spacing w:after="0" w:line="240" w:lineRule="auto"/>
              <w:jc w:val="both"/>
              <w:rPr>
                <w:rFonts w:ascii="Times New Roman" w:eastAsia="Calibri" w:hAnsi="Times New Roman" w:cs="Times New Roman"/>
                <w:b/>
                <w:sz w:val="24"/>
                <w:szCs w:val="24"/>
              </w:rPr>
            </w:pPr>
            <w:r w:rsidRPr="00466FB7">
              <w:rPr>
                <w:rFonts w:ascii="Times New Roman" w:hAnsi="Times New Roman" w:cs="Times New Roman"/>
                <w:b/>
                <w:color w:val="000000"/>
                <w:sz w:val="24"/>
                <w:szCs w:val="24"/>
                <w:u w:val="single"/>
              </w:rPr>
              <w:t>Apliecinājums nav jāiesniedz</w:t>
            </w:r>
            <w:r w:rsidRPr="00466FB7">
              <w:rPr>
                <w:rFonts w:ascii="Times New Roman" w:hAnsi="Times New Roman" w:cs="Times New Roman"/>
                <w:b/>
                <w:color w:val="000000"/>
                <w:sz w:val="24"/>
                <w:szCs w:val="24"/>
              </w:rPr>
              <w:t>, ja Pretendents vai personu apvienība jau ir reģistrēta Latvijas Republikas Komercreģistrā</w:t>
            </w:r>
            <w:r w:rsidRPr="00466FB7">
              <w:rPr>
                <w:rFonts w:ascii="Times New Roman" w:eastAsia="Calibri" w:hAnsi="Times New Roman" w:cs="Times New Roman"/>
                <w:b/>
                <w:sz w:val="24"/>
                <w:szCs w:val="24"/>
              </w:rPr>
              <w:t xml:space="preserve"> vai ārvalstīs attiecīgās valsts normatīvajos aktos paredzētajā kārtībā.</w:t>
            </w:r>
          </w:p>
          <w:p w14:paraId="4317C322" w14:textId="7D837E1B" w:rsidR="0094410A" w:rsidRPr="00466FB7" w:rsidRDefault="0094410A" w:rsidP="00436189">
            <w:pPr>
              <w:keepNext/>
              <w:keepLines/>
              <w:spacing w:after="0" w:line="240" w:lineRule="auto"/>
              <w:jc w:val="both"/>
              <w:rPr>
                <w:rFonts w:ascii="Times New Roman" w:eastAsia="Calibri" w:hAnsi="Times New Roman" w:cs="Times New Roman"/>
                <w:b/>
                <w:sz w:val="24"/>
                <w:szCs w:val="24"/>
              </w:rPr>
            </w:pPr>
          </w:p>
        </w:tc>
      </w:tr>
      <w:tr w:rsidR="00A400BB" w:rsidRPr="00466FB7" w14:paraId="2BFC40BA" w14:textId="77777777" w:rsidTr="00A400BB">
        <w:tc>
          <w:tcPr>
            <w:tcW w:w="4957" w:type="dxa"/>
            <w:vMerge/>
          </w:tcPr>
          <w:p w14:paraId="509A092B" w14:textId="77777777" w:rsidR="00A400BB" w:rsidRPr="00466FB7" w:rsidRDefault="00A400BB" w:rsidP="00227BAD">
            <w:pPr>
              <w:pStyle w:val="ListParagraph"/>
              <w:keepLines/>
              <w:numPr>
                <w:ilvl w:val="2"/>
                <w:numId w:val="7"/>
              </w:numPr>
              <w:tabs>
                <w:tab w:val="left" w:pos="0"/>
              </w:tabs>
              <w:spacing w:after="0" w:line="240" w:lineRule="auto"/>
              <w:ind w:left="0" w:firstLine="0"/>
              <w:jc w:val="both"/>
              <w:rPr>
                <w:rFonts w:ascii="Times New Roman" w:eastAsia="Times New Roman" w:hAnsi="Times New Roman" w:cs="Times New Roman"/>
                <w:sz w:val="24"/>
                <w:szCs w:val="24"/>
                <w:lang w:eastAsia="lv-LV"/>
              </w:rPr>
            </w:pPr>
          </w:p>
        </w:tc>
        <w:tc>
          <w:tcPr>
            <w:tcW w:w="4202" w:type="dxa"/>
          </w:tcPr>
          <w:p w14:paraId="405EA6DD" w14:textId="77777777" w:rsidR="00A400BB" w:rsidRPr="00466FB7" w:rsidRDefault="00A400BB" w:rsidP="0094410A">
            <w:pPr>
              <w:pStyle w:val="BlockText"/>
              <w:keepLines/>
              <w:ind w:left="0" w:right="-57"/>
              <w:jc w:val="both"/>
              <w:rPr>
                <w:rFonts w:eastAsia="Calibri"/>
                <w:szCs w:val="24"/>
              </w:rPr>
            </w:pPr>
            <w:r w:rsidRPr="00466FB7">
              <w:rPr>
                <w:rFonts w:eastAsia="Calibri"/>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3AC0D92F" w14:textId="77777777" w:rsidR="00D20D62" w:rsidRPr="00466FB7" w:rsidRDefault="00A400BB" w:rsidP="00D20D62">
            <w:pPr>
              <w:pStyle w:val="ListParagraph"/>
              <w:keepLines/>
              <w:numPr>
                <w:ilvl w:val="3"/>
                <w:numId w:val="4"/>
              </w:numPr>
              <w:spacing w:after="0" w:line="240" w:lineRule="auto"/>
              <w:ind w:left="0" w:firstLine="0"/>
              <w:jc w:val="both"/>
              <w:rPr>
                <w:rFonts w:ascii="Times New Roman" w:eastAsia="Calibri" w:hAnsi="Times New Roman" w:cs="Times New Roman"/>
                <w:sz w:val="24"/>
                <w:szCs w:val="24"/>
              </w:rPr>
            </w:pPr>
            <w:r w:rsidRPr="00466FB7">
              <w:rPr>
                <w:rFonts w:ascii="Times New Roman" w:eastAsia="Calibri" w:hAnsi="Times New Roman" w:cs="Times New Roman"/>
                <w:sz w:val="24"/>
                <w:szCs w:val="24"/>
              </w:rPr>
              <w:t>Apvienības izveidošanas mērķis un darbības laiks.</w:t>
            </w:r>
          </w:p>
          <w:p w14:paraId="62DD11F3" w14:textId="77777777" w:rsidR="00D20D62" w:rsidRPr="00466FB7" w:rsidRDefault="00A400BB" w:rsidP="00D20D62">
            <w:pPr>
              <w:pStyle w:val="ListParagraph"/>
              <w:keepLines/>
              <w:numPr>
                <w:ilvl w:val="3"/>
                <w:numId w:val="4"/>
              </w:numPr>
              <w:spacing w:after="0" w:line="240" w:lineRule="auto"/>
              <w:ind w:left="0" w:firstLine="0"/>
              <w:jc w:val="both"/>
              <w:rPr>
                <w:rFonts w:ascii="Times New Roman" w:eastAsia="Calibri" w:hAnsi="Times New Roman" w:cs="Times New Roman"/>
                <w:sz w:val="24"/>
                <w:szCs w:val="24"/>
              </w:rPr>
            </w:pPr>
            <w:r w:rsidRPr="00466FB7">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8D74A37" w14:textId="77777777" w:rsidR="00D20D62" w:rsidRPr="00466FB7" w:rsidRDefault="00A400BB" w:rsidP="00D20D62">
            <w:pPr>
              <w:pStyle w:val="ListParagraph"/>
              <w:keepLines/>
              <w:numPr>
                <w:ilvl w:val="3"/>
                <w:numId w:val="4"/>
              </w:numPr>
              <w:spacing w:after="0" w:line="240" w:lineRule="auto"/>
              <w:ind w:left="0" w:firstLine="0"/>
              <w:jc w:val="both"/>
              <w:rPr>
                <w:rFonts w:ascii="Times New Roman" w:eastAsia="Calibri" w:hAnsi="Times New Roman" w:cs="Times New Roman"/>
                <w:sz w:val="24"/>
                <w:szCs w:val="24"/>
              </w:rPr>
            </w:pPr>
            <w:r w:rsidRPr="00466FB7">
              <w:rPr>
                <w:rFonts w:ascii="Times New Roman" w:eastAsia="Calibri" w:hAnsi="Times New Roman" w:cs="Times New Roman"/>
                <w:sz w:val="24"/>
                <w:szCs w:val="24"/>
              </w:rPr>
              <w:t>Kādus darbu veidus un kādā apjomā (gan naudas izteiksmē, gan procentuāli) veiks katrs no apvienības dalībniekiem.</w:t>
            </w:r>
          </w:p>
          <w:p w14:paraId="49DF3363" w14:textId="3016E18A" w:rsidR="00A400BB" w:rsidRPr="00466FB7" w:rsidRDefault="00A400BB" w:rsidP="00D20D62">
            <w:pPr>
              <w:pStyle w:val="ListParagraph"/>
              <w:keepLines/>
              <w:numPr>
                <w:ilvl w:val="3"/>
                <w:numId w:val="4"/>
              </w:numPr>
              <w:spacing w:after="120" w:line="240" w:lineRule="auto"/>
              <w:ind w:left="0" w:firstLine="0"/>
              <w:contextualSpacing w:val="0"/>
              <w:jc w:val="both"/>
              <w:rPr>
                <w:rFonts w:ascii="Times New Roman" w:eastAsia="Calibri" w:hAnsi="Times New Roman" w:cs="Times New Roman"/>
                <w:sz w:val="24"/>
                <w:szCs w:val="24"/>
              </w:rPr>
            </w:pPr>
            <w:r w:rsidRPr="00466FB7">
              <w:rPr>
                <w:rFonts w:ascii="Times New Roman" w:eastAsia="Calibri" w:hAnsi="Times New Roman" w:cs="Times New Roman"/>
                <w:sz w:val="24"/>
                <w:szCs w:val="24"/>
              </w:rPr>
              <w:lastRenderedPageBreak/>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1B6F30" w14:textId="77777777" w:rsidR="00A400BB" w:rsidRPr="00466FB7" w:rsidRDefault="00A400BB" w:rsidP="00D20D62">
            <w:pPr>
              <w:keepLines/>
              <w:spacing w:after="0" w:line="240" w:lineRule="auto"/>
              <w:jc w:val="both"/>
              <w:rPr>
                <w:rFonts w:ascii="Times New Roman" w:eastAsia="Calibri" w:hAnsi="Times New Roman" w:cs="Times New Roman"/>
                <w:sz w:val="24"/>
                <w:szCs w:val="24"/>
              </w:rPr>
            </w:pPr>
            <w:r w:rsidRPr="00466FB7">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p w14:paraId="66176EA3" w14:textId="1B6CE1B4" w:rsidR="0094410A" w:rsidRPr="00466FB7" w:rsidRDefault="0094410A" w:rsidP="00D20D62">
            <w:pPr>
              <w:keepLines/>
              <w:spacing w:after="0" w:line="240" w:lineRule="auto"/>
              <w:jc w:val="both"/>
              <w:rPr>
                <w:rFonts w:ascii="Times New Roman" w:hAnsi="Times New Roman" w:cs="Times New Roman"/>
                <w:bCs/>
                <w:color w:val="000000"/>
                <w:sz w:val="24"/>
                <w:szCs w:val="24"/>
              </w:rPr>
            </w:pPr>
          </w:p>
        </w:tc>
      </w:tr>
      <w:tr w:rsidR="00C35CA5" w:rsidRPr="00466FB7" w14:paraId="5DF2B6CF" w14:textId="77777777" w:rsidTr="00A400BB">
        <w:tc>
          <w:tcPr>
            <w:tcW w:w="4957" w:type="dxa"/>
          </w:tcPr>
          <w:p w14:paraId="074BED6D" w14:textId="77777777" w:rsidR="00C35CA5" w:rsidRPr="00466FB7" w:rsidRDefault="00C35CA5" w:rsidP="00227BAD">
            <w:pPr>
              <w:pStyle w:val="ListParagraph"/>
              <w:keepLines/>
              <w:numPr>
                <w:ilvl w:val="2"/>
                <w:numId w:val="7"/>
              </w:numPr>
              <w:tabs>
                <w:tab w:val="left" w:pos="0"/>
              </w:tabs>
              <w:spacing w:after="0" w:line="240" w:lineRule="auto"/>
              <w:ind w:left="0" w:firstLine="0"/>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202" w:type="dxa"/>
          </w:tcPr>
          <w:p w14:paraId="63ACF06A" w14:textId="4B9D6B38" w:rsidR="00C35CA5" w:rsidRPr="00466FB7" w:rsidRDefault="00C35CA5" w:rsidP="00227BAD">
            <w:pPr>
              <w:pStyle w:val="ListParagraph"/>
              <w:keepLines/>
              <w:numPr>
                <w:ilvl w:val="2"/>
                <w:numId w:val="4"/>
              </w:numPr>
              <w:spacing w:after="0" w:line="240" w:lineRule="auto"/>
              <w:ind w:left="83" w:firstLine="0"/>
              <w:contextualSpacing w:val="0"/>
              <w:jc w:val="both"/>
              <w:rPr>
                <w:rFonts w:ascii="Times New Roman" w:hAnsi="Times New Roman" w:cs="Times New Roman"/>
                <w:iCs/>
                <w:sz w:val="24"/>
                <w:szCs w:val="24"/>
              </w:rPr>
            </w:pPr>
            <w:r w:rsidRPr="00466FB7">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466FB7">
              <w:rPr>
                <w:rFonts w:ascii="Times New Roman" w:eastAsia="Calibri" w:hAnsi="Times New Roman" w:cs="Times New Roman"/>
                <w:b/>
                <w:bCs/>
                <w:sz w:val="24"/>
                <w:szCs w:val="24"/>
              </w:rPr>
              <w:t xml:space="preserve">apakšuzņēmēju saraksts un apakšuzņēmēja apliecinājums </w:t>
            </w:r>
            <w:r w:rsidRPr="00466FB7">
              <w:rPr>
                <w:rFonts w:ascii="Times New Roman" w:eastAsia="Calibri" w:hAnsi="Times New Roman" w:cs="Times New Roman"/>
                <w:bCs/>
                <w:sz w:val="24"/>
                <w:szCs w:val="24"/>
              </w:rPr>
              <w:t xml:space="preserve">(saskaņā ar šī nolikuma </w:t>
            </w:r>
            <w:r w:rsidR="00CD5945" w:rsidRPr="00466FB7">
              <w:rPr>
                <w:rFonts w:ascii="Times New Roman" w:eastAsia="Calibri" w:hAnsi="Times New Roman" w:cs="Times New Roman"/>
                <w:b/>
                <w:sz w:val="24"/>
                <w:szCs w:val="24"/>
              </w:rPr>
              <w:t>5</w:t>
            </w:r>
            <w:r w:rsidRPr="00466FB7">
              <w:rPr>
                <w:rFonts w:ascii="Times New Roman" w:eastAsia="Calibri" w:hAnsi="Times New Roman" w:cs="Times New Roman"/>
                <w:b/>
                <w:bCs/>
                <w:sz w:val="24"/>
                <w:szCs w:val="24"/>
              </w:rPr>
              <w:t>.pielikumu</w:t>
            </w:r>
            <w:r w:rsidRPr="00466FB7">
              <w:rPr>
                <w:rFonts w:ascii="Times New Roman" w:eastAsia="Calibri" w:hAnsi="Times New Roman" w:cs="Times New Roman"/>
                <w:bCs/>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p w14:paraId="06E01783" w14:textId="26855224" w:rsidR="0094410A" w:rsidRPr="00466FB7" w:rsidRDefault="0094410A" w:rsidP="0094410A">
            <w:pPr>
              <w:pStyle w:val="ListParagraph"/>
              <w:keepLines/>
              <w:spacing w:after="0" w:line="240" w:lineRule="auto"/>
              <w:ind w:left="83"/>
              <w:contextualSpacing w:val="0"/>
              <w:jc w:val="both"/>
              <w:rPr>
                <w:rFonts w:ascii="Times New Roman" w:hAnsi="Times New Roman" w:cs="Times New Roman"/>
                <w:iCs/>
                <w:sz w:val="24"/>
                <w:szCs w:val="24"/>
              </w:rPr>
            </w:pPr>
          </w:p>
        </w:tc>
      </w:tr>
      <w:tr w:rsidR="00C35CA5" w:rsidRPr="00466FB7" w14:paraId="1830A8E2" w14:textId="77777777" w:rsidTr="00A400BB">
        <w:tc>
          <w:tcPr>
            <w:tcW w:w="4957" w:type="dxa"/>
          </w:tcPr>
          <w:p w14:paraId="435C0235" w14:textId="77777777" w:rsidR="00C35CA5" w:rsidRPr="00466FB7" w:rsidRDefault="00C35CA5" w:rsidP="00227BAD">
            <w:pPr>
              <w:pStyle w:val="ListParagraph"/>
              <w:keepLines/>
              <w:numPr>
                <w:ilvl w:val="2"/>
                <w:numId w:val="7"/>
              </w:numPr>
              <w:tabs>
                <w:tab w:val="left" w:pos="171"/>
              </w:tabs>
              <w:spacing w:after="0" w:line="240" w:lineRule="auto"/>
              <w:ind w:left="0" w:firstLine="0"/>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3BCD9162" w14:textId="77777777" w:rsidR="00C35CA5" w:rsidRPr="00466FB7" w:rsidRDefault="00C35CA5" w:rsidP="00227BAD">
            <w:pPr>
              <w:pStyle w:val="ListParagraph"/>
              <w:keepLines/>
              <w:tabs>
                <w:tab w:val="left" w:pos="171"/>
              </w:tabs>
              <w:ind w:left="0"/>
              <w:jc w:val="both"/>
              <w:rPr>
                <w:rFonts w:ascii="Times New Roman" w:eastAsia="Times New Roman" w:hAnsi="Times New Roman" w:cs="Times New Roman"/>
                <w:sz w:val="24"/>
                <w:szCs w:val="24"/>
                <w:lang w:eastAsia="lv-LV"/>
              </w:rPr>
            </w:pPr>
          </w:p>
          <w:p w14:paraId="584F262E" w14:textId="77777777" w:rsidR="00C35CA5" w:rsidRPr="00466FB7" w:rsidRDefault="00C35CA5" w:rsidP="00227BAD">
            <w:pPr>
              <w:pStyle w:val="ListParagraph"/>
              <w:keepLines/>
              <w:tabs>
                <w:tab w:val="left" w:pos="171"/>
              </w:tabs>
              <w:ind w:left="29"/>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sz w:val="24"/>
                <w:szCs w:val="24"/>
                <w:lang w:eastAsia="lv-LV"/>
              </w:rPr>
              <w:lastRenderedPageBreak/>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202" w:type="dxa"/>
          </w:tcPr>
          <w:p w14:paraId="6F789AC9" w14:textId="77777777" w:rsidR="00C35CA5" w:rsidRPr="00466FB7" w:rsidRDefault="00C35CA5" w:rsidP="00227BAD">
            <w:pPr>
              <w:pStyle w:val="ListParagraph"/>
              <w:keepLines/>
              <w:numPr>
                <w:ilvl w:val="2"/>
                <w:numId w:val="4"/>
              </w:numPr>
              <w:spacing w:after="0" w:line="240" w:lineRule="auto"/>
              <w:ind w:left="0" w:firstLine="0"/>
              <w:contextualSpacing w:val="0"/>
              <w:jc w:val="both"/>
              <w:rPr>
                <w:rFonts w:ascii="Times New Roman" w:hAnsi="Times New Roman" w:cs="Times New Roman"/>
                <w:sz w:val="24"/>
                <w:szCs w:val="24"/>
              </w:rPr>
            </w:pPr>
            <w:r w:rsidRPr="00466FB7">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51B497CE" w14:textId="77777777" w:rsidR="00C35CA5" w:rsidRPr="00466FB7" w:rsidRDefault="00C35CA5" w:rsidP="00227BAD">
            <w:pPr>
              <w:pStyle w:val="ListParagraph"/>
              <w:keepLines/>
              <w:ind w:left="0"/>
              <w:contextualSpacing w:val="0"/>
              <w:jc w:val="both"/>
              <w:rPr>
                <w:rFonts w:ascii="Times New Roman" w:hAnsi="Times New Roman" w:cs="Times New Roman"/>
                <w:iCs/>
                <w:sz w:val="24"/>
                <w:szCs w:val="24"/>
              </w:rPr>
            </w:pPr>
            <w:r w:rsidRPr="00466FB7">
              <w:rPr>
                <w:rFonts w:ascii="Times New Roman" w:hAnsi="Times New Roman" w:cs="Times New Roman"/>
                <w:iCs/>
                <w:sz w:val="24"/>
                <w:szCs w:val="24"/>
              </w:rPr>
              <w:lastRenderedPageBreak/>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DCBAC63" w14:textId="77777777" w:rsidR="00C35CA5" w:rsidRPr="00466FB7" w:rsidRDefault="00C35CA5" w:rsidP="009647B6">
      <w:pPr>
        <w:pStyle w:val="Heading1"/>
      </w:pPr>
      <w:bookmarkStart w:id="12" w:name="_Toc67470575"/>
      <w:bookmarkStart w:id="13" w:name="_Toc87357988"/>
      <w:r w:rsidRPr="00466FB7">
        <w:lastRenderedPageBreak/>
        <w:t>TEHNISKAIS PIEDĀVĀJUMS UN FINANŠU PIEDĀVĀJUMS</w:t>
      </w:r>
      <w:bookmarkEnd w:id="12"/>
      <w:bookmarkEnd w:id="13"/>
    </w:p>
    <w:p w14:paraId="29A113FA" w14:textId="4C161793" w:rsidR="00C35CA5" w:rsidRPr="00466FB7"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466FB7">
        <w:rPr>
          <w:rFonts w:ascii="Times New Roman" w:hAnsi="Times New Roman" w:cs="Times New Roman"/>
          <w:bCs/>
          <w:sz w:val="24"/>
          <w:szCs w:val="24"/>
        </w:rPr>
        <w:t xml:space="preserve">Pretendentam jāiesniedz </w:t>
      </w:r>
      <w:r w:rsidRPr="00466FB7">
        <w:rPr>
          <w:rFonts w:ascii="Times New Roman" w:hAnsi="Times New Roman" w:cs="Times New Roman"/>
          <w:b/>
          <w:bCs/>
          <w:sz w:val="24"/>
          <w:szCs w:val="24"/>
        </w:rPr>
        <w:t>pieteikums</w:t>
      </w:r>
      <w:r w:rsidRPr="00466FB7">
        <w:rPr>
          <w:rFonts w:ascii="Times New Roman" w:hAnsi="Times New Roman" w:cs="Times New Roman"/>
          <w:bCs/>
          <w:sz w:val="24"/>
          <w:szCs w:val="24"/>
        </w:rPr>
        <w:t xml:space="preserve"> dalībai Iepirkuma procedūrā atbilstoši </w:t>
      </w:r>
      <w:r w:rsidR="006600A6" w:rsidRPr="00466FB7">
        <w:rPr>
          <w:rFonts w:ascii="Times New Roman" w:hAnsi="Times New Roman" w:cs="Times New Roman"/>
          <w:b/>
          <w:bCs/>
          <w:sz w:val="24"/>
          <w:szCs w:val="24"/>
        </w:rPr>
        <w:t>4</w:t>
      </w:r>
      <w:r w:rsidRPr="00466FB7">
        <w:rPr>
          <w:rFonts w:ascii="Times New Roman" w:hAnsi="Times New Roman" w:cs="Times New Roman"/>
          <w:b/>
          <w:bCs/>
          <w:sz w:val="24"/>
          <w:szCs w:val="24"/>
        </w:rPr>
        <w:t>.pielikumā</w:t>
      </w:r>
      <w:r w:rsidRPr="00466FB7">
        <w:rPr>
          <w:rFonts w:ascii="Times New Roman" w:hAnsi="Times New Roman" w:cs="Times New Roman"/>
          <w:bCs/>
          <w:sz w:val="24"/>
          <w:szCs w:val="24"/>
        </w:rPr>
        <w:t xml:space="preserve"> pievienotajai veidnei.</w:t>
      </w:r>
    </w:p>
    <w:p w14:paraId="238838A3" w14:textId="6984CC26" w:rsidR="00C35CA5" w:rsidRPr="00466FB7" w:rsidRDefault="00C35CA5" w:rsidP="001D6AE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466FB7">
        <w:rPr>
          <w:rFonts w:ascii="Times New Roman" w:hAnsi="Times New Roman" w:cs="Times New Roman"/>
          <w:bCs/>
          <w:sz w:val="24"/>
          <w:szCs w:val="24"/>
        </w:rPr>
        <w:t xml:space="preserve">Pretendentam jāiesniedz </w:t>
      </w:r>
      <w:r w:rsidRPr="00466FB7">
        <w:rPr>
          <w:rFonts w:ascii="Times New Roman" w:hAnsi="Times New Roman" w:cs="Times New Roman"/>
          <w:b/>
          <w:bCs/>
          <w:sz w:val="24"/>
          <w:szCs w:val="24"/>
        </w:rPr>
        <w:t>tehniskais piedāvājums</w:t>
      </w:r>
      <w:r w:rsidRPr="00466FB7">
        <w:rPr>
          <w:rFonts w:ascii="Times New Roman" w:hAnsi="Times New Roman" w:cs="Times New Roman"/>
          <w:bCs/>
          <w:sz w:val="24"/>
          <w:szCs w:val="24"/>
        </w:rPr>
        <w:t xml:space="preserve"> atbilstoši pievienotajām</w:t>
      </w:r>
      <w:r w:rsidR="001D6AE6" w:rsidRPr="00466FB7">
        <w:rPr>
          <w:rFonts w:ascii="Times New Roman" w:hAnsi="Times New Roman" w:cs="Times New Roman"/>
          <w:bCs/>
          <w:sz w:val="24"/>
          <w:szCs w:val="24"/>
        </w:rPr>
        <w:t xml:space="preserve"> </w:t>
      </w:r>
      <w:r w:rsidRPr="00466FB7">
        <w:rPr>
          <w:rFonts w:ascii="Times New Roman" w:hAnsi="Times New Roman" w:cs="Times New Roman"/>
          <w:bCs/>
          <w:sz w:val="24"/>
          <w:szCs w:val="24"/>
        </w:rPr>
        <w:t>Tehniskā piedāvājuma Nr.1</w:t>
      </w:r>
      <w:r w:rsidR="001D6AE6" w:rsidRPr="00466FB7">
        <w:rPr>
          <w:rFonts w:ascii="Times New Roman" w:hAnsi="Times New Roman" w:cs="Times New Roman"/>
          <w:bCs/>
          <w:sz w:val="24"/>
          <w:szCs w:val="24"/>
        </w:rPr>
        <w:t xml:space="preserve"> (1.daļa) </w:t>
      </w:r>
      <w:r w:rsidR="003F43C8" w:rsidRPr="00466FB7">
        <w:rPr>
          <w:rFonts w:ascii="Times New Roman" w:hAnsi="Times New Roman" w:cs="Times New Roman"/>
          <w:bCs/>
          <w:sz w:val="24"/>
          <w:szCs w:val="24"/>
        </w:rPr>
        <w:t xml:space="preserve"> (</w:t>
      </w:r>
      <w:r w:rsidR="006600A6" w:rsidRPr="00466FB7">
        <w:rPr>
          <w:rFonts w:ascii="Times New Roman" w:hAnsi="Times New Roman" w:cs="Times New Roman"/>
          <w:bCs/>
          <w:sz w:val="24"/>
          <w:szCs w:val="24"/>
        </w:rPr>
        <w:t>6</w:t>
      </w:r>
      <w:r w:rsidR="003F43C8" w:rsidRPr="00466FB7">
        <w:rPr>
          <w:rFonts w:ascii="Times New Roman" w:hAnsi="Times New Roman" w:cs="Times New Roman"/>
          <w:bCs/>
          <w:sz w:val="24"/>
          <w:szCs w:val="24"/>
        </w:rPr>
        <w:t>.pielikums),</w:t>
      </w:r>
      <w:r w:rsidR="001D6AE6" w:rsidRPr="00466FB7">
        <w:rPr>
          <w:rFonts w:ascii="Times New Roman" w:hAnsi="Times New Roman" w:cs="Times New Roman"/>
          <w:bCs/>
          <w:sz w:val="24"/>
          <w:szCs w:val="24"/>
        </w:rPr>
        <w:t xml:space="preserve"> </w:t>
      </w:r>
      <w:r w:rsidRPr="00466FB7">
        <w:rPr>
          <w:rFonts w:ascii="Times New Roman" w:hAnsi="Times New Roman" w:cs="Times New Roman"/>
          <w:bCs/>
          <w:sz w:val="24"/>
          <w:szCs w:val="24"/>
        </w:rPr>
        <w:t>Tehniskā piedāvājuma Nr.2</w:t>
      </w:r>
      <w:r w:rsidR="001D6AE6" w:rsidRPr="00466FB7">
        <w:rPr>
          <w:rFonts w:ascii="Times New Roman" w:hAnsi="Times New Roman" w:cs="Times New Roman"/>
          <w:bCs/>
          <w:sz w:val="24"/>
          <w:szCs w:val="24"/>
        </w:rPr>
        <w:t xml:space="preserve"> (2.daļa)</w:t>
      </w:r>
      <w:r w:rsidRPr="00466FB7">
        <w:rPr>
          <w:rFonts w:ascii="Times New Roman" w:hAnsi="Times New Roman" w:cs="Times New Roman"/>
          <w:bCs/>
          <w:sz w:val="24"/>
          <w:szCs w:val="24"/>
        </w:rPr>
        <w:t xml:space="preserve"> (</w:t>
      </w:r>
      <w:r w:rsidR="006600A6" w:rsidRPr="00466FB7">
        <w:rPr>
          <w:rFonts w:ascii="Times New Roman" w:hAnsi="Times New Roman" w:cs="Times New Roman"/>
          <w:bCs/>
          <w:sz w:val="24"/>
          <w:szCs w:val="24"/>
        </w:rPr>
        <w:t>7</w:t>
      </w:r>
      <w:r w:rsidRPr="00466FB7">
        <w:rPr>
          <w:rFonts w:ascii="Times New Roman" w:hAnsi="Times New Roman" w:cs="Times New Roman"/>
          <w:bCs/>
          <w:sz w:val="24"/>
          <w:szCs w:val="24"/>
        </w:rPr>
        <w:t>.pielikums) veidnēm.</w:t>
      </w:r>
    </w:p>
    <w:p w14:paraId="0295AD46" w14:textId="77777777" w:rsidR="00C35CA5" w:rsidRPr="00466FB7" w:rsidRDefault="00C35CA5" w:rsidP="009647B6">
      <w:pPr>
        <w:pStyle w:val="Heading1"/>
      </w:pPr>
      <w:bookmarkStart w:id="14" w:name="_Toc67470576"/>
      <w:bookmarkStart w:id="15" w:name="_Toc87357989"/>
      <w:r w:rsidRPr="00466FB7">
        <w:t>PIEDĀVĀJUMA SAGATAVOŠANA UN NOFORMĒŠANA</w:t>
      </w:r>
      <w:bookmarkEnd w:id="14"/>
      <w:bookmarkEnd w:id="15"/>
    </w:p>
    <w:p w14:paraId="43250915" w14:textId="77777777" w:rsidR="00C35CA5" w:rsidRPr="00466FB7" w:rsidRDefault="00C35CA5" w:rsidP="009647B6">
      <w:pPr>
        <w:pStyle w:val="ListParagraph"/>
        <w:numPr>
          <w:ilvl w:val="1"/>
          <w:numId w:val="4"/>
        </w:numPr>
        <w:tabs>
          <w:tab w:val="left" w:pos="709"/>
        </w:tabs>
        <w:ind w:left="714" w:hanging="430"/>
        <w:jc w:val="both"/>
        <w:rPr>
          <w:rFonts w:ascii="Times New Roman" w:hAnsi="Times New Roman" w:cs="Times New Roman"/>
          <w:sz w:val="24"/>
          <w:szCs w:val="24"/>
          <w:lang w:eastAsia="x-none"/>
        </w:rPr>
      </w:pPr>
      <w:r w:rsidRPr="00466FB7">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7EDA3C60" w14:textId="77777777" w:rsidR="00C35CA5" w:rsidRPr="00466FB7" w:rsidRDefault="00C35CA5" w:rsidP="009647B6">
      <w:pPr>
        <w:pStyle w:val="ListParagraph"/>
        <w:numPr>
          <w:ilvl w:val="1"/>
          <w:numId w:val="4"/>
        </w:numPr>
        <w:tabs>
          <w:tab w:val="left" w:pos="709"/>
        </w:tabs>
        <w:ind w:left="714" w:hanging="430"/>
        <w:jc w:val="both"/>
        <w:rPr>
          <w:rFonts w:ascii="Times New Roman" w:hAnsi="Times New Roman" w:cs="Times New Roman"/>
          <w:sz w:val="24"/>
          <w:szCs w:val="24"/>
          <w:lang w:eastAsia="x-none"/>
        </w:rPr>
      </w:pPr>
      <w:r w:rsidRPr="00466FB7">
        <w:rPr>
          <w:rFonts w:ascii="Times New Roman" w:hAnsi="Times New Roman" w:cs="Times New Roman"/>
          <w:sz w:val="24"/>
          <w:szCs w:val="24"/>
          <w:lang w:eastAsia="x-none"/>
        </w:rPr>
        <w:t>Piegādātājs sagatavo, noformē un iesniedz Piedāvājumu saskaņā ar Iepirkuma dokumentiem.</w:t>
      </w:r>
    </w:p>
    <w:p w14:paraId="154B263D" w14:textId="1E313498"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bookmarkStart w:id="16" w:name="_Toc67470577"/>
      <w:r w:rsidRPr="00466FB7">
        <w:rPr>
          <w:rFonts w:ascii="Times New Roman" w:hAnsi="Times New Roman" w:cs="Times New Roman"/>
          <w:sz w:val="24"/>
          <w:szCs w:val="24"/>
        </w:rPr>
        <w:t xml:space="preserve">Visi piedāvājuma dokumenti jāizstrādā, jānoformē, tai skaitā oriģinālo dokumentu kopijas un dokumentu tulkojumi latviešu valodā, un piedāvājuma daļu caurauklojumi jāapliecina, saskaņā ar Ministru kabineta </w:t>
      </w:r>
      <w:r w:rsidR="00820061" w:rsidRPr="00466FB7">
        <w:rPr>
          <w:rFonts w:ascii="Times New Roman" w:hAnsi="Times New Roman" w:cs="Times New Roman"/>
          <w:sz w:val="24"/>
          <w:szCs w:val="24"/>
          <w:lang w:eastAsia="x-none"/>
        </w:rPr>
        <w:t xml:space="preserve">2018.gada 4.septembra noteikumu Nr.558 „Dokumentu izstrādāšanas un noformēšanas kārtība” </w:t>
      </w:r>
      <w:r w:rsidRPr="00466FB7">
        <w:rPr>
          <w:rFonts w:ascii="Times New Roman" w:hAnsi="Times New Roman" w:cs="Times New Roman"/>
          <w:sz w:val="24"/>
          <w:szCs w:val="24"/>
        </w:rPr>
        <w:t xml:space="preserve">un Iepirkuma dokumentu prasībām. Tiem jābūt aizpildītiem, datētiem un parakstītiem, izmantojot Pasūtītāja piedāvātās veidlapas. </w:t>
      </w:r>
    </w:p>
    <w:p w14:paraId="7F06B345" w14:textId="77777777"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iepriekš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F18585A" w14:textId="70F4E119"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lastRenderedPageBreak/>
        <w:t>Piedāvājuma dokumenti jāsagata</w:t>
      </w:r>
      <w:r w:rsidR="007B46FF" w:rsidRPr="00466FB7">
        <w:rPr>
          <w:rFonts w:ascii="Times New Roman" w:hAnsi="Times New Roman" w:cs="Times New Roman"/>
          <w:sz w:val="24"/>
          <w:szCs w:val="24"/>
        </w:rPr>
        <w:t xml:space="preserve">vo un jāiesniedz latviešu </w:t>
      </w:r>
      <w:r w:rsidR="00580920" w:rsidRPr="00466FB7">
        <w:rPr>
          <w:rFonts w:ascii="Times New Roman" w:hAnsi="Times New Roman" w:cs="Times New Roman"/>
          <w:sz w:val="24"/>
          <w:szCs w:val="24"/>
        </w:rPr>
        <w:t>valodā</w:t>
      </w:r>
      <w:r w:rsidRPr="00466FB7">
        <w:rPr>
          <w:rFonts w:ascii="Times New Roman" w:hAnsi="Times New Roman" w:cs="Times New Roman"/>
          <w:sz w:val="24"/>
          <w:szCs w:val="24"/>
        </w:rPr>
        <w:t xml:space="preserve">, </w:t>
      </w:r>
      <w:r w:rsidR="00820061" w:rsidRPr="00466FB7">
        <w:rPr>
          <w:rFonts w:ascii="Times New Roman" w:hAnsi="Times New Roman" w:cs="Times New Roman"/>
          <w:sz w:val="24"/>
          <w:szCs w:val="24"/>
        </w:rPr>
        <w:t xml:space="preserve">drukātā veidā, </w:t>
      </w:r>
      <w:r w:rsidRPr="00466FB7">
        <w:rPr>
          <w:rFonts w:ascii="Times New Roman" w:hAnsi="Times New Roman" w:cs="Times New Roman"/>
          <w:sz w:val="24"/>
          <w:szCs w:val="24"/>
        </w:rPr>
        <w:t xml:space="preserve">tiem jābūt skaidri salasāmiem, lapām sanumurētām, dokumentiem cauršūtiem un apliecinātiem Latvijas Republikas normatīvajos aktos noteiktajā kārtībā. </w:t>
      </w:r>
    </w:p>
    <w:p w14:paraId="240238F5" w14:textId="4644CA21"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 xml:space="preserve">Pretendenta dokumentam, kas iesniegts citas valsts valodā, jāpievieno šī dokumenta Pretendenta apliecināts tulkojums. Ja oriģinālā dokumenta teksts atšķiras no šī dokumenta tulkojuma teksta latviešu valodā, tad par pamatu tiks ņemts šī dokumenta tulkojums latviešu valodā. </w:t>
      </w:r>
    </w:p>
    <w:p w14:paraId="044FD4B1" w14:textId="77777777" w:rsidR="00C35CA5" w:rsidRPr="00466FB7" w:rsidRDefault="00C35CA5" w:rsidP="00C35CA5">
      <w:pPr>
        <w:pStyle w:val="ListParagraph"/>
        <w:spacing w:line="240" w:lineRule="auto"/>
        <w:ind w:left="709"/>
        <w:jc w:val="both"/>
        <w:rPr>
          <w:rFonts w:ascii="Times New Roman" w:hAnsi="Times New Roman" w:cs="Times New Roman"/>
          <w:sz w:val="24"/>
          <w:szCs w:val="24"/>
        </w:rPr>
      </w:pPr>
      <w:r w:rsidRPr="00466FB7">
        <w:rPr>
          <w:rFonts w:ascii="Times New Roman" w:hAnsi="Times New Roman" w:cs="Times New Roman"/>
          <w:sz w:val="24"/>
          <w:szCs w:val="24"/>
        </w:rPr>
        <w:t xml:space="preserve">Par kaitējumu, kas radies dokumenta nepareiza tulkojuma dēļ, Pretendents atbild Latvijas Republikas normatīvajos tiesību aktos noteiktajā kārtībā. </w:t>
      </w:r>
    </w:p>
    <w:p w14:paraId="059F3AEF" w14:textId="77777777"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kopija. Pārējie piedāvājuma dokumenti jāparaksta darbiniekam, kurš gatavojis attiecīgo dokumentu (norādot vārdu un uzvārdu, ieņemamo amatu). </w:t>
      </w:r>
    </w:p>
    <w:p w14:paraId="48A491E1" w14:textId="77777777"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6C7D4146" w14:textId="77777777" w:rsidR="00C35CA5" w:rsidRPr="00466FB7"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C3E00C9" w14:textId="77777777" w:rsidR="00C35CA5" w:rsidRPr="00466FB7" w:rsidRDefault="00C35CA5" w:rsidP="00820061">
      <w:pPr>
        <w:pStyle w:val="ListParagraph"/>
        <w:numPr>
          <w:ilvl w:val="1"/>
          <w:numId w:val="4"/>
        </w:numPr>
        <w:tabs>
          <w:tab w:val="left" w:pos="851"/>
        </w:tabs>
        <w:spacing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Dokumentus, kas attiecas tikai uz personu, uz kura iespējām balstās Pretendents, lai apliecinātu savu atbilstību Pretendenta kvalifikācijas prasībām vai paredz piesaistīt iepirkuma līguma izpildē, vai attiecas uz atsevišķu personu apvienības dalībnieku, jāparaksta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14:paraId="11B0D74B" w14:textId="77777777" w:rsidR="00C35CA5" w:rsidRPr="00466FB7" w:rsidRDefault="00C35CA5" w:rsidP="009647B6">
      <w:pPr>
        <w:pStyle w:val="ListParagraph"/>
        <w:numPr>
          <w:ilvl w:val="1"/>
          <w:numId w:val="4"/>
        </w:numPr>
        <w:spacing w:line="240" w:lineRule="auto"/>
        <w:ind w:left="851" w:hanging="567"/>
        <w:jc w:val="both"/>
        <w:rPr>
          <w:rFonts w:ascii="Times New Roman" w:hAnsi="Times New Roman" w:cs="Times New Roman"/>
          <w:sz w:val="24"/>
          <w:szCs w:val="24"/>
        </w:rPr>
      </w:pPr>
      <w:r w:rsidRPr="00466FB7">
        <w:rPr>
          <w:rFonts w:ascii="Times New Roman" w:hAnsi="Times New Roman" w:cs="Times New Roman"/>
          <w:sz w:val="24"/>
          <w:szCs w:val="24"/>
        </w:rPr>
        <w:t>Piedāvājums jāievieto aizlīmētā un aizzīmogotā iepakojumā ar norādi uz tā:</w:t>
      </w:r>
    </w:p>
    <w:p w14:paraId="48401B88" w14:textId="77777777" w:rsidR="00C35CA5" w:rsidRPr="00466FB7"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466FB7">
        <w:rPr>
          <w:rFonts w:ascii="Times New Roman" w:hAnsi="Times New Roman" w:cs="Times New Roman"/>
          <w:sz w:val="24"/>
          <w:szCs w:val="24"/>
        </w:rPr>
        <w:t>Ventspils brīvostas pārvaldei, Jāņa iela 19, Ventspils, LV-3601.</w:t>
      </w:r>
    </w:p>
    <w:p w14:paraId="5E6D0E97" w14:textId="71B49291" w:rsidR="00C35CA5" w:rsidRPr="00466FB7"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466FB7">
        <w:rPr>
          <w:rFonts w:ascii="Times New Roman" w:hAnsi="Times New Roman" w:cs="Times New Roman"/>
          <w:sz w:val="24"/>
          <w:szCs w:val="24"/>
        </w:rPr>
        <w:t>Piedāvājums atklātajā iepirkumā „</w:t>
      </w:r>
      <w:r w:rsidRPr="00466FB7">
        <w:t xml:space="preserve"> </w:t>
      </w:r>
      <w:r w:rsidR="004B6605" w:rsidRPr="00466FB7">
        <w:rPr>
          <w:rFonts w:ascii="Times New Roman" w:eastAsia="Calibri" w:hAnsi="Times New Roman" w:cs="Times New Roman"/>
          <w:sz w:val="24"/>
          <w:szCs w:val="24"/>
        </w:rPr>
        <w:t>Amortizējošo atvairierīču piegāde Ventspils brīvostas piestātnēm</w:t>
      </w:r>
      <w:r w:rsidRPr="00466FB7">
        <w:rPr>
          <w:rFonts w:ascii="Times New Roman" w:hAnsi="Times New Roman" w:cs="Times New Roman"/>
          <w:sz w:val="24"/>
          <w:szCs w:val="24"/>
        </w:rPr>
        <w:t>”, iepirkuma identifikācijas Nr. VBOP 2021/</w:t>
      </w:r>
      <w:r w:rsidR="006600A6" w:rsidRPr="00466FB7">
        <w:rPr>
          <w:rFonts w:ascii="Times New Roman" w:hAnsi="Times New Roman" w:cs="Times New Roman"/>
          <w:sz w:val="24"/>
          <w:szCs w:val="24"/>
        </w:rPr>
        <w:t>109</w:t>
      </w:r>
      <w:r w:rsidRPr="00466FB7">
        <w:rPr>
          <w:rFonts w:ascii="Times New Roman" w:hAnsi="Times New Roman" w:cs="Times New Roman"/>
          <w:sz w:val="24"/>
          <w:szCs w:val="24"/>
        </w:rPr>
        <w:t>.</w:t>
      </w:r>
    </w:p>
    <w:p w14:paraId="18D59D0F" w14:textId="15AD7BE8" w:rsidR="00C35CA5" w:rsidRPr="00466FB7"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466FB7">
        <w:rPr>
          <w:rFonts w:ascii="Times New Roman" w:hAnsi="Times New Roman" w:cs="Times New Roman"/>
          <w:b/>
          <w:sz w:val="24"/>
          <w:szCs w:val="24"/>
        </w:rPr>
        <w:t xml:space="preserve">Neatvērt līdz 2021.gada </w:t>
      </w:r>
      <w:r w:rsidR="00466FB7">
        <w:rPr>
          <w:rFonts w:ascii="Times New Roman" w:hAnsi="Times New Roman" w:cs="Times New Roman"/>
          <w:b/>
          <w:sz w:val="24"/>
          <w:szCs w:val="24"/>
        </w:rPr>
        <w:t>8.decembrim</w:t>
      </w:r>
      <w:r w:rsidRPr="00466FB7">
        <w:rPr>
          <w:rFonts w:ascii="Times New Roman" w:hAnsi="Times New Roman" w:cs="Times New Roman"/>
          <w:b/>
          <w:sz w:val="24"/>
          <w:szCs w:val="24"/>
        </w:rPr>
        <w:t xml:space="preserve"> plkst.10</w:t>
      </w:r>
      <w:r w:rsidRPr="00466FB7">
        <w:rPr>
          <w:rFonts w:ascii="Times New Roman" w:hAnsi="Times New Roman" w:cs="Times New Roman"/>
          <w:b/>
          <w:sz w:val="24"/>
          <w:szCs w:val="24"/>
          <w:vertAlign w:val="superscript"/>
        </w:rPr>
        <w:t>00</w:t>
      </w:r>
      <w:r w:rsidRPr="00466FB7">
        <w:rPr>
          <w:rFonts w:ascii="Times New Roman" w:hAnsi="Times New Roman" w:cs="Times New Roman"/>
          <w:b/>
          <w:sz w:val="24"/>
          <w:szCs w:val="24"/>
        </w:rPr>
        <w:t>.</w:t>
      </w:r>
    </w:p>
    <w:p w14:paraId="55F718FF" w14:textId="77777777" w:rsidR="00C35CA5" w:rsidRPr="00466FB7"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466FB7">
        <w:rPr>
          <w:rFonts w:ascii="Times New Roman" w:hAnsi="Times New Roman" w:cs="Times New Roman"/>
          <w:sz w:val="24"/>
          <w:szCs w:val="24"/>
        </w:rPr>
        <w:t>Iesniedzēja nosaukums, reģistrācijas Nr., kontaktpersona, tālrunis, e-pasts.</w:t>
      </w:r>
    </w:p>
    <w:p w14:paraId="0386D298" w14:textId="77777777" w:rsidR="00C35CA5" w:rsidRPr="00466FB7" w:rsidRDefault="00C35CA5" w:rsidP="009647B6">
      <w:pPr>
        <w:pStyle w:val="ListParagraph"/>
        <w:numPr>
          <w:ilvl w:val="1"/>
          <w:numId w:val="4"/>
        </w:numPr>
        <w:spacing w:line="240" w:lineRule="auto"/>
        <w:ind w:left="851" w:hanging="567"/>
        <w:jc w:val="both"/>
        <w:rPr>
          <w:rFonts w:ascii="Times New Roman" w:hAnsi="Times New Roman" w:cs="Times New Roman"/>
          <w:b/>
          <w:sz w:val="24"/>
          <w:szCs w:val="24"/>
        </w:rPr>
      </w:pPr>
      <w:r w:rsidRPr="00466FB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6649D088" w14:textId="77777777" w:rsidR="00C35CA5" w:rsidRPr="00466FB7" w:rsidRDefault="00C35CA5" w:rsidP="009647B6">
      <w:pPr>
        <w:pStyle w:val="Heading1"/>
      </w:pPr>
      <w:bookmarkStart w:id="17" w:name="_Toc87357990"/>
      <w:r w:rsidRPr="00466FB7">
        <w:t>PIEDĀVĀJUMA IESNIEGŠANA UN ATVĒRŠANA</w:t>
      </w:r>
      <w:bookmarkEnd w:id="16"/>
      <w:bookmarkEnd w:id="17"/>
    </w:p>
    <w:p w14:paraId="38D1DDE7" w14:textId="0247B996" w:rsidR="00C35CA5" w:rsidRPr="00466FB7" w:rsidRDefault="00C35CA5" w:rsidP="009647B6">
      <w:pPr>
        <w:pStyle w:val="ListParagraph"/>
        <w:numPr>
          <w:ilvl w:val="1"/>
          <w:numId w:val="4"/>
        </w:numPr>
        <w:jc w:val="both"/>
        <w:rPr>
          <w:rFonts w:ascii="Times New Roman" w:hAnsi="Times New Roman" w:cs="Times New Roman"/>
          <w:b/>
          <w:sz w:val="24"/>
          <w:szCs w:val="24"/>
        </w:rPr>
      </w:pPr>
      <w:bookmarkStart w:id="18" w:name="_Toc70066100"/>
      <w:bookmarkStart w:id="19" w:name="_Toc67470578"/>
      <w:r w:rsidRPr="00466FB7">
        <w:rPr>
          <w:rFonts w:ascii="Times New Roman" w:hAnsi="Times New Roman" w:cs="Times New Roman"/>
          <w:sz w:val="24"/>
          <w:szCs w:val="24"/>
        </w:rPr>
        <w:t xml:space="preserve">Piedāvājumu var iesniegt personīgi vai nosūtīt pa pastu ar piegādi un izsniegšanu Komisijas sekretārei </w:t>
      </w:r>
      <w:r w:rsidRPr="00466FB7">
        <w:rPr>
          <w:rFonts w:ascii="Times New Roman" w:hAnsi="Times New Roman" w:cs="Times New Roman"/>
          <w:b/>
          <w:sz w:val="24"/>
          <w:szCs w:val="24"/>
        </w:rPr>
        <w:t xml:space="preserve">līdz 2021.gada </w:t>
      </w:r>
      <w:r w:rsidR="00466FB7">
        <w:rPr>
          <w:rFonts w:ascii="Times New Roman" w:hAnsi="Times New Roman" w:cs="Times New Roman"/>
          <w:b/>
          <w:sz w:val="24"/>
          <w:szCs w:val="24"/>
        </w:rPr>
        <w:t>8.decembrim</w:t>
      </w:r>
      <w:r w:rsidRPr="00466FB7">
        <w:rPr>
          <w:rFonts w:ascii="Times New Roman" w:hAnsi="Times New Roman" w:cs="Times New Roman"/>
          <w:b/>
          <w:sz w:val="24"/>
          <w:szCs w:val="24"/>
        </w:rPr>
        <w:t xml:space="preserve"> plkst. 10</w:t>
      </w:r>
      <w:r w:rsidRPr="00466FB7">
        <w:rPr>
          <w:rFonts w:ascii="Times New Roman" w:hAnsi="Times New Roman" w:cs="Times New Roman"/>
          <w:b/>
          <w:sz w:val="24"/>
          <w:szCs w:val="24"/>
          <w:vertAlign w:val="superscript"/>
        </w:rPr>
        <w:t>00</w:t>
      </w:r>
      <w:r w:rsidRPr="00466FB7">
        <w:rPr>
          <w:rFonts w:ascii="Times New Roman" w:hAnsi="Times New Roman" w:cs="Times New Roman"/>
          <w:sz w:val="24"/>
          <w:szCs w:val="24"/>
        </w:rPr>
        <w:t xml:space="preserve">, Ventspils brīvostas </w:t>
      </w:r>
      <w:r w:rsidRPr="00466FB7">
        <w:rPr>
          <w:rFonts w:ascii="Times New Roman" w:hAnsi="Times New Roman" w:cs="Times New Roman"/>
          <w:sz w:val="24"/>
          <w:szCs w:val="24"/>
        </w:rPr>
        <w:lastRenderedPageBreak/>
        <w:t>pārvaldē, Jāņa ielā 19, Ventspilī 202.kabinetā darba dienās no plkst. 8</w:t>
      </w:r>
      <w:r w:rsidRPr="00466FB7">
        <w:rPr>
          <w:rFonts w:ascii="Times New Roman" w:hAnsi="Times New Roman" w:cs="Times New Roman"/>
          <w:sz w:val="24"/>
          <w:szCs w:val="24"/>
          <w:vertAlign w:val="superscript"/>
        </w:rPr>
        <w:t>00</w:t>
      </w:r>
      <w:r w:rsidRPr="00466FB7">
        <w:rPr>
          <w:rFonts w:ascii="Times New Roman" w:hAnsi="Times New Roman" w:cs="Times New Roman"/>
          <w:sz w:val="24"/>
          <w:szCs w:val="24"/>
        </w:rPr>
        <w:t xml:space="preserve"> līdz 12</w:t>
      </w:r>
      <w:r w:rsidRPr="00466FB7">
        <w:rPr>
          <w:rFonts w:ascii="Times New Roman" w:hAnsi="Times New Roman" w:cs="Times New Roman"/>
          <w:sz w:val="24"/>
          <w:szCs w:val="24"/>
          <w:vertAlign w:val="superscript"/>
        </w:rPr>
        <w:t>00</w:t>
      </w:r>
      <w:r w:rsidRPr="00466FB7">
        <w:rPr>
          <w:rFonts w:ascii="Times New Roman" w:hAnsi="Times New Roman" w:cs="Times New Roman"/>
          <w:sz w:val="24"/>
          <w:szCs w:val="24"/>
        </w:rPr>
        <w:t xml:space="preserve"> un no plkst. 13</w:t>
      </w:r>
      <w:r w:rsidRPr="00466FB7">
        <w:rPr>
          <w:rFonts w:ascii="Times New Roman" w:hAnsi="Times New Roman" w:cs="Times New Roman"/>
          <w:sz w:val="24"/>
          <w:szCs w:val="24"/>
          <w:vertAlign w:val="superscript"/>
        </w:rPr>
        <w:t>00</w:t>
      </w:r>
      <w:r w:rsidRPr="00466FB7">
        <w:rPr>
          <w:rFonts w:ascii="Times New Roman" w:hAnsi="Times New Roman" w:cs="Times New Roman"/>
          <w:sz w:val="24"/>
          <w:szCs w:val="24"/>
        </w:rPr>
        <w:t xml:space="preserve"> līdz 17</w:t>
      </w:r>
      <w:r w:rsidRPr="00466FB7">
        <w:rPr>
          <w:rFonts w:ascii="Times New Roman" w:hAnsi="Times New Roman" w:cs="Times New Roman"/>
          <w:sz w:val="24"/>
          <w:szCs w:val="24"/>
          <w:vertAlign w:val="superscript"/>
        </w:rPr>
        <w:t>00</w:t>
      </w:r>
      <w:r w:rsidRPr="00466FB7">
        <w:rPr>
          <w:rFonts w:ascii="Times New Roman" w:hAnsi="Times New Roman" w:cs="Times New Roman"/>
          <w:sz w:val="24"/>
          <w:szCs w:val="24"/>
        </w:rPr>
        <w:t>, piektdienās līdz plkst.16</w:t>
      </w:r>
      <w:r w:rsidRPr="00466FB7">
        <w:rPr>
          <w:rFonts w:ascii="Times New Roman" w:hAnsi="Times New Roman" w:cs="Times New Roman"/>
          <w:sz w:val="24"/>
          <w:szCs w:val="24"/>
          <w:vertAlign w:val="superscript"/>
        </w:rPr>
        <w:t>00</w:t>
      </w:r>
      <w:r w:rsidRPr="00466FB7">
        <w:rPr>
          <w:rFonts w:ascii="Times New Roman" w:hAnsi="Times New Roman" w:cs="Times New Roman"/>
          <w:sz w:val="24"/>
          <w:szCs w:val="24"/>
        </w:rPr>
        <w:t>. Saņemot piedāvājumu, Komisijas sekretāre uz piedāvājuma atzīmē tā iesniegšanas datumu un laiku.</w:t>
      </w:r>
      <w:bookmarkEnd w:id="18"/>
    </w:p>
    <w:p w14:paraId="663AC15B" w14:textId="77777777" w:rsidR="00C35CA5" w:rsidRPr="00466FB7" w:rsidRDefault="00C35CA5" w:rsidP="009647B6">
      <w:pPr>
        <w:pStyle w:val="ListParagraph"/>
        <w:numPr>
          <w:ilvl w:val="1"/>
          <w:numId w:val="4"/>
        </w:numPr>
        <w:jc w:val="both"/>
        <w:rPr>
          <w:rFonts w:ascii="Times New Roman" w:hAnsi="Times New Roman" w:cs="Times New Roman"/>
          <w:b/>
          <w:sz w:val="24"/>
          <w:szCs w:val="24"/>
        </w:rPr>
      </w:pPr>
      <w:bookmarkStart w:id="20" w:name="_Toc70066101"/>
      <w:r w:rsidRPr="00466FB7">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bookmarkEnd w:id="20"/>
    </w:p>
    <w:p w14:paraId="7718A31C" w14:textId="77777777" w:rsidR="00C35CA5" w:rsidRPr="00466FB7" w:rsidRDefault="00C35CA5" w:rsidP="009647B6">
      <w:pPr>
        <w:pStyle w:val="ListParagraph"/>
        <w:numPr>
          <w:ilvl w:val="1"/>
          <w:numId w:val="4"/>
        </w:numPr>
        <w:jc w:val="both"/>
        <w:rPr>
          <w:rFonts w:ascii="Times New Roman" w:hAnsi="Times New Roman" w:cs="Times New Roman"/>
          <w:b/>
          <w:sz w:val="24"/>
          <w:szCs w:val="24"/>
        </w:rPr>
      </w:pPr>
      <w:bookmarkStart w:id="21" w:name="_Toc70066102"/>
      <w:r w:rsidRPr="00466FB7">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bookmarkEnd w:id="21"/>
    </w:p>
    <w:p w14:paraId="07366E53" w14:textId="3B53AB71" w:rsidR="00C35CA5" w:rsidRPr="00466FB7" w:rsidRDefault="00C35CA5" w:rsidP="009647B6">
      <w:pPr>
        <w:pStyle w:val="ListParagraph"/>
        <w:numPr>
          <w:ilvl w:val="1"/>
          <w:numId w:val="4"/>
        </w:numPr>
        <w:jc w:val="both"/>
        <w:rPr>
          <w:rFonts w:ascii="Times New Roman" w:hAnsi="Times New Roman" w:cs="Times New Roman"/>
          <w:b/>
          <w:sz w:val="24"/>
          <w:szCs w:val="24"/>
        </w:rPr>
      </w:pPr>
      <w:bookmarkStart w:id="22" w:name="_Toc70066103"/>
      <w:r w:rsidRPr="00466FB7">
        <w:rPr>
          <w:rFonts w:ascii="Times New Roman" w:hAnsi="Times New Roman" w:cs="Times New Roman"/>
          <w:sz w:val="24"/>
          <w:szCs w:val="24"/>
        </w:rPr>
        <w:t xml:space="preserve">Piedāvājumu atvēršana notiks </w:t>
      </w:r>
      <w:r w:rsidRPr="00466FB7">
        <w:rPr>
          <w:rFonts w:ascii="Times New Roman" w:hAnsi="Times New Roman" w:cs="Times New Roman"/>
          <w:b/>
          <w:sz w:val="24"/>
          <w:szCs w:val="24"/>
        </w:rPr>
        <w:t xml:space="preserve">2021.gada </w:t>
      </w:r>
      <w:r w:rsidR="00466FB7">
        <w:rPr>
          <w:rFonts w:ascii="Times New Roman" w:hAnsi="Times New Roman" w:cs="Times New Roman"/>
          <w:b/>
          <w:sz w:val="24"/>
          <w:szCs w:val="24"/>
        </w:rPr>
        <w:t>8.decembrī</w:t>
      </w:r>
      <w:r w:rsidRPr="00466FB7">
        <w:rPr>
          <w:rFonts w:ascii="Times New Roman" w:hAnsi="Times New Roman" w:cs="Times New Roman"/>
          <w:b/>
          <w:sz w:val="24"/>
          <w:szCs w:val="24"/>
        </w:rPr>
        <w:t xml:space="preserve"> plkst. 10</w:t>
      </w:r>
      <w:r w:rsidRPr="00466FB7">
        <w:rPr>
          <w:rFonts w:ascii="Times New Roman" w:hAnsi="Times New Roman" w:cs="Times New Roman"/>
          <w:b/>
          <w:sz w:val="24"/>
          <w:szCs w:val="24"/>
          <w:vertAlign w:val="superscript"/>
        </w:rPr>
        <w:t>00</w:t>
      </w:r>
      <w:r w:rsidRPr="00466FB7">
        <w:rPr>
          <w:rFonts w:ascii="Times New Roman" w:hAnsi="Times New Roman" w:cs="Times New Roman"/>
          <w:sz w:val="24"/>
          <w:szCs w:val="24"/>
        </w:rPr>
        <w:t>, Ventspils brīvostas pārvaldē, Jāņa ielā 19, Ventspilī.</w:t>
      </w:r>
      <w:bookmarkEnd w:id="22"/>
    </w:p>
    <w:p w14:paraId="4E331116" w14:textId="77777777" w:rsidR="00C35CA5" w:rsidRPr="00466FB7" w:rsidRDefault="00C35CA5" w:rsidP="009647B6">
      <w:pPr>
        <w:pStyle w:val="Heading1"/>
      </w:pPr>
      <w:bookmarkStart w:id="23" w:name="_Toc87357991"/>
      <w:r w:rsidRPr="00466FB7">
        <w:t>CITI NOTEIKUMI</w:t>
      </w:r>
      <w:bookmarkEnd w:id="19"/>
      <w:bookmarkEnd w:id="23"/>
    </w:p>
    <w:p w14:paraId="182355E8"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EA361C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lēmumus pieņem slēgtā sēdē, pamatojoties tikai uz oriģinālo dokumentu un oriģinālo dokumentu kopiju informāciju, un citu informāciju, kas pieprasīta un iesniegta līdz piedāvājuma izvērtēšanas beigām.</w:t>
      </w:r>
    </w:p>
    <w:p w14:paraId="7CE9CCA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305C1A13" w14:textId="77777777" w:rsidR="00C35CA5" w:rsidRPr="00466FB7" w:rsidRDefault="00C35CA5" w:rsidP="00C35CA5">
      <w:pPr>
        <w:pStyle w:val="naisf"/>
        <w:spacing w:before="0" w:beforeAutospacing="0" w:after="0" w:afterAutospacing="0"/>
        <w:ind w:left="851"/>
        <w:rPr>
          <w:lang w:val="lv-LV"/>
        </w:rPr>
      </w:pPr>
      <w:r w:rsidRPr="00466FB7">
        <w:rPr>
          <w:lang w:val="lv-LV"/>
        </w:rPr>
        <w:t>Ja Komisijai radīsies šaubas, vai Pretendenta piedāvājums ir nepamatoti lēts, Pretendentam tiks pieprasīts skaidrojums par piedāvāto cenu vai izmaksām.</w:t>
      </w:r>
    </w:p>
    <w:p w14:paraId="58611FC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pirms piedāvājuma izvēles veiks finanšu piedāvājuma dokumentu pārbaudi, aritmētisko kļūdu labojumus. Aritmētisko kļūdu gadījumā tiks labota līgumcena.</w:t>
      </w:r>
    </w:p>
    <w:p w14:paraId="210DA73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Komisijai ir tiesības pieprasīt, lai Pretendents precizē informāciju par piedāvājumu, ja tas nepieciešams Pretendenta atlasei vai piedāvājuma atbilstības pārbaudei un izvēlei.</w:t>
      </w:r>
    </w:p>
    <w:p w14:paraId="23D55F46"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atbilstoši noteiktajam piedāvājumu izvēles kritērijam izvēlas piedāvājumu no tiem piedāvājumiem, kas atbilst iepirkuma nolikumā noteiktajām prasībām.</w:t>
      </w:r>
    </w:p>
    <w:p w14:paraId="4BB4B5EE"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IZVĒRTĒŠANAS KRITĒRIJS – </w:t>
      </w:r>
      <w:r w:rsidRPr="00466FB7">
        <w:rPr>
          <w:lang w:val="lv-LV" w:eastAsia="x-none"/>
        </w:rPr>
        <w:t>cena, tā kā Tehniskā specifikācija ir sagatavota detalizēti un citiem kritērijiem nav būtiskas nozīmes piedāvājuma izvēlē.</w:t>
      </w:r>
    </w:p>
    <w:p w14:paraId="6EB43975"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IZVĒLES KRITĒRIJS – </w:t>
      </w:r>
      <w:r w:rsidRPr="00466FB7">
        <w:rPr>
          <w:lang w:val="lv-LV" w:eastAsia="x-none"/>
        </w:rPr>
        <w:t>saimnieciski visizdevīgākais piedāvājums – ar viszemāko līgumcenu katrā Iepirkuma daļā atsevišķi.</w:t>
      </w:r>
    </w:p>
    <w:p w14:paraId="130D4115"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w:t>
      </w:r>
      <w:r w:rsidRPr="00466FB7">
        <w:rPr>
          <w:lang w:val="lv-LV"/>
        </w:rPr>
        <w:lastRenderedPageBreak/>
        <w:t>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E86749A"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7343E12" w14:textId="77777777" w:rsidR="00C35CA5" w:rsidRPr="00466FB7" w:rsidRDefault="00C35CA5" w:rsidP="00C35CA5">
      <w:pPr>
        <w:pStyle w:val="BlockText"/>
        <w:ind w:right="-57"/>
        <w:jc w:val="both"/>
        <w:rPr>
          <w:szCs w:val="24"/>
        </w:rPr>
      </w:pPr>
      <w:r w:rsidRPr="00466FB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A3DF168"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5631DD1"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67B984B"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E8E4605"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w:t>
      </w:r>
      <w:r w:rsidRPr="00466FB7">
        <w:rPr>
          <w:lang w:val="lv-LV"/>
        </w:rPr>
        <w:lastRenderedPageBreak/>
        <w:t>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1004F" w14:textId="77777777" w:rsidR="00C35CA5" w:rsidRPr="00466FB7" w:rsidRDefault="00C35CA5" w:rsidP="00C35CA5">
      <w:pPr>
        <w:pStyle w:val="BlockText"/>
        <w:ind w:right="-57"/>
        <w:jc w:val="both"/>
        <w:rPr>
          <w:szCs w:val="24"/>
          <w:lang w:eastAsia="lv-LV"/>
        </w:rPr>
      </w:pPr>
      <w:r w:rsidRPr="00466FB7">
        <w:rPr>
          <w:szCs w:val="24"/>
          <w:lang w:eastAsia="lv-LV"/>
        </w:rPr>
        <w:t>Pasūtītājs izslēgšanas nosacījumu esamību pārbaudīs Ārlietu ministrijas mājaslapā http://sankcijas.kd.gov.lv/ norādītajās vietnēs.</w:t>
      </w:r>
    </w:p>
    <w:p w14:paraId="5415D660" w14:textId="77777777" w:rsidR="00C35CA5" w:rsidRPr="00466FB7" w:rsidRDefault="00C35CA5" w:rsidP="00C35CA5">
      <w:pPr>
        <w:pStyle w:val="BlockText"/>
        <w:ind w:right="-57"/>
        <w:jc w:val="both"/>
        <w:rPr>
          <w:szCs w:val="24"/>
          <w:lang w:eastAsia="lv-LV"/>
        </w:rPr>
      </w:pPr>
      <w:r w:rsidRPr="00466FB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64CE0E7E" w14:textId="77777777" w:rsidR="00C35CA5" w:rsidRPr="00466FB7" w:rsidRDefault="00C35CA5" w:rsidP="009647B6">
      <w:pPr>
        <w:pStyle w:val="naisf"/>
        <w:numPr>
          <w:ilvl w:val="1"/>
          <w:numId w:val="4"/>
        </w:numPr>
        <w:tabs>
          <w:tab w:val="left" w:pos="993"/>
        </w:tabs>
        <w:spacing w:before="0" w:beforeAutospacing="0" w:after="0" w:afterAutospacing="0"/>
        <w:ind w:left="851"/>
        <w:rPr>
          <w:lang w:val="lv-LV"/>
        </w:rPr>
      </w:pPr>
      <w:r w:rsidRPr="00466FB7">
        <w:rPr>
          <w:lang w:val="lv-LV"/>
        </w:rPr>
        <w:t>Pasūtītājs ir tiesīgs līdz iepirkuma līguma noslēgšanai pārtraukt iepirkuma procedūru, ja tam ir objektīvs pamatojums.</w:t>
      </w:r>
    </w:p>
    <w:p w14:paraId="500EEE02" w14:textId="77777777" w:rsidR="00C35CA5" w:rsidRPr="00466FB7" w:rsidRDefault="00C35CA5" w:rsidP="009647B6">
      <w:pPr>
        <w:pStyle w:val="Heading1"/>
      </w:pPr>
      <w:bookmarkStart w:id="24" w:name="_Toc67470579"/>
      <w:bookmarkStart w:id="25" w:name="_Toc87357992"/>
      <w:r w:rsidRPr="00466FB7">
        <w:t>IEPIRKUMA LĪGUMA SLĒGŠANA</w:t>
      </w:r>
      <w:bookmarkEnd w:id="24"/>
      <w:bookmarkEnd w:id="25"/>
    </w:p>
    <w:p w14:paraId="1F57D6AC" w14:textId="790CDF8C" w:rsidR="00EC1907" w:rsidRPr="00466FB7" w:rsidRDefault="00EC1907" w:rsidP="00DF6B80">
      <w:pPr>
        <w:pStyle w:val="ListParagraph"/>
        <w:numPr>
          <w:ilvl w:val="1"/>
          <w:numId w:val="4"/>
        </w:numPr>
        <w:ind w:hanging="645"/>
        <w:jc w:val="both"/>
        <w:rPr>
          <w:rFonts w:ascii="Times New Roman" w:hAnsi="Times New Roman" w:cs="Times New Roman"/>
          <w:sz w:val="24"/>
          <w:szCs w:val="24"/>
        </w:rPr>
      </w:pPr>
      <w:r w:rsidRPr="00466FB7">
        <w:rPr>
          <w:rFonts w:ascii="Times New Roman" w:hAnsi="Times New Roman" w:cs="Times New Roman"/>
          <w:sz w:val="24"/>
          <w:szCs w:val="24"/>
        </w:rPr>
        <w:t>Par pamatu līguma sagatavošanai un noslēgšanai tiks izmantots iepirkuma līguma projekts (8.pielikums). Līguma projekta nosacījumi ir Pretendentam saistoši.</w:t>
      </w:r>
    </w:p>
    <w:p w14:paraId="67CDB4B1" w14:textId="0C11BBA1" w:rsidR="00C35CA5" w:rsidRPr="00466FB7" w:rsidRDefault="00C35CA5" w:rsidP="009647B6">
      <w:pPr>
        <w:numPr>
          <w:ilvl w:val="1"/>
          <w:numId w:val="4"/>
        </w:numPr>
        <w:spacing w:after="120" w:line="240" w:lineRule="auto"/>
        <w:ind w:left="993" w:hanging="709"/>
        <w:jc w:val="both"/>
        <w:rPr>
          <w:rFonts w:ascii="Times New Roman" w:hAnsi="Times New Roman" w:cs="Times New Roman"/>
          <w:sz w:val="24"/>
          <w:szCs w:val="24"/>
        </w:rPr>
      </w:pPr>
      <w:r w:rsidRPr="00466FB7">
        <w:rPr>
          <w:rFonts w:ascii="Times New Roman" w:hAnsi="Times New Roman" w:cs="Times New Roman"/>
          <w:sz w:val="24"/>
          <w:szCs w:val="24"/>
        </w:rPr>
        <w:t>Līgums jānoslēdz 5 (piecu) darba dienu laikā no Pasūtītāja rakstiska pieprasījuma saņemšanas.</w:t>
      </w:r>
    </w:p>
    <w:p w14:paraId="5999CEB4" w14:textId="77777777" w:rsidR="00D33C4F" w:rsidRDefault="00D33C4F"/>
    <w:sectPr w:rsidR="00D33C4F" w:rsidSect="007A7F26">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9E29" w14:textId="77777777" w:rsidR="004D530B" w:rsidRDefault="004D530B" w:rsidP="00C35CA5">
      <w:pPr>
        <w:spacing w:after="0" w:line="240" w:lineRule="auto"/>
      </w:pPr>
      <w:r>
        <w:separator/>
      </w:r>
    </w:p>
  </w:endnote>
  <w:endnote w:type="continuationSeparator" w:id="0">
    <w:p w14:paraId="01527535" w14:textId="77777777" w:rsidR="004D530B" w:rsidRDefault="004D530B" w:rsidP="00C3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37039"/>
      <w:docPartObj>
        <w:docPartGallery w:val="Page Numbers (Bottom of Page)"/>
        <w:docPartUnique/>
      </w:docPartObj>
    </w:sdtPr>
    <w:sdtEndPr>
      <w:rPr>
        <w:rFonts w:ascii="Times New Roman" w:hAnsi="Times New Roman" w:cs="Times New Roman"/>
        <w:i/>
        <w:iCs/>
        <w:noProof/>
        <w:sz w:val="20"/>
        <w:szCs w:val="20"/>
      </w:rPr>
    </w:sdtEndPr>
    <w:sdtContent>
      <w:p w14:paraId="471416E4" w14:textId="04181D50" w:rsidR="004F1317" w:rsidRPr="004F1317" w:rsidRDefault="004F1317">
        <w:pPr>
          <w:pStyle w:val="Footer"/>
          <w:jc w:val="center"/>
          <w:rPr>
            <w:rFonts w:ascii="Times New Roman" w:hAnsi="Times New Roman" w:cs="Times New Roman"/>
            <w:i/>
            <w:iCs/>
            <w:sz w:val="20"/>
            <w:szCs w:val="20"/>
          </w:rPr>
        </w:pPr>
        <w:r w:rsidRPr="004F1317">
          <w:rPr>
            <w:rFonts w:ascii="Times New Roman" w:hAnsi="Times New Roman" w:cs="Times New Roman"/>
            <w:i/>
            <w:iCs/>
            <w:sz w:val="20"/>
            <w:szCs w:val="20"/>
          </w:rPr>
          <w:fldChar w:fldCharType="begin"/>
        </w:r>
        <w:r w:rsidRPr="004F1317">
          <w:rPr>
            <w:rFonts w:ascii="Times New Roman" w:hAnsi="Times New Roman" w:cs="Times New Roman"/>
            <w:i/>
            <w:iCs/>
            <w:sz w:val="20"/>
            <w:szCs w:val="20"/>
          </w:rPr>
          <w:instrText xml:space="preserve"> PAGE   \* MERGEFORMAT </w:instrText>
        </w:r>
        <w:r w:rsidRPr="004F1317">
          <w:rPr>
            <w:rFonts w:ascii="Times New Roman" w:hAnsi="Times New Roman" w:cs="Times New Roman"/>
            <w:i/>
            <w:iCs/>
            <w:sz w:val="20"/>
            <w:szCs w:val="20"/>
          </w:rPr>
          <w:fldChar w:fldCharType="separate"/>
        </w:r>
        <w:r w:rsidR="007B46FF">
          <w:rPr>
            <w:rFonts w:ascii="Times New Roman" w:hAnsi="Times New Roman" w:cs="Times New Roman"/>
            <w:i/>
            <w:iCs/>
            <w:noProof/>
            <w:sz w:val="20"/>
            <w:szCs w:val="20"/>
          </w:rPr>
          <w:t>13</w:t>
        </w:r>
        <w:r w:rsidRPr="004F1317">
          <w:rPr>
            <w:rFonts w:ascii="Times New Roman" w:hAnsi="Times New Roman" w:cs="Times New Roman"/>
            <w:i/>
            <w:iCs/>
            <w:noProof/>
            <w:sz w:val="20"/>
            <w:szCs w:val="20"/>
          </w:rPr>
          <w:fldChar w:fldCharType="end"/>
        </w:r>
      </w:p>
    </w:sdtContent>
  </w:sdt>
  <w:p w14:paraId="3F742491" w14:textId="77777777" w:rsidR="004F1317" w:rsidRDefault="004F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E69D" w14:textId="77777777" w:rsidR="004D530B" w:rsidRDefault="004D530B" w:rsidP="00C35CA5">
      <w:pPr>
        <w:spacing w:after="0" w:line="240" w:lineRule="auto"/>
      </w:pPr>
      <w:r>
        <w:separator/>
      </w:r>
    </w:p>
  </w:footnote>
  <w:footnote w:type="continuationSeparator" w:id="0">
    <w:p w14:paraId="6D365C9C" w14:textId="77777777" w:rsidR="004D530B" w:rsidRDefault="004D530B" w:rsidP="00C35CA5">
      <w:pPr>
        <w:spacing w:after="0" w:line="240" w:lineRule="auto"/>
      </w:pPr>
      <w:r>
        <w:continuationSeparator/>
      </w:r>
    </w:p>
  </w:footnote>
  <w:footnote w:id="1">
    <w:p w14:paraId="2B068855" w14:textId="77777777" w:rsidR="00C35CA5" w:rsidRPr="005C3188" w:rsidRDefault="00C35CA5" w:rsidP="00C35CA5">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DCA700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2137" w:hanging="720"/>
      </w:pPr>
      <w:rPr>
        <w:rFonts w:hint="default"/>
        <w:b w:val="0"/>
        <w:i w:val="0"/>
        <w:i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692A85"/>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0E74D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3"/>
  </w:num>
  <w:num w:numId="4">
    <w:abstractNumId w:val="0"/>
  </w:num>
  <w:num w:numId="5">
    <w:abstractNumId w:val="2"/>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5"/>
    <w:rsid w:val="000712C1"/>
    <w:rsid w:val="000D03D3"/>
    <w:rsid w:val="00186641"/>
    <w:rsid w:val="001D68FD"/>
    <w:rsid w:val="001D6AE6"/>
    <w:rsid w:val="00227BAD"/>
    <w:rsid w:val="00244FC0"/>
    <w:rsid w:val="0027547E"/>
    <w:rsid w:val="002B1B7F"/>
    <w:rsid w:val="003249BB"/>
    <w:rsid w:val="00364C51"/>
    <w:rsid w:val="003F43C8"/>
    <w:rsid w:val="00436189"/>
    <w:rsid w:val="00466FB7"/>
    <w:rsid w:val="0047701C"/>
    <w:rsid w:val="0049403F"/>
    <w:rsid w:val="004B6605"/>
    <w:rsid w:val="004D530B"/>
    <w:rsid w:val="004F1317"/>
    <w:rsid w:val="005010A6"/>
    <w:rsid w:val="0050150A"/>
    <w:rsid w:val="00580920"/>
    <w:rsid w:val="005C3697"/>
    <w:rsid w:val="005D3564"/>
    <w:rsid w:val="00632C9C"/>
    <w:rsid w:val="00634ADB"/>
    <w:rsid w:val="006600A6"/>
    <w:rsid w:val="006A7590"/>
    <w:rsid w:val="007A7F26"/>
    <w:rsid w:val="007B46FF"/>
    <w:rsid w:val="007C15A6"/>
    <w:rsid w:val="007C43A5"/>
    <w:rsid w:val="007E4AB4"/>
    <w:rsid w:val="00820061"/>
    <w:rsid w:val="008815F5"/>
    <w:rsid w:val="00903A2A"/>
    <w:rsid w:val="0094410A"/>
    <w:rsid w:val="00952DE0"/>
    <w:rsid w:val="009647B6"/>
    <w:rsid w:val="0097170A"/>
    <w:rsid w:val="00976004"/>
    <w:rsid w:val="00990462"/>
    <w:rsid w:val="009D5A5A"/>
    <w:rsid w:val="00A400BB"/>
    <w:rsid w:val="00AB2900"/>
    <w:rsid w:val="00AB2BFD"/>
    <w:rsid w:val="00B13D67"/>
    <w:rsid w:val="00B140FC"/>
    <w:rsid w:val="00C069E2"/>
    <w:rsid w:val="00C35CA5"/>
    <w:rsid w:val="00CD5945"/>
    <w:rsid w:val="00D20D62"/>
    <w:rsid w:val="00D22B3F"/>
    <w:rsid w:val="00D33C4F"/>
    <w:rsid w:val="00DA5663"/>
    <w:rsid w:val="00DD3031"/>
    <w:rsid w:val="00DF6B80"/>
    <w:rsid w:val="00E45AD2"/>
    <w:rsid w:val="00E521E5"/>
    <w:rsid w:val="00EC1907"/>
    <w:rsid w:val="00F5222F"/>
    <w:rsid w:val="00F8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F72A"/>
  <w15:chartTrackingRefBased/>
  <w15:docId w15:val="{A36D7AE8-A598-431F-A95A-CDA5F5B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A5"/>
    <w:pPr>
      <w:spacing w:after="200" w:line="276" w:lineRule="auto"/>
    </w:pPr>
    <w:rPr>
      <w:lang w:val="lv-LV"/>
    </w:rPr>
  </w:style>
  <w:style w:type="paragraph" w:styleId="Heading1">
    <w:name w:val="heading 1"/>
    <w:basedOn w:val="Normal"/>
    <w:next w:val="Normal"/>
    <w:link w:val="Heading1Char"/>
    <w:autoRedefine/>
    <w:uiPriority w:val="9"/>
    <w:qFormat/>
    <w:rsid w:val="009647B6"/>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B6"/>
    <w:rPr>
      <w:rFonts w:ascii="Times New Roman" w:eastAsia="Times New Roman" w:hAnsi="Times New Roman" w:cs="Times New Roman"/>
      <w:b/>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35CA5"/>
    <w:pPr>
      <w:ind w:left="720"/>
      <w:contextualSpacing/>
    </w:pPr>
  </w:style>
  <w:style w:type="character" w:styleId="Hyperlink">
    <w:name w:val="Hyperlink"/>
    <w:basedOn w:val="DefaultParagraphFont"/>
    <w:uiPriority w:val="99"/>
    <w:unhideWhenUsed/>
    <w:rsid w:val="00C35CA5"/>
    <w:rPr>
      <w:color w:val="0563C1" w:themeColor="hyperlink"/>
      <w:u w:val="single"/>
    </w:rPr>
  </w:style>
  <w:style w:type="paragraph" w:styleId="FootnoteText">
    <w:name w:val="footnote text"/>
    <w:aliases w:val="Footnote,Fußnote"/>
    <w:basedOn w:val="Normal"/>
    <w:link w:val="FootnoteTextChar"/>
    <w:rsid w:val="00C35CA5"/>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C35CA5"/>
    <w:rPr>
      <w:rFonts w:ascii="Times New Roman" w:eastAsia="Times New Roman" w:hAnsi="Times New Roman" w:cs="Times New Roman"/>
      <w:sz w:val="20"/>
      <w:szCs w:val="20"/>
      <w:lang w:eastAsia="lv-LV"/>
    </w:rPr>
  </w:style>
  <w:style w:type="character" w:styleId="FootnoteReference">
    <w:name w:val="footnote reference"/>
    <w:aliases w:val="Footnote symbol"/>
    <w:unhideWhenUsed/>
    <w:rsid w:val="00C35CA5"/>
    <w:rPr>
      <w:vertAlign w:val="superscript"/>
    </w:rPr>
  </w:style>
  <w:style w:type="paragraph" w:styleId="BlockText">
    <w:name w:val="Block Text"/>
    <w:basedOn w:val="Normal"/>
    <w:uiPriority w:val="99"/>
    <w:rsid w:val="00C35CA5"/>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C35CA5"/>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5CA5"/>
    <w:rPr>
      <w:lang w:val="lv-LV"/>
    </w:rPr>
  </w:style>
  <w:style w:type="paragraph" w:styleId="TOCHeading">
    <w:name w:val="TOC Heading"/>
    <w:basedOn w:val="Heading1"/>
    <w:next w:val="Normal"/>
    <w:uiPriority w:val="39"/>
    <w:unhideWhenUsed/>
    <w:qFormat/>
    <w:rsid w:val="00C35CA5"/>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tv213">
    <w:name w:val="tv213"/>
    <w:basedOn w:val="Normal"/>
    <w:rsid w:val="00C35C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C35CA5"/>
  </w:style>
  <w:style w:type="table" w:styleId="TableGrid">
    <w:name w:val="Table Grid"/>
    <w:basedOn w:val="TableNormal"/>
    <w:uiPriority w:val="39"/>
    <w:unhideWhenUsed/>
    <w:rsid w:val="00C35CA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35CA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F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7"/>
    <w:rPr>
      <w:lang w:val="lv-LV"/>
    </w:rPr>
  </w:style>
  <w:style w:type="paragraph" w:styleId="Footer">
    <w:name w:val="footer"/>
    <w:basedOn w:val="Normal"/>
    <w:link w:val="FooterChar"/>
    <w:uiPriority w:val="99"/>
    <w:unhideWhenUsed/>
    <w:rsid w:val="004F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7"/>
    <w:rPr>
      <w:lang w:val="lv-LV"/>
    </w:rPr>
  </w:style>
  <w:style w:type="character" w:styleId="UnresolvedMention">
    <w:name w:val="Unresolved Mention"/>
    <w:basedOn w:val="DefaultParagraphFont"/>
    <w:uiPriority w:val="99"/>
    <w:semiHidden/>
    <w:unhideWhenUsed/>
    <w:rsid w:val="00F80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C937-7DA3-4F32-BFBA-BD258CE6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19508</Words>
  <Characters>11121</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34</cp:revision>
  <dcterms:created xsi:type="dcterms:W3CDTF">2021-05-05T08:07:00Z</dcterms:created>
  <dcterms:modified xsi:type="dcterms:W3CDTF">2021-11-16T12:26:00Z</dcterms:modified>
</cp:coreProperties>
</file>