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0D8CA" w14:textId="77777777" w:rsidR="00C35CA5" w:rsidRPr="00466FB7" w:rsidRDefault="00C35CA5" w:rsidP="00C35CA5">
      <w:pPr>
        <w:spacing w:after="0" w:line="240" w:lineRule="auto"/>
        <w:jc w:val="right"/>
        <w:rPr>
          <w:rFonts w:ascii="Times New Roman" w:eastAsia="Times New Roman" w:hAnsi="Times New Roman" w:cs="Times New Roman"/>
          <w:color w:val="000000"/>
          <w:sz w:val="24"/>
          <w:szCs w:val="24"/>
        </w:rPr>
      </w:pPr>
      <w:r w:rsidRPr="00466FB7">
        <w:rPr>
          <w:rFonts w:ascii="Times New Roman" w:eastAsia="Times New Roman" w:hAnsi="Times New Roman" w:cs="Times New Roman"/>
          <w:color w:val="000000"/>
          <w:sz w:val="24"/>
          <w:szCs w:val="24"/>
        </w:rPr>
        <w:t>Apstiprināts</w:t>
      </w:r>
    </w:p>
    <w:p w14:paraId="2CA9B56B" w14:textId="77777777" w:rsidR="00C35CA5" w:rsidRPr="00466FB7" w:rsidRDefault="00C35CA5" w:rsidP="00C35CA5">
      <w:pPr>
        <w:spacing w:after="0" w:line="240" w:lineRule="auto"/>
        <w:jc w:val="right"/>
        <w:rPr>
          <w:rFonts w:ascii="Times New Roman" w:eastAsia="Times New Roman" w:hAnsi="Times New Roman" w:cs="Times New Roman"/>
          <w:sz w:val="24"/>
          <w:szCs w:val="24"/>
        </w:rPr>
      </w:pPr>
      <w:r w:rsidRPr="00466FB7">
        <w:rPr>
          <w:rFonts w:ascii="Times New Roman" w:eastAsia="Times New Roman" w:hAnsi="Times New Roman" w:cs="Times New Roman"/>
          <w:sz w:val="24"/>
          <w:szCs w:val="24"/>
        </w:rPr>
        <w:t xml:space="preserve">Ventspils brīvostas pārvaldes </w:t>
      </w:r>
    </w:p>
    <w:p w14:paraId="05A1A344" w14:textId="30C45467" w:rsidR="00C35CA5" w:rsidRPr="00466FB7" w:rsidRDefault="00C35CA5" w:rsidP="00C35CA5">
      <w:pPr>
        <w:spacing w:after="0" w:line="240" w:lineRule="auto"/>
        <w:jc w:val="right"/>
        <w:rPr>
          <w:rFonts w:ascii="Times New Roman" w:eastAsia="Times New Roman" w:hAnsi="Times New Roman" w:cs="Times New Roman"/>
          <w:sz w:val="24"/>
          <w:szCs w:val="24"/>
        </w:rPr>
      </w:pPr>
      <w:r w:rsidRPr="00466FB7">
        <w:rPr>
          <w:rFonts w:ascii="Times New Roman" w:eastAsia="Times New Roman" w:hAnsi="Times New Roman" w:cs="Times New Roman"/>
          <w:color w:val="000000"/>
          <w:sz w:val="24"/>
          <w:szCs w:val="24"/>
        </w:rPr>
        <w:t xml:space="preserve">2021.gada </w:t>
      </w:r>
      <w:r w:rsidR="00466FB7" w:rsidRPr="00466FB7">
        <w:rPr>
          <w:rFonts w:ascii="Times New Roman" w:eastAsia="Times New Roman" w:hAnsi="Times New Roman" w:cs="Times New Roman"/>
          <w:color w:val="000000"/>
          <w:sz w:val="24"/>
          <w:szCs w:val="24"/>
        </w:rPr>
        <w:t>16.novembra</w:t>
      </w:r>
    </w:p>
    <w:p w14:paraId="25010F91" w14:textId="77777777" w:rsidR="00C35CA5" w:rsidRPr="00466FB7" w:rsidRDefault="00C35CA5" w:rsidP="00C35CA5">
      <w:pPr>
        <w:spacing w:after="0" w:line="240" w:lineRule="auto"/>
        <w:jc w:val="right"/>
        <w:rPr>
          <w:rFonts w:ascii="Times New Roman" w:eastAsia="Times New Roman" w:hAnsi="Times New Roman" w:cs="Times New Roman"/>
          <w:color w:val="000000"/>
          <w:sz w:val="24"/>
          <w:szCs w:val="24"/>
        </w:rPr>
      </w:pPr>
      <w:r w:rsidRPr="00466FB7">
        <w:rPr>
          <w:rFonts w:ascii="Times New Roman" w:eastAsia="Times New Roman" w:hAnsi="Times New Roman" w:cs="Times New Roman"/>
          <w:color w:val="000000"/>
          <w:sz w:val="24"/>
          <w:szCs w:val="24"/>
        </w:rPr>
        <w:t>Iepirkumu komisijas sēdē</w:t>
      </w:r>
    </w:p>
    <w:p w14:paraId="34BEF96E" w14:textId="77777777" w:rsidR="00C35CA5" w:rsidRPr="00466FB7" w:rsidRDefault="00C35CA5" w:rsidP="00C35CA5">
      <w:pPr>
        <w:ind w:right="-57"/>
        <w:jc w:val="center"/>
        <w:rPr>
          <w:b/>
          <w:sz w:val="24"/>
          <w:szCs w:val="24"/>
        </w:rPr>
      </w:pPr>
    </w:p>
    <w:p w14:paraId="1D73BCF1" w14:textId="77777777" w:rsidR="00C35CA5" w:rsidRPr="00466FB7" w:rsidRDefault="00C35CA5" w:rsidP="00C35CA5">
      <w:pPr>
        <w:ind w:right="-57"/>
        <w:jc w:val="center"/>
        <w:rPr>
          <w:b/>
          <w:sz w:val="24"/>
          <w:szCs w:val="24"/>
        </w:rPr>
      </w:pPr>
    </w:p>
    <w:p w14:paraId="7C242411" w14:textId="77777777" w:rsidR="00C35CA5" w:rsidRPr="00466FB7" w:rsidRDefault="00C35CA5" w:rsidP="00C35CA5">
      <w:pPr>
        <w:ind w:right="-57"/>
        <w:jc w:val="center"/>
        <w:rPr>
          <w:rFonts w:ascii="Times New Roman" w:hAnsi="Times New Roman" w:cs="Times New Roman"/>
          <w:b/>
          <w:sz w:val="48"/>
          <w:szCs w:val="48"/>
        </w:rPr>
      </w:pPr>
      <w:r w:rsidRPr="00466FB7">
        <w:rPr>
          <w:rFonts w:ascii="Times New Roman" w:hAnsi="Times New Roman" w:cs="Times New Roman"/>
          <w:b/>
          <w:sz w:val="48"/>
          <w:szCs w:val="48"/>
        </w:rPr>
        <w:t>IEPIRKUMA</w:t>
      </w:r>
    </w:p>
    <w:p w14:paraId="11889B10" w14:textId="77777777" w:rsidR="00C35CA5" w:rsidRPr="00466FB7" w:rsidRDefault="00C35CA5" w:rsidP="00C35CA5">
      <w:pPr>
        <w:ind w:right="-57"/>
        <w:jc w:val="center"/>
        <w:rPr>
          <w:rFonts w:ascii="Times New Roman" w:hAnsi="Times New Roman" w:cs="Times New Roman"/>
          <w:b/>
          <w:sz w:val="24"/>
          <w:szCs w:val="24"/>
        </w:rPr>
      </w:pPr>
    </w:p>
    <w:p w14:paraId="40B16418" w14:textId="6E96B3B6" w:rsidR="00C35CA5" w:rsidRPr="00466FB7" w:rsidRDefault="00C35CA5" w:rsidP="00C35CA5">
      <w:pPr>
        <w:pStyle w:val="BlockText"/>
        <w:ind w:left="142"/>
        <w:jc w:val="center"/>
        <w:rPr>
          <w:b/>
          <w:bCs/>
          <w:sz w:val="44"/>
          <w:szCs w:val="44"/>
        </w:rPr>
      </w:pPr>
      <w:r w:rsidRPr="00466FB7">
        <w:rPr>
          <w:b/>
          <w:sz w:val="44"/>
          <w:szCs w:val="44"/>
        </w:rPr>
        <w:t>“</w:t>
      </w:r>
      <w:r w:rsidR="00D22B3F" w:rsidRPr="00466FB7">
        <w:rPr>
          <w:b/>
          <w:sz w:val="44"/>
          <w:szCs w:val="44"/>
        </w:rPr>
        <w:t>Amortizējošo atvairierīču piegāde Ventspils brīvostas piestātnēm</w:t>
      </w:r>
      <w:r w:rsidRPr="00466FB7">
        <w:rPr>
          <w:b/>
          <w:sz w:val="44"/>
          <w:szCs w:val="44"/>
        </w:rPr>
        <w:t>”</w:t>
      </w:r>
    </w:p>
    <w:p w14:paraId="7059B7CB" w14:textId="77777777" w:rsidR="00C35CA5" w:rsidRPr="00466FB7" w:rsidRDefault="00C35CA5" w:rsidP="00C35CA5">
      <w:pPr>
        <w:ind w:right="-57"/>
        <w:jc w:val="center"/>
        <w:rPr>
          <w:rFonts w:ascii="Times New Roman" w:hAnsi="Times New Roman" w:cs="Times New Roman"/>
          <w:b/>
          <w:sz w:val="44"/>
          <w:szCs w:val="44"/>
        </w:rPr>
      </w:pPr>
    </w:p>
    <w:p w14:paraId="3CECE719" w14:textId="77777777" w:rsidR="00C35CA5" w:rsidRPr="00466FB7" w:rsidRDefault="00C35CA5" w:rsidP="00C35CA5">
      <w:pPr>
        <w:ind w:right="-57"/>
        <w:jc w:val="center"/>
        <w:rPr>
          <w:rFonts w:ascii="Times New Roman" w:hAnsi="Times New Roman" w:cs="Times New Roman"/>
          <w:b/>
          <w:sz w:val="44"/>
          <w:szCs w:val="44"/>
        </w:rPr>
      </w:pPr>
    </w:p>
    <w:p w14:paraId="676A89C3" w14:textId="77777777" w:rsidR="00C35CA5" w:rsidRPr="00466FB7" w:rsidRDefault="00C35CA5" w:rsidP="00C35CA5">
      <w:pPr>
        <w:ind w:right="-57"/>
        <w:jc w:val="center"/>
        <w:rPr>
          <w:rFonts w:ascii="Times New Roman" w:hAnsi="Times New Roman" w:cs="Times New Roman"/>
          <w:b/>
          <w:sz w:val="44"/>
          <w:szCs w:val="44"/>
        </w:rPr>
      </w:pPr>
      <w:r w:rsidRPr="00466FB7">
        <w:rPr>
          <w:rFonts w:ascii="Times New Roman" w:hAnsi="Times New Roman" w:cs="Times New Roman"/>
          <w:b/>
          <w:sz w:val="44"/>
          <w:szCs w:val="44"/>
        </w:rPr>
        <w:t xml:space="preserve">iepirkuma identifikācijas </w:t>
      </w:r>
    </w:p>
    <w:p w14:paraId="7D33FC51" w14:textId="0703C751" w:rsidR="00C35CA5" w:rsidRPr="00466FB7" w:rsidRDefault="00C35CA5" w:rsidP="00C35CA5">
      <w:pPr>
        <w:ind w:right="-57"/>
        <w:jc w:val="center"/>
        <w:rPr>
          <w:rFonts w:ascii="Times New Roman" w:hAnsi="Times New Roman" w:cs="Times New Roman"/>
          <w:b/>
          <w:sz w:val="44"/>
          <w:szCs w:val="44"/>
        </w:rPr>
      </w:pPr>
      <w:r w:rsidRPr="00466FB7">
        <w:rPr>
          <w:rFonts w:ascii="Times New Roman" w:hAnsi="Times New Roman" w:cs="Times New Roman"/>
          <w:b/>
          <w:sz w:val="44"/>
          <w:szCs w:val="44"/>
        </w:rPr>
        <w:t>Nr. VBOP 2021/</w:t>
      </w:r>
      <w:r w:rsidR="008815F5" w:rsidRPr="00466FB7">
        <w:rPr>
          <w:rFonts w:ascii="Times New Roman" w:hAnsi="Times New Roman" w:cs="Times New Roman"/>
          <w:b/>
          <w:sz w:val="44"/>
          <w:szCs w:val="44"/>
        </w:rPr>
        <w:t>109</w:t>
      </w:r>
    </w:p>
    <w:p w14:paraId="4E63A0A4" w14:textId="77777777" w:rsidR="00C35CA5" w:rsidRPr="00466FB7" w:rsidRDefault="00C35CA5" w:rsidP="00C35CA5">
      <w:pPr>
        <w:ind w:right="-57"/>
        <w:rPr>
          <w:rFonts w:ascii="Times New Roman" w:hAnsi="Times New Roman" w:cs="Times New Roman"/>
          <w:sz w:val="24"/>
          <w:szCs w:val="24"/>
        </w:rPr>
      </w:pPr>
    </w:p>
    <w:p w14:paraId="5F169F19" w14:textId="77777777" w:rsidR="00C35CA5" w:rsidRPr="00466FB7" w:rsidRDefault="00C35CA5" w:rsidP="00C35CA5">
      <w:pPr>
        <w:ind w:right="-57"/>
        <w:jc w:val="center"/>
        <w:rPr>
          <w:rFonts w:ascii="Times New Roman" w:hAnsi="Times New Roman" w:cs="Times New Roman"/>
          <w:b/>
          <w:sz w:val="48"/>
          <w:szCs w:val="48"/>
        </w:rPr>
      </w:pPr>
      <w:r w:rsidRPr="00466FB7">
        <w:rPr>
          <w:rFonts w:ascii="Times New Roman" w:hAnsi="Times New Roman" w:cs="Times New Roman"/>
          <w:b/>
          <w:sz w:val="48"/>
          <w:szCs w:val="48"/>
        </w:rPr>
        <w:t>NOLIKUMS</w:t>
      </w:r>
    </w:p>
    <w:p w14:paraId="01E27507" w14:textId="77777777" w:rsidR="00C35CA5" w:rsidRPr="00466FB7" w:rsidRDefault="00C35CA5" w:rsidP="00C35CA5">
      <w:pPr>
        <w:ind w:right="-57"/>
        <w:rPr>
          <w:rFonts w:ascii="Times New Roman" w:hAnsi="Times New Roman" w:cs="Times New Roman"/>
          <w:sz w:val="24"/>
          <w:szCs w:val="24"/>
        </w:rPr>
      </w:pPr>
    </w:p>
    <w:p w14:paraId="67B03314" w14:textId="77777777" w:rsidR="00C35CA5" w:rsidRPr="00466FB7" w:rsidRDefault="00C35CA5" w:rsidP="00C35CA5">
      <w:pPr>
        <w:ind w:right="-57"/>
        <w:rPr>
          <w:rFonts w:ascii="Times New Roman" w:hAnsi="Times New Roman" w:cs="Times New Roman"/>
          <w:sz w:val="24"/>
          <w:szCs w:val="24"/>
        </w:rPr>
      </w:pPr>
    </w:p>
    <w:p w14:paraId="6DA4868B" w14:textId="77777777" w:rsidR="00C35CA5" w:rsidRPr="00466FB7" w:rsidRDefault="00C35CA5" w:rsidP="00C35CA5">
      <w:pPr>
        <w:ind w:right="-57"/>
        <w:rPr>
          <w:rFonts w:ascii="Times New Roman" w:hAnsi="Times New Roman" w:cs="Times New Roman"/>
          <w:sz w:val="24"/>
          <w:szCs w:val="24"/>
        </w:rPr>
      </w:pPr>
    </w:p>
    <w:p w14:paraId="5BCA7223" w14:textId="77777777" w:rsidR="00C35CA5" w:rsidRPr="00466FB7" w:rsidRDefault="00C35CA5" w:rsidP="00C35CA5">
      <w:pPr>
        <w:ind w:right="-57"/>
        <w:rPr>
          <w:rFonts w:ascii="Times New Roman" w:hAnsi="Times New Roman" w:cs="Times New Roman"/>
          <w:sz w:val="24"/>
          <w:szCs w:val="24"/>
        </w:rPr>
      </w:pPr>
    </w:p>
    <w:p w14:paraId="00899B6F" w14:textId="77777777" w:rsidR="00C35CA5" w:rsidRPr="00466FB7" w:rsidRDefault="00C35CA5" w:rsidP="00C35CA5">
      <w:pPr>
        <w:ind w:right="-57"/>
        <w:rPr>
          <w:rFonts w:ascii="Times New Roman" w:hAnsi="Times New Roman" w:cs="Times New Roman"/>
          <w:sz w:val="24"/>
          <w:szCs w:val="24"/>
        </w:rPr>
      </w:pPr>
    </w:p>
    <w:p w14:paraId="78723810" w14:textId="77777777" w:rsidR="00C35CA5" w:rsidRPr="00466FB7" w:rsidRDefault="00C35CA5" w:rsidP="00C35CA5">
      <w:pPr>
        <w:ind w:right="-57"/>
        <w:rPr>
          <w:rFonts w:ascii="Times New Roman" w:hAnsi="Times New Roman" w:cs="Times New Roman"/>
          <w:sz w:val="24"/>
          <w:szCs w:val="24"/>
        </w:rPr>
      </w:pPr>
    </w:p>
    <w:p w14:paraId="50DDC728" w14:textId="77777777" w:rsidR="00C35CA5" w:rsidRPr="00466FB7" w:rsidRDefault="00C35CA5" w:rsidP="00C35CA5">
      <w:pPr>
        <w:ind w:right="-57"/>
        <w:jc w:val="center"/>
        <w:rPr>
          <w:rFonts w:ascii="Times New Roman" w:hAnsi="Times New Roman" w:cs="Times New Roman"/>
          <w:b/>
          <w:sz w:val="24"/>
          <w:szCs w:val="24"/>
        </w:rPr>
      </w:pPr>
    </w:p>
    <w:p w14:paraId="672E216C" w14:textId="77777777" w:rsidR="00C35CA5" w:rsidRPr="00466FB7" w:rsidRDefault="00C35CA5" w:rsidP="00C35CA5">
      <w:pPr>
        <w:ind w:right="-57"/>
        <w:jc w:val="center"/>
        <w:rPr>
          <w:rFonts w:ascii="Times New Roman" w:hAnsi="Times New Roman" w:cs="Times New Roman"/>
          <w:b/>
          <w:sz w:val="32"/>
          <w:szCs w:val="32"/>
        </w:rPr>
      </w:pPr>
      <w:r w:rsidRPr="00466FB7">
        <w:rPr>
          <w:rFonts w:ascii="Times New Roman" w:hAnsi="Times New Roman" w:cs="Times New Roman"/>
          <w:b/>
          <w:sz w:val="32"/>
          <w:szCs w:val="32"/>
        </w:rPr>
        <w:t>Ventspils</w:t>
      </w:r>
    </w:p>
    <w:p w14:paraId="6FC5088B" w14:textId="77777777" w:rsidR="00C35CA5" w:rsidRPr="00466FB7" w:rsidRDefault="00C35CA5" w:rsidP="00C35CA5">
      <w:pPr>
        <w:ind w:right="-57"/>
        <w:jc w:val="center"/>
        <w:rPr>
          <w:rFonts w:ascii="Times New Roman" w:hAnsi="Times New Roman" w:cs="Times New Roman"/>
          <w:b/>
          <w:sz w:val="32"/>
          <w:szCs w:val="32"/>
        </w:rPr>
      </w:pPr>
      <w:r w:rsidRPr="00466FB7">
        <w:rPr>
          <w:rFonts w:ascii="Times New Roman" w:hAnsi="Times New Roman" w:cs="Times New Roman"/>
          <w:b/>
          <w:sz w:val="32"/>
          <w:szCs w:val="32"/>
        </w:rPr>
        <w:t xml:space="preserve"> 2021.gads</w:t>
      </w:r>
    </w:p>
    <w:p w14:paraId="74E5B44E" w14:textId="77777777" w:rsidR="00C35CA5" w:rsidRPr="00466FB7" w:rsidRDefault="00C35CA5" w:rsidP="00C35CA5">
      <w:pPr>
        <w:pageBreakBefore/>
        <w:ind w:right="-57"/>
        <w:jc w:val="center"/>
        <w:rPr>
          <w:rStyle w:val="Hyperlink"/>
          <w:rFonts w:ascii="Times New Roman" w:hAnsi="Times New Roman" w:cs="Times New Roman"/>
          <w:b/>
          <w:sz w:val="28"/>
          <w:szCs w:val="28"/>
        </w:rPr>
      </w:pPr>
      <w:r w:rsidRPr="00466FB7">
        <w:rPr>
          <w:rFonts w:ascii="Times New Roman" w:hAnsi="Times New Roman" w:cs="Times New Roman"/>
          <w:b/>
          <w:sz w:val="28"/>
          <w:szCs w:val="28"/>
        </w:rPr>
        <w:lastRenderedPageBreak/>
        <w:t>SATURS</w:t>
      </w:r>
    </w:p>
    <w:p w14:paraId="2B42FF43" w14:textId="77777777" w:rsidR="00C35CA5" w:rsidRPr="00466FB7" w:rsidRDefault="00C35CA5" w:rsidP="00C35CA5">
      <w:pPr>
        <w:tabs>
          <w:tab w:val="left" w:pos="2325"/>
        </w:tabs>
        <w:rPr>
          <w:sz w:val="24"/>
          <w:szCs w:val="24"/>
        </w:rPr>
      </w:pPr>
      <w:r w:rsidRPr="00466FB7">
        <w:rPr>
          <w:sz w:val="24"/>
          <w:szCs w:val="24"/>
        </w:rPr>
        <w:tab/>
      </w:r>
    </w:p>
    <w:sdt>
      <w:sdtPr>
        <w:rPr>
          <w:rFonts w:asciiTheme="minorHAnsi" w:eastAsiaTheme="minorHAnsi" w:hAnsiTheme="minorHAnsi" w:cstheme="minorBidi"/>
          <w:color w:val="auto"/>
          <w:sz w:val="22"/>
          <w:szCs w:val="22"/>
          <w:lang w:val="lv-LV"/>
        </w:rPr>
        <w:id w:val="677232023"/>
        <w:docPartObj>
          <w:docPartGallery w:val="Table of Contents"/>
          <w:docPartUnique/>
        </w:docPartObj>
      </w:sdtPr>
      <w:sdtEndPr>
        <w:rPr>
          <w:b/>
          <w:bCs/>
          <w:noProof/>
        </w:rPr>
      </w:sdtEndPr>
      <w:sdtContent>
        <w:p w14:paraId="4447689C" w14:textId="77777777" w:rsidR="00C35CA5" w:rsidRPr="00466FB7" w:rsidRDefault="00C35CA5" w:rsidP="009647B6">
          <w:pPr>
            <w:pStyle w:val="TOCHeading"/>
          </w:pPr>
        </w:p>
        <w:p w14:paraId="6BFAE6AB" w14:textId="54FFCBC7" w:rsidR="00E45AD2" w:rsidRPr="00466FB7" w:rsidRDefault="00C35CA5">
          <w:pPr>
            <w:pStyle w:val="TOC1"/>
            <w:rPr>
              <w:rFonts w:asciiTheme="minorHAnsi" w:eastAsiaTheme="minorEastAsia" w:hAnsiTheme="minorHAnsi" w:cstheme="minorBidi"/>
              <w:noProof/>
              <w:sz w:val="22"/>
              <w:szCs w:val="22"/>
            </w:rPr>
          </w:pPr>
          <w:r w:rsidRPr="00466FB7">
            <w:rPr>
              <w:b/>
              <w:bCs/>
              <w:noProof/>
            </w:rPr>
            <w:fldChar w:fldCharType="begin"/>
          </w:r>
          <w:r w:rsidRPr="00466FB7">
            <w:rPr>
              <w:b/>
              <w:bCs/>
              <w:noProof/>
            </w:rPr>
            <w:instrText xml:space="preserve"> TOC \o "1-3" \h \z \u </w:instrText>
          </w:r>
          <w:r w:rsidRPr="00466FB7">
            <w:rPr>
              <w:b/>
              <w:bCs/>
              <w:noProof/>
            </w:rPr>
            <w:fldChar w:fldCharType="separate"/>
          </w:r>
          <w:hyperlink w:anchor="_Toc87357982" w:history="1">
            <w:r w:rsidR="00E45AD2" w:rsidRPr="00466FB7">
              <w:rPr>
                <w:rStyle w:val="Hyperlink"/>
                <w:noProof/>
              </w:rPr>
              <w:t>1.</w:t>
            </w:r>
            <w:r w:rsidR="00E45AD2" w:rsidRPr="00466FB7">
              <w:rPr>
                <w:rFonts w:asciiTheme="minorHAnsi" w:eastAsiaTheme="minorEastAsia" w:hAnsiTheme="minorHAnsi" w:cstheme="minorBidi"/>
                <w:noProof/>
                <w:sz w:val="22"/>
                <w:szCs w:val="22"/>
              </w:rPr>
              <w:tab/>
            </w:r>
            <w:r w:rsidR="00E45AD2" w:rsidRPr="00466FB7">
              <w:rPr>
                <w:rStyle w:val="Hyperlink"/>
                <w:noProof/>
              </w:rPr>
              <w:t>VISPĀRĪGA INFORMĀCIJA</w:t>
            </w:r>
            <w:r w:rsidR="00E45AD2" w:rsidRPr="00466FB7">
              <w:rPr>
                <w:noProof/>
                <w:webHidden/>
              </w:rPr>
              <w:tab/>
            </w:r>
            <w:r w:rsidR="00E45AD2" w:rsidRPr="00466FB7">
              <w:rPr>
                <w:noProof/>
                <w:webHidden/>
              </w:rPr>
              <w:fldChar w:fldCharType="begin"/>
            </w:r>
            <w:r w:rsidR="00E45AD2" w:rsidRPr="00466FB7">
              <w:rPr>
                <w:noProof/>
                <w:webHidden/>
              </w:rPr>
              <w:instrText xml:space="preserve"> PAGEREF _Toc87357982 \h </w:instrText>
            </w:r>
            <w:r w:rsidR="00E45AD2" w:rsidRPr="00466FB7">
              <w:rPr>
                <w:noProof/>
                <w:webHidden/>
              </w:rPr>
            </w:r>
            <w:r w:rsidR="00E45AD2" w:rsidRPr="00466FB7">
              <w:rPr>
                <w:noProof/>
                <w:webHidden/>
              </w:rPr>
              <w:fldChar w:fldCharType="separate"/>
            </w:r>
            <w:r w:rsidR="00E45AD2" w:rsidRPr="00466FB7">
              <w:rPr>
                <w:noProof/>
                <w:webHidden/>
              </w:rPr>
              <w:t>3</w:t>
            </w:r>
            <w:r w:rsidR="00E45AD2" w:rsidRPr="00466FB7">
              <w:rPr>
                <w:noProof/>
                <w:webHidden/>
              </w:rPr>
              <w:fldChar w:fldCharType="end"/>
            </w:r>
          </w:hyperlink>
        </w:p>
        <w:p w14:paraId="13702902" w14:textId="66664FDB" w:rsidR="00E45AD2" w:rsidRPr="00466FB7" w:rsidRDefault="0097170A">
          <w:pPr>
            <w:pStyle w:val="TOC1"/>
            <w:rPr>
              <w:rFonts w:asciiTheme="minorHAnsi" w:eastAsiaTheme="minorEastAsia" w:hAnsiTheme="minorHAnsi" w:cstheme="minorBidi"/>
              <w:noProof/>
              <w:sz w:val="22"/>
              <w:szCs w:val="22"/>
            </w:rPr>
          </w:pPr>
          <w:hyperlink w:anchor="_Toc87357983" w:history="1">
            <w:r w:rsidR="00E45AD2" w:rsidRPr="00466FB7">
              <w:rPr>
                <w:rStyle w:val="Hyperlink"/>
                <w:bCs/>
                <w:noProof/>
              </w:rPr>
              <w:t>2.</w:t>
            </w:r>
            <w:r w:rsidR="00E45AD2" w:rsidRPr="00466FB7">
              <w:rPr>
                <w:rFonts w:asciiTheme="minorHAnsi" w:eastAsiaTheme="minorEastAsia" w:hAnsiTheme="minorHAnsi" w:cstheme="minorBidi"/>
                <w:noProof/>
                <w:sz w:val="22"/>
                <w:szCs w:val="22"/>
              </w:rPr>
              <w:tab/>
            </w:r>
            <w:r w:rsidR="00E45AD2" w:rsidRPr="00466FB7">
              <w:rPr>
                <w:rStyle w:val="Hyperlink"/>
                <w:noProof/>
              </w:rPr>
              <w:t>INFORMĀCIJA PAR IEPIRKUMA PRIEKŠMETU</w:t>
            </w:r>
            <w:r w:rsidR="00E45AD2" w:rsidRPr="00466FB7">
              <w:rPr>
                <w:noProof/>
                <w:webHidden/>
              </w:rPr>
              <w:tab/>
            </w:r>
            <w:r w:rsidR="00E45AD2" w:rsidRPr="00466FB7">
              <w:rPr>
                <w:noProof/>
                <w:webHidden/>
              </w:rPr>
              <w:fldChar w:fldCharType="begin"/>
            </w:r>
            <w:r w:rsidR="00E45AD2" w:rsidRPr="00466FB7">
              <w:rPr>
                <w:noProof/>
                <w:webHidden/>
              </w:rPr>
              <w:instrText xml:space="preserve"> PAGEREF _Toc87357983 \h </w:instrText>
            </w:r>
            <w:r w:rsidR="00E45AD2" w:rsidRPr="00466FB7">
              <w:rPr>
                <w:noProof/>
                <w:webHidden/>
              </w:rPr>
            </w:r>
            <w:r w:rsidR="00E45AD2" w:rsidRPr="00466FB7">
              <w:rPr>
                <w:noProof/>
                <w:webHidden/>
              </w:rPr>
              <w:fldChar w:fldCharType="separate"/>
            </w:r>
            <w:r w:rsidR="00E45AD2" w:rsidRPr="00466FB7">
              <w:rPr>
                <w:noProof/>
                <w:webHidden/>
              </w:rPr>
              <w:t>3</w:t>
            </w:r>
            <w:r w:rsidR="00E45AD2" w:rsidRPr="00466FB7">
              <w:rPr>
                <w:noProof/>
                <w:webHidden/>
              </w:rPr>
              <w:fldChar w:fldCharType="end"/>
            </w:r>
          </w:hyperlink>
        </w:p>
        <w:p w14:paraId="50E1F815" w14:textId="6961A912" w:rsidR="00E45AD2" w:rsidRPr="00466FB7" w:rsidRDefault="0097170A">
          <w:pPr>
            <w:pStyle w:val="TOC1"/>
            <w:rPr>
              <w:rFonts w:asciiTheme="minorHAnsi" w:eastAsiaTheme="minorEastAsia" w:hAnsiTheme="minorHAnsi" w:cstheme="minorBidi"/>
              <w:noProof/>
              <w:sz w:val="22"/>
              <w:szCs w:val="22"/>
            </w:rPr>
          </w:pPr>
          <w:hyperlink w:anchor="_Toc87357984" w:history="1">
            <w:r w:rsidR="00E45AD2" w:rsidRPr="00466FB7">
              <w:rPr>
                <w:rStyle w:val="Hyperlink"/>
                <w:noProof/>
              </w:rPr>
              <w:t>3.</w:t>
            </w:r>
            <w:r w:rsidR="00E45AD2" w:rsidRPr="00466FB7">
              <w:rPr>
                <w:rFonts w:asciiTheme="minorHAnsi" w:eastAsiaTheme="minorEastAsia" w:hAnsiTheme="minorHAnsi" w:cstheme="minorBidi"/>
                <w:noProof/>
                <w:sz w:val="22"/>
                <w:szCs w:val="22"/>
              </w:rPr>
              <w:tab/>
            </w:r>
            <w:r w:rsidR="00E45AD2" w:rsidRPr="00466FB7">
              <w:rPr>
                <w:rStyle w:val="Hyperlink"/>
                <w:noProof/>
              </w:rPr>
              <w:t>IEPIRKUMA PROCEDŪRAS DOKUMENTI</w:t>
            </w:r>
            <w:r w:rsidR="00E45AD2" w:rsidRPr="00466FB7">
              <w:rPr>
                <w:noProof/>
                <w:webHidden/>
              </w:rPr>
              <w:tab/>
            </w:r>
            <w:r w:rsidR="00E45AD2" w:rsidRPr="00466FB7">
              <w:rPr>
                <w:noProof/>
                <w:webHidden/>
              </w:rPr>
              <w:fldChar w:fldCharType="begin"/>
            </w:r>
            <w:r w:rsidR="00E45AD2" w:rsidRPr="00466FB7">
              <w:rPr>
                <w:noProof/>
                <w:webHidden/>
              </w:rPr>
              <w:instrText xml:space="preserve"> PAGEREF _Toc87357984 \h </w:instrText>
            </w:r>
            <w:r w:rsidR="00E45AD2" w:rsidRPr="00466FB7">
              <w:rPr>
                <w:noProof/>
                <w:webHidden/>
              </w:rPr>
            </w:r>
            <w:r w:rsidR="00E45AD2" w:rsidRPr="00466FB7">
              <w:rPr>
                <w:noProof/>
                <w:webHidden/>
              </w:rPr>
              <w:fldChar w:fldCharType="separate"/>
            </w:r>
            <w:r w:rsidR="00E45AD2" w:rsidRPr="00466FB7">
              <w:rPr>
                <w:noProof/>
                <w:webHidden/>
              </w:rPr>
              <w:t>4</w:t>
            </w:r>
            <w:r w:rsidR="00E45AD2" w:rsidRPr="00466FB7">
              <w:rPr>
                <w:noProof/>
                <w:webHidden/>
              </w:rPr>
              <w:fldChar w:fldCharType="end"/>
            </w:r>
          </w:hyperlink>
        </w:p>
        <w:p w14:paraId="07F72CFA" w14:textId="3612C49A" w:rsidR="00E45AD2" w:rsidRPr="00466FB7" w:rsidRDefault="0097170A">
          <w:pPr>
            <w:pStyle w:val="TOC1"/>
            <w:rPr>
              <w:rFonts w:asciiTheme="minorHAnsi" w:eastAsiaTheme="minorEastAsia" w:hAnsiTheme="minorHAnsi" w:cstheme="minorBidi"/>
              <w:noProof/>
              <w:sz w:val="22"/>
              <w:szCs w:val="22"/>
            </w:rPr>
          </w:pPr>
          <w:hyperlink w:anchor="_Toc87357985" w:history="1">
            <w:r w:rsidR="00E45AD2" w:rsidRPr="00466FB7">
              <w:rPr>
                <w:rStyle w:val="Hyperlink"/>
                <w:noProof/>
              </w:rPr>
              <w:t>4.</w:t>
            </w:r>
            <w:r w:rsidR="00E45AD2" w:rsidRPr="00466FB7">
              <w:rPr>
                <w:rFonts w:asciiTheme="minorHAnsi" w:eastAsiaTheme="minorEastAsia" w:hAnsiTheme="minorHAnsi" w:cstheme="minorBidi"/>
                <w:noProof/>
                <w:sz w:val="22"/>
                <w:szCs w:val="22"/>
              </w:rPr>
              <w:tab/>
            </w:r>
            <w:r w:rsidR="00E45AD2" w:rsidRPr="00466FB7">
              <w:rPr>
                <w:rStyle w:val="Hyperlink"/>
                <w:noProof/>
              </w:rPr>
              <w:t>DALĪBAS NOSACĪJUMI IEPIRKUMA PROCEDŪRĀ</w:t>
            </w:r>
            <w:r w:rsidR="00E45AD2" w:rsidRPr="00466FB7">
              <w:rPr>
                <w:noProof/>
                <w:webHidden/>
              </w:rPr>
              <w:tab/>
            </w:r>
            <w:r w:rsidR="00E45AD2" w:rsidRPr="00466FB7">
              <w:rPr>
                <w:noProof/>
                <w:webHidden/>
              </w:rPr>
              <w:fldChar w:fldCharType="begin"/>
            </w:r>
            <w:r w:rsidR="00E45AD2" w:rsidRPr="00466FB7">
              <w:rPr>
                <w:noProof/>
                <w:webHidden/>
              </w:rPr>
              <w:instrText xml:space="preserve"> PAGEREF _Toc87357985 \h </w:instrText>
            </w:r>
            <w:r w:rsidR="00E45AD2" w:rsidRPr="00466FB7">
              <w:rPr>
                <w:noProof/>
                <w:webHidden/>
              </w:rPr>
            </w:r>
            <w:r w:rsidR="00E45AD2" w:rsidRPr="00466FB7">
              <w:rPr>
                <w:noProof/>
                <w:webHidden/>
              </w:rPr>
              <w:fldChar w:fldCharType="separate"/>
            </w:r>
            <w:r w:rsidR="00E45AD2" w:rsidRPr="00466FB7">
              <w:rPr>
                <w:noProof/>
                <w:webHidden/>
              </w:rPr>
              <w:t>5</w:t>
            </w:r>
            <w:r w:rsidR="00E45AD2" w:rsidRPr="00466FB7">
              <w:rPr>
                <w:noProof/>
                <w:webHidden/>
              </w:rPr>
              <w:fldChar w:fldCharType="end"/>
            </w:r>
          </w:hyperlink>
        </w:p>
        <w:p w14:paraId="30852326" w14:textId="7D5794B1" w:rsidR="00E45AD2" w:rsidRPr="00466FB7" w:rsidRDefault="0097170A">
          <w:pPr>
            <w:pStyle w:val="TOC1"/>
            <w:rPr>
              <w:rFonts w:asciiTheme="minorHAnsi" w:eastAsiaTheme="minorEastAsia" w:hAnsiTheme="minorHAnsi" w:cstheme="minorBidi"/>
              <w:noProof/>
              <w:sz w:val="22"/>
              <w:szCs w:val="22"/>
            </w:rPr>
          </w:pPr>
          <w:hyperlink w:anchor="_Toc87357986" w:history="1">
            <w:r w:rsidR="00E45AD2" w:rsidRPr="00466FB7">
              <w:rPr>
                <w:rStyle w:val="Hyperlink"/>
                <w:noProof/>
              </w:rPr>
              <w:t>5.</w:t>
            </w:r>
            <w:r w:rsidR="00E45AD2" w:rsidRPr="00466FB7">
              <w:rPr>
                <w:rFonts w:asciiTheme="minorHAnsi" w:eastAsiaTheme="minorEastAsia" w:hAnsiTheme="minorHAnsi" w:cstheme="minorBidi"/>
                <w:noProof/>
                <w:sz w:val="22"/>
                <w:szCs w:val="22"/>
              </w:rPr>
              <w:tab/>
            </w:r>
            <w:r w:rsidR="00E45AD2" w:rsidRPr="00466FB7">
              <w:rPr>
                <w:rStyle w:val="Hyperlink"/>
                <w:noProof/>
              </w:rPr>
              <w:t>IESNIEDZAMIE DOKUMENTI:</w:t>
            </w:r>
            <w:r w:rsidR="00E45AD2" w:rsidRPr="00466FB7">
              <w:rPr>
                <w:noProof/>
                <w:webHidden/>
              </w:rPr>
              <w:tab/>
            </w:r>
            <w:r w:rsidR="00E45AD2" w:rsidRPr="00466FB7">
              <w:rPr>
                <w:noProof/>
                <w:webHidden/>
              </w:rPr>
              <w:fldChar w:fldCharType="begin"/>
            </w:r>
            <w:r w:rsidR="00E45AD2" w:rsidRPr="00466FB7">
              <w:rPr>
                <w:noProof/>
                <w:webHidden/>
              </w:rPr>
              <w:instrText xml:space="preserve"> PAGEREF _Toc87357986 \h </w:instrText>
            </w:r>
            <w:r w:rsidR="00E45AD2" w:rsidRPr="00466FB7">
              <w:rPr>
                <w:noProof/>
                <w:webHidden/>
              </w:rPr>
            </w:r>
            <w:r w:rsidR="00E45AD2" w:rsidRPr="00466FB7">
              <w:rPr>
                <w:noProof/>
                <w:webHidden/>
              </w:rPr>
              <w:fldChar w:fldCharType="separate"/>
            </w:r>
            <w:r w:rsidR="00E45AD2" w:rsidRPr="00466FB7">
              <w:rPr>
                <w:noProof/>
                <w:webHidden/>
              </w:rPr>
              <w:t>5</w:t>
            </w:r>
            <w:r w:rsidR="00E45AD2" w:rsidRPr="00466FB7">
              <w:rPr>
                <w:noProof/>
                <w:webHidden/>
              </w:rPr>
              <w:fldChar w:fldCharType="end"/>
            </w:r>
          </w:hyperlink>
        </w:p>
        <w:p w14:paraId="7EA248B6" w14:textId="55876132" w:rsidR="00E45AD2" w:rsidRPr="00466FB7" w:rsidRDefault="0097170A">
          <w:pPr>
            <w:pStyle w:val="TOC1"/>
            <w:rPr>
              <w:rFonts w:asciiTheme="minorHAnsi" w:eastAsiaTheme="minorEastAsia" w:hAnsiTheme="minorHAnsi" w:cstheme="minorBidi"/>
              <w:noProof/>
              <w:sz w:val="22"/>
              <w:szCs w:val="22"/>
            </w:rPr>
          </w:pPr>
          <w:hyperlink w:anchor="_Toc87357987" w:history="1">
            <w:r w:rsidR="00E45AD2" w:rsidRPr="00466FB7">
              <w:rPr>
                <w:rStyle w:val="Hyperlink"/>
                <w:noProof/>
              </w:rPr>
              <w:t>6.</w:t>
            </w:r>
            <w:r w:rsidR="00E45AD2" w:rsidRPr="00466FB7">
              <w:rPr>
                <w:rFonts w:asciiTheme="minorHAnsi" w:eastAsiaTheme="minorEastAsia" w:hAnsiTheme="minorHAnsi" w:cstheme="minorBidi"/>
                <w:noProof/>
                <w:sz w:val="22"/>
                <w:szCs w:val="22"/>
              </w:rPr>
              <w:tab/>
            </w:r>
            <w:r w:rsidR="00E45AD2" w:rsidRPr="00466FB7">
              <w:rPr>
                <w:rStyle w:val="Hyperlink"/>
                <w:noProof/>
              </w:rPr>
              <w:t>PRETENDENTU KVALIFIKĀCIJAS PRASĪBAS / DALĪBAS NOSACĪJUMI UN ATLASES DOKUMENTI</w:t>
            </w:r>
            <w:r w:rsidR="00E45AD2" w:rsidRPr="00466FB7">
              <w:rPr>
                <w:noProof/>
                <w:webHidden/>
              </w:rPr>
              <w:tab/>
            </w:r>
            <w:r w:rsidR="00E45AD2" w:rsidRPr="00466FB7">
              <w:rPr>
                <w:noProof/>
                <w:webHidden/>
              </w:rPr>
              <w:fldChar w:fldCharType="begin"/>
            </w:r>
            <w:r w:rsidR="00E45AD2" w:rsidRPr="00466FB7">
              <w:rPr>
                <w:noProof/>
                <w:webHidden/>
              </w:rPr>
              <w:instrText xml:space="preserve"> PAGEREF _Toc87357987 \h </w:instrText>
            </w:r>
            <w:r w:rsidR="00E45AD2" w:rsidRPr="00466FB7">
              <w:rPr>
                <w:noProof/>
                <w:webHidden/>
              </w:rPr>
            </w:r>
            <w:r w:rsidR="00E45AD2" w:rsidRPr="00466FB7">
              <w:rPr>
                <w:noProof/>
                <w:webHidden/>
              </w:rPr>
              <w:fldChar w:fldCharType="separate"/>
            </w:r>
            <w:r w:rsidR="00E45AD2" w:rsidRPr="00466FB7">
              <w:rPr>
                <w:noProof/>
                <w:webHidden/>
              </w:rPr>
              <w:t>6</w:t>
            </w:r>
            <w:r w:rsidR="00E45AD2" w:rsidRPr="00466FB7">
              <w:rPr>
                <w:noProof/>
                <w:webHidden/>
              </w:rPr>
              <w:fldChar w:fldCharType="end"/>
            </w:r>
          </w:hyperlink>
        </w:p>
        <w:p w14:paraId="32CC5B24" w14:textId="79B9B944" w:rsidR="00E45AD2" w:rsidRPr="00466FB7" w:rsidRDefault="0097170A">
          <w:pPr>
            <w:pStyle w:val="TOC1"/>
            <w:rPr>
              <w:rFonts w:asciiTheme="minorHAnsi" w:eastAsiaTheme="minorEastAsia" w:hAnsiTheme="minorHAnsi" w:cstheme="minorBidi"/>
              <w:noProof/>
              <w:sz w:val="22"/>
              <w:szCs w:val="22"/>
            </w:rPr>
          </w:pPr>
          <w:hyperlink w:anchor="_Toc87357988" w:history="1">
            <w:r w:rsidR="00E45AD2" w:rsidRPr="00466FB7">
              <w:rPr>
                <w:rStyle w:val="Hyperlink"/>
                <w:noProof/>
              </w:rPr>
              <w:t>7.</w:t>
            </w:r>
            <w:r w:rsidR="00E45AD2" w:rsidRPr="00466FB7">
              <w:rPr>
                <w:rFonts w:asciiTheme="minorHAnsi" w:eastAsiaTheme="minorEastAsia" w:hAnsiTheme="minorHAnsi" w:cstheme="minorBidi"/>
                <w:noProof/>
                <w:sz w:val="22"/>
                <w:szCs w:val="22"/>
              </w:rPr>
              <w:tab/>
            </w:r>
            <w:r w:rsidR="00E45AD2" w:rsidRPr="00466FB7">
              <w:rPr>
                <w:rStyle w:val="Hyperlink"/>
                <w:noProof/>
              </w:rPr>
              <w:t>TEHNISKAIS PIEDĀVĀJUMS UN FINANŠU PIEDĀVĀJUMS</w:t>
            </w:r>
            <w:r w:rsidR="00E45AD2" w:rsidRPr="00466FB7">
              <w:rPr>
                <w:noProof/>
                <w:webHidden/>
              </w:rPr>
              <w:tab/>
            </w:r>
            <w:r w:rsidR="00E45AD2" w:rsidRPr="00466FB7">
              <w:rPr>
                <w:noProof/>
                <w:webHidden/>
              </w:rPr>
              <w:fldChar w:fldCharType="begin"/>
            </w:r>
            <w:r w:rsidR="00E45AD2" w:rsidRPr="00466FB7">
              <w:rPr>
                <w:noProof/>
                <w:webHidden/>
              </w:rPr>
              <w:instrText xml:space="preserve"> PAGEREF _Toc87357988 \h </w:instrText>
            </w:r>
            <w:r w:rsidR="00E45AD2" w:rsidRPr="00466FB7">
              <w:rPr>
                <w:noProof/>
                <w:webHidden/>
              </w:rPr>
            </w:r>
            <w:r w:rsidR="00E45AD2" w:rsidRPr="00466FB7">
              <w:rPr>
                <w:noProof/>
                <w:webHidden/>
              </w:rPr>
              <w:fldChar w:fldCharType="separate"/>
            </w:r>
            <w:r w:rsidR="00E45AD2" w:rsidRPr="00466FB7">
              <w:rPr>
                <w:noProof/>
                <w:webHidden/>
              </w:rPr>
              <w:t>9</w:t>
            </w:r>
            <w:r w:rsidR="00E45AD2" w:rsidRPr="00466FB7">
              <w:rPr>
                <w:noProof/>
                <w:webHidden/>
              </w:rPr>
              <w:fldChar w:fldCharType="end"/>
            </w:r>
          </w:hyperlink>
        </w:p>
        <w:p w14:paraId="64D132A4" w14:textId="2171DACD" w:rsidR="00E45AD2" w:rsidRPr="00466FB7" w:rsidRDefault="0097170A">
          <w:pPr>
            <w:pStyle w:val="TOC1"/>
            <w:rPr>
              <w:rFonts w:asciiTheme="minorHAnsi" w:eastAsiaTheme="minorEastAsia" w:hAnsiTheme="minorHAnsi" w:cstheme="minorBidi"/>
              <w:noProof/>
              <w:sz w:val="22"/>
              <w:szCs w:val="22"/>
            </w:rPr>
          </w:pPr>
          <w:hyperlink w:anchor="_Toc87357989" w:history="1">
            <w:r w:rsidR="00E45AD2" w:rsidRPr="00466FB7">
              <w:rPr>
                <w:rStyle w:val="Hyperlink"/>
                <w:noProof/>
              </w:rPr>
              <w:t>8.</w:t>
            </w:r>
            <w:r w:rsidR="00E45AD2" w:rsidRPr="00466FB7">
              <w:rPr>
                <w:rFonts w:asciiTheme="minorHAnsi" w:eastAsiaTheme="minorEastAsia" w:hAnsiTheme="minorHAnsi" w:cstheme="minorBidi"/>
                <w:noProof/>
                <w:sz w:val="22"/>
                <w:szCs w:val="22"/>
              </w:rPr>
              <w:tab/>
            </w:r>
            <w:r w:rsidR="00E45AD2" w:rsidRPr="00466FB7">
              <w:rPr>
                <w:rStyle w:val="Hyperlink"/>
                <w:noProof/>
              </w:rPr>
              <w:t>PIEDĀVĀJUMA SAGATAVOŠANA UN NOFORMĒŠANA</w:t>
            </w:r>
            <w:r w:rsidR="00E45AD2" w:rsidRPr="00466FB7">
              <w:rPr>
                <w:noProof/>
                <w:webHidden/>
              </w:rPr>
              <w:tab/>
            </w:r>
            <w:r w:rsidR="00E45AD2" w:rsidRPr="00466FB7">
              <w:rPr>
                <w:noProof/>
                <w:webHidden/>
              </w:rPr>
              <w:fldChar w:fldCharType="begin"/>
            </w:r>
            <w:r w:rsidR="00E45AD2" w:rsidRPr="00466FB7">
              <w:rPr>
                <w:noProof/>
                <w:webHidden/>
              </w:rPr>
              <w:instrText xml:space="preserve"> PAGEREF _Toc87357989 \h </w:instrText>
            </w:r>
            <w:r w:rsidR="00E45AD2" w:rsidRPr="00466FB7">
              <w:rPr>
                <w:noProof/>
                <w:webHidden/>
              </w:rPr>
            </w:r>
            <w:r w:rsidR="00E45AD2" w:rsidRPr="00466FB7">
              <w:rPr>
                <w:noProof/>
                <w:webHidden/>
              </w:rPr>
              <w:fldChar w:fldCharType="separate"/>
            </w:r>
            <w:r w:rsidR="00E45AD2" w:rsidRPr="00466FB7">
              <w:rPr>
                <w:noProof/>
                <w:webHidden/>
              </w:rPr>
              <w:t>9</w:t>
            </w:r>
            <w:r w:rsidR="00E45AD2" w:rsidRPr="00466FB7">
              <w:rPr>
                <w:noProof/>
                <w:webHidden/>
              </w:rPr>
              <w:fldChar w:fldCharType="end"/>
            </w:r>
          </w:hyperlink>
        </w:p>
        <w:p w14:paraId="4890B11E" w14:textId="448A8EEB" w:rsidR="00E45AD2" w:rsidRPr="00466FB7" w:rsidRDefault="0097170A">
          <w:pPr>
            <w:pStyle w:val="TOC1"/>
            <w:rPr>
              <w:rFonts w:asciiTheme="minorHAnsi" w:eastAsiaTheme="minorEastAsia" w:hAnsiTheme="minorHAnsi" w:cstheme="minorBidi"/>
              <w:noProof/>
              <w:sz w:val="22"/>
              <w:szCs w:val="22"/>
            </w:rPr>
          </w:pPr>
          <w:hyperlink w:anchor="_Toc87357990" w:history="1">
            <w:r w:rsidR="00E45AD2" w:rsidRPr="00466FB7">
              <w:rPr>
                <w:rStyle w:val="Hyperlink"/>
                <w:noProof/>
              </w:rPr>
              <w:t>9.</w:t>
            </w:r>
            <w:r w:rsidR="00E45AD2" w:rsidRPr="00466FB7">
              <w:rPr>
                <w:rFonts w:asciiTheme="minorHAnsi" w:eastAsiaTheme="minorEastAsia" w:hAnsiTheme="minorHAnsi" w:cstheme="minorBidi"/>
                <w:noProof/>
                <w:sz w:val="22"/>
                <w:szCs w:val="22"/>
              </w:rPr>
              <w:tab/>
            </w:r>
            <w:r w:rsidR="00E45AD2" w:rsidRPr="00466FB7">
              <w:rPr>
                <w:rStyle w:val="Hyperlink"/>
                <w:noProof/>
              </w:rPr>
              <w:t>PIEDĀVĀJUMA IESNIEGŠANA UN ATVĒRŠANA</w:t>
            </w:r>
            <w:r w:rsidR="00E45AD2" w:rsidRPr="00466FB7">
              <w:rPr>
                <w:noProof/>
                <w:webHidden/>
              </w:rPr>
              <w:tab/>
            </w:r>
            <w:r w:rsidR="00E45AD2" w:rsidRPr="00466FB7">
              <w:rPr>
                <w:noProof/>
                <w:webHidden/>
              </w:rPr>
              <w:fldChar w:fldCharType="begin"/>
            </w:r>
            <w:r w:rsidR="00E45AD2" w:rsidRPr="00466FB7">
              <w:rPr>
                <w:noProof/>
                <w:webHidden/>
              </w:rPr>
              <w:instrText xml:space="preserve"> PAGEREF _Toc87357990 \h </w:instrText>
            </w:r>
            <w:r w:rsidR="00E45AD2" w:rsidRPr="00466FB7">
              <w:rPr>
                <w:noProof/>
                <w:webHidden/>
              </w:rPr>
            </w:r>
            <w:r w:rsidR="00E45AD2" w:rsidRPr="00466FB7">
              <w:rPr>
                <w:noProof/>
                <w:webHidden/>
              </w:rPr>
              <w:fldChar w:fldCharType="separate"/>
            </w:r>
            <w:r w:rsidR="00E45AD2" w:rsidRPr="00466FB7">
              <w:rPr>
                <w:noProof/>
                <w:webHidden/>
              </w:rPr>
              <w:t>10</w:t>
            </w:r>
            <w:r w:rsidR="00E45AD2" w:rsidRPr="00466FB7">
              <w:rPr>
                <w:noProof/>
                <w:webHidden/>
              </w:rPr>
              <w:fldChar w:fldCharType="end"/>
            </w:r>
          </w:hyperlink>
        </w:p>
        <w:p w14:paraId="71E7A92E" w14:textId="59F25F7C" w:rsidR="00E45AD2" w:rsidRPr="00466FB7" w:rsidRDefault="0097170A">
          <w:pPr>
            <w:pStyle w:val="TOC1"/>
            <w:rPr>
              <w:rFonts w:asciiTheme="minorHAnsi" w:eastAsiaTheme="minorEastAsia" w:hAnsiTheme="minorHAnsi" w:cstheme="minorBidi"/>
              <w:noProof/>
              <w:sz w:val="22"/>
              <w:szCs w:val="22"/>
            </w:rPr>
          </w:pPr>
          <w:hyperlink w:anchor="_Toc87357991" w:history="1">
            <w:r w:rsidR="00E45AD2" w:rsidRPr="00466FB7">
              <w:rPr>
                <w:rStyle w:val="Hyperlink"/>
                <w:noProof/>
              </w:rPr>
              <w:t>10.</w:t>
            </w:r>
            <w:r w:rsidR="00E45AD2" w:rsidRPr="00466FB7">
              <w:rPr>
                <w:rFonts w:asciiTheme="minorHAnsi" w:eastAsiaTheme="minorEastAsia" w:hAnsiTheme="minorHAnsi" w:cstheme="minorBidi"/>
                <w:noProof/>
                <w:sz w:val="22"/>
                <w:szCs w:val="22"/>
              </w:rPr>
              <w:tab/>
            </w:r>
            <w:r w:rsidR="00E45AD2" w:rsidRPr="00466FB7">
              <w:rPr>
                <w:rStyle w:val="Hyperlink"/>
                <w:noProof/>
              </w:rPr>
              <w:t>CITI NOTEIKUMI</w:t>
            </w:r>
            <w:r w:rsidR="00E45AD2" w:rsidRPr="00466FB7">
              <w:rPr>
                <w:noProof/>
                <w:webHidden/>
              </w:rPr>
              <w:tab/>
            </w:r>
            <w:r w:rsidR="00E45AD2" w:rsidRPr="00466FB7">
              <w:rPr>
                <w:noProof/>
                <w:webHidden/>
              </w:rPr>
              <w:fldChar w:fldCharType="begin"/>
            </w:r>
            <w:r w:rsidR="00E45AD2" w:rsidRPr="00466FB7">
              <w:rPr>
                <w:noProof/>
                <w:webHidden/>
              </w:rPr>
              <w:instrText xml:space="preserve"> PAGEREF _Toc87357991 \h </w:instrText>
            </w:r>
            <w:r w:rsidR="00E45AD2" w:rsidRPr="00466FB7">
              <w:rPr>
                <w:noProof/>
                <w:webHidden/>
              </w:rPr>
            </w:r>
            <w:r w:rsidR="00E45AD2" w:rsidRPr="00466FB7">
              <w:rPr>
                <w:noProof/>
                <w:webHidden/>
              </w:rPr>
              <w:fldChar w:fldCharType="separate"/>
            </w:r>
            <w:r w:rsidR="00E45AD2" w:rsidRPr="00466FB7">
              <w:rPr>
                <w:noProof/>
                <w:webHidden/>
              </w:rPr>
              <w:t>11</w:t>
            </w:r>
            <w:r w:rsidR="00E45AD2" w:rsidRPr="00466FB7">
              <w:rPr>
                <w:noProof/>
                <w:webHidden/>
              </w:rPr>
              <w:fldChar w:fldCharType="end"/>
            </w:r>
          </w:hyperlink>
        </w:p>
        <w:p w14:paraId="5F524F62" w14:textId="04E8986A" w:rsidR="00E45AD2" w:rsidRPr="00466FB7" w:rsidRDefault="0097170A">
          <w:pPr>
            <w:pStyle w:val="TOC1"/>
            <w:rPr>
              <w:rFonts w:asciiTheme="minorHAnsi" w:eastAsiaTheme="minorEastAsia" w:hAnsiTheme="minorHAnsi" w:cstheme="minorBidi"/>
              <w:noProof/>
              <w:sz w:val="22"/>
              <w:szCs w:val="22"/>
            </w:rPr>
          </w:pPr>
          <w:hyperlink w:anchor="_Toc87357992" w:history="1">
            <w:r w:rsidR="00E45AD2" w:rsidRPr="00466FB7">
              <w:rPr>
                <w:rStyle w:val="Hyperlink"/>
                <w:noProof/>
              </w:rPr>
              <w:t>11.</w:t>
            </w:r>
            <w:r w:rsidR="00E45AD2" w:rsidRPr="00466FB7">
              <w:rPr>
                <w:rFonts w:asciiTheme="minorHAnsi" w:eastAsiaTheme="minorEastAsia" w:hAnsiTheme="minorHAnsi" w:cstheme="minorBidi"/>
                <w:noProof/>
                <w:sz w:val="22"/>
                <w:szCs w:val="22"/>
              </w:rPr>
              <w:tab/>
            </w:r>
            <w:r w:rsidR="00E45AD2" w:rsidRPr="00466FB7">
              <w:rPr>
                <w:rStyle w:val="Hyperlink"/>
                <w:noProof/>
              </w:rPr>
              <w:t>IEPIRKUMA LĪGUMA SLĒGŠANA</w:t>
            </w:r>
            <w:r w:rsidR="00E45AD2" w:rsidRPr="00466FB7">
              <w:rPr>
                <w:noProof/>
                <w:webHidden/>
              </w:rPr>
              <w:tab/>
            </w:r>
            <w:r w:rsidR="00E45AD2" w:rsidRPr="00466FB7">
              <w:rPr>
                <w:noProof/>
                <w:webHidden/>
              </w:rPr>
              <w:fldChar w:fldCharType="begin"/>
            </w:r>
            <w:r w:rsidR="00E45AD2" w:rsidRPr="00466FB7">
              <w:rPr>
                <w:noProof/>
                <w:webHidden/>
              </w:rPr>
              <w:instrText xml:space="preserve"> PAGEREF _Toc87357992 \h </w:instrText>
            </w:r>
            <w:r w:rsidR="00E45AD2" w:rsidRPr="00466FB7">
              <w:rPr>
                <w:noProof/>
                <w:webHidden/>
              </w:rPr>
            </w:r>
            <w:r w:rsidR="00E45AD2" w:rsidRPr="00466FB7">
              <w:rPr>
                <w:noProof/>
                <w:webHidden/>
              </w:rPr>
              <w:fldChar w:fldCharType="separate"/>
            </w:r>
            <w:r w:rsidR="00E45AD2" w:rsidRPr="00466FB7">
              <w:rPr>
                <w:noProof/>
                <w:webHidden/>
              </w:rPr>
              <w:t>13</w:t>
            </w:r>
            <w:r w:rsidR="00E45AD2" w:rsidRPr="00466FB7">
              <w:rPr>
                <w:noProof/>
                <w:webHidden/>
              </w:rPr>
              <w:fldChar w:fldCharType="end"/>
            </w:r>
          </w:hyperlink>
        </w:p>
        <w:p w14:paraId="1383A43C" w14:textId="73BC3E3C" w:rsidR="00C35CA5" w:rsidRPr="00466FB7" w:rsidRDefault="00C35CA5" w:rsidP="00C35CA5">
          <w:r w:rsidRPr="00466FB7">
            <w:rPr>
              <w:b/>
              <w:bCs/>
              <w:noProof/>
            </w:rPr>
            <w:fldChar w:fldCharType="end"/>
          </w:r>
        </w:p>
      </w:sdtContent>
    </w:sdt>
    <w:p w14:paraId="3C4059CE" w14:textId="77777777" w:rsidR="00C35CA5" w:rsidRPr="00466FB7" w:rsidRDefault="00C35CA5" w:rsidP="00C35CA5">
      <w:pPr>
        <w:tabs>
          <w:tab w:val="left" w:pos="2325"/>
        </w:tabs>
        <w:rPr>
          <w:sz w:val="24"/>
          <w:szCs w:val="24"/>
        </w:rPr>
      </w:pPr>
    </w:p>
    <w:p w14:paraId="0BC1FCAB" w14:textId="77777777" w:rsidR="00C35CA5" w:rsidRPr="00466FB7" w:rsidRDefault="00C35CA5" w:rsidP="00C35CA5">
      <w:pPr>
        <w:spacing w:after="0" w:line="240" w:lineRule="auto"/>
        <w:jc w:val="right"/>
        <w:rPr>
          <w:rFonts w:ascii="Times New Roman" w:eastAsia="Times New Roman" w:hAnsi="Times New Roman" w:cs="Times New Roman"/>
          <w:color w:val="000000"/>
          <w:sz w:val="24"/>
          <w:szCs w:val="24"/>
        </w:rPr>
      </w:pPr>
      <w:r w:rsidRPr="00466FB7">
        <w:rPr>
          <w:rFonts w:ascii="Times New Roman" w:eastAsia="Times New Roman" w:hAnsi="Times New Roman" w:cs="Times New Roman"/>
          <w:color w:val="000000"/>
          <w:sz w:val="24"/>
          <w:szCs w:val="24"/>
        </w:rPr>
        <w:br w:type="page"/>
      </w:r>
    </w:p>
    <w:p w14:paraId="2C06F4E1" w14:textId="77777777" w:rsidR="00C35CA5" w:rsidRPr="00466FB7" w:rsidRDefault="00C35CA5" w:rsidP="009647B6">
      <w:pPr>
        <w:pStyle w:val="Heading1"/>
        <w:numPr>
          <w:ilvl w:val="0"/>
          <w:numId w:val="1"/>
        </w:numPr>
      </w:pPr>
      <w:bookmarkStart w:id="0" w:name="_Toc67470569"/>
      <w:bookmarkStart w:id="1" w:name="_Toc87357982"/>
      <w:r w:rsidRPr="00466FB7">
        <w:lastRenderedPageBreak/>
        <w:t>VISPĀRĪGA INFORMĀCIJA</w:t>
      </w:r>
      <w:bookmarkEnd w:id="0"/>
      <w:bookmarkEnd w:id="1"/>
    </w:p>
    <w:p w14:paraId="21ED1D87" w14:textId="374EE41C" w:rsidR="00C35CA5" w:rsidRPr="00466FB7" w:rsidRDefault="00C35CA5" w:rsidP="00C35CA5">
      <w:pPr>
        <w:pStyle w:val="ListParagraph"/>
        <w:numPr>
          <w:ilvl w:val="1"/>
          <w:numId w:val="1"/>
        </w:numPr>
        <w:ind w:hanging="436"/>
        <w:rPr>
          <w:rFonts w:ascii="Times New Roman" w:hAnsi="Times New Roman" w:cs="Times New Roman"/>
          <w:sz w:val="24"/>
          <w:szCs w:val="24"/>
        </w:rPr>
      </w:pPr>
      <w:r w:rsidRPr="00466FB7">
        <w:rPr>
          <w:rFonts w:ascii="Times New Roman" w:hAnsi="Times New Roman" w:cs="Times New Roman"/>
          <w:sz w:val="24"/>
          <w:szCs w:val="24"/>
        </w:rPr>
        <w:t>Iepirkuma identifikācijas Nr. VBOP 2021/</w:t>
      </w:r>
      <w:r w:rsidR="00B140FC" w:rsidRPr="00466FB7">
        <w:rPr>
          <w:rFonts w:ascii="Times New Roman" w:hAnsi="Times New Roman" w:cs="Times New Roman"/>
          <w:sz w:val="24"/>
          <w:szCs w:val="24"/>
        </w:rPr>
        <w:t>109</w:t>
      </w:r>
      <w:r w:rsidRPr="00466FB7">
        <w:rPr>
          <w:rFonts w:ascii="Times New Roman" w:hAnsi="Times New Roman" w:cs="Times New Roman"/>
          <w:sz w:val="24"/>
          <w:szCs w:val="24"/>
        </w:rPr>
        <w:t>.</w:t>
      </w:r>
    </w:p>
    <w:p w14:paraId="209289F4" w14:textId="77777777" w:rsidR="00C35CA5" w:rsidRPr="00466FB7" w:rsidRDefault="00C35CA5" w:rsidP="00C35CA5">
      <w:pPr>
        <w:pStyle w:val="ListParagraph"/>
        <w:numPr>
          <w:ilvl w:val="1"/>
          <w:numId w:val="1"/>
        </w:numPr>
        <w:ind w:hanging="436"/>
        <w:rPr>
          <w:rFonts w:ascii="Times New Roman" w:hAnsi="Times New Roman" w:cs="Times New Roman"/>
          <w:sz w:val="24"/>
          <w:szCs w:val="24"/>
        </w:rPr>
      </w:pPr>
      <w:r w:rsidRPr="00466FB7">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C35CA5" w:rsidRPr="00466FB7" w14:paraId="505D8B14" w14:textId="77777777" w:rsidTr="000D03D3">
        <w:tc>
          <w:tcPr>
            <w:tcW w:w="3260" w:type="dxa"/>
            <w:vAlign w:val="center"/>
          </w:tcPr>
          <w:p w14:paraId="30C31B2D"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Pasūtītāja nosaukums</w:t>
            </w:r>
          </w:p>
        </w:tc>
        <w:tc>
          <w:tcPr>
            <w:tcW w:w="5529" w:type="dxa"/>
            <w:vAlign w:val="center"/>
          </w:tcPr>
          <w:p w14:paraId="47F65667"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Ventspils brīvostas pārvalde</w:t>
            </w:r>
          </w:p>
        </w:tc>
      </w:tr>
      <w:tr w:rsidR="00C35CA5" w:rsidRPr="00466FB7" w14:paraId="35466A3B" w14:textId="77777777" w:rsidTr="000D03D3">
        <w:tc>
          <w:tcPr>
            <w:tcW w:w="3260" w:type="dxa"/>
            <w:vAlign w:val="center"/>
          </w:tcPr>
          <w:p w14:paraId="2FAD5A0E"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Adrese</w:t>
            </w:r>
          </w:p>
        </w:tc>
        <w:tc>
          <w:tcPr>
            <w:tcW w:w="5529" w:type="dxa"/>
            <w:vAlign w:val="center"/>
          </w:tcPr>
          <w:p w14:paraId="2864921F"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Jāņa iela 19, Ventspilī, LV-3601</w:t>
            </w:r>
          </w:p>
        </w:tc>
      </w:tr>
      <w:tr w:rsidR="00C35CA5" w:rsidRPr="00466FB7" w14:paraId="65472591" w14:textId="77777777" w:rsidTr="000D03D3">
        <w:trPr>
          <w:trHeight w:val="141"/>
        </w:trPr>
        <w:tc>
          <w:tcPr>
            <w:tcW w:w="3260" w:type="dxa"/>
            <w:vAlign w:val="center"/>
          </w:tcPr>
          <w:p w14:paraId="69663166"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Nodokļu maksātāja reģistrācijas numurs</w:t>
            </w:r>
          </w:p>
        </w:tc>
        <w:tc>
          <w:tcPr>
            <w:tcW w:w="5529" w:type="dxa"/>
            <w:vAlign w:val="center"/>
          </w:tcPr>
          <w:p w14:paraId="1081F957"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90000284085</w:t>
            </w:r>
          </w:p>
        </w:tc>
      </w:tr>
      <w:tr w:rsidR="00C35CA5" w:rsidRPr="00466FB7" w14:paraId="0C384C4D" w14:textId="77777777" w:rsidTr="000D03D3">
        <w:tc>
          <w:tcPr>
            <w:tcW w:w="3260" w:type="dxa"/>
            <w:vAlign w:val="center"/>
          </w:tcPr>
          <w:p w14:paraId="757916E5"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Tālruņa numurs</w:t>
            </w:r>
          </w:p>
        </w:tc>
        <w:tc>
          <w:tcPr>
            <w:tcW w:w="5529" w:type="dxa"/>
            <w:vAlign w:val="center"/>
          </w:tcPr>
          <w:p w14:paraId="41704C9F"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63622586</w:t>
            </w:r>
          </w:p>
        </w:tc>
      </w:tr>
      <w:tr w:rsidR="00C35CA5" w:rsidRPr="00466FB7" w14:paraId="657042E8" w14:textId="77777777" w:rsidTr="000D03D3">
        <w:tc>
          <w:tcPr>
            <w:tcW w:w="3260" w:type="dxa"/>
            <w:vAlign w:val="center"/>
          </w:tcPr>
          <w:p w14:paraId="66D3E5F6"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Faksa numurs</w:t>
            </w:r>
          </w:p>
        </w:tc>
        <w:tc>
          <w:tcPr>
            <w:tcW w:w="5529" w:type="dxa"/>
            <w:vAlign w:val="center"/>
          </w:tcPr>
          <w:p w14:paraId="6A29ECD9"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63621297</w:t>
            </w:r>
          </w:p>
        </w:tc>
      </w:tr>
      <w:tr w:rsidR="00C35CA5" w:rsidRPr="00466FB7" w14:paraId="5D0C5DD8" w14:textId="77777777" w:rsidTr="000D03D3">
        <w:tc>
          <w:tcPr>
            <w:tcW w:w="3260" w:type="dxa"/>
            <w:vAlign w:val="center"/>
          </w:tcPr>
          <w:p w14:paraId="1EC3A4B6"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E-pasta adrese</w:t>
            </w:r>
          </w:p>
        </w:tc>
        <w:tc>
          <w:tcPr>
            <w:tcW w:w="5529" w:type="dxa"/>
            <w:vAlign w:val="center"/>
          </w:tcPr>
          <w:p w14:paraId="52929935" w14:textId="77777777" w:rsidR="00C35CA5" w:rsidRPr="00466FB7" w:rsidRDefault="0097170A" w:rsidP="000D03D3">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C35CA5" w:rsidRPr="00466FB7">
                <w:rPr>
                  <w:rStyle w:val="Hyperlink"/>
                  <w:rFonts w:ascii="Times New Roman" w:hAnsi="Times New Roman" w:cs="Times New Roman"/>
                  <w:sz w:val="24"/>
                  <w:szCs w:val="24"/>
                </w:rPr>
                <w:t>iepirkumi@vbp.lv</w:t>
              </w:r>
            </w:hyperlink>
            <w:r w:rsidR="00C35CA5" w:rsidRPr="00466FB7">
              <w:rPr>
                <w:rFonts w:ascii="Times New Roman" w:hAnsi="Times New Roman" w:cs="Times New Roman"/>
                <w:sz w:val="24"/>
                <w:szCs w:val="24"/>
              </w:rPr>
              <w:t xml:space="preserve"> </w:t>
            </w:r>
          </w:p>
        </w:tc>
      </w:tr>
      <w:tr w:rsidR="00C35CA5" w:rsidRPr="00466FB7" w14:paraId="435475FC" w14:textId="77777777" w:rsidTr="000D03D3">
        <w:tc>
          <w:tcPr>
            <w:tcW w:w="3260" w:type="dxa"/>
            <w:vAlign w:val="center"/>
          </w:tcPr>
          <w:p w14:paraId="3E790E45"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 xml:space="preserve">Kontaktpersona </w:t>
            </w:r>
          </w:p>
        </w:tc>
        <w:tc>
          <w:tcPr>
            <w:tcW w:w="5529" w:type="dxa"/>
            <w:vAlign w:val="center"/>
          </w:tcPr>
          <w:p w14:paraId="45254EFF" w14:textId="7E1E4128" w:rsidR="00C35CA5" w:rsidRPr="00466FB7" w:rsidRDefault="00B140FC"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Viktorija Bursakovska</w:t>
            </w:r>
            <w:r w:rsidR="00C35CA5" w:rsidRPr="00466FB7">
              <w:rPr>
                <w:rFonts w:ascii="Times New Roman" w:hAnsi="Times New Roman" w:cs="Times New Roman"/>
                <w:sz w:val="24"/>
                <w:szCs w:val="24"/>
              </w:rPr>
              <w:t xml:space="preserve">, t. 63602308, e-pasts: </w:t>
            </w:r>
            <w:hyperlink r:id="rId9" w:history="1">
              <w:r w:rsidR="00F80E2B" w:rsidRPr="00466FB7">
                <w:rPr>
                  <w:rStyle w:val="Hyperlink"/>
                  <w:rFonts w:ascii="Times New Roman" w:hAnsi="Times New Roman" w:cs="Times New Roman"/>
                  <w:sz w:val="24"/>
                  <w:szCs w:val="24"/>
                </w:rPr>
                <w:t>viktorija@vbp.lv</w:t>
              </w:r>
            </w:hyperlink>
            <w:r w:rsidR="00C35CA5" w:rsidRPr="00466FB7">
              <w:rPr>
                <w:rFonts w:ascii="Times New Roman" w:hAnsi="Times New Roman" w:cs="Times New Roman"/>
                <w:sz w:val="24"/>
                <w:szCs w:val="24"/>
              </w:rPr>
              <w:t xml:space="preserve"> vai </w:t>
            </w:r>
            <w:hyperlink r:id="rId10" w:history="1">
              <w:r w:rsidR="00C35CA5" w:rsidRPr="00466FB7">
                <w:rPr>
                  <w:rStyle w:val="Hyperlink"/>
                  <w:rFonts w:ascii="Times New Roman" w:hAnsi="Times New Roman" w:cs="Times New Roman"/>
                  <w:sz w:val="24"/>
                  <w:szCs w:val="24"/>
                </w:rPr>
                <w:t>iepirkumi@vbp.lv</w:t>
              </w:r>
            </w:hyperlink>
            <w:r w:rsidR="00C35CA5" w:rsidRPr="00466FB7">
              <w:rPr>
                <w:rFonts w:ascii="Times New Roman" w:hAnsi="Times New Roman" w:cs="Times New Roman"/>
                <w:sz w:val="24"/>
                <w:szCs w:val="24"/>
              </w:rPr>
              <w:t xml:space="preserve"> </w:t>
            </w:r>
          </w:p>
        </w:tc>
      </w:tr>
      <w:tr w:rsidR="00C35CA5" w:rsidRPr="00466FB7" w14:paraId="702565F4" w14:textId="77777777" w:rsidTr="000D03D3">
        <w:tc>
          <w:tcPr>
            <w:tcW w:w="3260" w:type="dxa"/>
            <w:vAlign w:val="center"/>
          </w:tcPr>
          <w:p w14:paraId="1A3F2D39"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 xml:space="preserve">Banka </w:t>
            </w:r>
          </w:p>
        </w:tc>
        <w:tc>
          <w:tcPr>
            <w:tcW w:w="5529" w:type="dxa"/>
            <w:vAlign w:val="center"/>
          </w:tcPr>
          <w:p w14:paraId="04B6B409"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AS „Luminor Bank”, bankas kods RIKOLV2X</w:t>
            </w:r>
          </w:p>
        </w:tc>
      </w:tr>
      <w:tr w:rsidR="00C35CA5" w:rsidRPr="00466FB7" w14:paraId="4D8349E0" w14:textId="77777777" w:rsidTr="000D03D3">
        <w:tc>
          <w:tcPr>
            <w:tcW w:w="3260" w:type="dxa"/>
            <w:vAlign w:val="center"/>
          </w:tcPr>
          <w:p w14:paraId="65C533AE"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Bankas konts</w:t>
            </w:r>
          </w:p>
        </w:tc>
        <w:tc>
          <w:tcPr>
            <w:tcW w:w="5529" w:type="dxa"/>
            <w:vAlign w:val="center"/>
          </w:tcPr>
          <w:p w14:paraId="595C85BB"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LV73RIKO0002210002268</w:t>
            </w:r>
          </w:p>
        </w:tc>
      </w:tr>
    </w:tbl>
    <w:p w14:paraId="40B5E247" w14:textId="77777777" w:rsidR="00C35CA5" w:rsidRPr="00466FB7" w:rsidRDefault="00C35CA5" w:rsidP="00C35CA5">
      <w:pPr>
        <w:pStyle w:val="ListParagraph"/>
        <w:numPr>
          <w:ilvl w:val="1"/>
          <w:numId w:val="1"/>
        </w:numPr>
        <w:spacing w:before="240" w:after="0" w:line="240" w:lineRule="auto"/>
        <w:ind w:right="-57" w:hanging="436"/>
        <w:jc w:val="both"/>
        <w:rPr>
          <w:rFonts w:ascii="Times New Roman" w:eastAsia="Times New Roman" w:hAnsi="Times New Roman" w:cs="Times New Roman"/>
          <w:sz w:val="24"/>
          <w:szCs w:val="24"/>
        </w:rPr>
      </w:pPr>
      <w:r w:rsidRPr="00466FB7">
        <w:rPr>
          <w:rFonts w:ascii="Times New Roman" w:eastAsia="Times New Roman" w:hAnsi="Times New Roman" w:cs="Times New Roman"/>
          <w:sz w:val="24"/>
          <w:szCs w:val="24"/>
        </w:rPr>
        <w:t>Iepirkuma norisi nodrošina Ventspils brīvostas pārvaldes izveidota iepirkumu komisija (turpmāk - Komisija).</w:t>
      </w:r>
    </w:p>
    <w:p w14:paraId="1CB697B6" w14:textId="77777777" w:rsidR="00C35CA5" w:rsidRPr="00466FB7" w:rsidRDefault="00C35CA5" w:rsidP="00C35CA5">
      <w:pPr>
        <w:pStyle w:val="ListParagraph"/>
        <w:numPr>
          <w:ilvl w:val="1"/>
          <w:numId w:val="1"/>
        </w:numPr>
        <w:spacing w:before="240" w:after="0" w:line="240" w:lineRule="auto"/>
        <w:ind w:right="-57" w:hanging="436"/>
        <w:jc w:val="both"/>
        <w:rPr>
          <w:rFonts w:ascii="Times New Roman" w:eastAsia="Times New Roman" w:hAnsi="Times New Roman" w:cs="Times New Roman"/>
          <w:sz w:val="24"/>
          <w:szCs w:val="24"/>
        </w:rPr>
      </w:pPr>
      <w:r w:rsidRPr="00466FB7">
        <w:rPr>
          <w:rFonts w:ascii="Times New Roman" w:eastAsia="Times New Roman" w:hAnsi="Times New Roman" w:cs="Times New Roman"/>
          <w:b/>
          <w:sz w:val="24"/>
          <w:szCs w:val="24"/>
        </w:rPr>
        <w:t xml:space="preserve">Iepirkums </w:t>
      </w:r>
      <w:r w:rsidRPr="00466FB7">
        <w:rPr>
          <w:rFonts w:ascii="Times New Roman" w:eastAsia="Times New Roman" w:hAnsi="Times New Roman" w:cs="Times New Roman"/>
          <w:sz w:val="24"/>
          <w:szCs w:val="24"/>
        </w:rPr>
        <w:t>– atklāts iepirkums.</w:t>
      </w:r>
    </w:p>
    <w:p w14:paraId="23E6D365" w14:textId="77777777" w:rsidR="00C35CA5" w:rsidRPr="00466FB7" w:rsidRDefault="00C35CA5" w:rsidP="00C35CA5">
      <w:pPr>
        <w:pStyle w:val="ListParagraph"/>
        <w:numPr>
          <w:ilvl w:val="1"/>
          <w:numId w:val="1"/>
        </w:numPr>
        <w:spacing w:before="240" w:after="0" w:line="240" w:lineRule="auto"/>
        <w:ind w:right="-57" w:hanging="436"/>
        <w:jc w:val="both"/>
        <w:rPr>
          <w:rFonts w:ascii="Times New Roman" w:eastAsia="Times New Roman" w:hAnsi="Times New Roman" w:cs="Times New Roman"/>
          <w:sz w:val="24"/>
          <w:szCs w:val="24"/>
        </w:rPr>
      </w:pPr>
      <w:r w:rsidRPr="00466FB7">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69489EF5" w14:textId="77777777" w:rsidR="00C35CA5" w:rsidRPr="00466FB7" w:rsidRDefault="00C35CA5" w:rsidP="00C35CA5">
      <w:pPr>
        <w:pStyle w:val="ListParagraph"/>
        <w:numPr>
          <w:ilvl w:val="1"/>
          <w:numId w:val="1"/>
        </w:numPr>
        <w:spacing w:before="240" w:after="0" w:line="240" w:lineRule="auto"/>
        <w:ind w:right="-57" w:hanging="436"/>
        <w:jc w:val="both"/>
        <w:rPr>
          <w:rFonts w:ascii="Times New Roman" w:eastAsia="Times New Roman" w:hAnsi="Times New Roman" w:cs="Times New Roman"/>
          <w:sz w:val="24"/>
          <w:szCs w:val="24"/>
        </w:rPr>
      </w:pPr>
      <w:r w:rsidRPr="00466FB7">
        <w:rPr>
          <w:rFonts w:ascii="Times New Roman" w:eastAsia="Times New Roman" w:hAnsi="Times New Roman" w:cs="Times New Roman"/>
          <w:b/>
          <w:sz w:val="24"/>
          <w:szCs w:val="24"/>
        </w:rPr>
        <w:t>Ieinteresētais piegādātājs</w:t>
      </w:r>
      <w:r w:rsidRPr="00466FB7">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466FB7">
        <w:rPr>
          <w:b/>
          <w:vertAlign w:val="superscript"/>
        </w:rPr>
        <w:footnoteReference w:id="1"/>
      </w:r>
      <w:r w:rsidRPr="00466FB7">
        <w:rPr>
          <w:rFonts w:ascii="Times New Roman" w:eastAsia="Times New Roman" w:hAnsi="Times New Roman" w:cs="Times New Roman"/>
          <w:sz w:val="24"/>
          <w:szCs w:val="24"/>
        </w:rPr>
        <w:t>.</w:t>
      </w:r>
    </w:p>
    <w:p w14:paraId="220711F8" w14:textId="77777777" w:rsidR="00C35CA5" w:rsidRPr="00466FB7" w:rsidRDefault="00C35CA5" w:rsidP="00C35CA5">
      <w:pPr>
        <w:pStyle w:val="ListParagraph"/>
        <w:numPr>
          <w:ilvl w:val="1"/>
          <w:numId w:val="1"/>
        </w:numPr>
        <w:spacing w:before="240" w:after="0" w:line="240" w:lineRule="auto"/>
        <w:ind w:right="-57" w:hanging="436"/>
        <w:jc w:val="both"/>
        <w:rPr>
          <w:rFonts w:ascii="Times New Roman" w:eastAsia="Times New Roman" w:hAnsi="Times New Roman" w:cs="Times New Roman"/>
          <w:sz w:val="24"/>
          <w:szCs w:val="24"/>
        </w:rPr>
      </w:pPr>
      <w:r w:rsidRPr="00466FB7">
        <w:rPr>
          <w:rFonts w:ascii="Times New Roman" w:eastAsia="Times New Roman" w:hAnsi="Times New Roman" w:cs="Times New Roman"/>
          <w:b/>
          <w:sz w:val="24"/>
          <w:szCs w:val="24"/>
        </w:rPr>
        <w:t>Pretendents</w:t>
      </w:r>
      <w:r w:rsidRPr="00466FB7">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04491F54" w14:textId="77777777" w:rsidR="00C35CA5" w:rsidRPr="00466FB7" w:rsidRDefault="00C35CA5" w:rsidP="009647B6">
      <w:pPr>
        <w:pStyle w:val="Heading1"/>
        <w:numPr>
          <w:ilvl w:val="0"/>
          <w:numId w:val="2"/>
        </w:numPr>
      </w:pPr>
      <w:bookmarkStart w:id="2" w:name="_Toc67470570"/>
      <w:bookmarkStart w:id="3" w:name="_Toc87357983"/>
      <w:r w:rsidRPr="00466FB7">
        <w:t>INFORMĀCIJA PAR IEPIRKUMA PRIEKŠMETU</w:t>
      </w:r>
      <w:bookmarkEnd w:id="2"/>
      <w:bookmarkEnd w:id="3"/>
    </w:p>
    <w:p w14:paraId="044390E4" w14:textId="3039C5A8" w:rsidR="00C35CA5" w:rsidRPr="00466FB7" w:rsidRDefault="00C35CA5" w:rsidP="00C35CA5">
      <w:pPr>
        <w:pStyle w:val="ListParagraph"/>
        <w:numPr>
          <w:ilvl w:val="1"/>
          <w:numId w:val="2"/>
        </w:numPr>
        <w:spacing w:after="0"/>
        <w:ind w:hanging="436"/>
        <w:jc w:val="both"/>
        <w:rPr>
          <w:rFonts w:ascii="Times New Roman" w:eastAsia="Calibri" w:hAnsi="Times New Roman" w:cs="Times New Roman"/>
          <w:sz w:val="24"/>
          <w:szCs w:val="24"/>
          <w:u w:val="single"/>
        </w:rPr>
      </w:pPr>
      <w:r w:rsidRPr="00466FB7">
        <w:rPr>
          <w:rFonts w:ascii="Times New Roman" w:eastAsia="Calibri" w:hAnsi="Times New Roman" w:cs="Times New Roman"/>
          <w:b/>
          <w:sz w:val="24"/>
          <w:szCs w:val="24"/>
        </w:rPr>
        <w:t>Iepirkuma priekšmets:</w:t>
      </w:r>
      <w:r w:rsidRPr="00466FB7">
        <w:rPr>
          <w:rFonts w:ascii="Times New Roman" w:eastAsia="Calibri" w:hAnsi="Times New Roman" w:cs="Times New Roman"/>
          <w:sz w:val="24"/>
          <w:szCs w:val="24"/>
        </w:rPr>
        <w:t xml:space="preserve"> </w:t>
      </w:r>
      <w:r w:rsidR="00D22B3F" w:rsidRPr="00466FB7">
        <w:rPr>
          <w:rFonts w:ascii="Times New Roman" w:eastAsia="Calibri" w:hAnsi="Times New Roman" w:cs="Times New Roman"/>
          <w:sz w:val="24"/>
          <w:szCs w:val="24"/>
        </w:rPr>
        <w:t>Amortizējošo atvairierīču piegāde Ventspils brīvostas piestātnēm</w:t>
      </w:r>
      <w:r w:rsidRPr="00466FB7">
        <w:rPr>
          <w:rFonts w:ascii="Times New Roman" w:eastAsia="Calibri" w:hAnsi="Times New Roman" w:cs="Times New Roman"/>
          <w:sz w:val="24"/>
          <w:szCs w:val="24"/>
        </w:rPr>
        <w:t>, turpmāk – Preces, saskaņā ar Darba uzdevumā (1.pielikums), Tehniskajā specifikācijā Nr.1 (2.pielikums), Tehniskajā specifikācijā Nr.2 (3.pielikums) noteikto.</w:t>
      </w:r>
    </w:p>
    <w:p w14:paraId="2F1A3739" w14:textId="77777777" w:rsidR="00C35CA5" w:rsidRPr="00466FB7" w:rsidRDefault="00C35CA5" w:rsidP="00C35CA5">
      <w:pPr>
        <w:pStyle w:val="ListParagraph"/>
        <w:numPr>
          <w:ilvl w:val="1"/>
          <w:numId w:val="2"/>
        </w:numPr>
        <w:spacing w:after="0"/>
        <w:ind w:hanging="436"/>
        <w:jc w:val="both"/>
        <w:rPr>
          <w:rFonts w:ascii="Times New Roman" w:eastAsia="Calibri" w:hAnsi="Times New Roman" w:cs="Times New Roman"/>
          <w:sz w:val="24"/>
          <w:szCs w:val="24"/>
          <w:u w:val="single"/>
        </w:rPr>
      </w:pPr>
      <w:r w:rsidRPr="00466FB7">
        <w:rPr>
          <w:rFonts w:ascii="Times New Roman" w:eastAsia="Calibri" w:hAnsi="Times New Roman" w:cs="Times New Roman"/>
          <w:b/>
          <w:sz w:val="24"/>
          <w:szCs w:val="24"/>
        </w:rPr>
        <w:t>CPV kods:</w:t>
      </w:r>
      <w:r w:rsidRPr="00466FB7">
        <w:rPr>
          <w:rFonts w:ascii="Times New Roman" w:eastAsia="Calibri" w:hAnsi="Times New Roman" w:cs="Times New Roman"/>
          <w:sz w:val="24"/>
          <w:szCs w:val="24"/>
        </w:rPr>
        <w:t xml:space="preserve"> </w:t>
      </w:r>
      <w:r w:rsidRPr="00466FB7">
        <w:rPr>
          <w:rFonts w:ascii="Times New Roman" w:hAnsi="Times New Roman" w:cs="Times New Roman"/>
          <w:sz w:val="24"/>
          <w:szCs w:val="24"/>
        </w:rPr>
        <w:t xml:space="preserve">34516000-7 </w:t>
      </w:r>
      <w:r w:rsidRPr="00466FB7">
        <w:rPr>
          <w:rFonts w:ascii="Times New Roman" w:eastAsia="Calibri" w:hAnsi="Times New Roman" w:cs="Times New Roman"/>
          <w:sz w:val="24"/>
          <w:szCs w:val="24"/>
        </w:rPr>
        <w:t>(Fenderi).</w:t>
      </w:r>
    </w:p>
    <w:p w14:paraId="1BC5489F" w14:textId="7DAA46B4" w:rsidR="00C35CA5" w:rsidRPr="00466FB7" w:rsidRDefault="00C35CA5" w:rsidP="00C35CA5">
      <w:pPr>
        <w:pStyle w:val="ListParagraph"/>
        <w:numPr>
          <w:ilvl w:val="1"/>
          <w:numId w:val="2"/>
        </w:numPr>
        <w:spacing w:after="0"/>
        <w:ind w:hanging="436"/>
        <w:jc w:val="both"/>
        <w:rPr>
          <w:rFonts w:ascii="Times New Roman" w:eastAsia="Calibri" w:hAnsi="Times New Roman" w:cs="Times New Roman"/>
          <w:sz w:val="24"/>
          <w:szCs w:val="24"/>
          <w:u w:val="single"/>
        </w:rPr>
      </w:pPr>
      <w:r w:rsidRPr="00466FB7">
        <w:rPr>
          <w:rFonts w:ascii="Times New Roman" w:eastAsia="Calibri" w:hAnsi="Times New Roman" w:cs="Times New Roman"/>
          <w:b/>
          <w:sz w:val="24"/>
          <w:szCs w:val="24"/>
        </w:rPr>
        <w:t xml:space="preserve">Iepirkuma priekšmets sadalīts </w:t>
      </w:r>
      <w:r w:rsidR="005C3697" w:rsidRPr="00466FB7">
        <w:rPr>
          <w:rFonts w:ascii="Times New Roman" w:eastAsia="Calibri" w:hAnsi="Times New Roman" w:cs="Times New Roman"/>
          <w:b/>
          <w:sz w:val="24"/>
          <w:szCs w:val="24"/>
        </w:rPr>
        <w:t>2</w:t>
      </w:r>
      <w:r w:rsidRPr="00466FB7">
        <w:rPr>
          <w:rFonts w:ascii="Times New Roman" w:eastAsia="Calibri" w:hAnsi="Times New Roman" w:cs="Times New Roman"/>
          <w:b/>
          <w:sz w:val="24"/>
          <w:szCs w:val="24"/>
        </w:rPr>
        <w:t xml:space="preserve"> (</w:t>
      </w:r>
      <w:r w:rsidR="005C3697" w:rsidRPr="00466FB7">
        <w:rPr>
          <w:rFonts w:ascii="Times New Roman" w:eastAsia="Calibri" w:hAnsi="Times New Roman" w:cs="Times New Roman"/>
          <w:b/>
          <w:sz w:val="24"/>
          <w:szCs w:val="24"/>
        </w:rPr>
        <w:t>divas</w:t>
      </w:r>
      <w:r w:rsidRPr="00466FB7">
        <w:rPr>
          <w:rFonts w:ascii="Times New Roman" w:eastAsia="Calibri" w:hAnsi="Times New Roman" w:cs="Times New Roman"/>
          <w:b/>
          <w:sz w:val="24"/>
          <w:szCs w:val="24"/>
        </w:rPr>
        <w:t>) daļās:</w:t>
      </w:r>
    </w:p>
    <w:p w14:paraId="7A7FB71A" w14:textId="10E89AB1" w:rsidR="00C35CA5" w:rsidRPr="00466FB7" w:rsidRDefault="00C35CA5" w:rsidP="00C35CA5">
      <w:pPr>
        <w:pStyle w:val="ListParagraph"/>
        <w:numPr>
          <w:ilvl w:val="2"/>
          <w:numId w:val="2"/>
        </w:numPr>
        <w:tabs>
          <w:tab w:val="left" w:pos="1276"/>
        </w:tabs>
        <w:spacing w:after="0"/>
        <w:ind w:left="1134" w:hanging="425"/>
        <w:jc w:val="both"/>
        <w:rPr>
          <w:rFonts w:ascii="Times New Roman" w:eastAsia="Calibri" w:hAnsi="Times New Roman" w:cs="Times New Roman"/>
          <w:sz w:val="24"/>
          <w:szCs w:val="24"/>
          <w:u w:val="single"/>
        </w:rPr>
      </w:pPr>
      <w:r w:rsidRPr="00466FB7">
        <w:rPr>
          <w:rFonts w:ascii="Times New Roman" w:eastAsia="Calibri" w:hAnsi="Times New Roman" w:cs="Times New Roman"/>
          <w:b/>
          <w:sz w:val="24"/>
          <w:szCs w:val="24"/>
        </w:rPr>
        <w:t xml:space="preserve">1.daļa – </w:t>
      </w:r>
      <w:r w:rsidR="00C069E2" w:rsidRPr="00466FB7">
        <w:rPr>
          <w:rFonts w:ascii="Times New Roman" w:eastAsia="Calibri" w:hAnsi="Times New Roman" w:cs="Times New Roman"/>
          <w:bCs/>
          <w:sz w:val="24"/>
          <w:szCs w:val="24"/>
        </w:rPr>
        <w:t>Konusveida amortizējošā atvairierīce – 2 gab.</w:t>
      </w:r>
      <w:r w:rsidRPr="00466FB7">
        <w:rPr>
          <w:rFonts w:ascii="Times New Roman" w:eastAsia="Calibri" w:hAnsi="Times New Roman" w:cs="Times New Roman"/>
          <w:bCs/>
          <w:sz w:val="24"/>
          <w:szCs w:val="24"/>
        </w:rPr>
        <w:t>, saskaņā ar Tehnisko specifikāciju Nr.1.</w:t>
      </w:r>
    </w:p>
    <w:p w14:paraId="10A05B42" w14:textId="3B6F6937" w:rsidR="00C35CA5" w:rsidRPr="00466FB7" w:rsidRDefault="00C35CA5" w:rsidP="00C35CA5">
      <w:pPr>
        <w:pStyle w:val="ListParagraph"/>
        <w:numPr>
          <w:ilvl w:val="2"/>
          <w:numId w:val="2"/>
        </w:numPr>
        <w:tabs>
          <w:tab w:val="left" w:pos="1276"/>
        </w:tabs>
        <w:spacing w:after="0"/>
        <w:ind w:left="1134" w:hanging="425"/>
        <w:jc w:val="both"/>
        <w:rPr>
          <w:rFonts w:ascii="Times New Roman" w:eastAsia="Calibri" w:hAnsi="Times New Roman" w:cs="Times New Roman"/>
          <w:sz w:val="24"/>
          <w:szCs w:val="24"/>
          <w:u w:val="single"/>
        </w:rPr>
      </w:pPr>
      <w:r w:rsidRPr="00466FB7">
        <w:rPr>
          <w:rFonts w:ascii="Times New Roman" w:eastAsia="Calibri" w:hAnsi="Times New Roman" w:cs="Times New Roman"/>
          <w:b/>
          <w:sz w:val="24"/>
          <w:szCs w:val="24"/>
        </w:rPr>
        <w:t xml:space="preserve">2.daļa – </w:t>
      </w:r>
      <w:r w:rsidR="00364C51" w:rsidRPr="00466FB7">
        <w:rPr>
          <w:rFonts w:ascii="Times New Roman" w:hAnsi="Times New Roman" w:cs="Times New Roman"/>
          <w:bCs/>
          <w:sz w:val="24"/>
          <w:szCs w:val="24"/>
        </w:rPr>
        <w:t>Amortizējošais</w:t>
      </w:r>
      <w:r w:rsidR="00F5222F" w:rsidRPr="00466FB7">
        <w:rPr>
          <w:rFonts w:ascii="Times New Roman" w:hAnsi="Times New Roman" w:cs="Times New Roman"/>
          <w:bCs/>
          <w:sz w:val="24"/>
          <w:szCs w:val="24"/>
        </w:rPr>
        <w:t xml:space="preserve"> elements (kāja) 800x1000mm G 2.8  – 6 gab.</w:t>
      </w:r>
      <w:r w:rsidRPr="00466FB7">
        <w:rPr>
          <w:rFonts w:ascii="Times New Roman" w:hAnsi="Times New Roman" w:cs="Times New Roman"/>
          <w:bCs/>
          <w:sz w:val="24"/>
          <w:szCs w:val="24"/>
        </w:rPr>
        <w:t>, saskaņā ar Tehnisko specifikāciju Nr.2.</w:t>
      </w:r>
    </w:p>
    <w:p w14:paraId="212A14F4" w14:textId="74F1E87F" w:rsidR="00C35CA5" w:rsidRPr="00466FB7" w:rsidRDefault="00C35CA5" w:rsidP="00C35CA5">
      <w:pPr>
        <w:pStyle w:val="ListParagraph"/>
        <w:spacing w:after="0" w:line="240" w:lineRule="auto"/>
        <w:ind w:left="709"/>
        <w:jc w:val="both"/>
        <w:rPr>
          <w:rFonts w:ascii="Times New Roman" w:hAnsi="Times New Roman" w:cs="Times New Roman"/>
          <w:sz w:val="24"/>
          <w:szCs w:val="24"/>
        </w:rPr>
      </w:pPr>
      <w:r w:rsidRPr="00466FB7">
        <w:rPr>
          <w:rFonts w:ascii="Times New Roman" w:hAnsi="Times New Roman" w:cs="Times New Roman"/>
          <w:sz w:val="24"/>
          <w:szCs w:val="24"/>
        </w:rPr>
        <w:lastRenderedPageBreak/>
        <w:t>Pretendentam ir tiesības sagatavot piedāvājumu par vienu vai vairākām iepirkuma daļām. Pasūtītājs patur tiesības slēgt līgumu par visu iepirkuma apjomu kopumā vai par katru iepirkuma daļu atsevišķi.</w:t>
      </w:r>
      <w:r w:rsidR="00DD3031" w:rsidRPr="00466FB7">
        <w:rPr>
          <w:rFonts w:ascii="Times New Roman" w:hAnsi="Times New Roman" w:cs="Times New Roman"/>
          <w:sz w:val="24"/>
          <w:szCs w:val="24"/>
        </w:rPr>
        <w:t xml:space="preserve"> Katrā iepirkuma daļā uzvarētājs tiks noteikts atsevišķi.</w:t>
      </w:r>
    </w:p>
    <w:p w14:paraId="6672AA48" w14:textId="1A8306E1" w:rsidR="00C35CA5" w:rsidRPr="00466FB7" w:rsidRDefault="00C35CA5" w:rsidP="00C35CA5">
      <w:pPr>
        <w:pStyle w:val="ListParagraph"/>
        <w:numPr>
          <w:ilvl w:val="1"/>
          <w:numId w:val="2"/>
        </w:numPr>
        <w:spacing w:before="120" w:after="120" w:line="240" w:lineRule="auto"/>
        <w:ind w:hanging="436"/>
        <w:jc w:val="both"/>
        <w:rPr>
          <w:rFonts w:ascii="Times New Roman" w:eastAsia="Times New Roman" w:hAnsi="Times New Roman" w:cs="Times New Roman"/>
          <w:sz w:val="24"/>
          <w:szCs w:val="24"/>
          <w:lang w:eastAsia="lv-LV"/>
        </w:rPr>
      </w:pPr>
      <w:r w:rsidRPr="00466FB7">
        <w:rPr>
          <w:rFonts w:ascii="Times New Roman" w:eastAsia="Times New Roman" w:hAnsi="Times New Roman" w:cs="Times New Roman"/>
          <w:b/>
          <w:sz w:val="24"/>
          <w:szCs w:val="24"/>
          <w:lang w:eastAsia="lv-LV"/>
        </w:rPr>
        <w:t>Iepirkuma līguma (turpmāk – Līgums) izpildes termiņš:</w:t>
      </w:r>
      <w:r w:rsidRPr="00466FB7">
        <w:rPr>
          <w:rFonts w:ascii="Times New Roman" w:eastAsia="Times New Roman" w:hAnsi="Times New Roman" w:cs="Times New Roman"/>
          <w:sz w:val="24"/>
          <w:szCs w:val="24"/>
          <w:lang w:eastAsia="lv-LV"/>
        </w:rPr>
        <w:t xml:space="preserve"> Preces jāpiegādā </w:t>
      </w:r>
      <w:r w:rsidR="007C43A5" w:rsidRPr="00466FB7">
        <w:rPr>
          <w:rFonts w:ascii="Times New Roman" w:eastAsia="Times New Roman" w:hAnsi="Times New Roman" w:cs="Times New Roman"/>
          <w:sz w:val="24"/>
          <w:szCs w:val="24"/>
          <w:lang w:eastAsia="lv-LV"/>
        </w:rPr>
        <w:t>120</w:t>
      </w:r>
      <w:r w:rsidRPr="00466FB7">
        <w:rPr>
          <w:rFonts w:ascii="Times New Roman" w:eastAsia="Times New Roman" w:hAnsi="Times New Roman" w:cs="Times New Roman"/>
          <w:sz w:val="24"/>
          <w:szCs w:val="24"/>
          <w:lang w:eastAsia="lv-LV"/>
        </w:rPr>
        <w:t xml:space="preserve"> (</w:t>
      </w:r>
      <w:r w:rsidR="0097170A">
        <w:rPr>
          <w:rFonts w:ascii="Times New Roman" w:eastAsia="Times New Roman" w:hAnsi="Times New Roman" w:cs="Times New Roman"/>
          <w:sz w:val="24"/>
          <w:szCs w:val="24"/>
          <w:lang w:eastAsia="lv-LV"/>
        </w:rPr>
        <w:t xml:space="preserve">viens </w:t>
      </w:r>
      <w:r w:rsidR="007C43A5" w:rsidRPr="00466FB7">
        <w:rPr>
          <w:rFonts w:ascii="Times New Roman" w:eastAsia="Times New Roman" w:hAnsi="Times New Roman" w:cs="Times New Roman"/>
          <w:sz w:val="24"/>
          <w:szCs w:val="24"/>
          <w:lang w:eastAsia="lv-LV"/>
        </w:rPr>
        <w:t>simt</w:t>
      </w:r>
      <w:r w:rsidR="0097170A">
        <w:rPr>
          <w:rFonts w:ascii="Times New Roman" w:eastAsia="Times New Roman" w:hAnsi="Times New Roman" w:cs="Times New Roman"/>
          <w:sz w:val="24"/>
          <w:szCs w:val="24"/>
          <w:lang w:eastAsia="lv-LV"/>
        </w:rPr>
        <w:t>s</w:t>
      </w:r>
      <w:r w:rsidR="007C43A5" w:rsidRPr="00466FB7">
        <w:rPr>
          <w:rFonts w:ascii="Times New Roman" w:eastAsia="Times New Roman" w:hAnsi="Times New Roman" w:cs="Times New Roman"/>
          <w:sz w:val="24"/>
          <w:szCs w:val="24"/>
          <w:lang w:eastAsia="lv-LV"/>
        </w:rPr>
        <w:t xml:space="preserve"> divdesmit</w:t>
      </w:r>
      <w:r w:rsidRPr="00466FB7">
        <w:rPr>
          <w:rFonts w:ascii="Times New Roman" w:eastAsia="Times New Roman" w:hAnsi="Times New Roman" w:cs="Times New Roman"/>
          <w:sz w:val="24"/>
          <w:szCs w:val="24"/>
          <w:lang w:eastAsia="lv-LV"/>
        </w:rPr>
        <w:t>) kalendāro dienu laikā pēc Iepirkuma līguma parakstīšanas.</w:t>
      </w:r>
    </w:p>
    <w:p w14:paraId="45661644" w14:textId="77777777" w:rsidR="003249BB" w:rsidRPr="00466FB7" w:rsidRDefault="00C35CA5" w:rsidP="003249BB">
      <w:pPr>
        <w:pStyle w:val="ListParagraph"/>
        <w:numPr>
          <w:ilvl w:val="1"/>
          <w:numId w:val="2"/>
        </w:numPr>
        <w:spacing w:before="120" w:after="120" w:line="240" w:lineRule="auto"/>
        <w:ind w:hanging="436"/>
        <w:jc w:val="both"/>
        <w:rPr>
          <w:rFonts w:ascii="Times New Roman" w:eastAsia="Times New Roman" w:hAnsi="Times New Roman" w:cs="Times New Roman"/>
          <w:sz w:val="24"/>
          <w:szCs w:val="24"/>
          <w:lang w:eastAsia="lv-LV"/>
        </w:rPr>
      </w:pPr>
      <w:r w:rsidRPr="00466FB7">
        <w:rPr>
          <w:rFonts w:ascii="Times New Roman" w:eastAsia="Times New Roman" w:hAnsi="Times New Roman" w:cs="Times New Roman"/>
          <w:b/>
          <w:bCs/>
          <w:sz w:val="24"/>
          <w:szCs w:val="24"/>
          <w:lang w:eastAsia="lv-LV"/>
        </w:rPr>
        <w:t>Piegādes vieta:</w:t>
      </w:r>
      <w:r w:rsidRPr="00466FB7">
        <w:rPr>
          <w:rFonts w:ascii="Times New Roman" w:eastAsia="Times New Roman" w:hAnsi="Times New Roman" w:cs="Times New Roman"/>
          <w:sz w:val="24"/>
          <w:szCs w:val="24"/>
          <w:lang w:eastAsia="lv-LV"/>
        </w:rPr>
        <w:t xml:space="preserve"> Pretendents ar savu transportu nodrošina Preču piegādi uz adresi - Dienvidu mols </w:t>
      </w:r>
      <w:r w:rsidR="00A400BB" w:rsidRPr="00466FB7">
        <w:rPr>
          <w:rFonts w:ascii="Times New Roman" w:eastAsia="Times New Roman" w:hAnsi="Times New Roman" w:cs="Times New Roman"/>
          <w:sz w:val="24"/>
          <w:szCs w:val="24"/>
          <w:lang w:eastAsia="lv-LV"/>
        </w:rPr>
        <w:t>4</w:t>
      </w:r>
      <w:r w:rsidRPr="00466FB7">
        <w:rPr>
          <w:rFonts w:ascii="Times New Roman" w:eastAsia="Times New Roman" w:hAnsi="Times New Roman" w:cs="Times New Roman"/>
          <w:sz w:val="24"/>
          <w:szCs w:val="24"/>
          <w:lang w:eastAsia="lv-LV"/>
        </w:rPr>
        <w:t>, Ventspils.</w:t>
      </w:r>
      <w:r w:rsidR="003249BB" w:rsidRPr="00466FB7">
        <w:rPr>
          <w:rFonts w:ascii="Times New Roman" w:eastAsia="Times New Roman" w:hAnsi="Times New Roman" w:cs="Times New Roman"/>
          <w:sz w:val="24"/>
          <w:szCs w:val="24"/>
          <w:lang w:eastAsia="lv-LV"/>
        </w:rPr>
        <w:t xml:space="preserve"> </w:t>
      </w:r>
    </w:p>
    <w:p w14:paraId="660E3092" w14:textId="77777777" w:rsidR="00C35CA5" w:rsidRPr="00466FB7" w:rsidRDefault="00C35CA5" w:rsidP="00C35CA5">
      <w:pPr>
        <w:pStyle w:val="ListParagraph"/>
        <w:numPr>
          <w:ilvl w:val="1"/>
          <w:numId w:val="2"/>
        </w:numPr>
        <w:spacing w:before="120" w:after="120" w:line="240" w:lineRule="auto"/>
        <w:ind w:hanging="436"/>
        <w:jc w:val="both"/>
        <w:rPr>
          <w:rFonts w:ascii="Times New Roman" w:eastAsia="Times New Roman" w:hAnsi="Times New Roman" w:cs="Times New Roman"/>
          <w:sz w:val="24"/>
          <w:szCs w:val="24"/>
          <w:lang w:eastAsia="lv-LV"/>
        </w:rPr>
      </w:pPr>
      <w:r w:rsidRPr="00466FB7">
        <w:rPr>
          <w:rFonts w:ascii="Times New Roman" w:eastAsia="Times New Roman" w:hAnsi="Times New Roman" w:cs="Times New Roman"/>
          <w:b/>
          <w:color w:val="000000"/>
          <w:sz w:val="24"/>
          <w:szCs w:val="24"/>
        </w:rPr>
        <w:t>Garantijas laiks</w:t>
      </w:r>
      <w:r w:rsidRPr="00466FB7">
        <w:rPr>
          <w:rFonts w:ascii="Times New Roman" w:eastAsia="Times New Roman" w:hAnsi="Times New Roman" w:cs="Times New Roman"/>
          <w:color w:val="000000"/>
          <w:sz w:val="24"/>
          <w:szCs w:val="24"/>
        </w:rPr>
        <w:t>: 2 (divi) gadi no Preču piegādes brīža.</w:t>
      </w:r>
    </w:p>
    <w:p w14:paraId="496A30A6" w14:textId="6CCE0257" w:rsidR="00C35CA5" w:rsidRPr="00466FB7" w:rsidRDefault="00C35CA5" w:rsidP="00C35CA5">
      <w:pPr>
        <w:pStyle w:val="ListParagraph"/>
        <w:numPr>
          <w:ilvl w:val="1"/>
          <w:numId w:val="2"/>
        </w:numPr>
        <w:spacing w:before="120" w:after="120" w:line="240" w:lineRule="auto"/>
        <w:ind w:hanging="436"/>
        <w:jc w:val="both"/>
        <w:rPr>
          <w:rFonts w:ascii="Times New Roman" w:eastAsia="Times New Roman" w:hAnsi="Times New Roman" w:cs="Times New Roman"/>
          <w:sz w:val="24"/>
          <w:szCs w:val="24"/>
          <w:lang w:eastAsia="lv-LV"/>
        </w:rPr>
      </w:pPr>
      <w:r w:rsidRPr="00466FB7">
        <w:rPr>
          <w:rFonts w:ascii="Times New Roman" w:eastAsia="Times New Roman" w:hAnsi="Times New Roman" w:cs="Times New Roman"/>
          <w:b/>
          <w:color w:val="000000"/>
          <w:sz w:val="24"/>
          <w:szCs w:val="24"/>
        </w:rPr>
        <w:t xml:space="preserve">Avanss </w:t>
      </w:r>
      <w:r w:rsidR="003F43C8" w:rsidRPr="00466FB7">
        <w:rPr>
          <w:rFonts w:ascii="Times New Roman" w:eastAsia="Times New Roman" w:hAnsi="Times New Roman" w:cs="Times New Roman"/>
          <w:b/>
          <w:color w:val="000000"/>
          <w:sz w:val="24"/>
          <w:szCs w:val="24"/>
        </w:rPr>
        <w:t xml:space="preserve">ne vairāk kā </w:t>
      </w:r>
      <w:r w:rsidR="009D5A5A" w:rsidRPr="00466FB7">
        <w:rPr>
          <w:rFonts w:ascii="Times New Roman" w:eastAsia="Times New Roman" w:hAnsi="Times New Roman" w:cs="Times New Roman"/>
          <w:b/>
          <w:color w:val="000000"/>
          <w:sz w:val="24"/>
          <w:szCs w:val="24"/>
        </w:rPr>
        <w:t>40</w:t>
      </w:r>
      <w:r w:rsidR="003F43C8" w:rsidRPr="00466FB7">
        <w:rPr>
          <w:rFonts w:ascii="Times New Roman" w:eastAsia="Times New Roman" w:hAnsi="Times New Roman" w:cs="Times New Roman"/>
          <w:b/>
          <w:color w:val="000000"/>
          <w:sz w:val="24"/>
          <w:szCs w:val="24"/>
        </w:rPr>
        <w:t>%</w:t>
      </w:r>
      <w:r w:rsidRPr="00466FB7">
        <w:rPr>
          <w:rFonts w:ascii="Times New Roman" w:eastAsia="Times New Roman" w:hAnsi="Times New Roman" w:cs="Times New Roman"/>
          <w:sz w:val="24"/>
          <w:szCs w:val="24"/>
          <w:lang w:eastAsia="lv-LV"/>
        </w:rPr>
        <w:t>.</w:t>
      </w:r>
    </w:p>
    <w:p w14:paraId="09D92175" w14:textId="77777777" w:rsidR="00C35CA5" w:rsidRPr="00466FB7" w:rsidRDefault="00C35CA5" w:rsidP="009647B6">
      <w:pPr>
        <w:pStyle w:val="Heading1"/>
        <w:numPr>
          <w:ilvl w:val="0"/>
          <w:numId w:val="3"/>
        </w:numPr>
      </w:pPr>
      <w:bookmarkStart w:id="4" w:name="_Toc67470571"/>
      <w:bookmarkStart w:id="5" w:name="_Toc87357984"/>
      <w:r w:rsidRPr="00466FB7">
        <w:t>IEPIRKUMA PROCEDŪRAS DOKUMENTI</w:t>
      </w:r>
      <w:bookmarkEnd w:id="4"/>
      <w:bookmarkEnd w:id="5"/>
    </w:p>
    <w:p w14:paraId="69E52E1D" w14:textId="77777777" w:rsidR="00C35CA5" w:rsidRPr="00466FB7" w:rsidRDefault="00C35CA5" w:rsidP="00C35CA5">
      <w:pPr>
        <w:pStyle w:val="ListParagraph"/>
        <w:numPr>
          <w:ilvl w:val="0"/>
          <w:numId w:val="3"/>
        </w:numPr>
        <w:spacing w:before="120" w:after="120" w:line="240" w:lineRule="auto"/>
        <w:contextualSpacing w:val="0"/>
        <w:jc w:val="both"/>
        <w:rPr>
          <w:rFonts w:ascii="Times New Roman" w:eastAsia="Times New Roman" w:hAnsi="Times New Roman" w:cs="Times New Roman"/>
          <w:vanish/>
          <w:sz w:val="24"/>
          <w:szCs w:val="24"/>
        </w:rPr>
      </w:pPr>
    </w:p>
    <w:p w14:paraId="1826F99C" w14:textId="77777777" w:rsidR="00C35CA5" w:rsidRPr="00466FB7" w:rsidRDefault="00C35CA5" w:rsidP="00C35CA5">
      <w:pPr>
        <w:pStyle w:val="ListParagraph"/>
        <w:numPr>
          <w:ilvl w:val="0"/>
          <w:numId w:val="3"/>
        </w:numPr>
        <w:spacing w:before="120" w:after="120" w:line="240" w:lineRule="auto"/>
        <w:contextualSpacing w:val="0"/>
        <w:jc w:val="both"/>
        <w:rPr>
          <w:rFonts w:ascii="Times New Roman" w:eastAsia="Times New Roman" w:hAnsi="Times New Roman" w:cs="Times New Roman"/>
          <w:vanish/>
          <w:sz w:val="24"/>
          <w:szCs w:val="24"/>
        </w:rPr>
      </w:pPr>
    </w:p>
    <w:p w14:paraId="2A429ECE" w14:textId="77777777" w:rsidR="00C35CA5" w:rsidRPr="00466FB7" w:rsidRDefault="00C35CA5" w:rsidP="007E4AB4">
      <w:pPr>
        <w:pStyle w:val="ListParagraph"/>
        <w:numPr>
          <w:ilvl w:val="1"/>
          <w:numId w:val="4"/>
        </w:numPr>
        <w:spacing w:after="0" w:line="240" w:lineRule="auto"/>
        <w:ind w:left="709" w:hanging="425"/>
        <w:contextualSpacing w:val="0"/>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466FB7">
          <w:rPr>
            <w:rFonts w:ascii="Times New Roman" w:eastAsia="Times New Roman" w:hAnsi="Times New Roman" w:cs="Times New Roman"/>
            <w:color w:val="0000FF"/>
            <w:sz w:val="24"/>
            <w:szCs w:val="24"/>
            <w:u w:val="single"/>
          </w:rPr>
          <w:t>www.eis.gov.lv</w:t>
        </w:r>
      </w:hyperlink>
      <w:r w:rsidRPr="00466FB7">
        <w:rPr>
          <w:rFonts w:ascii="Times New Roman" w:eastAsia="Times New Roman" w:hAnsi="Times New Roman" w:cs="Times New Roman"/>
          <w:sz w:val="24"/>
          <w:szCs w:val="24"/>
        </w:rPr>
        <w:t>, e-konkursu apakšsistēmā šī atklātā iepirkuma sadaļā publicētās datnes, kuri ir tā neatņemama sastāvdaļa:</w:t>
      </w:r>
    </w:p>
    <w:p w14:paraId="58D3031A" w14:textId="77777777" w:rsidR="00C35CA5" w:rsidRPr="00466FB7" w:rsidRDefault="00C35CA5" w:rsidP="007E4AB4">
      <w:pPr>
        <w:pStyle w:val="ListParagraph"/>
        <w:numPr>
          <w:ilvl w:val="2"/>
          <w:numId w:val="4"/>
        </w:numPr>
        <w:tabs>
          <w:tab w:val="left" w:pos="1276"/>
        </w:tabs>
        <w:spacing w:after="0" w:line="240" w:lineRule="auto"/>
        <w:ind w:left="1134" w:hanging="425"/>
        <w:contextualSpacing w:val="0"/>
        <w:jc w:val="both"/>
        <w:rPr>
          <w:rFonts w:ascii="Times New Roman" w:eastAsia="Times New Roman" w:hAnsi="Times New Roman" w:cs="Times New Roman"/>
          <w:sz w:val="24"/>
          <w:szCs w:val="24"/>
        </w:rPr>
      </w:pPr>
      <w:r w:rsidRPr="00466FB7">
        <w:rPr>
          <w:rFonts w:ascii="Times New Roman" w:eastAsia="Times New Roman" w:hAnsi="Times New Roman" w:cs="Times New Roman"/>
          <w:sz w:val="24"/>
          <w:szCs w:val="24"/>
        </w:rPr>
        <w:t>Darba uzdevums (1.pielikums);</w:t>
      </w:r>
    </w:p>
    <w:p w14:paraId="322AD41D" w14:textId="1B1F15C1" w:rsidR="00C35CA5" w:rsidRPr="00466FB7" w:rsidRDefault="00C35CA5" w:rsidP="007E4AB4">
      <w:pPr>
        <w:pStyle w:val="ListParagraph"/>
        <w:numPr>
          <w:ilvl w:val="2"/>
          <w:numId w:val="4"/>
        </w:numPr>
        <w:tabs>
          <w:tab w:val="left" w:pos="1276"/>
        </w:tabs>
        <w:spacing w:after="0" w:line="240" w:lineRule="auto"/>
        <w:ind w:left="1134" w:hanging="425"/>
        <w:contextualSpacing w:val="0"/>
        <w:jc w:val="both"/>
        <w:rPr>
          <w:rFonts w:ascii="Times New Roman" w:eastAsia="Times New Roman" w:hAnsi="Times New Roman" w:cs="Times New Roman"/>
          <w:sz w:val="24"/>
          <w:szCs w:val="24"/>
        </w:rPr>
      </w:pPr>
      <w:r w:rsidRPr="00466FB7">
        <w:rPr>
          <w:rFonts w:ascii="Times New Roman" w:eastAsia="Times New Roman" w:hAnsi="Times New Roman" w:cs="Times New Roman"/>
          <w:sz w:val="24"/>
          <w:szCs w:val="24"/>
        </w:rPr>
        <w:t>Iepirkuma 1.daļas Tehniskā specifikācija Nr.1</w:t>
      </w:r>
      <w:r w:rsidR="001D6AE6" w:rsidRPr="00466FB7">
        <w:rPr>
          <w:rFonts w:ascii="Times New Roman" w:eastAsia="Times New Roman" w:hAnsi="Times New Roman" w:cs="Times New Roman"/>
          <w:sz w:val="24"/>
          <w:szCs w:val="24"/>
        </w:rPr>
        <w:t xml:space="preserve"> (1. daļa)</w:t>
      </w:r>
      <w:r w:rsidRPr="00466FB7">
        <w:rPr>
          <w:rFonts w:ascii="Times New Roman" w:eastAsia="Times New Roman" w:hAnsi="Times New Roman" w:cs="Times New Roman"/>
          <w:sz w:val="24"/>
          <w:szCs w:val="24"/>
        </w:rPr>
        <w:t xml:space="preserve"> (2.pielikums);</w:t>
      </w:r>
    </w:p>
    <w:p w14:paraId="301823F1" w14:textId="3C5B538E" w:rsidR="00C35CA5" w:rsidRPr="00466FB7" w:rsidRDefault="00C35CA5" w:rsidP="007E4AB4">
      <w:pPr>
        <w:pStyle w:val="ListParagraph"/>
        <w:numPr>
          <w:ilvl w:val="2"/>
          <w:numId w:val="4"/>
        </w:numPr>
        <w:tabs>
          <w:tab w:val="left" w:pos="1276"/>
        </w:tabs>
        <w:spacing w:after="0" w:line="240" w:lineRule="auto"/>
        <w:ind w:left="1134" w:hanging="425"/>
        <w:contextualSpacing w:val="0"/>
        <w:jc w:val="both"/>
        <w:rPr>
          <w:rFonts w:ascii="Times New Roman" w:eastAsia="Times New Roman" w:hAnsi="Times New Roman" w:cs="Times New Roman"/>
          <w:sz w:val="24"/>
          <w:szCs w:val="24"/>
        </w:rPr>
      </w:pPr>
      <w:r w:rsidRPr="00466FB7">
        <w:rPr>
          <w:rFonts w:ascii="Times New Roman" w:eastAsia="Times New Roman" w:hAnsi="Times New Roman" w:cs="Times New Roman"/>
          <w:sz w:val="24"/>
          <w:szCs w:val="24"/>
        </w:rPr>
        <w:t xml:space="preserve">Iepirkuma 2.daļas Tehniskā specifikācija Nr.2 </w:t>
      </w:r>
      <w:r w:rsidR="001D6AE6" w:rsidRPr="00466FB7">
        <w:rPr>
          <w:rFonts w:ascii="Times New Roman" w:eastAsia="Times New Roman" w:hAnsi="Times New Roman" w:cs="Times New Roman"/>
          <w:sz w:val="24"/>
          <w:szCs w:val="24"/>
        </w:rPr>
        <w:t xml:space="preserve">(2.daļa) </w:t>
      </w:r>
      <w:r w:rsidRPr="00466FB7">
        <w:rPr>
          <w:rFonts w:ascii="Times New Roman" w:eastAsia="Times New Roman" w:hAnsi="Times New Roman" w:cs="Times New Roman"/>
          <w:sz w:val="24"/>
          <w:szCs w:val="24"/>
        </w:rPr>
        <w:t>(3.pielikums);</w:t>
      </w:r>
    </w:p>
    <w:p w14:paraId="72F25D25" w14:textId="6D7C1D73" w:rsidR="00C35CA5" w:rsidRPr="00466FB7" w:rsidRDefault="00C35CA5" w:rsidP="007E4AB4">
      <w:pPr>
        <w:pStyle w:val="ListParagraph"/>
        <w:numPr>
          <w:ilvl w:val="2"/>
          <w:numId w:val="4"/>
        </w:numPr>
        <w:tabs>
          <w:tab w:val="left" w:pos="1276"/>
        </w:tabs>
        <w:spacing w:after="0" w:line="240" w:lineRule="auto"/>
        <w:ind w:left="1134" w:hanging="425"/>
        <w:contextualSpacing w:val="0"/>
        <w:jc w:val="both"/>
        <w:rPr>
          <w:rFonts w:ascii="Times New Roman" w:eastAsia="Times New Roman" w:hAnsi="Times New Roman" w:cs="Times New Roman"/>
          <w:sz w:val="24"/>
          <w:szCs w:val="24"/>
        </w:rPr>
      </w:pPr>
      <w:r w:rsidRPr="00466FB7">
        <w:rPr>
          <w:rFonts w:ascii="Times New Roman" w:eastAsia="Times New Roman" w:hAnsi="Times New Roman" w:cs="Times New Roman"/>
          <w:sz w:val="24"/>
          <w:szCs w:val="24"/>
        </w:rPr>
        <w:t>Pretendenta pieteikums (</w:t>
      </w:r>
      <w:r w:rsidR="0050150A" w:rsidRPr="00466FB7">
        <w:rPr>
          <w:rFonts w:ascii="Times New Roman" w:eastAsia="Times New Roman" w:hAnsi="Times New Roman" w:cs="Times New Roman"/>
          <w:sz w:val="24"/>
          <w:szCs w:val="24"/>
        </w:rPr>
        <w:t>4</w:t>
      </w:r>
      <w:r w:rsidRPr="00466FB7">
        <w:rPr>
          <w:rFonts w:ascii="Times New Roman" w:eastAsia="Times New Roman" w:hAnsi="Times New Roman" w:cs="Times New Roman"/>
          <w:sz w:val="24"/>
          <w:szCs w:val="24"/>
        </w:rPr>
        <w:t>.pielikums);</w:t>
      </w:r>
    </w:p>
    <w:p w14:paraId="56EC3998" w14:textId="19AE52F8" w:rsidR="00C35CA5" w:rsidRPr="00466FB7" w:rsidRDefault="00C35CA5" w:rsidP="007E4AB4">
      <w:pPr>
        <w:pStyle w:val="ListParagraph"/>
        <w:numPr>
          <w:ilvl w:val="2"/>
          <w:numId w:val="4"/>
        </w:numPr>
        <w:tabs>
          <w:tab w:val="left" w:pos="1276"/>
        </w:tabs>
        <w:spacing w:after="0" w:line="240" w:lineRule="auto"/>
        <w:ind w:left="1134" w:hanging="425"/>
        <w:contextualSpacing w:val="0"/>
        <w:jc w:val="both"/>
        <w:rPr>
          <w:rFonts w:ascii="Times New Roman" w:eastAsia="Times New Roman" w:hAnsi="Times New Roman" w:cs="Times New Roman"/>
          <w:sz w:val="24"/>
          <w:szCs w:val="24"/>
        </w:rPr>
      </w:pPr>
      <w:r w:rsidRPr="00466FB7">
        <w:rPr>
          <w:rFonts w:ascii="Times New Roman" w:eastAsia="Times New Roman" w:hAnsi="Times New Roman" w:cs="Times New Roman"/>
          <w:sz w:val="24"/>
          <w:szCs w:val="24"/>
        </w:rPr>
        <w:t>Apakšuzņēmēju saraksts un apakšuzņēmēju apliecinājums (</w:t>
      </w:r>
      <w:r w:rsidR="0050150A" w:rsidRPr="00466FB7">
        <w:rPr>
          <w:rFonts w:ascii="Times New Roman" w:eastAsia="Times New Roman" w:hAnsi="Times New Roman" w:cs="Times New Roman"/>
          <w:sz w:val="24"/>
          <w:szCs w:val="24"/>
        </w:rPr>
        <w:t>5</w:t>
      </w:r>
      <w:r w:rsidRPr="00466FB7">
        <w:rPr>
          <w:rFonts w:ascii="Times New Roman" w:eastAsia="Times New Roman" w:hAnsi="Times New Roman" w:cs="Times New Roman"/>
          <w:sz w:val="24"/>
          <w:szCs w:val="24"/>
        </w:rPr>
        <w:t>.pielikums);</w:t>
      </w:r>
    </w:p>
    <w:p w14:paraId="3F6A5E73" w14:textId="48EF9662" w:rsidR="00C35CA5" w:rsidRPr="00466FB7" w:rsidRDefault="00C35CA5" w:rsidP="007E4AB4">
      <w:pPr>
        <w:pStyle w:val="ListParagraph"/>
        <w:numPr>
          <w:ilvl w:val="2"/>
          <w:numId w:val="4"/>
        </w:numPr>
        <w:tabs>
          <w:tab w:val="left" w:pos="1276"/>
        </w:tabs>
        <w:spacing w:after="0" w:line="240" w:lineRule="auto"/>
        <w:ind w:left="1134" w:hanging="425"/>
        <w:contextualSpacing w:val="0"/>
        <w:jc w:val="both"/>
        <w:rPr>
          <w:rFonts w:ascii="Times New Roman" w:eastAsia="Times New Roman" w:hAnsi="Times New Roman" w:cs="Times New Roman"/>
          <w:sz w:val="24"/>
          <w:szCs w:val="24"/>
        </w:rPr>
      </w:pPr>
      <w:r w:rsidRPr="00466FB7">
        <w:rPr>
          <w:rFonts w:ascii="Times New Roman" w:eastAsia="Times New Roman" w:hAnsi="Times New Roman" w:cs="Times New Roman"/>
          <w:sz w:val="24"/>
          <w:szCs w:val="24"/>
        </w:rPr>
        <w:t xml:space="preserve">Tehniskais piedāvājums Nr.1 </w:t>
      </w:r>
      <w:r w:rsidR="001D6AE6" w:rsidRPr="00466FB7">
        <w:rPr>
          <w:rFonts w:ascii="Times New Roman" w:eastAsia="Times New Roman" w:hAnsi="Times New Roman" w:cs="Times New Roman"/>
          <w:sz w:val="24"/>
          <w:szCs w:val="24"/>
        </w:rPr>
        <w:t xml:space="preserve">(1. daļai) </w:t>
      </w:r>
      <w:r w:rsidRPr="00466FB7">
        <w:rPr>
          <w:rFonts w:ascii="Times New Roman" w:eastAsia="Times New Roman" w:hAnsi="Times New Roman" w:cs="Times New Roman"/>
          <w:sz w:val="24"/>
          <w:szCs w:val="24"/>
        </w:rPr>
        <w:t>(</w:t>
      </w:r>
      <w:r w:rsidR="0050150A" w:rsidRPr="00466FB7">
        <w:rPr>
          <w:rFonts w:ascii="Times New Roman" w:eastAsia="Times New Roman" w:hAnsi="Times New Roman" w:cs="Times New Roman"/>
          <w:sz w:val="24"/>
          <w:szCs w:val="24"/>
        </w:rPr>
        <w:t>6</w:t>
      </w:r>
      <w:r w:rsidRPr="00466FB7">
        <w:rPr>
          <w:rFonts w:ascii="Times New Roman" w:eastAsia="Times New Roman" w:hAnsi="Times New Roman" w:cs="Times New Roman"/>
          <w:sz w:val="24"/>
          <w:szCs w:val="24"/>
        </w:rPr>
        <w:t>.pielikums);</w:t>
      </w:r>
    </w:p>
    <w:p w14:paraId="6EB640A2" w14:textId="1777F03F" w:rsidR="00C35CA5" w:rsidRPr="00466FB7" w:rsidRDefault="00C35CA5" w:rsidP="007E4AB4">
      <w:pPr>
        <w:pStyle w:val="ListParagraph"/>
        <w:numPr>
          <w:ilvl w:val="2"/>
          <w:numId w:val="4"/>
        </w:numPr>
        <w:tabs>
          <w:tab w:val="left" w:pos="1276"/>
        </w:tabs>
        <w:spacing w:after="0" w:line="240" w:lineRule="auto"/>
        <w:ind w:left="1134" w:hanging="425"/>
        <w:contextualSpacing w:val="0"/>
        <w:jc w:val="both"/>
        <w:rPr>
          <w:rFonts w:ascii="Times New Roman" w:eastAsia="Times New Roman" w:hAnsi="Times New Roman" w:cs="Times New Roman"/>
          <w:sz w:val="24"/>
          <w:szCs w:val="24"/>
        </w:rPr>
      </w:pPr>
      <w:r w:rsidRPr="00466FB7">
        <w:rPr>
          <w:rFonts w:ascii="Times New Roman" w:eastAsia="Times New Roman" w:hAnsi="Times New Roman" w:cs="Times New Roman"/>
          <w:sz w:val="24"/>
          <w:szCs w:val="24"/>
        </w:rPr>
        <w:t xml:space="preserve">Tehniskais piedāvājums Nr.2 </w:t>
      </w:r>
      <w:r w:rsidR="001D6AE6" w:rsidRPr="00466FB7">
        <w:rPr>
          <w:rFonts w:ascii="Times New Roman" w:eastAsia="Times New Roman" w:hAnsi="Times New Roman" w:cs="Times New Roman"/>
          <w:sz w:val="24"/>
          <w:szCs w:val="24"/>
        </w:rPr>
        <w:t xml:space="preserve">(2. daļai) </w:t>
      </w:r>
      <w:r w:rsidRPr="00466FB7">
        <w:rPr>
          <w:rFonts w:ascii="Times New Roman" w:eastAsia="Times New Roman" w:hAnsi="Times New Roman" w:cs="Times New Roman"/>
          <w:sz w:val="24"/>
          <w:szCs w:val="24"/>
        </w:rPr>
        <w:t>(</w:t>
      </w:r>
      <w:r w:rsidR="0050150A" w:rsidRPr="00466FB7">
        <w:rPr>
          <w:rFonts w:ascii="Times New Roman" w:eastAsia="Times New Roman" w:hAnsi="Times New Roman" w:cs="Times New Roman"/>
          <w:sz w:val="24"/>
          <w:szCs w:val="24"/>
        </w:rPr>
        <w:t>7</w:t>
      </w:r>
      <w:r w:rsidRPr="00466FB7">
        <w:rPr>
          <w:rFonts w:ascii="Times New Roman" w:eastAsia="Times New Roman" w:hAnsi="Times New Roman" w:cs="Times New Roman"/>
          <w:sz w:val="24"/>
          <w:szCs w:val="24"/>
        </w:rPr>
        <w:t>.pielikums);</w:t>
      </w:r>
    </w:p>
    <w:p w14:paraId="3A3CB8AE" w14:textId="64A05C28" w:rsidR="00C35CA5" w:rsidRPr="00466FB7" w:rsidRDefault="00C35CA5" w:rsidP="007E4AB4">
      <w:pPr>
        <w:pStyle w:val="ListParagraph"/>
        <w:numPr>
          <w:ilvl w:val="2"/>
          <w:numId w:val="4"/>
        </w:numPr>
        <w:tabs>
          <w:tab w:val="left" w:pos="1276"/>
        </w:tabs>
        <w:spacing w:after="0" w:line="240" w:lineRule="auto"/>
        <w:ind w:left="1134" w:hanging="425"/>
        <w:contextualSpacing w:val="0"/>
        <w:jc w:val="both"/>
        <w:rPr>
          <w:rFonts w:ascii="Times New Roman" w:eastAsia="Times New Roman" w:hAnsi="Times New Roman" w:cs="Times New Roman"/>
          <w:sz w:val="24"/>
          <w:szCs w:val="24"/>
        </w:rPr>
      </w:pPr>
      <w:r w:rsidRPr="00466FB7">
        <w:rPr>
          <w:rFonts w:ascii="Times New Roman" w:eastAsia="Times New Roman" w:hAnsi="Times New Roman" w:cs="Times New Roman"/>
          <w:sz w:val="24"/>
          <w:szCs w:val="24"/>
        </w:rPr>
        <w:t>Līguma projekts (</w:t>
      </w:r>
      <w:r w:rsidR="0050150A" w:rsidRPr="00466FB7">
        <w:rPr>
          <w:rFonts w:ascii="Times New Roman" w:eastAsia="Times New Roman" w:hAnsi="Times New Roman" w:cs="Times New Roman"/>
          <w:sz w:val="24"/>
          <w:szCs w:val="24"/>
        </w:rPr>
        <w:t>8</w:t>
      </w:r>
      <w:r w:rsidRPr="00466FB7">
        <w:rPr>
          <w:rFonts w:ascii="Times New Roman" w:eastAsia="Times New Roman" w:hAnsi="Times New Roman" w:cs="Times New Roman"/>
          <w:sz w:val="24"/>
          <w:szCs w:val="24"/>
        </w:rPr>
        <w:t>.pielikums)</w:t>
      </w:r>
      <w:r w:rsidR="00CD5945" w:rsidRPr="00466FB7">
        <w:rPr>
          <w:rFonts w:ascii="Times New Roman" w:eastAsia="Times New Roman" w:hAnsi="Times New Roman" w:cs="Times New Roman"/>
          <w:sz w:val="24"/>
          <w:szCs w:val="24"/>
        </w:rPr>
        <w:t>.</w:t>
      </w:r>
    </w:p>
    <w:p w14:paraId="4685B324" w14:textId="1D3202FA"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Ar</w:t>
      </w:r>
      <w:r w:rsidRPr="00466FB7">
        <w:rPr>
          <w:rFonts w:ascii="Times New Roman" w:eastAsia="Times New Roman" w:hAnsi="Times New Roman" w:cs="Times New Roman"/>
          <w:color w:val="000000"/>
          <w:sz w:val="24"/>
          <w:szCs w:val="24"/>
        </w:rPr>
        <w:t xml:space="preserve"> </w:t>
      </w:r>
      <w:r w:rsidRPr="00466FB7">
        <w:rPr>
          <w:rFonts w:ascii="Times New Roman" w:eastAsia="Times New Roman" w:hAnsi="Times New Roman" w:cs="Times New Roman"/>
          <w:sz w:val="24"/>
          <w:szCs w:val="24"/>
        </w:rPr>
        <w:t>Iepirkuma</w:t>
      </w:r>
      <w:r w:rsidRPr="00466FB7">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Pr="00466FB7">
          <w:rPr>
            <w:rFonts w:ascii="Times New Roman" w:eastAsia="Times New Roman" w:hAnsi="Times New Roman" w:cs="Times New Roman"/>
            <w:color w:val="0000FF"/>
            <w:sz w:val="24"/>
            <w:szCs w:val="24"/>
            <w:u w:val="single"/>
          </w:rPr>
          <w:t>http://www.portofventspils.lv/lv/publiskie-iepirkumi</w:t>
        </w:r>
      </w:hyperlink>
      <w:r w:rsidRPr="00466FB7">
        <w:rPr>
          <w:rFonts w:ascii="Times New Roman" w:eastAsia="Times New Roman" w:hAnsi="Times New Roman" w:cs="Times New Roman"/>
          <w:color w:val="0000FF"/>
          <w:sz w:val="24"/>
          <w:szCs w:val="24"/>
          <w:u w:val="single"/>
        </w:rPr>
        <w:t xml:space="preserve"> un </w:t>
      </w:r>
      <w:r w:rsidRPr="00466FB7">
        <w:rPr>
          <w:rFonts w:ascii="Times New Roman" w:eastAsia="Times New Roman" w:hAnsi="Times New Roman" w:cs="Times New Roman"/>
          <w:sz w:val="24"/>
          <w:szCs w:val="24"/>
        </w:rPr>
        <w:t xml:space="preserve">EIS pircēja profilā </w:t>
      </w:r>
      <w:hyperlink r:id="rId13" w:history="1">
        <w:r w:rsidRPr="00466FB7">
          <w:rPr>
            <w:rFonts w:ascii="Times New Roman" w:eastAsia="Times New Roman" w:hAnsi="Times New Roman" w:cs="Times New Roman"/>
            <w:color w:val="0000FF"/>
            <w:sz w:val="24"/>
            <w:szCs w:val="24"/>
            <w:u w:val="single"/>
          </w:rPr>
          <w:t>https://www.eis.gov.lv/EKEIS/Supplier/Organizer/3167</w:t>
        </w:r>
      </w:hyperlink>
      <w:r w:rsidRPr="00466FB7">
        <w:rPr>
          <w:rFonts w:ascii="Times New Roman" w:eastAsia="Times New Roman" w:hAnsi="Times New Roman" w:cs="Times New Roman"/>
          <w:sz w:val="24"/>
          <w:szCs w:val="24"/>
        </w:rPr>
        <w:t>, kā arī iepazīties ar Iepirkuma dokumentiem drukātā veidā bez</w:t>
      </w:r>
      <w:r w:rsidRPr="00466FB7">
        <w:rPr>
          <w:rFonts w:ascii="Times New Roman" w:eastAsia="Times New Roman" w:hAnsi="Times New Roman" w:cs="Times New Roman"/>
          <w:color w:val="000000"/>
          <w:sz w:val="24"/>
          <w:szCs w:val="24"/>
        </w:rPr>
        <w:t xml:space="preserve"> maksas Ventspils brīvostas pārvaldē Jāņa ielā 19, Ventspilī, 202.kabinetā </w:t>
      </w:r>
      <w:r w:rsidRPr="00466FB7">
        <w:rPr>
          <w:rFonts w:ascii="Times New Roman" w:eastAsia="Times New Roman" w:hAnsi="Times New Roman" w:cs="Times New Roman"/>
          <w:b/>
          <w:color w:val="000000"/>
          <w:sz w:val="24"/>
          <w:szCs w:val="24"/>
        </w:rPr>
        <w:t xml:space="preserve">līdz </w:t>
      </w:r>
      <w:r w:rsidRPr="00466FB7">
        <w:rPr>
          <w:rFonts w:ascii="Times New Roman" w:eastAsia="Times New Roman" w:hAnsi="Times New Roman" w:cs="Times New Roman"/>
          <w:b/>
          <w:bCs/>
          <w:color w:val="000000"/>
          <w:sz w:val="24"/>
          <w:szCs w:val="24"/>
        </w:rPr>
        <w:t xml:space="preserve">2021.gada </w:t>
      </w:r>
      <w:r w:rsidR="00466FB7">
        <w:rPr>
          <w:rFonts w:ascii="Times New Roman" w:eastAsia="Times New Roman" w:hAnsi="Times New Roman" w:cs="Times New Roman"/>
          <w:b/>
          <w:bCs/>
          <w:color w:val="000000"/>
          <w:sz w:val="24"/>
          <w:szCs w:val="24"/>
        </w:rPr>
        <w:t xml:space="preserve">8.decembrim </w:t>
      </w:r>
      <w:r w:rsidRPr="00466FB7">
        <w:rPr>
          <w:rFonts w:ascii="Times New Roman" w:eastAsia="Times New Roman" w:hAnsi="Times New Roman" w:cs="Times New Roman"/>
          <w:b/>
          <w:color w:val="000000"/>
          <w:sz w:val="24"/>
          <w:szCs w:val="24"/>
        </w:rPr>
        <w:t>plkst.10</w:t>
      </w:r>
      <w:r w:rsidRPr="00466FB7">
        <w:rPr>
          <w:rFonts w:ascii="Times New Roman" w:eastAsia="Times New Roman" w:hAnsi="Times New Roman" w:cs="Times New Roman"/>
          <w:b/>
          <w:color w:val="000000"/>
          <w:sz w:val="24"/>
          <w:szCs w:val="24"/>
          <w:vertAlign w:val="superscript"/>
        </w:rPr>
        <w:t>00</w:t>
      </w:r>
      <w:r w:rsidRPr="00466FB7">
        <w:rPr>
          <w:rFonts w:ascii="Times New Roman" w:eastAsia="Times New Roman" w:hAnsi="Times New Roman" w:cs="Times New Roman"/>
          <w:color w:val="000000"/>
          <w:sz w:val="24"/>
          <w:szCs w:val="24"/>
        </w:rPr>
        <w:t>, darba dienās no plkst. 8</w:t>
      </w:r>
      <w:r w:rsidRPr="00466FB7">
        <w:rPr>
          <w:rFonts w:ascii="Times New Roman" w:eastAsia="Times New Roman" w:hAnsi="Times New Roman" w:cs="Times New Roman"/>
          <w:color w:val="000000"/>
          <w:sz w:val="24"/>
          <w:szCs w:val="24"/>
          <w:vertAlign w:val="superscript"/>
        </w:rPr>
        <w:t>00</w:t>
      </w:r>
      <w:r w:rsidRPr="00466FB7">
        <w:rPr>
          <w:rFonts w:ascii="Times New Roman" w:eastAsia="Times New Roman" w:hAnsi="Times New Roman" w:cs="Times New Roman"/>
          <w:color w:val="000000"/>
          <w:sz w:val="24"/>
          <w:szCs w:val="24"/>
        </w:rPr>
        <w:t xml:space="preserve"> līdz 12</w:t>
      </w:r>
      <w:r w:rsidRPr="00466FB7">
        <w:rPr>
          <w:rFonts w:ascii="Times New Roman" w:eastAsia="Times New Roman" w:hAnsi="Times New Roman" w:cs="Times New Roman"/>
          <w:color w:val="000000"/>
          <w:sz w:val="24"/>
          <w:szCs w:val="24"/>
          <w:vertAlign w:val="superscript"/>
        </w:rPr>
        <w:t>00</w:t>
      </w:r>
      <w:r w:rsidRPr="00466FB7">
        <w:rPr>
          <w:rFonts w:ascii="Times New Roman" w:eastAsia="Times New Roman" w:hAnsi="Times New Roman" w:cs="Times New Roman"/>
          <w:color w:val="000000"/>
          <w:sz w:val="24"/>
          <w:szCs w:val="24"/>
        </w:rPr>
        <w:t xml:space="preserve"> un no 13</w:t>
      </w:r>
      <w:r w:rsidRPr="00466FB7">
        <w:rPr>
          <w:rFonts w:ascii="Times New Roman" w:eastAsia="Times New Roman" w:hAnsi="Times New Roman" w:cs="Times New Roman"/>
          <w:color w:val="000000"/>
          <w:sz w:val="24"/>
          <w:szCs w:val="24"/>
          <w:vertAlign w:val="superscript"/>
        </w:rPr>
        <w:t>00</w:t>
      </w:r>
      <w:r w:rsidRPr="00466FB7">
        <w:rPr>
          <w:rFonts w:ascii="Times New Roman" w:eastAsia="Times New Roman" w:hAnsi="Times New Roman" w:cs="Times New Roman"/>
          <w:color w:val="000000"/>
          <w:sz w:val="24"/>
          <w:szCs w:val="24"/>
        </w:rPr>
        <w:t xml:space="preserve"> līdz 17</w:t>
      </w:r>
      <w:r w:rsidRPr="00466FB7">
        <w:rPr>
          <w:rFonts w:ascii="Times New Roman" w:eastAsia="Times New Roman" w:hAnsi="Times New Roman" w:cs="Times New Roman"/>
          <w:color w:val="000000"/>
          <w:sz w:val="24"/>
          <w:szCs w:val="24"/>
          <w:vertAlign w:val="superscript"/>
        </w:rPr>
        <w:t>00</w:t>
      </w:r>
      <w:r w:rsidRPr="00466FB7">
        <w:rPr>
          <w:rFonts w:ascii="Times New Roman" w:eastAsia="Times New Roman" w:hAnsi="Times New Roman" w:cs="Times New Roman"/>
          <w:color w:val="000000"/>
          <w:sz w:val="24"/>
          <w:szCs w:val="24"/>
        </w:rPr>
        <w:t>, piektdienās līdz plkst.16</w:t>
      </w:r>
      <w:r w:rsidRPr="00466FB7">
        <w:rPr>
          <w:rFonts w:ascii="Times New Roman" w:eastAsia="Times New Roman" w:hAnsi="Times New Roman" w:cs="Times New Roman"/>
          <w:color w:val="000000"/>
          <w:sz w:val="24"/>
          <w:szCs w:val="24"/>
          <w:vertAlign w:val="superscript"/>
        </w:rPr>
        <w:t>00</w:t>
      </w:r>
      <w:r w:rsidRPr="00466FB7">
        <w:rPr>
          <w:rFonts w:ascii="Times New Roman" w:eastAsia="Times New Roman" w:hAnsi="Times New Roman" w:cs="Times New Roman"/>
          <w:color w:val="000000"/>
          <w:sz w:val="24"/>
          <w:szCs w:val="24"/>
        </w:rPr>
        <w:t>, iepriekš vienojoties ar Pasūtītāja kontaktpersonu (tālr. 636 02313) par apmeklējuma laiku.</w:t>
      </w:r>
    </w:p>
    <w:p w14:paraId="1236544E" w14:textId="77777777"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Pasūtītājs nepieciešamības gadījumā ir tiesīgs veikt grozījumus Iepirkuma dokumentos.</w:t>
      </w:r>
    </w:p>
    <w:p w14:paraId="494D0136" w14:textId="77777777"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Pr="00466FB7">
          <w:rPr>
            <w:rStyle w:val="Hyperlink"/>
            <w:rFonts w:ascii="Times New Roman" w:eastAsia="Times New Roman" w:hAnsi="Times New Roman" w:cs="Times New Roman"/>
            <w:bCs/>
            <w:sz w:val="24"/>
            <w:szCs w:val="24"/>
          </w:rPr>
          <w:t>https://www.eis.gov.lv/EKEIS/Supplier/Organizer/3167</w:t>
        </w:r>
      </w:hyperlink>
      <w:r w:rsidRPr="00466FB7">
        <w:rPr>
          <w:rFonts w:ascii="Times New Roman" w:eastAsia="Times New Roman" w:hAnsi="Times New Roman" w:cs="Times New Roman"/>
          <w:bCs/>
          <w:sz w:val="24"/>
          <w:szCs w:val="24"/>
        </w:rPr>
        <w:t xml:space="preserve"> e-konkursu apakšsistēmā šī atklātā iepirkuma sadaļā.</w:t>
      </w:r>
    </w:p>
    <w:p w14:paraId="2A345C65" w14:textId="77777777"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35C9581F" w14:textId="77777777"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8467767" w14:textId="4212901E"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 xml:space="preserve">Pretendenta piedāvājumam jābūt spēkā un saistošam tā iesniedzējam ne mazāk kā </w:t>
      </w:r>
      <w:r w:rsidR="001D6AE6" w:rsidRPr="00466FB7">
        <w:rPr>
          <w:rFonts w:ascii="Times New Roman" w:eastAsia="Times New Roman" w:hAnsi="Times New Roman" w:cs="Times New Roman"/>
          <w:sz w:val="24"/>
          <w:szCs w:val="24"/>
        </w:rPr>
        <w:t xml:space="preserve">                    </w:t>
      </w:r>
      <w:r w:rsidR="003F43C8" w:rsidRPr="00466FB7">
        <w:rPr>
          <w:rFonts w:ascii="Times New Roman" w:eastAsia="Times New Roman" w:hAnsi="Times New Roman" w:cs="Times New Roman"/>
          <w:b/>
          <w:sz w:val="24"/>
          <w:szCs w:val="24"/>
        </w:rPr>
        <w:t>1</w:t>
      </w:r>
      <w:r w:rsidRPr="00466FB7">
        <w:rPr>
          <w:rFonts w:ascii="Times New Roman" w:eastAsia="Times New Roman" w:hAnsi="Times New Roman" w:cs="Times New Roman"/>
          <w:b/>
          <w:sz w:val="24"/>
          <w:szCs w:val="24"/>
        </w:rPr>
        <w:t xml:space="preserve"> (</w:t>
      </w:r>
      <w:r w:rsidR="003F43C8" w:rsidRPr="00466FB7">
        <w:rPr>
          <w:rFonts w:ascii="Times New Roman" w:eastAsia="Times New Roman" w:hAnsi="Times New Roman" w:cs="Times New Roman"/>
          <w:b/>
          <w:sz w:val="24"/>
          <w:szCs w:val="24"/>
        </w:rPr>
        <w:t>vienu) kalendāro</w:t>
      </w:r>
      <w:r w:rsidRPr="00466FB7">
        <w:rPr>
          <w:rFonts w:ascii="Times New Roman" w:eastAsia="Times New Roman" w:hAnsi="Times New Roman" w:cs="Times New Roman"/>
          <w:b/>
          <w:sz w:val="24"/>
          <w:szCs w:val="24"/>
        </w:rPr>
        <w:t xml:space="preserve"> mēne</w:t>
      </w:r>
      <w:r w:rsidR="003F43C8" w:rsidRPr="00466FB7">
        <w:rPr>
          <w:rFonts w:ascii="Times New Roman" w:eastAsia="Times New Roman" w:hAnsi="Times New Roman" w:cs="Times New Roman"/>
          <w:b/>
          <w:sz w:val="24"/>
          <w:szCs w:val="24"/>
        </w:rPr>
        <w:t>si</w:t>
      </w:r>
      <w:r w:rsidRPr="00466FB7">
        <w:rPr>
          <w:rFonts w:ascii="Times New Roman" w:eastAsia="Times New Roman" w:hAnsi="Times New Roman" w:cs="Times New Roman"/>
          <w:sz w:val="24"/>
          <w:szCs w:val="24"/>
        </w:rPr>
        <w:t xml:space="preserve"> pēc piedāvājumu iesniegšanas termiņa beigām, bet ne ilgāk kā līdz iepirkuma līguma noslēgšanai.</w:t>
      </w:r>
    </w:p>
    <w:p w14:paraId="125F719A" w14:textId="77777777"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7295E9D9" w14:textId="77777777"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lastRenderedPageBreak/>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7C391FEA" w14:textId="77777777" w:rsidR="00C35CA5" w:rsidRPr="00466FB7" w:rsidRDefault="00C35CA5" w:rsidP="009647B6">
      <w:pPr>
        <w:pStyle w:val="Heading1"/>
      </w:pPr>
      <w:bookmarkStart w:id="6" w:name="_Toc67470572"/>
      <w:bookmarkStart w:id="7" w:name="_Toc87357985"/>
      <w:r w:rsidRPr="00466FB7">
        <w:t>DALĪBAS NOSACĪJUMI IEPIRKUMA PROCEDŪRĀ</w:t>
      </w:r>
      <w:bookmarkEnd w:id="6"/>
      <w:bookmarkEnd w:id="7"/>
    </w:p>
    <w:p w14:paraId="368A5E67" w14:textId="77777777" w:rsidR="00C35CA5" w:rsidRPr="00466FB7" w:rsidRDefault="00C35CA5" w:rsidP="00C35CA5">
      <w:pPr>
        <w:pStyle w:val="ListParagraph"/>
        <w:numPr>
          <w:ilvl w:val="1"/>
          <w:numId w:val="4"/>
        </w:numPr>
        <w:tabs>
          <w:tab w:val="left" w:pos="851"/>
        </w:tabs>
        <w:spacing w:after="0" w:line="240" w:lineRule="auto"/>
        <w:ind w:left="709" w:hanging="425"/>
        <w:jc w:val="both"/>
        <w:rPr>
          <w:rFonts w:ascii="Times New Roman" w:hAnsi="Times New Roman" w:cs="Times New Roman"/>
          <w:sz w:val="24"/>
          <w:szCs w:val="24"/>
        </w:rPr>
      </w:pPr>
      <w:r w:rsidRPr="00466FB7">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75545BC6" w14:textId="77777777" w:rsidR="00C35CA5" w:rsidRPr="00466FB7" w:rsidRDefault="00C35CA5" w:rsidP="00C35CA5">
      <w:pPr>
        <w:pStyle w:val="tv213"/>
        <w:numPr>
          <w:ilvl w:val="2"/>
          <w:numId w:val="4"/>
        </w:numPr>
        <w:spacing w:before="0" w:beforeAutospacing="0" w:after="0" w:afterAutospacing="0" w:line="293" w:lineRule="atLeast"/>
        <w:ind w:left="1134" w:hanging="425"/>
        <w:jc w:val="both"/>
      </w:pPr>
      <w:r w:rsidRPr="00466FB7">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466FB7">
        <w:rPr>
          <w:rStyle w:val="apple-converted-space"/>
        </w:rPr>
        <w:t> </w:t>
      </w:r>
      <w:r w:rsidRPr="00466FB7">
        <w:rPr>
          <w:i/>
          <w:iCs/>
        </w:rPr>
        <w:t>euro</w:t>
      </w:r>
      <w:r w:rsidRPr="00466FB7">
        <w:t>;</w:t>
      </w:r>
    </w:p>
    <w:p w14:paraId="4051AA46" w14:textId="77777777" w:rsidR="00C35CA5" w:rsidRPr="00466FB7" w:rsidRDefault="00C35CA5" w:rsidP="00C35CA5">
      <w:pPr>
        <w:pStyle w:val="tv213"/>
        <w:numPr>
          <w:ilvl w:val="2"/>
          <w:numId w:val="4"/>
        </w:numPr>
        <w:spacing w:before="0" w:beforeAutospacing="0" w:after="0" w:afterAutospacing="0" w:line="293" w:lineRule="atLeast"/>
        <w:ind w:left="1134" w:hanging="425"/>
        <w:jc w:val="both"/>
      </w:pPr>
      <w:r w:rsidRPr="00466FB7">
        <w:t>nav pasludināts Pretendenta maksātnespējas process, apturēta Pretendenta saimnieciskā darbība un netiek veikta pretendenta likvidācija;</w:t>
      </w:r>
    </w:p>
    <w:p w14:paraId="17FE1646" w14:textId="77777777" w:rsidR="00C35CA5" w:rsidRPr="00466FB7" w:rsidRDefault="00C35CA5" w:rsidP="00C35CA5">
      <w:pPr>
        <w:pStyle w:val="tv213"/>
        <w:numPr>
          <w:ilvl w:val="2"/>
          <w:numId w:val="4"/>
        </w:numPr>
        <w:spacing w:before="0" w:beforeAutospacing="0" w:after="0" w:afterAutospacing="0" w:line="293" w:lineRule="atLeast"/>
        <w:ind w:left="1134" w:hanging="425"/>
        <w:jc w:val="both"/>
      </w:pPr>
      <w:r w:rsidRPr="00466FB7">
        <w:t>Pretendents iesniedzis visu pieprasīto informāciju un iesniegtā informācija, lai apliecinātu Pretendenta atbilstību kvalifikācijas prasībām, ir patiesa.</w:t>
      </w:r>
    </w:p>
    <w:p w14:paraId="09A942EA" w14:textId="77777777" w:rsidR="00C35CA5" w:rsidRPr="00466FB7" w:rsidRDefault="00C35CA5" w:rsidP="00C35CA5">
      <w:pPr>
        <w:pStyle w:val="ListParagraph"/>
        <w:numPr>
          <w:ilvl w:val="1"/>
          <w:numId w:val="4"/>
        </w:numPr>
        <w:tabs>
          <w:tab w:val="left" w:pos="851"/>
        </w:tabs>
        <w:spacing w:after="0" w:line="240" w:lineRule="auto"/>
        <w:ind w:left="709" w:hanging="425"/>
        <w:jc w:val="both"/>
        <w:rPr>
          <w:rFonts w:ascii="Times New Roman" w:hAnsi="Times New Roman" w:cs="Times New Roman"/>
          <w:sz w:val="24"/>
          <w:szCs w:val="24"/>
        </w:rPr>
      </w:pPr>
      <w:r w:rsidRPr="00466FB7">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3D78C96C" w14:textId="77777777" w:rsidR="00C35CA5" w:rsidRPr="00466FB7" w:rsidRDefault="00C35CA5" w:rsidP="00C35CA5">
      <w:pPr>
        <w:pStyle w:val="ListParagraph"/>
        <w:numPr>
          <w:ilvl w:val="1"/>
          <w:numId w:val="4"/>
        </w:numPr>
        <w:spacing w:after="0" w:line="240" w:lineRule="auto"/>
        <w:ind w:left="709" w:hanging="425"/>
        <w:jc w:val="both"/>
        <w:rPr>
          <w:rFonts w:ascii="Times New Roman" w:hAnsi="Times New Roman" w:cs="Times New Roman"/>
          <w:sz w:val="24"/>
          <w:szCs w:val="24"/>
        </w:rPr>
      </w:pPr>
      <w:r w:rsidRPr="00466FB7">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5DD419D6" w14:textId="77777777" w:rsidR="00C35CA5" w:rsidRPr="00466FB7" w:rsidRDefault="00C35CA5" w:rsidP="009647B6">
      <w:pPr>
        <w:pStyle w:val="Heading1"/>
      </w:pPr>
      <w:bookmarkStart w:id="8" w:name="_Toc67470573"/>
      <w:bookmarkStart w:id="9" w:name="_Toc87357986"/>
      <w:r w:rsidRPr="00466FB7">
        <w:t>IESNIEDZAMIE DOKUMENTI:</w:t>
      </w:r>
      <w:bookmarkEnd w:id="8"/>
      <w:bookmarkEnd w:id="9"/>
    </w:p>
    <w:p w14:paraId="2CF00C46" w14:textId="77777777" w:rsidR="00C35CA5" w:rsidRPr="00466FB7" w:rsidRDefault="00C35CA5" w:rsidP="009647B6">
      <w:pPr>
        <w:pStyle w:val="ListParagraph"/>
        <w:keepLines/>
        <w:numPr>
          <w:ilvl w:val="1"/>
          <w:numId w:val="4"/>
        </w:numPr>
        <w:tabs>
          <w:tab w:val="left" w:pos="709"/>
        </w:tabs>
        <w:spacing w:after="0" w:line="240" w:lineRule="auto"/>
        <w:jc w:val="both"/>
        <w:rPr>
          <w:rFonts w:ascii="Times New Roman" w:eastAsia="Times New Roman" w:hAnsi="Times New Roman" w:cs="Times New Roman"/>
          <w:bCs/>
          <w:sz w:val="24"/>
          <w:szCs w:val="24"/>
        </w:rPr>
      </w:pPr>
      <w:r w:rsidRPr="00466FB7">
        <w:rPr>
          <w:rFonts w:ascii="Times New Roman" w:eastAsia="Times New Roman" w:hAnsi="Times New Roman" w:cs="Times New Roman"/>
          <w:bCs/>
          <w:sz w:val="24"/>
          <w:szCs w:val="24"/>
        </w:rPr>
        <w:t>Piedāvājumā iekļaujamas šādas piedāvājuma dokumentu sadaļas:</w:t>
      </w:r>
    </w:p>
    <w:p w14:paraId="101391A1" w14:textId="77777777" w:rsidR="00C35CA5" w:rsidRPr="00466FB7" w:rsidRDefault="00C35CA5" w:rsidP="009647B6">
      <w:pPr>
        <w:pStyle w:val="ListParagraph"/>
        <w:keepLines/>
        <w:numPr>
          <w:ilvl w:val="2"/>
          <w:numId w:val="4"/>
        </w:numPr>
        <w:tabs>
          <w:tab w:val="left" w:pos="1276"/>
        </w:tabs>
        <w:spacing w:after="0" w:line="240" w:lineRule="auto"/>
        <w:ind w:left="1134" w:hanging="425"/>
        <w:jc w:val="both"/>
        <w:rPr>
          <w:rFonts w:ascii="Times New Roman" w:eastAsia="Times New Roman" w:hAnsi="Times New Roman" w:cs="Times New Roman"/>
          <w:bCs/>
          <w:sz w:val="24"/>
          <w:szCs w:val="24"/>
        </w:rPr>
      </w:pPr>
      <w:r w:rsidRPr="00466FB7">
        <w:rPr>
          <w:rFonts w:ascii="Times New Roman" w:eastAsia="Times New Roman" w:hAnsi="Times New Roman" w:cs="Times New Roman"/>
          <w:bCs/>
          <w:sz w:val="24"/>
          <w:szCs w:val="24"/>
        </w:rPr>
        <w:t>Pretendentu atlases dokumenti;</w:t>
      </w:r>
    </w:p>
    <w:p w14:paraId="59C689CE" w14:textId="77777777" w:rsidR="00227BAD" w:rsidRPr="00466FB7" w:rsidRDefault="00C35CA5" w:rsidP="009647B6">
      <w:pPr>
        <w:pStyle w:val="ListParagraph"/>
        <w:keepLines/>
        <w:numPr>
          <w:ilvl w:val="2"/>
          <w:numId w:val="4"/>
        </w:numPr>
        <w:tabs>
          <w:tab w:val="left" w:pos="1276"/>
        </w:tabs>
        <w:spacing w:after="0" w:line="240" w:lineRule="auto"/>
        <w:ind w:left="1134" w:hanging="425"/>
        <w:jc w:val="both"/>
        <w:rPr>
          <w:rFonts w:ascii="Times New Roman" w:eastAsia="Times New Roman" w:hAnsi="Times New Roman" w:cs="Times New Roman"/>
          <w:bCs/>
          <w:sz w:val="24"/>
          <w:szCs w:val="24"/>
        </w:rPr>
      </w:pPr>
      <w:r w:rsidRPr="00466FB7">
        <w:rPr>
          <w:rFonts w:ascii="Times New Roman" w:eastAsia="Times New Roman" w:hAnsi="Times New Roman" w:cs="Times New Roman"/>
          <w:bCs/>
          <w:sz w:val="24"/>
          <w:szCs w:val="24"/>
        </w:rPr>
        <w:t>Tehniskais un finanšu piedāvājums.</w:t>
      </w:r>
    </w:p>
    <w:p w14:paraId="30A18625" w14:textId="77777777" w:rsidR="00227BAD" w:rsidRPr="00466FB7" w:rsidRDefault="00227BAD" w:rsidP="00227BAD">
      <w:pPr>
        <w:spacing w:after="160" w:line="259" w:lineRule="auto"/>
        <w:rPr>
          <w:rFonts w:ascii="Times New Roman" w:eastAsia="Times New Roman" w:hAnsi="Times New Roman" w:cs="Times New Roman"/>
          <w:bCs/>
          <w:sz w:val="24"/>
          <w:szCs w:val="24"/>
        </w:rPr>
        <w:sectPr w:rsidR="00227BAD" w:rsidRPr="00466FB7" w:rsidSect="004F1317">
          <w:footerReference w:type="default" r:id="rId15"/>
          <w:pgSz w:w="11907" w:h="16839" w:code="9"/>
          <w:pgMar w:top="1361" w:right="1361" w:bottom="1361" w:left="1361" w:header="709" w:footer="709" w:gutter="0"/>
          <w:cols w:space="708"/>
          <w:titlePg/>
          <w:docGrid w:linePitch="360"/>
        </w:sectPr>
      </w:pPr>
      <w:r w:rsidRPr="00466FB7">
        <w:rPr>
          <w:rFonts w:ascii="Times New Roman" w:eastAsia="Times New Roman" w:hAnsi="Times New Roman" w:cs="Times New Roman"/>
          <w:bCs/>
          <w:sz w:val="24"/>
          <w:szCs w:val="24"/>
        </w:rPr>
        <w:br w:type="page"/>
      </w:r>
    </w:p>
    <w:p w14:paraId="3FA3F8E8" w14:textId="77777777" w:rsidR="00C35CA5" w:rsidRPr="00466FB7" w:rsidRDefault="00C35CA5" w:rsidP="009647B6">
      <w:pPr>
        <w:pStyle w:val="Heading1"/>
      </w:pPr>
      <w:bookmarkStart w:id="10" w:name="_Toc67470574"/>
      <w:bookmarkStart w:id="11" w:name="_Toc87357987"/>
      <w:r w:rsidRPr="00466FB7">
        <w:lastRenderedPageBreak/>
        <w:t>PRETENDENTU KVALIFIKĀCIJAS PRASĪBAS / DALĪBAS NOSACĪJUMI UN ATLASES DOKUMENTI</w:t>
      </w:r>
      <w:bookmarkEnd w:id="10"/>
      <w:bookmarkEnd w:id="11"/>
    </w:p>
    <w:tbl>
      <w:tblPr>
        <w:tblStyle w:val="TableGrid"/>
        <w:tblW w:w="9159" w:type="dxa"/>
        <w:tblLayout w:type="fixed"/>
        <w:tblLook w:val="04A0" w:firstRow="1" w:lastRow="0" w:firstColumn="1" w:lastColumn="0" w:noHBand="0" w:noVBand="1"/>
      </w:tblPr>
      <w:tblGrid>
        <w:gridCol w:w="4957"/>
        <w:gridCol w:w="4202"/>
      </w:tblGrid>
      <w:tr w:rsidR="00C35CA5" w:rsidRPr="00466FB7" w14:paraId="7EDB94A1" w14:textId="77777777" w:rsidTr="00A400BB">
        <w:tc>
          <w:tcPr>
            <w:tcW w:w="4957" w:type="dxa"/>
            <w:vAlign w:val="center"/>
          </w:tcPr>
          <w:p w14:paraId="1090B05B" w14:textId="77777777" w:rsidR="00C35CA5" w:rsidRPr="00466FB7" w:rsidRDefault="00C35CA5" w:rsidP="006A7590">
            <w:pPr>
              <w:pStyle w:val="ListParagraph"/>
              <w:keepLines/>
              <w:numPr>
                <w:ilvl w:val="1"/>
                <w:numId w:val="4"/>
              </w:numPr>
              <w:spacing w:after="0" w:line="240" w:lineRule="auto"/>
              <w:ind w:left="0" w:firstLine="0"/>
              <w:contextualSpacing w:val="0"/>
              <w:jc w:val="center"/>
              <w:rPr>
                <w:rFonts w:ascii="Times New Roman" w:hAnsi="Times New Roman" w:cs="Times New Roman"/>
                <w:b/>
                <w:sz w:val="24"/>
                <w:szCs w:val="24"/>
                <w:lang w:eastAsia="lv-LV"/>
              </w:rPr>
            </w:pPr>
            <w:r w:rsidRPr="00466FB7">
              <w:rPr>
                <w:rFonts w:ascii="Times New Roman" w:hAnsi="Times New Roman" w:cs="Times New Roman"/>
                <w:b/>
                <w:sz w:val="24"/>
                <w:szCs w:val="24"/>
                <w:lang w:eastAsia="lv-LV"/>
              </w:rPr>
              <w:t>Kvalifikācijas prasības / dalības nosacījumi</w:t>
            </w:r>
          </w:p>
        </w:tc>
        <w:tc>
          <w:tcPr>
            <w:tcW w:w="4202" w:type="dxa"/>
            <w:vAlign w:val="center"/>
          </w:tcPr>
          <w:p w14:paraId="19CA3EE5" w14:textId="77777777" w:rsidR="00C35CA5" w:rsidRPr="00466FB7" w:rsidRDefault="00C35CA5" w:rsidP="006A7590">
            <w:pPr>
              <w:pStyle w:val="ListParagraph"/>
              <w:keepLines/>
              <w:numPr>
                <w:ilvl w:val="1"/>
                <w:numId w:val="4"/>
              </w:numPr>
              <w:spacing w:after="0" w:line="240" w:lineRule="auto"/>
              <w:ind w:left="0" w:firstLine="0"/>
              <w:contextualSpacing w:val="0"/>
              <w:jc w:val="center"/>
              <w:rPr>
                <w:rFonts w:ascii="Times New Roman" w:hAnsi="Times New Roman" w:cs="Times New Roman"/>
                <w:b/>
                <w:sz w:val="24"/>
                <w:szCs w:val="24"/>
                <w:lang w:eastAsia="lv-LV"/>
              </w:rPr>
            </w:pPr>
            <w:r w:rsidRPr="00466FB7">
              <w:rPr>
                <w:rFonts w:ascii="Times New Roman" w:hAnsi="Times New Roman" w:cs="Times New Roman"/>
                <w:b/>
                <w:sz w:val="24"/>
                <w:szCs w:val="24"/>
                <w:lang w:eastAsia="lv-LV"/>
              </w:rPr>
              <w:t>Atlases dokumenti</w:t>
            </w:r>
          </w:p>
        </w:tc>
      </w:tr>
      <w:tr w:rsidR="00A400BB" w:rsidRPr="00466FB7" w14:paraId="05FA34E8" w14:textId="77777777" w:rsidTr="00A400BB">
        <w:trPr>
          <w:trHeight w:val="2078"/>
        </w:trPr>
        <w:tc>
          <w:tcPr>
            <w:tcW w:w="4957" w:type="dxa"/>
            <w:vMerge w:val="restart"/>
            <w:shd w:val="clear" w:color="auto" w:fill="auto"/>
          </w:tcPr>
          <w:p w14:paraId="68935EA2" w14:textId="278FFFAC" w:rsidR="00A400BB" w:rsidRPr="00466FB7" w:rsidRDefault="00A400BB" w:rsidP="00227BAD">
            <w:pPr>
              <w:pStyle w:val="ListParagraph"/>
              <w:keepLines/>
              <w:numPr>
                <w:ilvl w:val="2"/>
                <w:numId w:val="7"/>
              </w:numPr>
              <w:spacing w:after="0" w:line="240" w:lineRule="auto"/>
              <w:ind w:left="0" w:firstLine="0"/>
              <w:jc w:val="both"/>
              <w:rPr>
                <w:rFonts w:ascii="Times New Roman" w:hAnsi="Times New Roman" w:cs="Times New Roman"/>
                <w:sz w:val="24"/>
                <w:szCs w:val="24"/>
                <w:lang w:eastAsia="lv-LV"/>
              </w:rPr>
            </w:pPr>
            <w:r w:rsidRPr="00466FB7">
              <w:rPr>
                <w:rFonts w:ascii="Times New Roman" w:hAnsi="Times New Roman" w:cs="Times New Roman"/>
                <w:sz w:val="24"/>
                <w:szCs w:val="24"/>
                <w:lang w:eastAsia="lv-LV"/>
              </w:rPr>
              <w:t>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euro; nav pasludināts maksātnespējas process, apturēta  saimnieciskā darbība un netiek veikta likvidācija.</w:t>
            </w:r>
          </w:p>
        </w:tc>
        <w:tc>
          <w:tcPr>
            <w:tcW w:w="4202" w:type="dxa"/>
            <w:shd w:val="clear" w:color="auto" w:fill="auto"/>
            <w:vAlign w:val="center"/>
          </w:tcPr>
          <w:p w14:paraId="111BCEAB" w14:textId="77777777" w:rsidR="00A400BB" w:rsidRPr="00466FB7" w:rsidRDefault="00A400BB" w:rsidP="00A400BB">
            <w:pPr>
              <w:pStyle w:val="BlockText"/>
              <w:keepLines/>
              <w:numPr>
                <w:ilvl w:val="2"/>
                <w:numId w:val="4"/>
              </w:numPr>
              <w:ind w:left="0" w:right="-57" w:firstLine="0"/>
              <w:jc w:val="both"/>
              <w:rPr>
                <w:rFonts w:eastAsia="Calibri"/>
                <w:b/>
                <w:bCs/>
                <w:i/>
                <w:iCs/>
                <w:szCs w:val="24"/>
              </w:rPr>
            </w:pPr>
            <w:r w:rsidRPr="00466FB7">
              <w:rPr>
                <w:rFonts w:eastAsia="Calibri"/>
                <w:b/>
                <w:bCs/>
                <w:szCs w:val="24"/>
              </w:rPr>
              <w:t>Apliecinājums</w:t>
            </w:r>
            <w:r w:rsidRPr="00466FB7">
              <w:rPr>
                <w:rFonts w:eastAsia="Calibri"/>
                <w:bCs/>
                <w:szCs w:val="24"/>
              </w:rPr>
              <w:t xml:space="preserve">, ka katrs personu apvienības dalībnieks un apakšuzņēmējs, uz kura iespējām Pretendents balstās, lai apliecinātu Pretendenta atbilstību kvalifikācijas prasībām, atbilst visām šī nolikuma 4.1.punkta apakšpunktos norādītajām dalības nosacījumu prasībām </w:t>
            </w:r>
            <w:r w:rsidRPr="00466FB7">
              <w:rPr>
                <w:rFonts w:eastAsia="Calibri"/>
                <w:b/>
                <w:i/>
                <w:iCs/>
                <w:szCs w:val="24"/>
              </w:rPr>
              <w:t>(ja attiecināms).</w:t>
            </w:r>
          </w:p>
          <w:p w14:paraId="78A25094" w14:textId="3017837B" w:rsidR="0094410A" w:rsidRPr="00466FB7" w:rsidRDefault="0094410A" w:rsidP="0094410A">
            <w:pPr>
              <w:pStyle w:val="BlockText"/>
              <w:keepLines/>
              <w:ind w:left="0" w:right="-57"/>
              <w:jc w:val="both"/>
              <w:rPr>
                <w:rFonts w:eastAsia="Calibri"/>
                <w:b/>
                <w:bCs/>
                <w:i/>
                <w:iCs/>
                <w:szCs w:val="24"/>
              </w:rPr>
            </w:pPr>
          </w:p>
        </w:tc>
      </w:tr>
      <w:tr w:rsidR="00A400BB" w:rsidRPr="00466FB7" w14:paraId="00E8653D" w14:textId="77777777" w:rsidTr="00A400BB">
        <w:tc>
          <w:tcPr>
            <w:tcW w:w="4957" w:type="dxa"/>
            <w:vMerge/>
          </w:tcPr>
          <w:p w14:paraId="372E2EDC" w14:textId="77777777" w:rsidR="00A400BB" w:rsidRPr="00466FB7" w:rsidRDefault="00A400BB" w:rsidP="00227BAD">
            <w:pPr>
              <w:pStyle w:val="ListParagraph"/>
              <w:keepLines/>
              <w:numPr>
                <w:ilvl w:val="2"/>
                <w:numId w:val="7"/>
              </w:numPr>
              <w:spacing w:after="0" w:line="240" w:lineRule="auto"/>
              <w:ind w:left="0" w:firstLine="0"/>
              <w:jc w:val="both"/>
              <w:rPr>
                <w:rFonts w:ascii="Times New Roman" w:hAnsi="Times New Roman" w:cs="Times New Roman"/>
                <w:sz w:val="24"/>
                <w:szCs w:val="24"/>
                <w:lang w:eastAsia="lv-LV"/>
              </w:rPr>
            </w:pPr>
          </w:p>
        </w:tc>
        <w:tc>
          <w:tcPr>
            <w:tcW w:w="4202" w:type="dxa"/>
            <w:shd w:val="clear" w:color="auto" w:fill="auto"/>
            <w:vAlign w:val="center"/>
          </w:tcPr>
          <w:p w14:paraId="3F676B13" w14:textId="6E028BC5" w:rsidR="0094410A" w:rsidRPr="00466FB7" w:rsidRDefault="00A400BB" w:rsidP="0094410A">
            <w:pPr>
              <w:pStyle w:val="BlockText"/>
              <w:keepLines/>
              <w:ind w:left="0" w:right="-57"/>
              <w:jc w:val="both"/>
              <w:rPr>
                <w:rFonts w:eastAsia="Calibri"/>
                <w:szCs w:val="24"/>
              </w:rPr>
            </w:pPr>
            <w:r w:rsidRPr="00466FB7">
              <w:rPr>
                <w:rFonts w:eastAsia="Calibri"/>
                <w:b/>
                <w:bCs/>
                <w:szCs w:val="24"/>
              </w:rPr>
              <w:t>Apliecinājums</w:t>
            </w:r>
            <w:r w:rsidRPr="00466FB7">
              <w:rPr>
                <w:rFonts w:eastAsia="Calibri"/>
                <w:szCs w:val="24"/>
              </w:rPr>
              <w:t>, ka Pretendenta norādītie apakšuzņēmēji, kur</w:t>
            </w:r>
            <w:r w:rsidR="00DA5663" w:rsidRPr="00466FB7">
              <w:rPr>
                <w:rFonts w:eastAsia="Calibri"/>
                <w:szCs w:val="24"/>
              </w:rPr>
              <w:t>u</w:t>
            </w:r>
            <w:r w:rsidRPr="00466FB7">
              <w:rPr>
                <w:rFonts w:eastAsia="Calibri"/>
                <w:szCs w:val="24"/>
              </w:rPr>
              <w:t xml:space="preserve"> sniedzamo pakalpojumu vērtība ir vismaz 10 (desmit) procenti no kopējās līguma vērtības, atbilst visām šī nolikuma 4.1.punkta apakšpunktos minētajām dalības nosacījumu prasībām </w:t>
            </w:r>
          </w:p>
          <w:p w14:paraId="4FD3E9AF" w14:textId="0FB8CB99" w:rsidR="00A400BB" w:rsidRPr="00466FB7" w:rsidRDefault="00A400BB" w:rsidP="0094410A">
            <w:pPr>
              <w:pStyle w:val="BlockText"/>
              <w:keepLines/>
              <w:ind w:left="0" w:right="-57"/>
              <w:jc w:val="both"/>
              <w:rPr>
                <w:rFonts w:eastAsia="Calibri"/>
                <w:b/>
                <w:bCs/>
                <w:i/>
                <w:iCs/>
                <w:szCs w:val="24"/>
              </w:rPr>
            </w:pPr>
            <w:r w:rsidRPr="00466FB7">
              <w:rPr>
                <w:rFonts w:eastAsia="Calibri"/>
                <w:b/>
                <w:bCs/>
                <w:i/>
                <w:iCs/>
                <w:szCs w:val="24"/>
              </w:rPr>
              <w:t>(ja attiecināms).</w:t>
            </w:r>
          </w:p>
          <w:p w14:paraId="01C86C1E" w14:textId="72D42672" w:rsidR="0094410A" w:rsidRPr="00466FB7" w:rsidRDefault="0094410A" w:rsidP="0094410A">
            <w:pPr>
              <w:pStyle w:val="BlockText"/>
              <w:keepLines/>
              <w:ind w:left="0" w:right="-57"/>
              <w:jc w:val="both"/>
              <w:rPr>
                <w:rFonts w:eastAsia="Calibri"/>
                <w:szCs w:val="24"/>
              </w:rPr>
            </w:pPr>
          </w:p>
        </w:tc>
      </w:tr>
      <w:tr w:rsidR="00A400BB" w:rsidRPr="00466FB7" w14:paraId="5B2669A3" w14:textId="77777777" w:rsidTr="00A400BB">
        <w:tc>
          <w:tcPr>
            <w:tcW w:w="4957" w:type="dxa"/>
            <w:vMerge/>
          </w:tcPr>
          <w:p w14:paraId="6E807A53" w14:textId="77777777" w:rsidR="00A400BB" w:rsidRPr="00466FB7" w:rsidRDefault="00A400BB" w:rsidP="00227BAD">
            <w:pPr>
              <w:pStyle w:val="ListParagraph"/>
              <w:keepLines/>
              <w:numPr>
                <w:ilvl w:val="2"/>
                <w:numId w:val="7"/>
              </w:numPr>
              <w:spacing w:after="0" w:line="240" w:lineRule="auto"/>
              <w:ind w:left="0" w:firstLine="0"/>
              <w:jc w:val="both"/>
              <w:rPr>
                <w:rFonts w:ascii="Times New Roman" w:hAnsi="Times New Roman" w:cs="Times New Roman"/>
                <w:sz w:val="24"/>
                <w:szCs w:val="24"/>
                <w:lang w:eastAsia="lv-LV"/>
              </w:rPr>
            </w:pPr>
          </w:p>
        </w:tc>
        <w:tc>
          <w:tcPr>
            <w:tcW w:w="4202" w:type="dxa"/>
            <w:shd w:val="clear" w:color="auto" w:fill="auto"/>
            <w:vAlign w:val="center"/>
          </w:tcPr>
          <w:p w14:paraId="2DC9C1AB" w14:textId="77777777" w:rsidR="00A400BB" w:rsidRPr="00466FB7" w:rsidRDefault="00A400BB" w:rsidP="0094410A">
            <w:pPr>
              <w:pStyle w:val="BlockText"/>
              <w:keepLines/>
              <w:ind w:left="0" w:right="-57"/>
              <w:jc w:val="both"/>
              <w:rPr>
                <w:rFonts w:eastAsia="Calibri"/>
                <w:i/>
                <w:iCs/>
                <w:szCs w:val="24"/>
              </w:rPr>
            </w:pPr>
            <w:r w:rsidRPr="00466FB7">
              <w:rPr>
                <w:rFonts w:eastAsia="Calibri"/>
                <w:b/>
                <w:bCs/>
                <w:szCs w:val="24"/>
              </w:rPr>
              <w:t>Personu apvienības katra dalībnieka (biedra) apliecinājums</w:t>
            </w:r>
            <w:r w:rsidRPr="00466FB7">
              <w:rPr>
                <w:rFonts w:eastAsia="Calibri"/>
                <w:szCs w:val="24"/>
              </w:rPr>
              <w:t xml:space="preserve"> (ja piedāvājumu iesniedz personu apvienība), ka tie atbilst šī nolikuma 4.1.punkta apakšpunktos minētajām dalības nosacījumu prasībām </w:t>
            </w:r>
            <w:r w:rsidRPr="00466FB7">
              <w:rPr>
                <w:rFonts w:eastAsia="Calibri"/>
                <w:b/>
                <w:bCs/>
                <w:i/>
                <w:iCs/>
                <w:szCs w:val="24"/>
              </w:rPr>
              <w:t>(ja attiecināms).</w:t>
            </w:r>
          </w:p>
          <w:p w14:paraId="51E1B696" w14:textId="7C2EE30F" w:rsidR="0094410A" w:rsidRPr="00466FB7" w:rsidRDefault="0094410A" w:rsidP="0094410A">
            <w:pPr>
              <w:pStyle w:val="BlockText"/>
              <w:keepLines/>
              <w:ind w:left="0" w:right="-57"/>
              <w:jc w:val="both"/>
              <w:rPr>
                <w:rFonts w:eastAsia="Calibri"/>
                <w:szCs w:val="24"/>
              </w:rPr>
            </w:pPr>
          </w:p>
        </w:tc>
      </w:tr>
      <w:tr w:rsidR="00436189" w:rsidRPr="00466FB7" w14:paraId="247E8C90" w14:textId="77777777" w:rsidTr="00436189">
        <w:trPr>
          <w:trHeight w:val="1266"/>
        </w:trPr>
        <w:tc>
          <w:tcPr>
            <w:tcW w:w="4957" w:type="dxa"/>
            <w:vMerge w:val="restart"/>
          </w:tcPr>
          <w:p w14:paraId="1792F788" w14:textId="77777777" w:rsidR="0094410A" w:rsidRPr="00466FB7" w:rsidRDefault="00436189" w:rsidP="0094410A">
            <w:pPr>
              <w:pStyle w:val="ListParagraph"/>
              <w:keepNext/>
              <w:keepLines/>
              <w:numPr>
                <w:ilvl w:val="2"/>
                <w:numId w:val="7"/>
              </w:numPr>
              <w:tabs>
                <w:tab w:val="left" w:pos="0"/>
              </w:tabs>
              <w:spacing w:after="0" w:line="240" w:lineRule="auto"/>
              <w:ind w:left="0" w:firstLine="0"/>
              <w:jc w:val="both"/>
              <w:rPr>
                <w:rFonts w:ascii="Times New Roman" w:eastAsia="Times New Roman" w:hAnsi="Times New Roman" w:cs="Times New Roman"/>
                <w:sz w:val="24"/>
                <w:szCs w:val="24"/>
                <w:lang w:eastAsia="lv-LV"/>
              </w:rPr>
            </w:pPr>
            <w:r w:rsidRPr="00466FB7">
              <w:rPr>
                <w:rFonts w:ascii="Times New Roman" w:eastAsia="Times New Roman" w:hAnsi="Times New Roman" w:cs="Times New Roman"/>
                <w:sz w:val="24"/>
                <w:szCs w:val="24"/>
                <w:lang w:eastAsia="lv-LV"/>
              </w:rPr>
              <w:lastRenderedPageBreak/>
              <w:t>Līdz iepirkuma līguma noslēgšanai Pretendentam jābūt reģistrētam Latvijas Republikas Komercreģistrā vai ārvalstīs attiecīgās valsts normatīvajos aktos paredzētajā kārtībā.</w:t>
            </w:r>
            <w:r w:rsidRPr="00466FB7">
              <w:rPr>
                <w:rFonts w:ascii="Times New Roman" w:hAnsi="Times New Roman" w:cs="Times New Roman"/>
                <w:sz w:val="24"/>
                <w:szCs w:val="24"/>
              </w:rPr>
              <w:t xml:space="preserve"> </w:t>
            </w:r>
          </w:p>
          <w:p w14:paraId="43F5F45C" w14:textId="7823FC4C" w:rsidR="00436189" w:rsidRPr="00466FB7" w:rsidRDefault="00436189" w:rsidP="0094410A">
            <w:pPr>
              <w:pStyle w:val="ListParagraph"/>
              <w:keepNext/>
              <w:keepLines/>
              <w:tabs>
                <w:tab w:val="left" w:pos="0"/>
              </w:tabs>
              <w:spacing w:after="0" w:line="240" w:lineRule="auto"/>
              <w:ind w:left="0"/>
              <w:jc w:val="both"/>
              <w:rPr>
                <w:rFonts w:ascii="Times New Roman" w:eastAsia="Times New Roman" w:hAnsi="Times New Roman" w:cs="Times New Roman"/>
                <w:sz w:val="24"/>
                <w:szCs w:val="24"/>
                <w:lang w:eastAsia="lv-LV"/>
              </w:rPr>
            </w:pPr>
            <w:r w:rsidRPr="00466FB7">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w:t>
            </w:r>
            <w:r w:rsidR="0094410A" w:rsidRPr="00466FB7">
              <w:rPr>
                <w:rFonts w:ascii="Times New Roman" w:eastAsia="Times New Roman" w:hAnsi="Times New Roman" w:cs="Times New Roman"/>
                <w:sz w:val="24"/>
                <w:szCs w:val="24"/>
                <w:lang w:eastAsia="lv-LV"/>
              </w:rPr>
              <w:t xml:space="preserve"> </w:t>
            </w:r>
            <w:r w:rsidRPr="00466FB7">
              <w:rPr>
                <w:rFonts w:ascii="Times New Roman" w:eastAsia="Times New Roman" w:hAnsi="Times New Roman" w:cs="Times New Roman"/>
                <w:sz w:val="24"/>
                <w:szCs w:val="24"/>
                <w:lang w:eastAsia="lv-LV"/>
              </w:rPr>
              <w:t>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p w14:paraId="4DAC4A8F" w14:textId="77777777" w:rsidR="00436189" w:rsidRPr="00466FB7" w:rsidRDefault="00436189" w:rsidP="00227BAD">
            <w:pPr>
              <w:keepNext/>
              <w:keepLines/>
              <w:rPr>
                <w:lang w:eastAsia="lv-LV"/>
              </w:rPr>
            </w:pPr>
          </w:p>
          <w:p w14:paraId="65B52152" w14:textId="77777777" w:rsidR="00436189" w:rsidRPr="00466FB7" w:rsidRDefault="00436189" w:rsidP="00227BAD">
            <w:pPr>
              <w:keepNext/>
              <w:keepLines/>
              <w:rPr>
                <w:lang w:eastAsia="lv-LV"/>
              </w:rPr>
            </w:pPr>
          </w:p>
          <w:p w14:paraId="70CC2AAA" w14:textId="77777777" w:rsidR="00436189" w:rsidRPr="00466FB7" w:rsidRDefault="00436189" w:rsidP="00227BAD">
            <w:pPr>
              <w:keepNext/>
              <w:keepLines/>
              <w:rPr>
                <w:lang w:eastAsia="lv-LV"/>
              </w:rPr>
            </w:pPr>
          </w:p>
          <w:p w14:paraId="791B4346" w14:textId="77777777" w:rsidR="00436189" w:rsidRPr="00466FB7" w:rsidRDefault="00436189" w:rsidP="00227BAD">
            <w:pPr>
              <w:keepNext/>
              <w:keepLines/>
              <w:tabs>
                <w:tab w:val="left" w:pos="3107"/>
              </w:tabs>
              <w:rPr>
                <w:rFonts w:ascii="Times New Roman" w:eastAsia="Times New Roman" w:hAnsi="Times New Roman" w:cs="Times New Roman"/>
                <w:sz w:val="24"/>
                <w:szCs w:val="24"/>
                <w:lang w:eastAsia="lv-LV"/>
              </w:rPr>
            </w:pPr>
          </w:p>
        </w:tc>
        <w:tc>
          <w:tcPr>
            <w:tcW w:w="4202" w:type="dxa"/>
          </w:tcPr>
          <w:p w14:paraId="25F0DDED" w14:textId="4075970F" w:rsidR="00436189" w:rsidRPr="00466FB7" w:rsidRDefault="00436189" w:rsidP="0094410A">
            <w:pPr>
              <w:pStyle w:val="BlockText"/>
              <w:keepLines/>
              <w:numPr>
                <w:ilvl w:val="2"/>
                <w:numId w:val="4"/>
              </w:numPr>
              <w:ind w:left="0" w:right="-57" w:firstLine="0"/>
              <w:jc w:val="both"/>
              <w:rPr>
                <w:szCs w:val="24"/>
              </w:rPr>
            </w:pPr>
            <w:r w:rsidRPr="00466FB7">
              <w:rPr>
                <w:rFonts w:eastAsia="Calibri"/>
                <w:b/>
                <w:bCs/>
                <w:szCs w:val="24"/>
              </w:rPr>
              <w:t>Apliecinājums</w:t>
            </w:r>
            <w:r w:rsidRPr="00466FB7">
              <w:rPr>
                <w:rFonts w:eastAsia="Calibri"/>
                <w:szCs w:val="24"/>
              </w:rPr>
              <w:t>, ka Pretendents līdz iepirkuma līguma noslēgšanai būs reģistrēts Latvijas Republikas Komercreģistrā vai ārvalstīs attiecīgās valsts normatīvajos aktos paredzētajā kārtībā.</w:t>
            </w:r>
          </w:p>
        </w:tc>
      </w:tr>
      <w:tr w:rsidR="00A400BB" w:rsidRPr="00466FB7" w14:paraId="01A5CC44" w14:textId="77777777" w:rsidTr="00A400BB">
        <w:tc>
          <w:tcPr>
            <w:tcW w:w="4957" w:type="dxa"/>
            <w:vMerge/>
          </w:tcPr>
          <w:p w14:paraId="371E126E" w14:textId="77777777" w:rsidR="00A400BB" w:rsidRPr="00466FB7" w:rsidRDefault="00A400BB" w:rsidP="00227BAD">
            <w:pPr>
              <w:pStyle w:val="ListParagraph"/>
              <w:keepNext/>
              <w:keepLines/>
              <w:numPr>
                <w:ilvl w:val="2"/>
                <w:numId w:val="7"/>
              </w:numPr>
              <w:tabs>
                <w:tab w:val="left" w:pos="0"/>
              </w:tabs>
              <w:spacing w:after="0" w:line="240" w:lineRule="auto"/>
              <w:ind w:left="0" w:firstLine="0"/>
              <w:jc w:val="both"/>
              <w:rPr>
                <w:rFonts w:ascii="Times New Roman" w:eastAsia="Times New Roman" w:hAnsi="Times New Roman" w:cs="Times New Roman"/>
                <w:sz w:val="24"/>
                <w:szCs w:val="24"/>
                <w:lang w:eastAsia="lv-LV"/>
              </w:rPr>
            </w:pPr>
          </w:p>
        </w:tc>
        <w:tc>
          <w:tcPr>
            <w:tcW w:w="4202" w:type="dxa"/>
          </w:tcPr>
          <w:p w14:paraId="17B5CBB9" w14:textId="77777777" w:rsidR="00A400BB" w:rsidRPr="00466FB7" w:rsidRDefault="00A400BB" w:rsidP="0094410A">
            <w:pPr>
              <w:pStyle w:val="BlockText"/>
              <w:keepLines/>
              <w:spacing w:after="120"/>
              <w:ind w:left="0" w:right="-57"/>
              <w:jc w:val="both"/>
              <w:rPr>
                <w:rFonts w:eastAsia="Calibri"/>
                <w:szCs w:val="24"/>
              </w:rPr>
            </w:pPr>
            <w:r w:rsidRPr="00466FB7">
              <w:rPr>
                <w:rFonts w:eastAsia="Calibri"/>
                <w:b/>
                <w:bCs/>
                <w:szCs w:val="24"/>
              </w:rPr>
              <w:t>Personu apvienībai jāiesniedz apliecinājums</w:t>
            </w:r>
            <w:r w:rsidRPr="00466FB7">
              <w:rPr>
                <w:rFonts w:eastAsia="Calibri"/>
                <w:szCs w:val="24"/>
              </w:rPr>
              <w:t>,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3889D994" w14:textId="77777777" w:rsidR="00A400BB" w:rsidRPr="00466FB7" w:rsidRDefault="00A400BB" w:rsidP="00436189">
            <w:pPr>
              <w:keepNext/>
              <w:keepLines/>
              <w:spacing w:after="0" w:line="240" w:lineRule="auto"/>
              <w:jc w:val="both"/>
              <w:rPr>
                <w:rFonts w:ascii="Times New Roman" w:eastAsia="Calibri" w:hAnsi="Times New Roman" w:cs="Times New Roman"/>
                <w:b/>
                <w:sz w:val="24"/>
                <w:szCs w:val="24"/>
              </w:rPr>
            </w:pPr>
            <w:r w:rsidRPr="00466FB7">
              <w:rPr>
                <w:rFonts w:ascii="Times New Roman" w:hAnsi="Times New Roman" w:cs="Times New Roman"/>
                <w:b/>
                <w:color w:val="000000"/>
                <w:sz w:val="24"/>
                <w:szCs w:val="24"/>
                <w:u w:val="single"/>
              </w:rPr>
              <w:t>Apliecinājums nav jāiesniedz</w:t>
            </w:r>
            <w:r w:rsidRPr="00466FB7">
              <w:rPr>
                <w:rFonts w:ascii="Times New Roman" w:hAnsi="Times New Roman" w:cs="Times New Roman"/>
                <w:b/>
                <w:color w:val="000000"/>
                <w:sz w:val="24"/>
                <w:szCs w:val="24"/>
              </w:rPr>
              <w:t>, ja Pretendents vai personu apvienība jau ir reģistrēta Latvijas Republikas Komercreģistrā</w:t>
            </w:r>
            <w:r w:rsidRPr="00466FB7">
              <w:rPr>
                <w:rFonts w:ascii="Times New Roman" w:eastAsia="Calibri" w:hAnsi="Times New Roman" w:cs="Times New Roman"/>
                <w:b/>
                <w:sz w:val="24"/>
                <w:szCs w:val="24"/>
              </w:rPr>
              <w:t xml:space="preserve"> vai ārvalstīs attiecīgās valsts normatīvajos aktos paredzētajā kārtībā.</w:t>
            </w:r>
          </w:p>
          <w:p w14:paraId="4317C322" w14:textId="7D837E1B" w:rsidR="0094410A" w:rsidRPr="00466FB7" w:rsidRDefault="0094410A" w:rsidP="00436189">
            <w:pPr>
              <w:keepNext/>
              <w:keepLines/>
              <w:spacing w:after="0" w:line="240" w:lineRule="auto"/>
              <w:jc w:val="both"/>
              <w:rPr>
                <w:rFonts w:ascii="Times New Roman" w:eastAsia="Calibri" w:hAnsi="Times New Roman" w:cs="Times New Roman"/>
                <w:b/>
                <w:sz w:val="24"/>
                <w:szCs w:val="24"/>
              </w:rPr>
            </w:pPr>
          </w:p>
        </w:tc>
      </w:tr>
      <w:tr w:rsidR="00A400BB" w:rsidRPr="00466FB7" w14:paraId="2BFC40BA" w14:textId="77777777" w:rsidTr="00A400BB">
        <w:tc>
          <w:tcPr>
            <w:tcW w:w="4957" w:type="dxa"/>
            <w:vMerge/>
          </w:tcPr>
          <w:p w14:paraId="509A092B" w14:textId="77777777" w:rsidR="00A400BB" w:rsidRPr="00466FB7" w:rsidRDefault="00A400BB" w:rsidP="00227BAD">
            <w:pPr>
              <w:pStyle w:val="ListParagraph"/>
              <w:keepLines/>
              <w:numPr>
                <w:ilvl w:val="2"/>
                <w:numId w:val="7"/>
              </w:numPr>
              <w:tabs>
                <w:tab w:val="left" w:pos="0"/>
              </w:tabs>
              <w:spacing w:after="0" w:line="240" w:lineRule="auto"/>
              <w:ind w:left="0" w:firstLine="0"/>
              <w:jc w:val="both"/>
              <w:rPr>
                <w:rFonts w:ascii="Times New Roman" w:eastAsia="Times New Roman" w:hAnsi="Times New Roman" w:cs="Times New Roman"/>
                <w:sz w:val="24"/>
                <w:szCs w:val="24"/>
                <w:lang w:eastAsia="lv-LV"/>
              </w:rPr>
            </w:pPr>
          </w:p>
        </w:tc>
        <w:tc>
          <w:tcPr>
            <w:tcW w:w="4202" w:type="dxa"/>
          </w:tcPr>
          <w:p w14:paraId="405EA6DD" w14:textId="77777777" w:rsidR="00A400BB" w:rsidRPr="00466FB7" w:rsidRDefault="00A400BB" w:rsidP="0094410A">
            <w:pPr>
              <w:pStyle w:val="BlockText"/>
              <w:keepLines/>
              <w:ind w:left="0" w:right="-57"/>
              <w:jc w:val="both"/>
              <w:rPr>
                <w:rFonts w:eastAsia="Calibri"/>
                <w:szCs w:val="24"/>
              </w:rPr>
            </w:pPr>
            <w:r w:rsidRPr="00466FB7">
              <w:rPr>
                <w:rFonts w:eastAsia="Calibri"/>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3AC0D92F" w14:textId="77777777" w:rsidR="00D20D62" w:rsidRPr="00466FB7" w:rsidRDefault="00A400BB" w:rsidP="00D20D62">
            <w:pPr>
              <w:pStyle w:val="ListParagraph"/>
              <w:keepLines/>
              <w:numPr>
                <w:ilvl w:val="3"/>
                <w:numId w:val="4"/>
              </w:numPr>
              <w:spacing w:after="0" w:line="240" w:lineRule="auto"/>
              <w:ind w:left="0" w:firstLine="0"/>
              <w:jc w:val="both"/>
              <w:rPr>
                <w:rFonts w:ascii="Times New Roman" w:eastAsia="Calibri" w:hAnsi="Times New Roman" w:cs="Times New Roman"/>
                <w:sz w:val="24"/>
                <w:szCs w:val="24"/>
              </w:rPr>
            </w:pPr>
            <w:r w:rsidRPr="00466FB7">
              <w:rPr>
                <w:rFonts w:ascii="Times New Roman" w:eastAsia="Calibri" w:hAnsi="Times New Roman" w:cs="Times New Roman"/>
                <w:sz w:val="24"/>
                <w:szCs w:val="24"/>
              </w:rPr>
              <w:t>Apvienības izveidošanas mērķis un darbības laiks.</w:t>
            </w:r>
          </w:p>
          <w:p w14:paraId="62DD11F3" w14:textId="77777777" w:rsidR="00D20D62" w:rsidRPr="00466FB7" w:rsidRDefault="00A400BB" w:rsidP="00D20D62">
            <w:pPr>
              <w:pStyle w:val="ListParagraph"/>
              <w:keepLines/>
              <w:numPr>
                <w:ilvl w:val="3"/>
                <w:numId w:val="4"/>
              </w:numPr>
              <w:spacing w:after="0" w:line="240" w:lineRule="auto"/>
              <w:ind w:left="0" w:firstLine="0"/>
              <w:jc w:val="both"/>
              <w:rPr>
                <w:rFonts w:ascii="Times New Roman" w:eastAsia="Calibri" w:hAnsi="Times New Roman" w:cs="Times New Roman"/>
                <w:sz w:val="24"/>
                <w:szCs w:val="24"/>
              </w:rPr>
            </w:pPr>
            <w:r w:rsidRPr="00466FB7">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78D74A37" w14:textId="77777777" w:rsidR="00D20D62" w:rsidRPr="00466FB7" w:rsidRDefault="00A400BB" w:rsidP="00D20D62">
            <w:pPr>
              <w:pStyle w:val="ListParagraph"/>
              <w:keepLines/>
              <w:numPr>
                <w:ilvl w:val="3"/>
                <w:numId w:val="4"/>
              </w:numPr>
              <w:spacing w:after="0" w:line="240" w:lineRule="auto"/>
              <w:ind w:left="0" w:firstLine="0"/>
              <w:jc w:val="both"/>
              <w:rPr>
                <w:rFonts w:ascii="Times New Roman" w:eastAsia="Calibri" w:hAnsi="Times New Roman" w:cs="Times New Roman"/>
                <w:sz w:val="24"/>
                <w:szCs w:val="24"/>
              </w:rPr>
            </w:pPr>
            <w:r w:rsidRPr="00466FB7">
              <w:rPr>
                <w:rFonts w:ascii="Times New Roman" w:eastAsia="Calibri" w:hAnsi="Times New Roman" w:cs="Times New Roman"/>
                <w:sz w:val="24"/>
                <w:szCs w:val="24"/>
              </w:rPr>
              <w:t>Kādus darbu veidus un kādā apjomā (gan naudas izteiksmē, gan procentuāli) veiks katrs no apvienības dalībniekiem.</w:t>
            </w:r>
          </w:p>
          <w:p w14:paraId="49DF3363" w14:textId="3016E18A" w:rsidR="00A400BB" w:rsidRPr="00466FB7" w:rsidRDefault="00A400BB" w:rsidP="00D20D62">
            <w:pPr>
              <w:pStyle w:val="ListParagraph"/>
              <w:keepLines/>
              <w:numPr>
                <w:ilvl w:val="3"/>
                <w:numId w:val="4"/>
              </w:numPr>
              <w:spacing w:after="120" w:line="240" w:lineRule="auto"/>
              <w:ind w:left="0" w:firstLine="0"/>
              <w:contextualSpacing w:val="0"/>
              <w:jc w:val="both"/>
              <w:rPr>
                <w:rFonts w:ascii="Times New Roman" w:eastAsia="Calibri" w:hAnsi="Times New Roman" w:cs="Times New Roman"/>
                <w:sz w:val="24"/>
                <w:szCs w:val="24"/>
              </w:rPr>
            </w:pPr>
            <w:r w:rsidRPr="00466FB7">
              <w:rPr>
                <w:rFonts w:ascii="Times New Roman" w:eastAsia="Calibri" w:hAnsi="Times New Roman" w:cs="Times New Roman"/>
                <w:sz w:val="24"/>
                <w:szCs w:val="24"/>
              </w:rPr>
              <w:lastRenderedPageBreak/>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3B1B6F30" w14:textId="77777777" w:rsidR="00A400BB" w:rsidRPr="00466FB7" w:rsidRDefault="00A400BB" w:rsidP="00D20D62">
            <w:pPr>
              <w:keepLines/>
              <w:spacing w:after="0" w:line="240" w:lineRule="auto"/>
              <w:jc w:val="both"/>
              <w:rPr>
                <w:rFonts w:ascii="Times New Roman" w:eastAsia="Calibri" w:hAnsi="Times New Roman" w:cs="Times New Roman"/>
                <w:sz w:val="24"/>
                <w:szCs w:val="24"/>
              </w:rPr>
            </w:pPr>
            <w:r w:rsidRPr="00466FB7">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p w14:paraId="66176EA3" w14:textId="1B6CE1B4" w:rsidR="0094410A" w:rsidRPr="00466FB7" w:rsidRDefault="0094410A" w:rsidP="00D20D62">
            <w:pPr>
              <w:keepLines/>
              <w:spacing w:after="0" w:line="240" w:lineRule="auto"/>
              <w:jc w:val="both"/>
              <w:rPr>
                <w:rFonts w:ascii="Times New Roman" w:hAnsi="Times New Roman" w:cs="Times New Roman"/>
                <w:bCs/>
                <w:color w:val="000000"/>
                <w:sz w:val="24"/>
                <w:szCs w:val="24"/>
              </w:rPr>
            </w:pPr>
          </w:p>
        </w:tc>
      </w:tr>
      <w:tr w:rsidR="00C35CA5" w:rsidRPr="00466FB7" w14:paraId="5DF2B6CF" w14:textId="77777777" w:rsidTr="00A400BB">
        <w:tc>
          <w:tcPr>
            <w:tcW w:w="4957" w:type="dxa"/>
          </w:tcPr>
          <w:p w14:paraId="074BED6D" w14:textId="77777777" w:rsidR="00C35CA5" w:rsidRPr="00466FB7" w:rsidRDefault="00C35CA5" w:rsidP="00227BAD">
            <w:pPr>
              <w:pStyle w:val="ListParagraph"/>
              <w:keepLines/>
              <w:numPr>
                <w:ilvl w:val="2"/>
                <w:numId w:val="7"/>
              </w:numPr>
              <w:tabs>
                <w:tab w:val="left" w:pos="0"/>
              </w:tabs>
              <w:spacing w:after="0" w:line="240" w:lineRule="auto"/>
              <w:ind w:left="0" w:firstLine="0"/>
              <w:jc w:val="both"/>
              <w:rPr>
                <w:rFonts w:ascii="Times New Roman" w:eastAsia="Times New Roman" w:hAnsi="Times New Roman" w:cs="Times New Roman"/>
                <w:sz w:val="24"/>
                <w:szCs w:val="24"/>
                <w:lang w:eastAsia="lv-LV"/>
              </w:rPr>
            </w:pPr>
            <w:r w:rsidRPr="00466FB7">
              <w:rPr>
                <w:rFonts w:ascii="Times New Roman" w:eastAsia="Times New Roman" w:hAnsi="Times New Roman" w:cs="Times New Roman"/>
                <w:sz w:val="24"/>
                <w:szCs w:val="24"/>
                <w:lang w:eastAsia="lv-LV"/>
              </w:rPr>
              <w:lastRenderedPageBreak/>
              <w:t>Pretendents (personu apvienības gadījumā – katrs tās dalībnieks) var balstīties uz apakšuzņēmēja iespējām, lai apliecinātu, ka Pretendenta kvalifikācija atbilst Iepirkuma dokumentu prasībām, kā arī piesaistīt apakšuzņēmēju līguma izpildē.</w:t>
            </w:r>
          </w:p>
        </w:tc>
        <w:tc>
          <w:tcPr>
            <w:tcW w:w="4202" w:type="dxa"/>
          </w:tcPr>
          <w:p w14:paraId="63ACF06A" w14:textId="4B9D6B38" w:rsidR="00C35CA5" w:rsidRPr="00466FB7" w:rsidRDefault="00C35CA5" w:rsidP="00227BAD">
            <w:pPr>
              <w:pStyle w:val="ListParagraph"/>
              <w:keepLines/>
              <w:numPr>
                <w:ilvl w:val="2"/>
                <w:numId w:val="4"/>
              </w:numPr>
              <w:spacing w:after="0" w:line="240" w:lineRule="auto"/>
              <w:ind w:left="83" w:firstLine="0"/>
              <w:contextualSpacing w:val="0"/>
              <w:jc w:val="both"/>
              <w:rPr>
                <w:rFonts w:ascii="Times New Roman" w:hAnsi="Times New Roman" w:cs="Times New Roman"/>
                <w:iCs/>
                <w:sz w:val="24"/>
                <w:szCs w:val="24"/>
              </w:rPr>
            </w:pPr>
            <w:r w:rsidRPr="00466FB7">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sidRPr="00466FB7">
              <w:rPr>
                <w:rFonts w:ascii="Times New Roman" w:eastAsia="Calibri" w:hAnsi="Times New Roman" w:cs="Times New Roman"/>
                <w:b/>
                <w:bCs/>
                <w:sz w:val="24"/>
                <w:szCs w:val="24"/>
              </w:rPr>
              <w:t xml:space="preserve">apakšuzņēmēju saraksts un apakšuzņēmēja apliecinājums </w:t>
            </w:r>
            <w:r w:rsidRPr="00466FB7">
              <w:rPr>
                <w:rFonts w:ascii="Times New Roman" w:eastAsia="Calibri" w:hAnsi="Times New Roman" w:cs="Times New Roman"/>
                <w:bCs/>
                <w:sz w:val="24"/>
                <w:szCs w:val="24"/>
              </w:rPr>
              <w:t xml:space="preserve">(saskaņā ar šī nolikuma </w:t>
            </w:r>
            <w:r w:rsidR="00CD5945" w:rsidRPr="00466FB7">
              <w:rPr>
                <w:rFonts w:ascii="Times New Roman" w:eastAsia="Calibri" w:hAnsi="Times New Roman" w:cs="Times New Roman"/>
                <w:b/>
                <w:sz w:val="24"/>
                <w:szCs w:val="24"/>
              </w:rPr>
              <w:t>5</w:t>
            </w:r>
            <w:r w:rsidRPr="00466FB7">
              <w:rPr>
                <w:rFonts w:ascii="Times New Roman" w:eastAsia="Calibri" w:hAnsi="Times New Roman" w:cs="Times New Roman"/>
                <w:b/>
                <w:bCs/>
                <w:sz w:val="24"/>
                <w:szCs w:val="24"/>
              </w:rPr>
              <w:t>.pielikumu</w:t>
            </w:r>
            <w:r w:rsidRPr="00466FB7">
              <w:rPr>
                <w:rFonts w:ascii="Times New Roman" w:eastAsia="Calibri" w:hAnsi="Times New Roman" w:cs="Times New Roman"/>
                <w:bCs/>
                <w:sz w:val="24"/>
                <w:szCs w:val="24"/>
              </w:rPr>
              <w:t xml:space="preserve">). Sarakstā jānorāda arī apakšuzņēmēju apakšuzņēmēji, ja to sniedzamo pakalpojumu vērtība ir 10 procenti no kopējās iepirkuma līguma vērtības vai lielāka, norādot arī katram šādam apakšuzņēmējam izpildei nododamo iepirkuma līguma daļu. </w:t>
            </w:r>
          </w:p>
          <w:p w14:paraId="06E01783" w14:textId="26855224" w:rsidR="0094410A" w:rsidRPr="00466FB7" w:rsidRDefault="0094410A" w:rsidP="0094410A">
            <w:pPr>
              <w:pStyle w:val="ListParagraph"/>
              <w:keepLines/>
              <w:spacing w:after="0" w:line="240" w:lineRule="auto"/>
              <w:ind w:left="83"/>
              <w:contextualSpacing w:val="0"/>
              <w:jc w:val="both"/>
              <w:rPr>
                <w:rFonts w:ascii="Times New Roman" w:hAnsi="Times New Roman" w:cs="Times New Roman"/>
                <w:iCs/>
                <w:sz w:val="24"/>
                <w:szCs w:val="24"/>
              </w:rPr>
            </w:pPr>
          </w:p>
        </w:tc>
      </w:tr>
      <w:tr w:rsidR="00C35CA5" w:rsidRPr="00466FB7" w14:paraId="1830A8E2" w14:textId="77777777" w:rsidTr="00A400BB">
        <w:tc>
          <w:tcPr>
            <w:tcW w:w="4957" w:type="dxa"/>
          </w:tcPr>
          <w:p w14:paraId="435C0235" w14:textId="77777777" w:rsidR="00C35CA5" w:rsidRPr="00466FB7" w:rsidRDefault="00C35CA5" w:rsidP="00227BAD">
            <w:pPr>
              <w:pStyle w:val="ListParagraph"/>
              <w:keepLines/>
              <w:numPr>
                <w:ilvl w:val="2"/>
                <w:numId w:val="7"/>
              </w:numPr>
              <w:tabs>
                <w:tab w:val="left" w:pos="171"/>
              </w:tabs>
              <w:spacing w:after="0" w:line="240" w:lineRule="auto"/>
              <w:ind w:left="0" w:firstLine="0"/>
              <w:jc w:val="both"/>
              <w:rPr>
                <w:rFonts w:ascii="Times New Roman" w:eastAsia="Times New Roman" w:hAnsi="Times New Roman" w:cs="Times New Roman"/>
                <w:sz w:val="24"/>
                <w:szCs w:val="24"/>
                <w:lang w:eastAsia="lv-LV"/>
              </w:rPr>
            </w:pPr>
            <w:r w:rsidRPr="00466FB7">
              <w:rPr>
                <w:rFonts w:ascii="Times New Roman" w:eastAsia="Times New Roman" w:hAnsi="Times New Roman" w:cs="Times New Roman"/>
                <w:sz w:val="24"/>
                <w:szCs w:val="24"/>
                <w:lang w:eastAsia="lv-LV"/>
              </w:rPr>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3BCD9162" w14:textId="77777777" w:rsidR="00C35CA5" w:rsidRPr="00466FB7" w:rsidRDefault="00C35CA5" w:rsidP="00227BAD">
            <w:pPr>
              <w:pStyle w:val="ListParagraph"/>
              <w:keepLines/>
              <w:tabs>
                <w:tab w:val="left" w:pos="171"/>
              </w:tabs>
              <w:ind w:left="0"/>
              <w:jc w:val="both"/>
              <w:rPr>
                <w:rFonts w:ascii="Times New Roman" w:eastAsia="Times New Roman" w:hAnsi="Times New Roman" w:cs="Times New Roman"/>
                <w:sz w:val="24"/>
                <w:szCs w:val="24"/>
                <w:lang w:eastAsia="lv-LV"/>
              </w:rPr>
            </w:pPr>
          </w:p>
          <w:p w14:paraId="584F262E" w14:textId="77777777" w:rsidR="00C35CA5" w:rsidRPr="00466FB7" w:rsidRDefault="00C35CA5" w:rsidP="00227BAD">
            <w:pPr>
              <w:pStyle w:val="ListParagraph"/>
              <w:keepLines/>
              <w:tabs>
                <w:tab w:val="left" w:pos="171"/>
              </w:tabs>
              <w:ind w:left="29"/>
              <w:jc w:val="both"/>
              <w:rPr>
                <w:rFonts w:ascii="Times New Roman" w:eastAsia="Times New Roman" w:hAnsi="Times New Roman" w:cs="Times New Roman"/>
                <w:sz w:val="24"/>
                <w:szCs w:val="24"/>
                <w:lang w:eastAsia="lv-LV"/>
              </w:rPr>
            </w:pPr>
            <w:r w:rsidRPr="00466FB7">
              <w:rPr>
                <w:rFonts w:ascii="Times New Roman" w:eastAsia="Times New Roman" w:hAnsi="Times New Roman" w:cs="Times New Roman"/>
                <w:sz w:val="24"/>
                <w:szCs w:val="24"/>
                <w:lang w:eastAsia="lv-LV"/>
              </w:rPr>
              <w:lastRenderedPageBreak/>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202" w:type="dxa"/>
          </w:tcPr>
          <w:p w14:paraId="6F789AC9" w14:textId="77777777" w:rsidR="00C35CA5" w:rsidRPr="00466FB7" w:rsidRDefault="00C35CA5" w:rsidP="00227BAD">
            <w:pPr>
              <w:pStyle w:val="ListParagraph"/>
              <w:keepLines/>
              <w:numPr>
                <w:ilvl w:val="2"/>
                <w:numId w:val="4"/>
              </w:numPr>
              <w:spacing w:after="0" w:line="240" w:lineRule="auto"/>
              <w:ind w:left="0" w:firstLine="0"/>
              <w:contextualSpacing w:val="0"/>
              <w:jc w:val="both"/>
              <w:rPr>
                <w:rFonts w:ascii="Times New Roman" w:hAnsi="Times New Roman" w:cs="Times New Roman"/>
                <w:sz w:val="24"/>
                <w:szCs w:val="24"/>
              </w:rPr>
            </w:pPr>
            <w:r w:rsidRPr="00466FB7">
              <w:rPr>
                <w:rFonts w:ascii="Times New Roman" w:hAnsi="Times New Roman" w:cs="Times New Roman"/>
                <w:iCs/>
                <w:sz w:val="24"/>
                <w:szCs w:val="24"/>
              </w:rPr>
              <w:lastRenderedPageBreak/>
              <w:t>Ja Pretendenta atbilstība atlases prasībām ir ietverta vai izriet no informācijas, kas sniegta Eiropas vienotajā iepirkumu procedūras dokumentā, tad papildus dokumenti, kas to apliecina, nav jāiesniedz, ja vien to nepieprasa Pasūtītājs.</w:t>
            </w:r>
          </w:p>
          <w:p w14:paraId="51B497CE" w14:textId="77777777" w:rsidR="00C35CA5" w:rsidRPr="00466FB7" w:rsidRDefault="00C35CA5" w:rsidP="00227BAD">
            <w:pPr>
              <w:pStyle w:val="ListParagraph"/>
              <w:keepLines/>
              <w:ind w:left="0"/>
              <w:contextualSpacing w:val="0"/>
              <w:jc w:val="both"/>
              <w:rPr>
                <w:rFonts w:ascii="Times New Roman" w:hAnsi="Times New Roman" w:cs="Times New Roman"/>
                <w:iCs/>
                <w:sz w:val="24"/>
                <w:szCs w:val="24"/>
              </w:rPr>
            </w:pPr>
            <w:r w:rsidRPr="00466FB7">
              <w:rPr>
                <w:rFonts w:ascii="Times New Roman" w:hAnsi="Times New Roman" w:cs="Times New Roman"/>
                <w:iCs/>
                <w:sz w:val="24"/>
                <w:szCs w:val="24"/>
              </w:rPr>
              <w:lastRenderedPageBreak/>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1DCBAC63" w14:textId="77777777" w:rsidR="00C35CA5" w:rsidRPr="00466FB7" w:rsidRDefault="00C35CA5" w:rsidP="009647B6">
      <w:pPr>
        <w:pStyle w:val="Heading1"/>
      </w:pPr>
      <w:bookmarkStart w:id="12" w:name="_Toc67470575"/>
      <w:bookmarkStart w:id="13" w:name="_Toc87357988"/>
      <w:r w:rsidRPr="00466FB7">
        <w:lastRenderedPageBreak/>
        <w:t>TEHNISKAIS PIEDĀVĀJUMS UN FINANŠU PIEDĀVĀJUMS</w:t>
      </w:r>
      <w:bookmarkEnd w:id="12"/>
      <w:bookmarkEnd w:id="13"/>
    </w:p>
    <w:p w14:paraId="29A113FA" w14:textId="4C161793" w:rsidR="00C35CA5" w:rsidRPr="00466FB7" w:rsidRDefault="00C35CA5" w:rsidP="009647B6">
      <w:pPr>
        <w:numPr>
          <w:ilvl w:val="1"/>
          <w:numId w:val="4"/>
        </w:numPr>
        <w:tabs>
          <w:tab w:val="left" w:pos="709"/>
        </w:tabs>
        <w:spacing w:after="0" w:line="240" w:lineRule="auto"/>
        <w:ind w:left="714" w:hanging="430"/>
        <w:jc w:val="both"/>
        <w:rPr>
          <w:rFonts w:ascii="Times New Roman" w:hAnsi="Times New Roman" w:cs="Times New Roman"/>
          <w:b/>
          <w:bCs/>
          <w:sz w:val="24"/>
          <w:szCs w:val="24"/>
        </w:rPr>
      </w:pPr>
      <w:r w:rsidRPr="00466FB7">
        <w:rPr>
          <w:rFonts w:ascii="Times New Roman" w:hAnsi="Times New Roman" w:cs="Times New Roman"/>
          <w:bCs/>
          <w:sz w:val="24"/>
          <w:szCs w:val="24"/>
        </w:rPr>
        <w:t xml:space="preserve">Pretendentam jāiesniedz </w:t>
      </w:r>
      <w:r w:rsidRPr="00466FB7">
        <w:rPr>
          <w:rFonts w:ascii="Times New Roman" w:hAnsi="Times New Roman" w:cs="Times New Roman"/>
          <w:b/>
          <w:bCs/>
          <w:sz w:val="24"/>
          <w:szCs w:val="24"/>
        </w:rPr>
        <w:t>pieteikums</w:t>
      </w:r>
      <w:r w:rsidRPr="00466FB7">
        <w:rPr>
          <w:rFonts w:ascii="Times New Roman" w:hAnsi="Times New Roman" w:cs="Times New Roman"/>
          <w:bCs/>
          <w:sz w:val="24"/>
          <w:szCs w:val="24"/>
        </w:rPr>
        <w:t xml:space="preserve"> dalībai Iepirkuma procedūrā atbilstoši </w:t>
      </w:r>
      <w:r w:rsidR="006600A6" w:rsidRPr="00466FB7">
        <w:rPr>
          <w:rFonts w:ascii="Times New Roman" w:hAnsi="Times New Roman" w:cs="Times New Roman"/>
          <w:b/>
          <w:bCs/>
          <w:sz w:val="24"/>
          <w:szCs w:val="24"/>
        </w:rPr>
        <w:t>4</w:t>
      </w:r>
      <w:r w:rsidRPr="00466FB7">
        <w:rPr>
          <w:rFonts w:ascii="Times New Roman" w:hAnsi="Times New Roman" w:cs="Times New Roman"/>
          <w:b/>
          <w:bCs/>
          <w:sz w:val="24"/>
          <w:szCs w:val="24"/>
        </w:rPr>
        <w:t>.pielikumā</w:t>
      </w:r>
      <w:r w:rsidRPr="00466FB7">
        <w:rPr>
          <w:rFonts w:ascii="Times New Roman" w:hAnsi="Times New Roman" w:cs="Times New Roman"/>
          <w:bCs/>
          <w:sz w:val="24"/>
          <w:szCs w:val="24"/>
        </w:rPr>
        <w:t xml:space="preserve"> pievienotajai veidnei.</w:t>
      </w:r>
    </w:p>
    <w:p w14:paraId="238838A3" w14:textId="6984CC26" w:rsidR="00C35CA5" w:rsidRPr="00466FB7" w:rsidRDefault="00C35CA5" w:rsidP="001D6AE6">
      <w:pPr>
        <w:numPr>
          <w:ilvl w:val="1"/>
          <w:numId w:val="4"/>
        </w:numPr>
        <w:tabs>
          <w:tab w:val="left" w:pos="709"/>
        </w:tabs>
        <w:spacing w:after="0" w:line="240" w:lineRule="auto"/>
        <w:ind w:left="714" w:hanging="430"/>
        <w:jc w:val="both"/>
        <w:rPr>
          <w:rFonts w:ascii="Times New Roman" w:hAnsi="Times New Roman" w:cs="Times New Roman"/>
          <w:b/>
          <w:bCs/>
          <w:sz w:val="24"/>
          <w:szCs w:val="24"/>
        </w:rPr>
      </w:pPr>
      <w:r w:rsidRPr="00466FB7">
        <w:rPr>
          <w:rFonts w:ascii="Times New Roman" w:hAnsi="Times New Roman" w:cs="Times New Roman"/>
          <w:bCs/>
          <w:sz w:val="24"/>
          <w:szCs w:val="24"/>
        </w:rPr>
        <w:t xml:space="preserve">Pretendentam jāiesniedz </w:t>
      </w:r>
      <w:r w:rsidRPr="00466FB7">
        <w:rPr>
          <w:rFonts w:ascii="Times New Roman" w:hAnsi="Times New Roman" w:cs="Times New Roman"/>
          <w:b/>
          <w:bCs/>
          <w:sz w:val="24"/>
          <w:szCs w:val="24"/>
        </w:rPr>
        <w:t>tehniskais piedāvājums</w:t>
      </w:r>
      <w:r w:rsidRPr="00466FB7">
        <w:rPr>
          <w:rFonts w:ascii="Times New Roman" w:hAnsi="Times New Roman" w:cs="Times New Roman"/>
          <w:bCs/>
          <w:sz w:val="24"/>
          <w:szCs w:val="24"/>
        </w:rPr>
        <w:t xml:space="preserve"> atbilstoši pievienotajām</w:t>
      </w:r>
      <w:r w:rsidR="001D6AE6" w:rsidRPr="00466FB7">
        <w:rPr>
          <w:rFonts w:ascii="Times New Roman" w:hAnsi="Times New Roman" w:cs="Times New Roman"/>
          <w:bCs/>
          <w:sz w:val="24"/>
          <w:szCs w:val="24"/>
        </w:rPr>
        <w:t xml:space="preserve"> </w:t>
      </w:r>
      <w:r w:rsidRPr="00466FB7">
        <w:rPr>
          <w:rFonts w:ascii="Times New Roman" w:hAnsi="Times New Roman" w:cs="Times New Roman"/>
          <w:bCs/>
          <w:sz w:val="24"/>
          <w:szCs w:val="24"/>
        </w:rPr>
        <w:t>Tehniskā piedāvājuma Nr.1</w:t>
      </w:r>
      <w:r w:rsidR="001D6AE6" w:rsidRPr="00466FB7">
        <w:rPr>
          <w:rFonts w:ascii="Times New Roman" w:hAnsi="Times New Roman" w:cs="Times New Roman"/>
          <w:bCs/>
          <w:sz w:val="24"/>
          <w:szCs w:val="24"/>
        </w:rPr>
        <w:t xml:space="preserve"> (1.daļa) </w:t>
      </w:r>
      <w:r w:rsidR="003F43C8" w:rsidRPr="00466FB7">
        <w:rPr>
          <w:rFonts w:ascii="Times New Roman" w:hAnsi="Times New Roman" w:cs="Times New Roman"/>
          <w:bCs/>
          <w:sz w:val="24"/>
          <w:szCs w:val="24"/>
        </w:rPr>
        <w:t xml:space="preserve"> (</w:t>
      </w:r>
      <w:r w:rsidR="006600A6" w:rsidRPr="00466FB7">
        <w:rPr>
          <w:rFonts w:ascii="Times New Roman" w:hAnsi="Times New Roman" w:cs="Times New Roman"/>
          <w:bCs/>
          <w:sz w:val="24"/>
          <w:szCs w:val="24"/>
        </w:rPr>
        <w:t>6</w:t>
      </w:r>
      <w:r w:rsidR="003F43C8" w:rsidRPr="00466FB7">
        <w:rPr>
          <w:rFonts w:ascii="Times New Roman" w:hAnsi="Times New Roman" w:cs="Times New Roman"/>
          <w:bCs/>
          <w:sz w:val="24"/>
          <w:szCs w:val="24"/>
        </w:rPr>
        <w:t>.pielikums),</w:t>
      </w:r>
      <w:r w:rsidR="001D6AE6" w:rsidRPr="00466FB7">
        <w:rPr>
          <w:rFonts w:ascii="Times New Roman" w:hAnsi="Times New Roman" w:cs="Times New Roman"/>
          <w:bCs/>
          <w:sz w:val="24"/>
          <w:szCs w:val="24"/>
        </w:rPr>
        <w:t xml:space="preserve"> </w:t>
      </w:r>
      <w:r w:rsidRPr="00466FB7">
        <w:rPr>
          <w:rFonts w:ascii="Times New Roman" w:hAnsi="Times New Roman" w:cs="Times New Roman"/>
          <w:bCs/>
          <w:sz w:val="24"/>
          <w:szCs w:val="24"/>
        </w:rPr>
        <w:t>Tehniskā piedāvājuma Nr.2</w:t>
      </w:r>
      <w:r w:rsidR="001D6AE6" w:rsidRPr="00466FB7">
        <w:rPr>
          <w:rFonts w:ascii="Times New Roman" w:hAnsi="Times New Roman" w:cs="Times New Roman"/>
          <w:bCs/>
          <w:sz w:val="24"/>
          <w:szCs w:val="24"/>
        </w:rPr>
        <w:t xml:space="preserve"> (2.daļa)</w:t>
      </w:r>
      <w:r w:rsidRPr="00466FB7">
        <w:rPr>
          <w:rFonts w:ascii="Times New Roman" w:hAnsi="Times New Roman" w:cs="Times New Roman"/>
          <w:bCs/>
          <w:sz w:val="24"/>
          <w:szCs w:val="24"/>
        </w:rPr>
        <w:t xml:space="preserve"> (</w:t>
      </w:r>
      <w:r w:rsidR="006600A6" w:rsidRPr="00466FB7">
        <w:rPr>
          <w:rFonts w:ascii="Times New Roman" w:hAnsi="Times New Roman" w:cs="Times New Roman"/>
          <w:bCs/>
          <w:sz w:val="24"/>
          <w:szCs w:val="24"/>
        </w:rPr>
        <w:t>7</w:t>
      </w:r>
      <w:r w:rsidRPr="00466FB7">
        <w:rPr>
          <w:rFonts w:ascii="Times New Roman" w:hAnsi="Times New Roman" w:cs="Times New Roman"/>
          <w:bCs/>
          <w:sz w:val="24"/>
          <w:szCs w:val="24"/>
        </w:rPr>
        <w:t>.pielikums) veidnēm.</w:t>
      </w:r>
    </w:p>
    <w:p w14:paraId="0295AD46" w14:textId="77777777" w:rsidR="00C35CA5" w:rsidRPr="00466FB7" w:rsidRDefault="00C35CA5" w:rsidP="009647B6">
      <w:pPr>
        <w:pStyle w:val="Heading1"/>
      </w:pPr>
      <w:bookmarkStart w:id="14" w:name="_Toc67470576"/>
      <w:bookmarkStart w:id="15" w:name="_Toc87357989"/>
      <w:r w:rsidRPr="00466FB7">
        <w:t>PIEDĀVĀJUMA SAGATAVOŠANA UN NOFORMĒŠANA</w:t>
      </w:r>
      <w:bookmarkEnd w:id="14"/>
      <w:bookmarkEnd w:id="15"/>
    </w:p>
    <w:p w14:paraId="43250915" w14:textId="77777777" w:rsidR="00C35CA5" w:rsidRPr="00466FB7" w:rsidRDefault="00C35CA5" w:rsidP="009647B6">
      <w:pPr>
        <w:pStyle w:val="ListParagraph"/>
        <w:numPr>
          <w:ilvl w:val="1"/>
          <w:numId w:val="4"/>
        </w:numPr>
        <w:tabs>
          <w:tab w:val="left" w:pos="709"/>
        </w:tabs>
        <w:ind w:left="714" w:hanging="430"/>
        <w:jc w:val="both"/>
        <w:rPr>
          <w:rFonts w:ascii="Times New Roman" w:hAnsi="Times New Roman" w:cs="Times New Roman"/>
          <w:sz w:val="24"/>
          <w:szCs w:val="24"/>
          <w:lang w:eastAsia="x-none"/>
        </w:rPr>
      </w:pPr>
      <w:r w:rsidRPr="00466FB7">
        <w:rPr>
          <w:rFonts w:ascii="Times New Roman" w:hAnsi="Times New Roman" w:cs="Times New Roman"/>
          <w:sz w:val="24"/>
          <w:szCs w:val="24"/>
          <w:lang w:eastAsia="x-none"/>
        </w:rPr>
        <w:t>Jebkurš piegādātājs var iesniegt kā Pretendents piedāvājumu 1 (vienā) variantā par visu Iepirkuma priekšmetu kopumā vai par kādu no Iepirkuma daļām atsevišķi. Pretendents, kas iesniedzis piedāvājumu vairākos variantos, tiks izslēgts no dalības iepirkumu procedūrā.</w:t>
      </w:r>
    </w:p>
    <w:p w14:paraId="7EDA3C60" w14:textId="77777777" w:rsidR="00C35CA5" w:rsidRPr="00466FB7" w:rsidRDefault="00C35CA5" w:rsidP="009647B6">
      <w:pPr>
        <w:pStyle w:val="ListParagraph"/>
        <w:numPr>
          <w:ilvl w:val="1"/>
          <w:numId w:val="4"/>
        </w:numPr>
        <w:tabs>
          <w:tab w:val="left" w:pos="709"/>
        </w:tabs>
        <w:ind w:left="714" w:hanging="430"/>
        <w:jc w:val="both"/>
        <w:rPr>
          <w:rFonts w:ascii="Times New Roman" w:hAnsi="Times New Roman" w:cs="Times New Roman"/>
          <w:sz w:val="24"/>
          <w:szCs w:val="24"/>
          <w:lang w:eastAsia="x-none"/>
        </w:rPr>
      </w:pPr>
      <w:r w:rsidRPr="00466FB7">
        <w:rPr>
          <w:rFonts w:ascii="Times New Roman" w:hAnsi="Times New Roman" w:cs="Times New Roman"/>
          <w:sz w:val="24"/>
          <w:szCs w:val="24"/>
          <w:lang w:eastAsia="x-none"/>
        </w:rPr>
        <w:t>Piegādātājs sagatavo, noformē un iesniedz Piedāvājumu saskaņā ar Iepirkuma dokumentiem.</w:t>
      </w:r>
    </w:p>
    <w:p w14:paraId="154B263D" w14:textId="1E313498" w:rsidR="00C35CA5" w:rsidRPr="00466FB7" w:rsidRDefault="00C35CA5" w:rsidP="009647B6">
      <w:pPr>
        <w:pStyle w:val="ListParagraph"/>
        <w:numPr>
          <w:ilvl w:val="1"/>
          <w:numId w:val="4"/>
        </w:numPr>
        <w:spacing w:line="240" w:lineRule="auto"/>
        <w:ind w:left="709" w:hanging="425"/>
        <w:jc w:val="both"/>
        <w:rPr>
          <w:rFonts w:ascii="Times New Roman" w:hAnsi="Times New Roman" w:cs="Times New Roman"/>
          <w:sz w:val="24"/>
          <w:szCs w:val="24"/>
        </w:rPr>
      </w:pPr>
      <w:bookmarkStart w:id="16" w:name="_Toc67470577"/>
      <w:r w:rsidRPr="00466FB7">
        <w:rPr>
          <w:rFonts w:ascii="Times New Roman" w:hAnsi="Times New Roman" w:cs="Times New Roman"/>
          <w:sz w:val="24"/>
          <w:szCs w:val="24"/>
        </w:rPr>
        <w:t xml:space="preserve">Visi piedāvājuma dokumenti jāizstrādā, jānoformē, tai skaitā oriģinālo dokumentu kopijas un dokumentu tulkojumi latviešu valodā, un piedāvājuma daļu caurauklojumi jāapliecina, saskaņā ar Ministru kabineta </w:t>
      </w:r>
      <w:r w:rsidR="00820061" w:rsidRPr="00466FB7">
        <w:rPr>
          <w:rFonts w:ascii="Times New Roman" w:hAnsi="Times New Roman" w:cs="Times New Roman"/>
          <w:sz w:val="24"/>
          <w:szCs w:val="24"/>
          <w:lang w:eastAsia="x-none"/>
        </w:rPr>
        <w:t xml:space="preserve">2018.gada 4.septembra noteikumu Nr.558 „Dokumentu izstrādāšanas un noformēšanas kārtība” </w:t>
      </w:r>
      <w:r w:rsidRPr="00466FB7">
        <w:rPr>
          <w:rFonts w:ascii="Times New Roman" w:hAnsi="Times New Roman" w:cs="Times New Roman"/>
          <w:sz w:val="24"/>
          <w:szCs w:val="24"/>
        </w:rPr>
        <w:t xml:space="preserve">un Iepirkuma dokumentu prasībām. Tiem jābūt aizpildītiem, datētiem un parakstītiem, izmantojot Pasūtītāja piedāvātās veidlapas. </w:t>
      </w:r>
    </w:p>
    <w:p w14:paraId="7F06B345" w14:textId="77777777" w:rsidR="00C35CA5" w:rsidRPr="00466FB7" w:rsidRDefault="00C35CA5" w:rsidP="009647B6">
      <w:pPr>
        <w:pStyle w:val="ListParagraph"/>
        <w:numPr>
          <w:ilvl w:val="1"/>
          <w:numId w:val="4"/>
        </w:numPr>
        <w:spacing w:line="240" w:lineRule="auto"/>
        <w:ind w:left="709" w:hanging="425"/>
        <w:jc w:val="both"/>
        <w:rPr>
          <w:rFonts w:ascii="Times New Roman" w:hAnsi="Times New Roman" w:cs="Times New Roman"/>
          <w:sz w:val="24"/>
          <w:szCs w:val="24"/>
        </w:rPr>
      </w:pPr>
      <w:r w:rsidRPr="00466FB7">
        <w:rPr>
          <w:rFonts w:ascii="Times New Roman" w:hAnsi="Times New Roman" w:cs="Times New Roman"/>
          <w:sz w:val="24"/>
          <w:szCs w:val="24"/>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iepriekš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3F18585A" w14:textId="70F4E119" w:rsidR="00C35CA5" w:rsidRPr="00466FB7" w:rsidRDefault="00C35CA5" w:rsidP="009647B6">
      <w:pPr>
        <w:pStyle w:val="ListParagraph"/>
        <w:numPr>
          <w:ilvl w:val="1"/>
          <w:numId w:val="4"/>
        </w:numPr>
        <w:spacing w:line="240" w:lineRule="auto"/>
        <w:ind w:left="709" w:hanging="425"/>
        <w:jc w:val="both"/>
        <w:rPr>
          <w:rFonts w:ascii="Times New Roman" w:hAnsi="Times New Roman" w:cs="Times New Roman"/>
          <w:sz w:val="24"/>
          <w:szCs w:val="24"/>
        </w:rPr>
      </w:pPr>
      <w:r w:rsidRPr="00466FB7">
        <w:rPr>
          <w:rFonts w:ascii="Times New Roman" w:hAnsi="Times New Roman" w:cs="Times New Roman"/>
          <w:sz w:val="24"/>
          <w:szCs w:val="24"/>
        </w:rPr>
        <w:lastRenderedPageBreak/>
        <w:t>Piedāvājuma dokumenti jāsagata</w:t>
      </w:r>
      <w:r w:rsidR="007B46FF" w:rsidRPr="00466FB7">
        <w:rPr>
          <w:rFonts w:ascii="Times New Roman" w:hAnsi="Times New Roman" w:cs="Times New Roman"/>
          <w:sz w:val="24"/>
          <w:szCs w:val="24"/>
        </w:rPr>
        <w:t xml:space="preserve">vo un jāiesniedz latviešu </w:t>
      </w:r>
      <w:r w:rsidR="00580920" w:rsidRPr="00466FB7">
        <w:rPr>
          <w:rFonts w:ascii="Times New Roman" w:hAnsi="Times New Roman" w:cs="Times New Roman"/>
          <w:sz w:val="24"/>
          <w:szCs w:val="24"/>
        </w:rPr>
        <w:t>valodā</w:t>
      </w:r>
      <w:r w:rsidRPr="00466FB7">
        <w:rPr>
          <w:rFonts w:ascii="Times New Roman" w:hAnsi="Times New Roman" w:cs="Times New Roman"/>
          <w:sz w:val="24"/>
          <w:szCs w:val="24"/>
        </w:rPr>
        <w:t xml:space="preserve">, </w:t>
      </w:r>
      <w:r w:rsidR="00820061" w:rsidRPr="00466FB7">
        <w:rPr>
          <w:rFonts w:ascii="Times New Roman" w:hAnsi="Times New Roman" w:cs="Times New Roman"/>
          <w:sz w:val="24"/>
          <w:szCs w:val="24"/>
        </w:rPr>
        <w:t xml:space="preserve">drukātā veidā, </w:t>
      </w:r>
      <w:r w:rsidRPr="00466FB7">
        <w:rPr>
          <w:rFonts w:ascii="Times New Roman" w:hAnsi="Times New Roman" w:cs="Times New Roman"/>
          <w:sz w:val="24"/>
          <w:szCs w:val="24"/>
        </w:rPr>
        <w:t xml:space="preserve">tiem jābūt skaidri salasāmiem, lapām sanumurētām, dokumentiem cauršūtiem un apliecinātiem Latvijas Republikas normatīvajos aktos noteiktajā kārtībā. </w:t>
      </w:r>
    </w:p>
    <w:p w14:paraId="240238F5" w14:textId="4644CA21" w:rsidR="00C35CA5" w:rsidRPr="00466FB7" w:rsidRDefault="00C35CA5" w:rsidP="009647B6">
      <w:pPr>
        <w:pStyle w:val="ListParagraph"/>
        <w:numPr>
          <w:ilvl w:val="1"/>
          <w:numId w:val="4"/>
        </w:numPr>
        <w:spacing w:line="240" w:lineRule="auto"/>
        <w:ind w:left="709" w:hanging="425"/>
        <w:jc w:val="both"/>
        <w:rPr>
          <w:rFonts w:ascii="Times New Roman" w:hAnsi="Times New Roman" w:cs="Times New Roman"/>
          <w:sz w:val="24"/>
          <w:szCs w:val="24"/>
        </w:rPr>
      </w:pPr>
      <w:r w:rsidRPr="00466FB7">
        <w:rPr>
          <w:rFonts w:ascii="Times New Roman" w:hAnsi="Times New Roman" w:cs="Times New Roman"/>
          <w:sz w:val="24"/>
          <w:szCs w:val="24"/>
        </w:rPr>
        <w:t xml:space="preserve">Pretendenta dokumentam, kas iesniegts citas valsts valodā, jāpievieno šī dokumenta Pretendenta apliecināts tulkojums. Ja oriģinālā dokumenta teksts atšķiras no šī dokumenta tulkojuma teksta latviešu valodā, tad par pamatu tiks ņemts šī dokumenta tulkojums latviešu valodā. </w:t>
      </w:r>
    </w:p>
    <w:p w14:paraId="044FD4B1" w14:textId="77777777" w:rsidR="00C35CA5" w:rsidRPr="00466FB7" w:rsidRDefault="00C35CA5" w:rsidP="00C35CA5">
      <w:pPr>
        <w:pStyle w:val="ListParagraph"/>
        <w:spacing w:line="240" w:lineRule="auto"/>
        <w:ind w:left="709"/>
        <w:jc w:val="both"/>
        <w:rPr>
          <w:rFonts w:ascii="Times New Roman" w:hAnsi="Times New Roman" w:cs="Times New Roman"/>
          <w:sz w:val="24"/>
          <w:szCs w:val="24"/>
        </w:rPr>
      </w:pPr>
      <w:r w:rsidRPr="00466FB7">
        <w:rPr>
          <w:rFonts w:ascii="Times New Roman" w:hAnsi="Times New Roman" w:cs="Times New Roman"/>
          <w:sz w:val="24"/>
          <w:szCs w:val="24"/>
        </w:rPr>
        <w:t xml:space="preserve">Par kaitējumu, kas radies dokumenta nepareiza tulkojuma dēļ, Pretendents atbild Latvijas Republikas normatīvajos tiesību aktos noteiktajā kārtībā. </w:t>
      </w:r>
    </w:p>
    <w:p w14:paraId="059F3AEF" w14:textId="77777777" w:rsidR="00C35CA5" w:rsidRPr="00466FB7" w:rsidRDefault="00C35CA5" w:rsidP="009647B6">
      <w:pPr>
        <w:pStyle w:val="ListParagraph"/>
        <w:numPr>
          <w:ilvl w:val="1"/>
          <w:numId w:val="4"/>
        </w:numPr>
        <w:spacing w:line="240" w:lineRule="auto"/>
        <w:ind w:left="709" w:hanging="425"/>
        <w:jc w:val="both"/>
        <w:rPr>
          <w:rFonts w:ascii="Times New Roman" w:hAnsi="Times New Roman" w:cs="Times New Roman"/>
          <w:sz w:val="24"/>
          <w:szCs w:val="24"/>
        </w:rPr>
      </w:pPr>
      <w:r w:rsidRPr="00466FB7">
        <w:rPr>
          <w:rFonts w:ascii="Times New Roman" w:hAnsi="Times New Roman" w:cs="Times New Roman"/>
          <w:sz w:val="24"/>
          <w:szCs w:val="24"/>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kopija. Pārējie piedāvājuma dokumenti jāparaksta darbiniekam, kurš gatavojis attiecīgo dokumentu (norādot vārdu un uzvārdu, ieņemamo amatu). </w:t>
      </w:r>
    </w:p>
    <w:p w14:paraId="48A491E1" w14:textId="77777777" w:rsidR="00C35CA5" w:rsidRPr="00466FB7" w:rsidRDefault="00C35CA5" w:rsidP="009647B6">
      <w:pPr>
        <w:pStyle w:val="ListParagraph"/>
        <w:numPr>
          <w:ilvl w:val="1"/>
          <w:numId w:val="4"/>
        </w:numPr>
        <w:spacing w:line="240" w:lineRule="auto"/>
        <w:ind w:left="709" w:hanging="425"/>
        <w:jc w:val="both"/>
        <w:rPr>
          <w:rFonts w:ascii="Times New Roman" w:hAnsi="Times New Roman" w:cs="Times New Roman"/>
          <w:sz w:val="24"/>
          <w:szCs w:val="24"/>
        </w:rPr>
      </w:pPr>
      <w:r w:rsidRPr="00466FB7">
        <w:rPr>
          <w:rFonts w:ascii="Times New Roman" w:hAnsi="Times New Roman" w:cs="Times New Roman"/>
          <w:sz w:val="24"/>
          <w:szCs w:val="24"/>
        </w:rPr>
        <w:t>Ja piedāvājumu iesniedz personu apvienība, Pretendenta pieteikums dalībai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6C7D4146" w14:textId="77777777" w:rsidR="00C35CA5" w:rsidRPr="00466FB7" w:rsidRDefault="00C35CA5" w:rsidP="009647B6">
      <w:pPr>
        <w:pStyle w:val="ListParagraph"/>
        <w:numPr>
          <w:ilvl w:val="1"/>
          <w:numId w:val="4"/>
        </w:numPr>
        <w:spacing w:line="240" w:lineRule="auto"/>
        <w:ind w:left="709" w:hanging="425"/>
        <w:jc w:val="both"/>
        <w:rPr>
          <w:rFonts w:ascii="Times New Roman" w:hAnsi="Times New Roman" w:cs="Times New Roman"/>
          <w:sz w:val="24"/>
          <w:szCs w:val="24"/>
        </w:rPr>
      </w:pPr>
      <w:r w:rsidRPr="00466FB7">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1C3E00C9" w14:textId="77777777" w:rsidR="00C35CA5" w:rsidRPr="00466FB7" w:rsidRDefault="00C35CA5" w:rsidP="00820061">
      <w:pPr>
        <w:pStyle w:val="ListParagraph"/>
        <w:numPr>
          <w:ilvl w:val="1"/>
          <w:numId w:val="4"/>
        </w:numPr>
        <w:tabs>
          <w:tab w:val="left" w:pos="851"/>
        </w:tabs>
        <w:spacing w:line="240" w:lineRule="auto"/>
        <w:ind w:left="709" w:hanging="425"/>
        <w:jc w:val="both"/>
        <w:rPr>
          <w:rFonts w:ascii="Times New Roman" w:hAnsi="Times New Roman" w:cs="Times New Roman"/>
          <w:sz w:val="24"/>
          <w:szCs w:val="24"/>
        </w:rPr>
      </w:pPr>
      <w:r w:rsidRPr="00466FB7">
        <w:rPr>
          <w:rFonts w:ascii="Times New Roman" w:hAnsi="Times New Roman" w:cs="Times New Roman"/>
          <w:sz w:val="24"/>
          <w:szCs w:val="24"/>
        </w:rPr>
        <w:t>Dokumentus, kas attiecas tikai uz personu, uz kura iespējām balstās Pretendents, lai apliecinātu savu atbilstību Pretendenta kvalifikācijas prasībām vai paredz piesaistīt iepirkuma līguma izpildē, vai attiecas uz atsevišķu personu apvienības dalībnieku, jāparaksta personai ar tiesībām pārstāvēt to iepirkuma procedūrā vai tās pilnvarotam pārstāvim. Pilnvarojuma gadījumā jāpievieno pilnvaras oriģināls vai tās apliecināta kopija. Šī punkta prasības arī jāievēro apliecinot dokumentu kopijas, dokumentu tulkojumu pareizību un dokumentu caurauklojumus.</w:t>
      </w:r>
    </w:p>
    <w:p w14:paraId="11B0D74B" w14:textId="77777777" w:rsidR="00C35CA5" w:rsidRPr="00466FB7" w:rsidRDefault="00C35CA5" w:rsidP="009647B6">
      <w:pPr>
        <w:pStyle w:val="ListParagraph"/>
        <w:numPr>
          <w:ilvl w:val="1"/>
          <w:numId w:val="4"/>
        </w:numPr>
        <w:spacing w:line="240" w:lineRule="auto"/>
        <w:ind w:left="851" w:hanging="567"/>
        <w:jc w:val="both"/>
        <w:rPr>
          <w:rFonts w:ascii="Times New Roman" w:hAnsi="Times New Roman" w:cs="Times New Roman"/>
          <w:sz w:val="24"/>
          <w:szCs w:val="24"/>
        </w:rPr>
      </w:pPr>
      <w:r w:rsidRPr="00466FB7">
        <w:rPr>
          <w:rFonts w:ascii="Times New Roman" w:hAnsi="Times New Roman" w:cs="Times New Roman"/>
          <w:sz w:val="24"/>
          <w:szCs w:val="24"/>
        </w:rPr>
        <w:t>Piedāvājums jāievieto aizlīmētā un aizzīmogotā iepakojumā ar norādi uz tā:</w:t>
      </w:r>
    </w:p>
    <w:p w14:paraId="48401B88" w14:textId="77777777" w:rsidR="00C35CA5" w:rsidRPr="00466FB7" w:rsidRDefault="00C35CA5" w:rsidP="00C35CA5">
      <w:pPr>
        <w:pBdr>
          <w:top w:val="single" w:sz="4" w:space="1" w:color="auto"/>
          <w:left w:val="single" w:sz="4" w:space="0" w:color="auto"/>
          <w:bottom w:val="single" w:sz="4" w:space="1" w:color="auto"/>
          <w:right w:val="single" w:sz="4" w:space="4" w:color="auto"/>
        </w:pBdr>
        <w:spacing w:line="240" w:lineRule="auto"/>
        <w:contextualSpacing/>
        <w:jc w:val="center"/>
        <w:rPr>
          <w:rFonts w:ascii="Times New Roman" w:hAnsi="Times New Roman" w:cs="Times New Roman"/>
          <w:b/>
          <w:sz w:val="24"/>
          <w:szCs w:val="24"/>
        </w:rPr>
      </w:pPr>
      <w:r w:rsidRPr="00466FB7">
        <w:rPr>
          <w:rFonts w:ascii="Times New Roman" w:hAnsi="Times New Roman" w:cs="Times New Roman"/>
          <w:sz w:val="24"/>
          <w:szCs w:val="24"/>
        </w:rPr>
        <w:t>Ventspils brīvostas pārvaldei, Jāņa iela 19, Ventspils, LV-3601.</w:t>
      </w:r>
    </w:p>
    <w:p w14:paraId="5E6D0E97" w14:textId="71B49291" w:rsidR="00C35CA5" w:rsidRPr="00466FB7" w:rsidRDefault="00C35CA5" w:rsidP="00C35CA5">
      <w:pPr>
        <w:pBdr>
          <w:top w:val="single" w:sz="4" w:space="1" w:color="auto"/>
          <w:left w:val="single" w:sz="4" w:space="0" w:color="auto"/>
          <w:bottom w:val="single" w:sz="4" w:space="1" w:color="auto"/>
          <w:right w:val="single" w:sz="4" w:space="4" w:color="auto"/>
        </w:pBdr>
        <w:spacing w:line="240" w:lineRule="auto"/>
        <w:contextualSpacing/>
        <w:jc w:val="center"/>
        <w:rPr>
          <w:rFonts w:ascii="Times New Roman" w:hAnsi="Times New Roman" w:cs="Times New Roman"/>
          <w:b/>
          <w:sz w:val="24"/>
          <w:szCs w:val="24"/>
        </w:rPr>
      </w:pPr>
      <w:r w:rsidRPr="00466FB7">
        <w:rPr>
          <w:rFonts w:ascii="Times New Roman" w:hAnsi="Times New Roman" w:cs="Times New Roman"/>
          <w:sz w:val="24"/>
          <w:szCs w:val="24"/>
        </w:rPr>
        <w:t>Piedāvājums atklātajā iepirkumā „</w:t>
      </w:r>
      <w:r w:rsidRPr="00466FB7">
        <w:t xml:space="preserve"> </w:t>
      </w:r>
      <w:r w:rsidR="004B6605" w:rsidRPr="00466FB7">
        <w:rPr>
          <w:rFonts w:ascii="Times New Roman" w:eastAsia="Calibri" w:hAnsi="Times New Roman" w:cs="Times New Roman"/>
          <w:sz w:val="24"/>
          <w:szCs w:val="24"/>
        </w:rPr>
        <w:t>Amortizējošo atvairierīču piegāde Ventspils brīvostas piestātnēm</w:t>
      </w:r>
      <w:r w:rsidRPr="00466FB7">
        <w:rPr>
          <w:rFonts w:ascii="Times New Roman" w:hAnsi="Times New Roman" w:cs="Times New Roman"/>
          <w:sz w:val="24"/>
          <w:szCs w:val="24"/>
        </w:rPr>
        <w:t>”, iepirkuma identifikācijas Nr. VBOP 2021/</w:t>
      </w:r>
      <w:r w:rsidR="006600A6" w:rsidRPr="00466FB7">
        <w:rPr>
          <w:rFonts w:ascii="Times New Roman" w:hAnsi="Times New Roman" w:cs="Times New Roman"/>
          <w:sz w:val="24"/>
          <w:szCs w:val="24"/>
        </w:rPr>
        <w:t>109</w:t>
      </w:r>
      <w:r w:rsidRPr="00466FB7">
        <w:rPr>
          <w:rFonts w:ascii="Times New Roman" w:hAnsi="Times New Roman" w:cs="Times New Roman"/>
          <w:sz w:val="24"/>
          <w:szCs w:val="24"/>
        </w:rPr>
        <w:t>.</w:t>
      </w:r>
    </w:p>
    <w:p w14:paraId="18D59D0F" w14:textId="15AD7BE8" w:rsidR="00C35CA5" w:rsidRPr="00466FB7" w:rsidRDefault="00C35CA5" w:rsidP="00C35CA5">
      <w:pPr>
        <w:pBdr>
          <w:top w:val="single" w:sz="4" w:space="1" w:color="auto"/>
          <w:left w:val="single" w:sz="4" w:space="0" w:color="auto"/>
          <w:bottom w:val="single" w:sz="4" w:space="1" w:color="auto"/>
          <w:right w:val="single" w:sz="4" w:space="4" w:color="auto"/>
        </w:pBdr>
        <w:spacing w:line="240" w:lineRule="auto"/>
        <w:contextualSpacing/>
        <w:jc w:val="center"/>
        <w:rPr>
          <w:rFonts w:ascii="Times New Roman" w:hAnsi="Times New Roman" w:cs="Times New Roman"/>
          <w:b/>
          <w:sz w:val="24"/>
          <w:szCs w:val="24"/>
        </w:rPr>
      </w:pPr>
      <w:r w:rsidRPr="00466FB7">
        <w:rPr>
          <w:rFonts w:ascii="Times New Roman" w:hAnsi="Times New Roman" w:cs="Times New Roman"/>
          <w:b/>
          <w:sz w:val="24"/>
          <w:szCs w:val="24"/>
        </w:rPr>
        <w:t xml:space="preserve">Neatvērt līdz 2021.gada </w:t>
      </w:r>
      <w:r w:rsidR="00466FB7">
        <w:rPr>
          <w:rFonts w:ascii="Times New Roman" w:hAnsi="Times New Roman" w:cs="Times New Roman"/>
          <w:b/>
          <w:sz w:val="24"/>
          <w:szCs w:val="24"/>
        </w:rPr>
        <w:t>8.decembrim</w:t>
      </w:r>
      <w:r w:rsidRPr="00466FB7">
        <w:rPr>
          <w:rFonts w:ascii="Times New Roman" w:hAnsi="Times New Roman" w:cs="Times New Roman"/>
          <w:b/>
          <w:sz w:val="24"/>
          <w:szCs w:val="24"/>
        </w:rPr>
        <w:t xml:space="preserve"> plkst.10</w:t>
      </w:r>
      <w:r w:rsidRPr="00466FB7">
        <w:rPr>
          <w:rFonts w:ascii="Times New Roman" w:hAnsi="Times New Roman" w:cs="Times New Roman"/>
          <w:b/>
          <w:sz w:val="24"/>
          <w:szCs w:val="24"/>
          <w:vertAlign w:val="superscript"/>
        </w:rPr>
        <w:t>00</w:t>
      </w:r>
      <w:r w:rsidRPr="00466FB7">
        <w:rPr>
          <w:rFonts w:ascii="Times New Roman" w:hAnsi="Times New Roman" w:cs="Times New Roman"/>
          <w:b/>
          <w:sz w:val="24"/>
          <w:szCs w:val="24"/>
        </w:rPr>
        <w:t>.</w:t>
      </w:r>
    </w:p>
    <w:p w14:paraId="55F718FF" w14:textId="77777777" w:rsidR="00C35CA5" w:rsidRPr="00466FB7" w:rsidRDefault="00C35CA5" w:rsidP="00C35CA5">
      <w:pPr>
        <w:pBdr>
          <w:top w:val="single" w:sz="4" w:space="1" w:color="auto"/>
          <w:left w:val="single" w:sz="4" w:space="0" w:color="auto"/>
          <w:bottom w:val="single" w:sz="4" w:space="1" w:color="auto"/>
          <w:right w:val="single" w:sz="4" w:space="4" w:color="auto"/>
        </w:pBdr>
        <w:spacing w:line="240" w:lineRule="auto"/>
        <w:contextualSpacing/>
        <w:jc w:val="center"/>
        <w:rPr>
          <w:rFonts w:ascii="Times New Roman" w:hAnsi="Times New Roman" w:cs="Times New Roman"/>
          <w:b/>
          <w:sz w:val="24"/>
          <w:szCs w:val="24"/>
        </w:rPr>
      </w:pPr>
      <w:r w:rsidRPr="00466FB7">
        <w:rPr>
          <w:rFonts w:ascii="Times New Roman" w:hAnsi="Times New Roman" w:cs="Times New Roman"/>
          <w:sz w:val="24"/>
          <w:szCs w:val="24"/>
        </w:rPr>
        <w:t>Iesniedzēja nosaukums, reģistrācijas Nr., kontaktpersona, tālrunis, e-pasts.</w:t>
      </w:r>
    </w:p>
    <w:p w14:paraId="0386D298" w14:textId="77777777" w:rsidR="00C35CA5" w:rsidRPr="00466FB7" w:rsidRDefault="00C35CA5" w:rsidP="009647B6">
      <w:pPr>
        <w:pStyle w:val="ListParagraph"/>
        <w:numPr>
          <w:ilvl w:val="1"/>
          <w:numId w:val="4"/>
        </w:numPr>
        <w:spacing w:line="240" w:lineRule="auto"/>
        <w:ind w:left="851" w:hanging="567"/>
        <w:jc w:val="both"/>
        <w:rPr>
          <w:rFonts w:ascii="Times New Roman" w:hAnsi="Times New Roman" w:cs="Times New Roman"/>
          <w:b/>
          <w:sz w:val="24"/>
          <w:szCs w:val="24"/>
        </w:rPr>
      </w:pPr>
      <w:r w:rsidRPr="00466FB7">
        <w:rPr>
          <w:rFonts w:ascii="Times New Roman" w:hAnsi="Times New Roman" w:cs="Times New Roman"/>
          <w:sz w:val="24"/>
          <w:szCs w:val="24"/>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6649D088" w14:textId="77777777" w:rsidR="00C35CA5" w:rsidRPr="00466FB7" w:rsidRDefault="00C35CA5" w:rsidP="009647B6">
      <w:pPr>
        <w:pStyle w:val="Heading1"/>
      </w:pPr>
      <w:bookmarkStart w:id="17" w:name="_Toc87357990"/>
      <w:r w:rsidRPr="00466FB7">
        <w:t>PIEDĀVĀJUMA IESNIEGŠANA UN ATVĒRŠANA</w:t>
      </w:r>
      <w:bookmarkEnd w:id="16"/>
      <w:bookmarkEnd w:id="17"/>
    </w:p>
    <w:p w14:paraId="38D1DDE7" w14:textId="0247B996" w:rsidR="00C35CA5" w:rsidRPr="00466FB7" w:rsidRDefault="00C35CA5" w:rsidP="009647B6">
      <w:pPr>
        <w:pStyle w:val="ListParagraph"/>
        <w:numPr>
          <w:ilvl w:val="1"/>
          <w:numId w:val="4"/>
        </w:numPr>
        <w:jc w:val="both"/>
        <w:rPr>
          <w:rFonts w:ascii="Times New Roman" w:hAnsi="Times New Roman" w:cs="Times New Roman"/>
          <w:b/>
          <w:sz w:val="24"/>
          <w:szCs w:val="24"/>
        </w:rPr>
      </w:pPr>
      <w:bookmarkStart w:id="18" w:name="_Toc70066100"/>
      <w:bookmarkStart w:id="19" w:name="_Toc67470578"/>
      <w:r w:rsidRPr="00466FB7">
        <w:rPr>
          <w:rFonts w:ascii="Times New Roman" w:hAnsi="Times New Roman" w:cs="Times New Roman"/>
          <w:sz w:val="24"/>
          <w:szCs w:val="24"/>
        </w:rPr>
        <w:t xml:space="preserve">Piedāvājumu var iesniegt personīgi vai nosūtīt pa pastu ar piegādi un izsniegšanu Komisijas sekretārei </w:t>
      </w:r>
      <w:r w:rsidRPr="00466FB7">
        <w:rPr>
          <w:rFonts w:ascii="Times New Roman" w:hAnsi="Times New Roman" w:cs="Times New Roman"/>
          <w:b/>
          <w:sz w:val="24"/>
          <w:szCs w:val="24"/>
        </w:rPr>
        <w:t xml:space="preserve">līdz 2021.gada </w:t>
      </w:r>
      <w:r w:rsidR="00466FB7">
        <w:rPr>
          <w:rFonts w:ascii="Times New Roman" w:hAnsi="Times New Roman" w:cs="Times New Roman"/>
          <w:b/>
          <w:sz w:val="24"/>
          <w:szCs w:val="24"/>
        </w:rPr>
        <w:t>8.decembrim</w:t>
      </w:r>
      <w:r w:rsidRPr="00466FB7">
        <w:rPr>
          <w:rFonts w:ascii="Times New Roman" w:hAnsi="Times New Roman" w:cs="Times New Roman"/>
          <w:b/>
          <w:sz w:val="24"/>
          <w:szCs w:val="24"/>
        </w:rPr>
        <w:t xml:space="preserve"> plkst. 10</w:t>
      </w:r>
      <w:r w:rsidRPr="00466FB7">
        <w:rPr>
          <w:rFonts w:ascii="Times New Roman" w:hAnsi="Times New Roman" w:cs="Times New Roman"/>
          <w:b/>
          <w:sz w:val="24"/>
          <w:szCs w:val="24"/>
          <w:vertAlign w:val="superscript"/>
        </w:rPr>
        <w:t>00</w:t>
      </w:r>
      <w:r w:rsidRPr="00466FB7">
        <w:rPr>
          <w:rFonts w:ascii="Times New Roman" w:hAnsi="Times New Roman" w:cs="Times New Roman"/>
          <w:sz w:val="24"/>
          <w:szCs w:val="24"/>
        </w:rPr>
        <w:t xml:space="preserve">, Ventspils brīvostas </w:t>
      </w:r>
      <w:r w:rsidRPr="00466FB7">
        <w:rPr>
          <w:rFonts w:ascii="Times New Roman" w:hAnsi="Times New Roman" w:cs="Times New Roman"/>
          <w:sz w:val="24"/>
          <w:szCs w:val="24"/>
        </w:rPr>
        <w:lastRenderedPageBreak/>
        <w:t>pārvaldē, Jāņa ielā 19, Ventspilī 202.kabinetā darba dienās no plkst. 8</w:t>
      </w:r>
      <w:r w:rsidRPr="00466FB7">
        <w:rPr>
          <w:rFonts w:ascii="Times New Roman" w:hAnsi="Times New Roman" w:cs="Times New Roman"/>
          <w:sz w:val="24"/>
          <w:szCs w:val="24"/>
          <w:vertAlign w:val="superscript"/>
        </w:rPr>
        <w:t>00</w:t>
      </w:r>
      <w:r w:rsidRPr="00466FB7">
        <w:rPr>
          <w:rFonts w:ascii="Times New Roman" w:hAnsi="Times New Roman" w:cs="Times New Roman"/>
          <w:sz w:val="24"/>
          <w:szCs w:val="24"/>
        </w:rPr>
        <w:t xml:space="preserve"> līdz 12</w:t>
      </w:r>
      <w:r w:rsidRPr="00466FB7">
        <w:rPr>
          <w:rFonts w:ascii="Times New Roman" w:hAnsi="Times New Roman" w:cs="Times New Roman"/>
          <w:sz w:val="24"/>
          <w:szCs w:val="24"/>
          <w:vertAlign w:val="superscript"/>
        </w:rPr>
        <w:t>00</w:t>
      </w:r>
      <w:r w:rsidRPr="00466FB7">
        <w:rPr>
          <w:rFonts w:ascii="Times New Roman" w:hAnsi="Times New Roman" w:cs="Times New Roman"/>
          <w:sz w:val="24"/>
          <w:szCs w:val="24"/>
        </w:rPr>
        <w:t xml:space="preserve"> un no plkst. 13</w:t>
      </w:r>
      <w:r w:rsidRPr="00466FB7">
        <w:rPr>
          <w:rFonts w:ascii="Times New Roman" w:hAnsi="Times New Roman" w:cs="Times New Roman"/>
          <w:sz w:val="24"/>
          <w:szCs w:val="24"/>
          <w:vertAlign w:val="superscript"/>
        </w:rPr>
        <w:t>00</w:t>
      </w:r>
      <w:r w:rsidRPr="00466FB7">
        <w:rPr>
          <w:rFonts w:ascii="Times New Roman" w:hAnsi="Times New Roman" w:cs="Times New Roman"/>
          <w:sz w:val="24"/>
          <w:szCs w:val="24"/>
        </w:rPr>
        <w:t xml:space="preserve"> līdz 17</w:t>
      </w:r>
      <w:r w:rsidRPr="00466FB7">
        <w:rPr>
          <w:rFonts w:ascii="Times New Roman" w:hAnsi="Times New Roman" w:cs="Times New Roman"/>
          <w:sz w:val="24"/>
          <w:szCs w:val="24"/>
          <w:vertAlign w:val="superscript"/>
        </w:rPr>
        <w:t>00</w:t>
      </w:r>
      <w:r w:rsidRPr="00466FB7">
        <w:rPr>
          <w:rFonts w:ascii="Times New Roman" w:hAnsi="Times New Roman" w:cs="Times New Roman"/>
          <w:sz w:val="24"/>
          <w:szCs w:val="24"/>
        </w:rPr>
        <w:t>, piektdienās līdz plkst.16</w:t>
      </w:r>
      <w:r w:rsidRPr="00466FB7">
        <w:rPr>
          <w:rFonts w:ascii="Times New Roman" w:hAnsi="Times New Roman" w:cs="Times New Roman"/>
          <w:sz w:val="24"/>
          <w:szCs w:val="24"/>
          <w:vertAlign w:val="superscript"/>
        </w:rPr>
        <w:t>00</w:t>
      </w:r>
      <w:r w:rsidRPr="00466FB7">
        <w:rPr>
          <w:rFonts w:ascii="Times New Roman" w:hAnsi="Times New Roman" w:cs="Times New Roman"/>
          <w:sz w:val="24"/>
          <w:szCs w:val="24"/>
        </w:rPr>
        <w:t>. Saņemot piedāvājumu, Komisijas sekretāre uz piedāvājuma atzīmē tā iesniegšanas datumu un laiku.</w:t>
      </w:r>
      <w:bookmarkEnd w:id="18"/>
    </w:p>
    <w:p w14:paraId="663AC15B" w14:textId="77777777" w:rsidR="00C35CA5" w:rsidRPr="00466FB7" w:rsidRDefault="00C35CA5" w:rsidP="009647B6">
      <w:pPr>
        <w:pStyle w:val="ListParagraph"/>
        <w:numPr>
          <w:ilvl w:val="1"/>
          <w:numId w:val="4"/>
        </w:numPr>
        <w:jc w:val="both"/>
        <w:rPr>
          <w:rFonts w:ascii="Times New Roman" w:hAnsi="Times New Roman" w:cs="Times New Roman"/>
          <w:b/>
          <w:sz w:val="24"/>
          <w:szCs w:val="24"/>
        </w:rPr>
      </w:pPr>
      <w:bookmarkStart w:id="20" w:name="_Toc70066101"/>
      <w:r w:rsidRPr="00466FB7">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uz iepakojuma „Piedāvājuma grozījumi” vai „Piedāvājuma atsaukums”. Piedāvājuma atsaukums izslēdz Pretendentu no tālākas dalības iepirkuma procedūrā.</w:t>
      </w:r>
      <w:bookmarkEnd w:id="20"/>
    </w:p>
    <w:p w14:paraId="7718A31C" w14:textId="77777777" w:rsidR="00C35CA5" w:rsidRPr="00466FB7" w:rsidRDefault="00C35CA5" w:rsidP="009647B6">
      <w:pPr>
        <w:pStyle w:val="ListParagraph"/>
        <w:numPr>
          <w:ilvl w:val="1"/>
          <w:numId w:val="4"/>
        </w:numPr>
        <w:jc w:val="both"/>
        <w:rPr>
          <w:rFonts w:ascii="Times New Roman" w:hAnsi="Times New Roman" w:cs="Times New Roman"/>
          <w:b/>
          <w:sz w:val="24"/>
          <w:szCs w:val="24"/>
        </w:rPr>
      </w:pPr>
      <w:bookmarkStart w:id="21" w:name="_Toc70066102"/>
      <w:r w:rsidRPr="00466FB7">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bookmarkEnd w:id="21"/>
    </w:p>
    <w:p w14:paraId="07366E53" w14:textId="3B53AB71" w:rsidR="00C35CA5" w:rsidRPr="00466FB7" w:rsidRDefault="00C35CA5" w:rsidP="009647B6">
      <w:pPr>
        <w:pStyle w:val="ListParagraph"/>
        <w:numPr>
          <w:ilvl w:val="1"/>
          <w:numId w:val="4"/>
        </w:numPr>
        <w:jc w:val="both"/>
        <w:rPr>
          <w:rFonts w:ascii="Times New Roman" w:hAnsi="Times New Roman" w:cs="Times New Roman"/>
          <w:b/>
          <w:sz w:val="24"/>
          <w:szCs w:val="24"/>
        </w:rPr>
      </w:pPr>
      <w:bookmarkStart w:id="22" w:name="_Toc70066103"/>
      <w:r w:rsidRPr="00466FB7">
        <w:rPr>
          <w:rFonts w:ascii="Times New Roman" w:hAnsi="Times New Roman" w:cs="Times New Roman"/>
          <w:sz w:val="24"/>
          <w:szCs w:val="24"/>
        </w:rPr>
        <w:t xml:space="preserve">Piedāvājumu atvēršana notiks </w:t>
      </w:r>
      <w:r w:rsidRPr="00466FB7">
        <w:rPr>
          <w:rFonts w:ascii="Times New Roman" w:hAnsi="Times New Roman" w:cs="Times New Roman"/>
          <w:b/>
          <w:sz w:val="24"/>
          <w:szCs w:val="24"/>
        </w:rPr>
        <w:t xml:space="preserve">2021.gada </w:t>
      </w:r>
      <w:r w:rsidR="00466FB7">
        <w:rPr>
          <w:rFonts w:ascii="Times New Roman" w:hAnsi="Times New Roman" w:cs="Times New Roman"/>
          <w:b/>
          <w:sz w:val="24"/>
          <w:szCs w:val="24"/>
        </w:rPr>
        <w:t>8.decembrī</w:t>
      </w:r>
      <w:r w:rsidRPr="00466FB7">
        <w:rPr>
          <w:rFonts w:ascii="Times New Roman" w:hAnsi="Times New Roman" w:cs="Times New Roman"/>
          <w:b/>
          <w:sz w:val="24"/>
          <w:szCs w:val="24"/>
        </w:rPr>
        <w:t xml:space="preserve"> plkst. 10</w:t>
      </w:r>
      <w:r w:rsidRPr="00466FB7">
        <w:rPr>
          <w:rFonts w:ascii="Times New Roman" w:hAnsi="Times New Roman" w:cs="Times New Roman"/>
          <w:b/>
          <w:sz w:val="24"/>
          <w:szCs w:val="24"/>
          <w:vertAlign w:val="superscript"/>
        </w:rPr>
        <w:t>00</w:t>
      </w:r>
      <w:r w:rsidRPr="00466FB7">
        <w:rPr>
          <w:rFonts w:ascii="Times New Roman" w:hAnsi="Times New Roman" w:cs="Times New Roman"/>
          <w:sz w:val="24"/>
          <w:szCs w:val="24"/>
        </w:rPr>
        <w:t>, Ventspils brīvostas pārvaldē, Jāņa ielā 19, Ventspilī.</w:t>
      </w:r>
      <w:bookmarkEnd w:id="22"/>
    </w:p>
    <w:p w14:paraId="4E331116" w14:textId="77777777" w:rsidR="00C35CA5" w:rsidRPr="00466FB7" w:rsidRDefault="00C35CA5" w:rsidP="009647B6">
      <w:pPr>
        <w:pStyle w:val="Heading1"/>
      </w:pPr>
      <w:bookmarkStart w:id="23" w:name="_Toc87357991"/>
      <w:r w:rsidRPr="00466FB7">
        <w:t>CITI NOTEIKUMI</w:t>
      </w:r>
      <w:bookmarkEnd w:id="19"/>
      <w:bookmarkEnd w:id="23"/>
    </w:p>
    <w:p w14:paraId="182355E8"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1EA361C0"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Komisija lēmumus pieņem slēgtā sēdē, pamatojoties tikai uz oriģinālo dokumentu un oriģinālo dokumentu kopiju informāciju, un citu informāciju, kas pieprasīta un iesniegta līdz piedāvājuma izvērtēšanas beigām.</w:t>
      </w:r>
    </w:p>
    <w:p w14:paraId="7CE9CCA0"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305C1A13" w14:textId="77777777" w:rsidR="00C35CA5" w:rsidRPr="00466FB7" w:rsidRDefault="00C35CA5" w:rsidP="00C35CA5">
      <w:pPr>
        <w:pStyle w:val="naisf"/>
        <w:spacing w:before="0" w:beforeAutospacing="0" w:after="0" w:afterAutospacing="0"/>
        <w:ind w:left="851"/>
        <w:rPr>
          <w:lang w:val="lv-LV"/>
        </w:rPr>
      </w:pPr>
      <w:r w:rsidRPr="00466FB7">
        <w:rPr>
          <w:lang w:val="lv-LV"/>
        </w:rPr>
        <w:t>Ja Komisijai radīsies šaubas, vai Pretendenta piedāvājums ir nepamatoti lēts, Pretendentam tiks pieprasīts skaidrojums par piedāvāto cenu vai izmaksām.</w:t>
      </w:r>
    </w:p>
    <w:p w14:paraId="58611FCC"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Komisija pirms piedāvājuma izvēles veiks finanšu piedāvājuma dokumentu pārbaudi, aritmētisko kļūdu labojumus. Aritmētisko kļūdu gadījumā tiks labota līgumcena.</w:t>
      </w:r>
    </w:p>
    <w:p w14:paraId="210DA73C"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Komisijai ir tiesības pieprasīt, lai Pretendents precizē informāciju par piedāvājumu, ja tas nepieciešams Pretendenta atlasei vai piedāvājuma atbilstības pārbaudei un izvēlei.</w:t>
      </w:r>
    </w:p>
    <w:p w14:paraId="23D55F46"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Komisija atbilstoši noteiktajam piedāvājumu izvēles kritērijam izvēlas piedāvājumu no tiem piedāvājumiem, kas atbilst iepirkuma nolikumā noteiktajām prasībām.</w:t>
      </w:r>
    </w:p>
    <w:p w14:paraId="4BB4B5EE"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b/>
          <w:lang w:val="lv-LV" w:eastAsia="x-none"/>
        </w:rPr>
        <w:t xml:space="preserve">PIEDĀVĀJUMA IZVĒRTĒŠANAS KRITĒRIJS – </w:t>
      </w:r>
      <w:r w:rsidRPr="00466FB7">
        <w:rPr>
          <w:lang w:val="lv-LV" w:eastAsia="x-none"/>
        </w:rPr>
        <w:t>cena, tā kā Tehniskā specifikācija ir sagatavota detalizēti un citiem kritērijiem nav būtiskas nozīmes piedāvājuma izvēlē.</w:t>
      </w:r>
    </w:p>
    <w:p w14:paraId="6EB43975"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b/>
          <w:lang w:val="lv-LV" w:eastAsia="x-none"/>
        </w:rPr>
        <w:t xml:space="preserve">PIEDĀVĀJUMA IZVĒLES KRITĒRIJS – </w:t>
      </w:r>
      <w:r w:rsidRPr="00466FB7">
        <w:rPr>
          <w:lang w:val="lv-LV" w:eastAsia="x-none"/>
        </w:rPr>
        <w:t>saimnieciski visizdevīgākais piedāvājums – ar viszemāko līgumcenu katrā Iepirkuma daļā atsevišķi.</w:t>
      </w:r>
    </w:p>
    <w:p w14:paraId="130D4115"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 xml:space="preserve">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w:t>
      </w:r>
      <w:r w:rsidRPr="00466FB7">
        <w:rPr>
          <w:lang w:val="lv-LV"/>
        </w:rPr>
        <w:lastRenderedPageBreak/>
        <w:t>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E86749A" w14:textId="77777777" w:rsidR="00C35CA5" w:rsidRPr="00466FB7" w:rsidRDefault="00C35CA5" w:rsidP="009647B6">
      <w:pPr>
        <w:pStyle w:val="naisf"/>
        <w:numPr>
          <w:ilvl w:val="1"/>
          <w:numId w:val="4"/>
        </w:numPr>
        <w:tabs>
          <w:tab w:val="left" w:pos="993"/>
        </w:tabs>
        <w:spacing w:before="0" w:beforeAutospacing="0" w:after="0" w:afterAutospacing="0"/>
        <w:ind w:left="851" w:hanging="567"/>
        <w:rPr>
          <w:lang w:val="lv-LV"/>
        </w:rPr>
      </w:pPr>
      <w:r w:rsidRPr="00466FB7">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7343E12" w14:textId="77777777" w:rsidR="00C35CA5" w:rsidRPr="00466FB7" w:rsidRDefault="00C35CA5" w:rsidP="00C35CA5">
      <w:pPr>
        <w:pStyle w:val="BlockText"/>
        <w:ind w:right="-57"/>
        <w:jc w:val="both"/>
        <w:rPr>
          <w:szCs w:val="24"/>
        </w:rPr>
      </w:pPr>
      <w:r w:rsidRPr="00466FB7">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7A3DF168" w14:textId="77777777" w:rsidR="00C35CA5" w:rsidRPr="00466FB7" w:rsidRDefault="00C35CA5" w:rsidP="009647B6">
      <w:pPr>
        <w:pStyle w:val="naisf"/>
        <w:numPr>
          <w:ilvl w:val="1"/>
          <w:numId w:val="4"/>
        </w:numPr>
        <w:tabs>
          <w:tab w:val="left" w:pos="993"/>
        </w:tabs>
        <w:spacing w:before="0" w:beforeAutospacing="0" w:after="0" w:afterAutospacing="0"/>
        <w:ind w:left="851" w:hanging="567"/>
        <w:rPr>
          <w:lang w:val="lv-LV"/>
        </w:rPr>
      </w:pPr>
      <w:r w:rsidRPr="00466FB7">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35631DD1" w14:textId="77777777" w:rsidR="00C35CA5" w:rsidRPr="00466FB7" w:rsidRDefault="00C35CA5" w:rsidP="009647B6">
      <w:pPr>
        <w:pStyle w:val="naisf"/>
        <w:numPr>
          <w:ilvl w:val="1"/>
          <w:numId w:val="4"/>
        </w:numPr>
        <w:tabs>
          <w:tab w:val="left" w:pos="993"/>
        </w:tabs>
        <w:spacing w:before="0" w:beforeAutospacing="0" w:after="0" w:afterAutospacing="0"/>
        <w:ind w:left="851" w:hanging="567"/>
        <w:rPr>
          <w:lang w:val="lv-LV"/>
        </w:rPr>
      </w:pPr>
      <w:r w:rsidRPr="00466FB7">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367B984B" w14:textId="77777777" w:rsidR="00C35CA5" w:rsidRPr="00466FB7" w:rsidRDefault="00C35CA5" w:rsidP="009647B6">
      <w:pPr>
        <w:pStyle w:val="naisf"/>
        <w:numPr>
          <w:ilvl w:val="1"/>
          <w:numId w:val="4"/>
        </w:numPr>
        <w:tabs>
          <w:tab w:val="left" w:pos="993"/>
        </w:tabs>
        <w:spacing w:before="0" w:beforeAutospacing="0" w:after="0" w:afterAutospacing="0"/>
        <w:ind w:left="851" w:hanging="567"/>
        <w:rPr>
          <w:lang w:val="lv-LV"/>
        </w:rPr>
      </w:pPr>
      <w:r w:rsidRPr="00466FB7">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3E8E4605" w14:textId="77777777" w:rsidR="00C35CA5" w:rsidRPr="00466FB7" w:rsidRDefault="00C35CA5" w:rsidP="009647B6">
      <w:pPr>
        <w:pStyle w:val="naisf"/>
        <w:numPr>
          <w:ilvl w:val="1"/>
          <w:numId w:val="4"/>
        </w:numPr>
        <w:tabs>
          <w:tab w:val="left" w:pos="993"/>
        </w:tabs>
        <w:spacing w:before="0" w:beforeAutospacing="0" w:after="0" w:afterAutospacing="0"/>
        <w:ind w:left="851" w:hanging="567"/>
        <w:rPr>
          <w:lang w:val="lv-LV"/>
        </w:rPr>
      </w:pPr>
      <w:r w:rsidRPr="00466FB7">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w:t>
      </w:r>
      <w:r w:rsidRPr="00466FB7">
        <w:rPr>
          <w:lang w:val="lv-LV"/>
        </w:rPr>
        <w:lastRenderedPageBreak/>
        <w:t>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321004F" w14:textId="77777777" w:rsidR="00C35CA5" w:rsidRPr="00466FB7" w:rsidRDefault="00C35CA5" w:rsidP="00C35CA5">
      <w:pPr>
        <w:pStyle w:val="BlockText"/>
        <w:ind w:right="-57"/>
        <w:jc w:val="both"/>
        <w:rPr>
          <w:szCs w:val="24"/>
          <w:lang w:eastAsia="lv-LV"/>
        </w:rPr>
      </w:pPr>
      <w:r w:rsidRPr="00466FB7">
        <w:rPr>
          <w:szCs w:val="24"/>
          <w:lang w:eastAsia="lv-LV"/>
        </w:rPr>
        <w:t>Pasūtītājs izslēgšanas nosacījumu esamību pārbaudīs Ārlietu ministrijas mājaslapā http://sankcijas.kd.gov.lv/ norādītajās vietnēs.</w:t>
      </w:r>
    </w:p>
    <w:p w14:paraId="5415D660" w14:textId="77777777" w:rsidR="00C35CA5" w:rsidRPr="00466FB7" w:rsidRDefault="00C35CA5" w:rsidP="00C35CA5">
      <w:pPr>
        <w:pStyle w:val="BlockText"/>
        <w:ind w:right="-57"/>
        <w:jc w:val="both"/>
        <w:rPr>
          <w:szCs w:val="24"/>
          <w:lang w:eastAsia="lv-LV"/>
        </w:rPr>
      </w:pPr>
      <w:r w:rsidRPr="00466FB7">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64CE0E7E" w14:textId="77777777" w:rsidR="00C35CA5" w:rsidRPr="00466FB7" w:rsidRDefault="00C35CA5" w:rsidP="009647B6">
      <w:pPr>
        <w:pStyle w:val="naisf"/>
        <w:numPr>
          <w:ilvl w:val="1"/>
          <w:numId w:val="4"/>
        </w:numPr>
        <w:tabs>
          <w:tab w:val="left" w:pos="993"/>
        </w:tabs>
        <w:spacing w:before="0" w:beforeAutospacing="0" w:after="0" w:afterAutospacing="0"/>
        <w:ind w:left="851"/>
        <w:rPr>
          <w:lang w:val="lv-LV"/>
        </w:rPr>
      </w:pPr>
      <w:r w:rsidRPr="00466FB7">
        <w:rPr>
          <w:lang w:val="lv-LV"/>
        </w:rPr>
        <w:t>Pasūtītājs ir tiesīgs līdz iepirkuma līguma noslēgšanai pārtraukt iepirkuma procedūru, ja tam ir objektīvs pamatojums.</w:t>
      </w:r>
    </w:p>
    <w:p w14:paraId="500EEE02" w14:textId="77777777" w:rsidR="00C35CA5" w:rsidRPr="00466FB7" w:rsidRDefault="00C35CA5" w:rsidP="009647B6">
      <w:pPr>
        <w:pStyle w:val="Heading1"/>
      </w:pPr>
      <w:bookmarkStart w:id="24" w:name="_Toc67470579"/>
      <w:bookmarkStart w:id="25" w:name="_Toc87357992"/>
      <w:r w:rsidRPr="00466FB7">
        <w:t>IEPIRKUMA LĪGUMA SLĒGŠANA</w:t>
      </w:r>
      <w:bookmarkEnd w:id="24"/>
      <w:bookmarkEnd w:id="25"/>
    </w:p>
    <w:p w14:paraId="1F57D6AC" w14:textId="790CDF8C" w:rsidR="00EC1907" w:rsidRPr="00466FB7" w:rsidRDefault="00EC1907" w:rsidP="00DF6B80">
      <w:pPr>
        <w:pStyle w:val="ListParagraph"/>
        <w:numPr>
          <w:ilvl w:val="1"/>
          <w:numId w:val="4"/>
        </w:numPr>
        <w:ind w:hanging="645"/>
        <w:jc w:val="both"/>
        <w:rPr>
          <w:rFonts w:ascii="Times New Roman" w:hAnsi="Times New Roman" w:cs="Times New Roman"/>
          <w:sz w:val="24"/>
          <w:szCs w:val="24"/>
        </w:rPr>
      </w:pPr>
      <w:r w:rsidRPr="00466FB7">
        <w:rPr>
          <w:rFonts w:ascii="Times New Roman" w:hAnsi="Times New Roman" w:cs="Times New Roman"/>
          <w:sz w:val="24"/>
          <w:szCs w:val="24"/>
        </w:rPr>
        <w:t>Par pamatu līguma sagatavošanai un noslēgšanai tiks izmantots iepirkuma līguma projekts (8.pielikums). Līguma projekta nosacījumi ir Pretendentam saistoši.</w:t>
      </w:r>
    </w:p>
    <w:p w14:paraId="67CDB4B1" w14:textId="0C11BBA1" w:rsidR="00C35CA5" w:rsidRPr="00466FB7" w:rsidRDefault="00C35CA5" w:rsidP="009647B6">
      <w:pPr>
        <w:numPr>
          <w:ilvl w:val="1"/>
          <w:numId w:val="4"/>
        </w:numPr>
        <w:spacing w:after="120" w:line="240" w:lineRule="auto"/>
        <w:ind w:left="993" w:hanging="709"/>
        <w:jc w:val="both"/>
        <w:rPr>
          <w:rFonts w:ascii="Times New Roman" w:hAnsi="Times New Roman" w:cs="Times New Roman"/>
          <w:sz w:val="24"/>
          <w:szCs w:val="24"/>
        </w:rPr>
      </w:pPr>
      <w:r w:rsidRPr="00466FB7">
        <w:rPr>
          <w:rFonts w:ascii="Times New Roman" w:hAnsi="Times New Roman" w:cs="Times New Roman"/>
          <w:sz w:val="24"/>
          <w:szCs w:val="24"/>
        </w:rPr>
        <w:t>Līgums jānoslēdz 5 (piecu) darba dienu laikā no Pasūtītāja rakstiska pieprasījuma saņemšanas.</w:t>
      </w:r>
    </w:p>
    <w:p w14:paraId="5999CEB4" w14:textId="77777777" w:rsidR="00D33C4F" w:rsidRDefault="00D33C4F"/>
    <w:sectPr w:rsidR="00D33C4F" w:rsidSect="007A7F26">
      <w:pgSz w:w="11907" w:h="16839"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D9E29" w14:textId="77777777" w:rsidR="004D530B" w:rsidRDefault="004D530B" w:rsidP="00C35CA5">
      <w:pPr>
        <w:spacing w:after="0" w:line="240" w:lineRule="auto"/>
      </w:pPr>
      <w:r>
        <w:separator/>
      </w:r>
    </w:p>
  </w:endnote>
  <w:endnote w:type="continuationSeparator" w:id="0">
    <w:p w14:paraId="01527535" w14:textId="77777777" w:rsidR="004D530B" w:rsidRDefault="004D530B" w:rsidP="00C35C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1137039"/>
      <w:docPartObj>
        <w:docPartGallery w:val="Page Numbers (Bottom of Page)"/>
        <w:docPartUnique/>
      </w:docPartObj>
    </w:sdtPr>
    <w:sdtEndPr>
      <w:rPr>
        <w:rFonts w:ascii="Times New Roman" w:hAnsi="Times New Roman" w:cs="Times New Roman"/>
        <w:i/>
        <w:iCs/>
        <w:noProof/>
        <w:sz w:val="20"/>
        <w:szCs w:val="20"/>
      </w:rPr>
    </w:sdtEndPr>
    <w:sdtContent>
      <w:p w14:paraId="471416E4" w14:textId="04181D50" w:rsidR="004F1317" w:rsidRPr="004F1317" w:rsidRDefault="004F1317">
        <w:pPr>
          <w:pStyle w:val="Footer"/>
          <w:jc w:val="center"/>
          <w:rPr>
            <w:rFonts w:ascii="Times New Roman" w:hAnsi="Times New Roman" w:cs="Times New Roman"/>
            <w:i/>
            <w:iCs/>
            <w:sz w:val="20"/>
            <w:szCs w:val="20"/>
          </w:rPr>
        </w:pPr>
        <w:r w:rsidRPr="004F1317">
          <w:rPr>
            <w:rFonts w:ascii="Times New Roman" w:hAnsi="Times New Roman" w:cs="Times New Roman"/>
            <w:i/>
            <w:iCs/>
            <w:sz w:val="20"/>
            <w:szCs w:val="20"/>
          </w:rPr>
          <w:fldChar w:fldCharType="begin"/>
        </w:r>
        <w:r w:rsidRPr="004F1317">
          <w:rPr>
            <w:rFonts w:ascii="Times New Roman" w:hAnsi="Times New Roman" w:cs="Times New Roman"/>
            <w:i/>
            <w:iCs/>
            <w:sz w:val="20"/>
            <w:szCs w:val="20"/>
          </w:rPr>
          <w:instrText xml:space="preserve"> PAGE   \* MERGEFORMAT </w:instrText>
        </w:r>
        <w:r w:rsidRPr="004F1317">
          <w:rPr>
            <w:rFonts w:ascii="Times New Roman" w:hAnsi="Times New Roman" w:cs="Times New Roman"/>
            <w:i/>
            <w:iCs/>
            <w:sz w:val="20"/>
            <w:szCs w:val="20"/>
          </w:rPr>
          <w:fldChar w:fldCharType="separate"/>
        </w:r>
        <w:r w:rsidR="007B46FF">
          <w:rPr>
            <w:rFonts w:ascii="Times New Roman" w:hAnsi="Times New Roman" w:cs="Times New Roman"/>
            <w:i/>
            <w:iCs/>
            <w:noProof/>
            <w:sz w:val="20"/>
            <w:szCs w:val="20"/>
          </w:rPr>
          <w:t>13</w:t>
        </w:r>
        <w:r w:rsidRPr="004F1317">
          <w:rPr>
            <w:rFonts w:ascii="Times New Roman" w:hAnsi="Times New Roman" w:cs="Times New Roman"/>
            <w:i/>
            <w:iCs/>
            <w:noProof/>
            <w:sz w:val="20"/>
            <w:szCs w:val="20"/>
          </w:rPr>
          <w:fldChar w:fldCharType="end"/>
        </w:r>
      </w:p>
    </w:sdtContent>
  </w:sdt>
  <w:p w14:paraId="3F742491" w14:textId="77777777" w:rsidR="004F1317" w:rsidRDefault="004F13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DE69D" w14:textId="77777777" w:rsidR="004D530B" w:rsidRDefault="004D530B" w:rsidP="00C35CA5">
      <w:pPr>
        <w:spacing w:after="0" w:line="240" w:lineRule="auto"/>
      </w:pPr>
      <w:r>
        <w:separator/>
      </w:r>
    </w:p>
  </w:footnote>
  <w:footnote w:type="continuationSeparator" w:id="0">
    <w:p w14:paraId="6D365C9C" w14:textId="77777777" w:rsidR="004D530B" w:rsidRDefault="004D530B" w:rsidP="00C35CA5">
      <w:pPr>
        <w:spacing w:after="0" w:line="240" w:lineRule="auto"/>
      </w:pPr>
      <w:r>
        <w:continuationSeparator/>
      </w:r>
    </w:p>
  </w:footnote>
  <w:footnote w:id="1">
    <w:p w14:paraId="2B068855" w14:textId="77777777" w:rsidR="00C35CA5" w:rsidRPr="005C3188" w:rsidRDefault="00C35CA5" w:rsidP="00C35CA5">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6DCA7004"/>
    <w:lvl w:ilvl="0">
      <w:start w:val="3"/>
      <w:numFmt w:val="decimal"/>
      <w:pStyle w:val="Heading1"/>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4"/>
        <w:szCs w:val="24"/>
      </w:rPr>
    </w:lvl>
    <w:lvl w:ilvl="2">
      <w:start w:val="1"/>
      <w:numFmt w:val="decimal"/>
      <w:lvlText w:val="%1.%2.%3."/>
      <w:lvlJc w:val="left"/>
      <w:pPr>
        <w:ind w:left="2137" w:hanging="720"/>
      </w:pPr>
      <w:rPr>
        <w:rFonts w:hint="default"/>
        <w:b w:val="0"/>
        <w:i w:val="0"/>
        <w:iCs w:val="0"/>
        <w:sz w:val="24"/>
        <w:szCs w:val="24"/>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22FC5DD3"/>
    <w:multiLevelType w:val="multilevel"/>
    <w:tmpl w:val="72A45D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A692A85"/>
    <w:multiLevelType w:val="multilevel"/>
    <w:tmpl w:val="AFDAC6A2"/>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b w:val="0"/>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53F06308"/>
    <w:multiLevelType w:val="multilevel"/>
    <w:tmpl w:val="0E74D18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9F652FB"/>
    <w:multiLevelType w:val="multilevel"/>
    <w:tmpl w:val="C1BA941C"/>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4"/>
  </w:num>
  <w:num w:numId="3">
    <w:abstractNumId w:val="3"/>
  </w:num>
  <w:num w:numId="4">
    <w:abstractNumId w:val="0"/>
  </w:num>
  <w:num w:numId="5">
    <w:abstractNumId w:val="2"/>
  </w:num>
  <w:num w:numId="6">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CA5"/>
    <w:rsid w:val="000712C1"/>
    <w:rsid w:val="000D03D3"/>
    <w:rsid w:val="00186641"/>
    <w:rsid w:val="001D68FD"/>
    <w:rsid w:val="001D6AE6"/>
    <w:rsid w:val="00227BAD"/>
    <w:rsid w:val="00244FC0"/>
    <w:rsid w:val="0027547E"/>
    <w:rsid w:val="002B1B7F"/>
    <w:rsid w:val="003249BB"/>
    <w:rsid w:val="00364C51"/>
    <w:rsid w:val="003F43C8"/>
    <w:rsid w:val="00436189"/>
    <w:rsid w:val="00466FB7"/>
    <w:rsid w:val="0047701C"/>
    <w:rsid w:val="0049403F"/>
    <w:rsid w:val="004B6605"/>
    <w:rsid w:val="004D530B"/>
    <w:rsid w:val="004F1317"/>
    <w:rsid w:val="005010A6"/>
    <w:rsid w:val="0050150A"/>
    <w:rsid w:val="00580920"/>
    <w:rsid w:val="005C3697"/>
    <w:rsid w:val="005D3564"/>
    <w:rsid w:val="00632C9C"/>
    <w:rsid w:val="00634ADB"/>
    <w:rsid w:val="006600A6"/>
    <w:rsid w:val="006A7590"/>
    <w:rsid w:val="007A7F26"/>
    <w:rsid w:val="007B46FF"/>
    <w:rsid w:val="007C15A6"/>
    <w:rsid w:val="007C43A5"/>
    <w:rsid w:val="007E4AB4"/>
    <w:rsid w:val="00820061"/>
    <w:rsid w:val="008815F5"/>
    <w:rsid w:val="00903A2A"/>
    <w:rsid w:val="0094410A"/>
    <w:rsid w:val="00952DE0"/>
    <w:rsid w:val="009647B6"/>
    <w:rsid w:val="0097170A"/>
    <w:rsid w:val="00976004"/>
    <w:rsid w:val="00990462"/>
    <w:rsid w:val="009D5A5A"/>
    <w:rsid w:val="00A400BB"/>
    <w:rsid w:val="00AB2900"/>
    <w:rsid w:val="00AB2BFD"/>
    <w:rsid w:val="00B13D67"/>
    <w:rsid w:val="00B140FC"/>
    <w:rsid w:val="00C069E2"/>
    <w:rsid w:val="00C35CA5"/>
    <w:rsid w:val="00CD5945"/>
    <w:rsid w:val="00D20D62"/>
    <w:rsid w:val="00D22B3F"/>
    <w:rsid w:val="00D33C4F"/>
    <w:rsid w:val="00DA5663"/>
    <w:rsid w:val="00DD3031"/>
    <w:rsid w:val="00DF6B80"/>
    <w:rsid w:val="00E45AD2"/>
    <w:rsid w:val="00E521E5"/>
    <w:rsid w:val="00EC1907"/>
    <w:rsid w:val="00F5222F"/>
    <w:rsid w:val="00F80E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4F72A"/>
  <w15:chartTrackingRefBased/>
  <w15:docId w15:val="{A36D7AE8-A598-431F-A95A-CDA5F5B4C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5CA5"/>
    <w:pPr>
      <w:spacing w:after="200" w:line="276" w:lineRule="auto"/>
    </w:pPr>
    <w:rPr>
      <w:lang w:val="lv-LV"/>
    </w:rPr>
  </w:style>
  <w:style w:type="paragraph" w:styleId="Heading1">
    <w:name w:val="heading 1"/>
    <w:basedOn w:val="Normal"/>
    <w:next w:val="Normal"/>
    <w:link w:val="Heading1Char"/>
    <w:autoRedefine/>
    <w:uiPriority w:val="9"/>
    <w:qFormat/>
    <w:rsid w:val="009647B6"/>
    <w:pPr>
      <w:keepNext/>
      <w:numPr>
        <w:numId w:val="4"/>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47B6"/>
    <w:rPr>
      <w:rFonts w:ascii="Times New Roman" w:eastAsia="Times New Roman" w:hAnsi="Times New Roman" w:cs="Times New Roman"/>
      <w:b/>
      <w:kern w:val="32"/>
      <w:sz w:val="24"/>
      <w:szCs w:val="24"/>
      <w:lang w:val="lv-LV" w:eastAsia="lv-LV"/>
    </w:rPr>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C35CA5"/>
    <w:pPr>
      <w:ind w:left="720"/>
      <w:contextualSpacing/>
    </w:pPr>
  </w:style>
  <w:style w:type="character" w:styleId="Hyperlink">
    <w:name w:val="Hyperlink"/>
    <w:basedOn w:val="DefaultParagraphFont"/>
    <w:uiPriority w:val="99"/>
    <w:unhideWhenUsed/>
    <w:rsid w:val="00C35CA5"/>
    <w:rPr>
      <w:color w:val="0563C1" w:themeColor="hyperlink"/>
      <w:u w:val="single"/>
    </w:rPr>
  </w:style>
  <w:style w:type="paragraph" w:styleId="FootnoteText">
    <w:name w:val="footnote text"/>
    <w:aliases w:val="Footnote,Fußnote"/>
    <w:basedOn w:val="Normal"/>
    <w:link w:val="FootnoteTextChar"/>
    <w:rsid w:val="00C35CA5"/>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C35CA5"/>
    <w:rPr>
      <w:rFonts w:ascii="Times New Roman" w:eastAsia="Times New Roman" w:hAnsi="Times New Roman" w:cs="Times New Roman"/>
      <w:sz w:val="20"/>
      <w:szCs w:val="20"/>
      <w:lang w:eastAsia="lv-LV"/>
    </w:rPr>
  </w:style>
  <w:style w:type="character" w:styleId="FootnoteReference">
    <w:name w:val="footnote reference"/>
    <w:aliases w:val="Footnote symbol"/>
    <w:unhideWhenUsed/>
    <w:rsid w:val="00C35CA5"/>
    <w:rPr>
      <w:vertAlign w:val="superscript"/>
    </w:rPr>
  </w:style>
  <w:style w:type="paragraph" w:styleId="BlockText">
    <w:name w:val="Block Text"/>
    <w:basedOn w:val="Normal"/>
    <w:uiPriority w:val="99"/>
    <w:rsid w:val="00C35CA5"/>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C35CA5"/>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35CA5"/>
    <w:rPr>
      <w:lang w:val="lv-LV"/>
    </w:rPr>
  </w:style>
  <w:style w:type="paragraph" w:styleId="TOCHeading">
    <w:name w:val="TOC Heading"/>
    <w:basedOn w:val="Heading1"/>
    <w:next w:val="Normal"/>
    <w:uiPriority w:val="39"/>
    <w:unhideWhenUsed/>
    <w:qFormat/>
    <w:rsid w:val="00C35CA5"/>
    <w:pPr>
      <w:keepLines/>
      <w:numPr>
        <w:numId w:val="0"/>
      </w:numPr>
      <w:overflowPunct/>
      <w:autoSpaceDE/>
      <w:autoSpaceDN/>
      <w:adjustRightInd/>
      <w:spacing w:after="0" w:line="259" w:lineRule="auto"/>
      <w:jc w:val="left"/>
      <w:textAlignment w:val="auto"/>
      <w:outlineLvl w:val="9"/>
    </w:pPr>
    <w:rPr>
      <w:rFonts w:asciiTheme="majorHAnsi" w:eastAsiaTheme="majorEastAsia" w:hAnsiTheme="majorHAnsi" w:cstheme="majorBidi"/>
      <w:b w:val="0"/>
      <w:color w:val="2E74B5" w:themeColor="accent1" w:themeShade="BF"/>
      <w:kern w:val="0"/>
      <w:sz w:val="32"/>
      <w:szCs w:val="32"/>
      <w:lang w:val="en-US" w:eastAsia="en-US"/>
    </w:rPr>
  </w:style>
  <w:style w:type="paragraph" w:customStyle="1" w:styleId="tv213">
    <w:name w:val="tv213"/>
    <w:basedOn w:val="Normal"/>
    <w:rsid w:val="00C35CA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C35CA5"/>
  </w:style>
  <w:style w:type="table" w:styleId="TableGrid">
    <w:name w:val="Table Grid"/>
    <w:basedOn w:val="TableNormal"/>
    <w:uiPriority w:val="39"/>
    <w:unhideWhenUsed/>
    <w:rsid w:val="00C35CA5"/>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C35CA5"/>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Header">
    <w:name w:val="header"/>
    <w:basedOn w:val="Normal"/>
    <w:link w:val="HeaderChar"/>
    <w:uiPriority w:val="99"/>
    <w:unhideWhenUsed/>
    <w:rsid w:val="004F13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1317"/>
    <w:rPr>
      <w:lang w:val="lv-LV"/>
    </w:rPr>
  </w:style>
  <w:style w:type="paragraph" w:styleId="Footer">
    <w:name w:val="footer"/>
    <w:basedOn w:val="Normal"/>
    <w:link w:val="FooterChar"/>
    <w:uiPriority w:val="99"/>
    <w:unhideWhenUsed/>
    <w:rsid w:val="004F13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1317"/>
    <w:rPr>
      <w:lang w:val="lv-LV"/>
    </w:rPr>
  </w:style>
  <w:style w:type="character" w:styleId="UnresolvedMention">
    <w:name w:val="Unresolved Mention"/>
    <w:basedOn w:val="DefaultParagraphFont"/>
    <w:uiPriority w:val="99"/>
    <w:semiHidden/>
    <w:unhideWhenUsed/>
    <w:rsid w:val="00F80E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viktorija@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1C937-7DA3-4F32-BFBA-BD258CE64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19508</Words>
  <Characters>11121</Characters>
  <Application>Microsoft Office Word</Application>
  <DocSecurity>0</DocSecurity>
  <Lines>92</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34</cp:revision>
  <dcterms:created xsi:type="dcterms:W3CDTF">2021-05-05T08:07:00Z</dcterms:created>
  <dcterms:modified xsi:type="dcterms:W3CDTF">2021-11-16T12:26:00Z</dcterms:modified>
</cp:coreProperties>
</file>