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2DD2"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6EC891A6"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F888EA2" w14:textId="7D0C6C53"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w:t>
      </w:r>
      <w:r w:rsidR="00FB2C60">
        <w:rPr>
          <w:rFonts w:ascii="Times New Roman" w:eastAsia="Times New Roman" w:hAnsi="Times New Roman" w:cs="Times New Roman"/>
          <w:color w:val="000000"/>
          <w:sz w:val="24"/>
          <w:szCs w:val="24"/>
        </w:rPr>
        <w:t>16.novembra</w:t>
      </w:r>
    </w:p>
    <w:p w14:paraId="54D4A41C"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7CA8960B" w14:textId="77777777" w:rsidR="00E75D9B" w:rsidRPr="00953A15" w:rsidRDefault="00E75D9B" w:rsidP="00E75D9B">
      <w:pPr>
        <w:ind w:right="-57"/>
        <w:jc w:val="center"/>
        <w:rPr>
          <w:b/>
          <w:sz w:val="48"/>
          <w:szCs w:val="48"/>
        </w:rPr>
      </w:pPr>
    </w:p>
    <w:p w14:paraId="6A9115F6" w14:textId="77777777" w:rsidR="00E75D9B" w:rsidRPr="00953A15" w:rsidRDefault="00E75D9B" w:rsidP="00E75D9B">
      <w:pPr>
        <w:ind w:right="-57"/>
        <w:jc w:val="center"/>
        <w:rPr>
          <w:b/>
          <w:sz w:val="48"/>
          <w:szCs w:val="48"/>
        </w:rPr>
      </w:pPr>
    </w:p>
    <w:p w14:paraId="5B0462D8"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5250E890" w14:textId="77777777" w:rsidR="00E75D9B" w:rsidRPr="00953A15" w:rsidRDefault="00E75D9B" w:rsidP="00E75D9B">
      <w:pPr>
        <w:ind w:right="-57"/>
        <w:jc w:val="center"/>
        <w:rPr>
          <w:rFonts w:ascii="Times New Roman" w:hAnsi="Times New Roman" w:cs="Times New Roman"/>
          <w:b/>
          <w:sz w:val="48"/>
          <w:szCs w:val="48"/>
        </w:rPr>
      </w:pPr>
    </w:p>
    <w:p w14:paraId="04F6ABF7" w14:textId="08B06281" w:rsidR="00E75D9B" w:rsidRPr="002674F0" w:rsidRDefault="00E75D9B" w:rsidP="00E75D9B">
      <w:pPr>
        <w:pStyle w:val="BlockText"/>
        <w:ind w:left="142"/>
        <w:jc w:val="center"/>
        <w:rPr>
          <w:b/>
          <w:sz w:val="48"/>
          <w:szCs w:val="48"/>
        </w:rPr>
      </w:pPr>
      <w:r w:rsidRPr="00A67D0E">
        <w:rPr>
          <w:b/>
          <w:sz w:val="48"/>
          <w:szCs w:val="48"/>
        </w:rPr>
        <w:t>“</w:t>
      </w:r>
      <w:r w:rsidR="00C97172" w:rsidRPr="00C97172">
        <w:rPr>
          <w:b/>
          <w:sz w:val="48"/>
          <w:szCs w:val="48"/>
        </w:rPr>
        <w:t>CEF projekta pieteikuma dokumentācijas izstrāde</w:t>
      </w:r>
      <w:r w:rsidR="00335F35">
        <w:rPr>
          <w:b/>
          <w:sz w:val="48"/>
          <w:szCs w:val="48"/>
        </w:rPr>
        <w:t>”</w:t>
      </w:r>
    </w:p>
    <w:p w14:paraId="062FD96F" w14:textId="77777777" w:rsidR="00E75D9B" w:rsidRPr="00953A15" w:rsidRDefault="00E75D9B" w:rsidP="00E75D9B">
      <w:pPr>
        <w:ind w:right="-57"/>
        <w:jc w:val="center"/>
        <w:rPr>
          <w:rFonts w:ascii="Times New Roman" w:hAnsi="Times New Roman" w:cs="Times New Roman"/>
          <w:b/>
          <w:sz w:val="48"/>
          <w:szCs w:val="48"/>
        </w:rPr>
      </w:pPr>
    </w:p>
    <w:p w14:paraId="74B51B5D" w14:textId="77777777" w:rsidR="00E75D9B" w:rsidRPr="00953A15" w:rsidRDefault="00E75D9B" w:rsidP="00E75D9B">
      <w:pPr>
        <w:ind w:right="-57"/>
        <w:jc w:val="center"/>
        <w:rPr>
          <w:rFonts w:ascii="Times New Roman" w:hAnsi="Times New Roman" w:cs="Times New Roman"/>
          <w:b/>
          <w:sz w:val="40"/>
          <w:szCs w:val="48"/>
        </w:rPr>
      </w:pPr>
    </w:p>
    <w:p w14:paraId="62E7A6C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6BF64B5A" w14:textId="41DCA0AA"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C97172">
        <w:rPr>
          <w:rFonts w:ascii="Times New Roman" w:hAnsi="Times New Roman" w:cs="Times New Roman"/>
          <w:b/>
          <w:sz w:val="36"/>
          <w:szCs w:val="48"/>
        </w:rPr>
        <w:t>114</w:t>
      </w:r>
    </w:p>
    <w:p w14:paraId="62B5AFD5" w14:textId="77777777" w:rsidR="00E75D9B" w:rsidRPr="00953A15" w:rsidRDefault="00E75D9B" w:rsidP="00E75D9B">
      <w:pPr>
        <w:ind w:right="-57"/>
        <w:rPr>
          <w:rFonts w:ascii="Times New Roman" w:hAnsi="Times New Roman" w:cs="Times New Roman"/>
          <w:sz w:val="48"/>
          <w:szCs w:val="48"/>
        </w:rPr>
      </w:pPr>
    </w:p>
    <w:p w14:paraId="6F276D32"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569509CE" w14:textId="77777777" w:rsidR="00E75D9B" w:rsidRPr="00953A15" w:rsidRDefault="00E75D9B" w:rsidP="00E75D9B">
      <w:pPr>
        <w:ind w:right="-57"/>
        <w:rPr>
          <w:rFonts w:ascii="Times New Roman" w:hAnsi="Times New Roman" w:cs="Times New Roman"/>
          <w:sz w:val="48"/>
          <w:szCs w:val="48"/>
        </w:rPr>
      </w:pPr>
    </w:p>
    <w:p w14:paraId="2EA5FA61" w14:textId="77777777" w:rsidR="00E75D9B" w:rsidRPr="00953A15" w:rsidRDefault="00E75D9B" w:rsidP="00E75D9B">
      <w:pPr>
        <w:ind w:right="-57"/>
        <w:rPr>
          <w:rFonts w:ascii="Times New Roman" w:hAnsi="Times New Roman" w:cs="Times New Roman"/>
          <w:sz w:val="24"/>
        </w:rPr>
      </w:pPr>
    </w:p>
    <w:p w14:paraId="30832D36" w14:textId="77777777" w:rsidR="00E75D9B" w:rsidRPr="00953A15" w:rsidRDefault="00E75D9B" w:rsidP="00E75D9B">
      <w:pPr>
        <w:ind w:right="-57"/>
        <w:jc w:val="center"/>
        <w:rPr>
          <w:rFonts w:ascii="Times New Roman" w:hAnsi="Times New Roman" w:cs="Times New Roman"/>
          <w:b/>
          <w:sz w:val="32"/>
          <w:szCs w:val="32"/>
        </w:rPr>
      </w:pPr>
    </w:p>
    <w:p w14:paraId="336A3F85" w14:textId="77777777" w:rsidR="00E75D9B" w:rsidRPr="00953A15" w:rsidRDefault="00E75D9B" w:rsidP="00E75D9B">
      <w:pPr>
        <w:ind w:right="-57"/>
        <w:jc w:val="center"/>
        <w:rPr>
          <w:rFonts w:ascii="Times New Roman" w:hAnsi="Times New Roman" w:cs="Times New Roman"/>
          <w:b/>
          <w:sz w:val="32"/>
          <w:szCs w:val="32"/>
        </w:rPr>
      </w:pPr>
    </w:p>
    <w:p w14:paraId="0E138F10"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1F63FFB4"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5A555A48"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17755759" w14:textId="77777777" w:rsidR="00E75D9B" w:rsidRPr="00953A15" w:rsidRDefault="00E75D9B" w:rsidP="00E75D9B">
      <w:pPr>
        <w:tabs>
          <w:tab w:val="left" w:pos="2325"/>
        </w:tabs>
        <w:rPr>
          <w:sz w:val="24"/>
          <w:szCs w:val="24"/>
        </w:rPr>
      </w:pPr>
      <w:r w:rsidRPr="00953A15">
        <w:rPr>
          <w:sz w:val="24"/>
          <w:szCs w:val="24"/>
        </w:rPr>
        <w:tab/>
      </w:r>
    </w:p>
    <w:p w14:paraId="6250B76A" w14:textId="40BED4D4" w:rsidR="00491628" w:rsidRDefault="00E75D9B">
      <w:pPr>
        <w:pStyle w:val="TOC1"/>
        <w:rPr>
          <w:rFonts w:asciiTheme="minorHAnsi" w:eastAsiaTheme="minorEastAsia" w:hAnsiTheme="minorHAnsi" w:cstheme="minorBidi"/>
          <w:noProof/>
          <w:sz w:val="22"/>
          <w:szCs w:val="22"/>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87367708" w:history="1">
        <w:r w:rsidR="00491628" w:rsidRPr="00B00898">
          <w:rPr>
            <w:rStyle w:val="Hyperlink"/>
            <w:noProof/>
          </w:rPr>
          <w:t>1.</w:t>
        </w:r>
        <w:r w:rsidR="00491628">
          <w:rPr>
            <w:rFonts w:asciiTheme="minorHAnsi" w:eastAsiaTheme="minorEastAsia" w:hAnsiTheme="minorHAnsi" w:cstheme="minorBidi"/>
            <w:noProof/>
            <w:sz w:val="22"/>
            <w:szCs w:val="22"/>
          </w:rPr>
          <w:tab/>
        </w:r>
        <w:r w:rsidR="00491628" w:rsidRPr="00B00898">
          <w:rPr>
            <w:rStyle w:val="Hyperlink"/>
            <w:noProof/>
          </w:rPr>
          <w:t>VISPĀRĪGA INFORMĀCIJA</w:t>
        </w:r>
        <w:r w:rsidR="00491628">
          <w:rPr>
            <w:noProof/>
            <w:webHidden/>
          </w:rPr>
          <w:tab/>
        </w:r>
        <w:r w:rsidR="00491628">
          <w:rPr>
            <w:noProof/>
            <w:webHidden/>
          </w:rPr>
          <w:fldChar w:fldCharType="begin"/>
        </w:r>
        <w:r w:rsidR="00491628">
          <w:rPr>
            <w:noProof/>
            <w:webHidden/>
          </w:rPr>
          <w:instrText xml:space="preserve"> PAGEREF _Toc87367708 \h </w:instrText>
        </w:r>
        <w:r w:rsidR="00491628">
          <w:rPr>
            <w:noProof/>
            <w:webHidden/>
          </w:rPr>
        </w:r>
        <w:r w:rsidR="00491628">
          <w:rPr>
            <w:noProof/>
            <w:webHidden/>
          </w:rPr>
          <w:fldChar w:fldCharType="separate"/>
        </w:r>
        <w:r w:rsidR="00491628">
          <w:rPr>
            <w:noProof/>
            <w:webHidden/>
          </w:rPr>
          <w:t>3</w:t>
        </w:r>
        <w:r w:rsidR="00491628">
          <w:rPr>
            <w:noProof/>
            <w:webHidden/>
          </w:rPr>
          <w:fldChar w:fldCharType="end"/>
        </w:r>
      </w:hyperlink>
    </w:p>
    <w:p w14:paraId="4D9940F0" w14:textId="38DB086C" w:rsidR="00491628" w:rsidRDefault="001E7720">
      <w:pPr>
        <w:pStyle w:val="TOC1"/>
        <w:rPr>
          <w:rFonts w:asciiTheme="minorHAnsi" w:eastAsiaTheme="minorEastAsia" w:hAnsiTheme="minorHAnsi" w:cstheme="minorBidi"/>
          <w:noProof/>
          <w:sz w:val="22"/>
          <w:szCs w:val="22"/>
        </w:rPr>
      </w:pPr>
      <w:hyperlink w:anchor="_Toc87367709" w:history="1">
        <w:r w:rsidR="00491628" w:rsidRPr="00B00898">
          <w:rPr>
            <w:rStyle w:val="Hyperlink"/>
            <w:bCs/>
            <w:noProof/>
          </w:rPr>
          <w:t>2.</w:t>
        </w:r>
        <w:r w:rsidR="00491628">
          <w:rPr>
            <w:rFonts w:asciiTheme="minorHAnsi" w:eastAsiaTheme="minorEastAsia" w:hAnsiTheme="minorHAnsi" w:cstheme="minorBidi"/>
            <w:noProof/>
            <w:sz w:val="22"/>
            <w:szCs w:val="22"/>
          </w:rPr>
          <w:tab/>
        </w:r>
        <w:r w:rsidR="00491628" w:rsidRPr="00B00898">
          <w:rPr>
            <w:rStyle w:val="Hyperlink"/>
            <w:noProof/>
          </w:rPr>
          <w:t>INFORMĀCIJA PAR IEPIRKUMA PRIEKŠMETU</w:t>
        </w:r>
        <w:r w:rsidR="00491628">
          <w:rPr>
            <w:noProof/>
            <w:webHidden/>
          </w:rPr>
          <w:tab/>
        </w:r>
        <w:r w:rsidR="00491628">
          <w:rPr>
            <w:noProof/>
            <w:webHidden/>
          </w:rPr>
          <w:fldChar w:fldCharType="begin"/>
        </w:r>
        <w:r w:rsidR="00491628">
          <w:rPr>
            <w:noProof/>
            <w:webHidden/>
          </w:rPr>
          <w:instrText xml:space="preserve"> PAGEREF _Toc87367709 \h </w:instrText>
        </w:r>
        <w:r w:rsidR="00491628">
          <w:rPr>
            <w:noProof/>
            <w:webHidden/>
          </w:rPr>
        </w:r>
        <w:r w:rsidR="00491628">
          <w:rPr>
            <w:noProof/>
            <w:webHidden/>
          </w:rPr>
          <w:fldChar w:fldCharType="separate"/>
        </w:r>
        <w:r w:rsidR="00491628">
          <w:rPr>
            <w:noProof/>
            <w:webHidden/>
          </w:rPr>
          <w:t>3</w:t>
        </w:r>
        <w:r w:rsidR="00491628">
          <w:rPr>
            <w:noProof/>
            <w:webHidden/>
          </w:rPr>
          <w:fldChar w:fldCharType="end"/>
        </w:r>
      </w:hyperlink>
    </w:p>
    <w:p w14:paraId="0B5D1274" w14:textId="1D9FD4A9" w:rsidR="00491628" w:rsidRDefault="001E7720">
      <w:pPr>
        <w:pStyle w:val="TOC1"/>
        <w:rPr>
          <w:rFonts w:asciiTheme="minorHAnsi" w:eastAsiaTheme="minorEastAsia" w:hAnsiTheme="minorHAnsi" w:cstheme="minorBidi"/>
          <w:noProof/>
          <w:sz w:val="22"/>
          <w:szCs w:val="22"/>
        </w:rPr>
      </w:pPr>
      <w:hyperlink w:anchor="_Toc87367710" w:history="1">
        <w:r w:rsidR="00491628" w:rsidRPr="00B00898">
          <w:rPr>
            <w:rStyle w:val="Hyperlink"/>
            <w:noProof/>
          </w:rPr>
          <w:t>3.</w:t>
        </w:r>
        <w:r w:rsidR="00491628">
          <w:rPr>
            <w:rFonts w:asciiTheme="minorHAnsi" w:eastAsiaTheme="minorEastAsia" w:hAnsiTheme="minorHAnsi" w:cstheme="minorBidi"/>
            <w:noProof/>
            <w:sz w:val="22"/>
            <w:szCs w:val="22"/>
          </w:rPr>
          <w:tab/>
        </w:r>
        <w:r w:rsidR="00491628" w:rsidRPr="00B00898">
          <w:rPr>
            <w:rStyle w:val="Hyperlink"/>
            <w:noProof/>
          </w:rPr>
          <w:t>IEPIRKUMA PROCEDŪRAS DOKUMENTI</w:t>
        </w:r>
        <w:r w:rsidR="00491628">
          <w:rPr>
            <w:noProof/>
            <w:webHidden/>
          </w:rPr>
          <w:tab/>
        </w:r>
        <w:r w:rsidR="00491628">
          <w:rPr>
            <w:noProof/>
            <w:webHidden/>
          </w:rPr>
          <w:fldChar w:fldCharType="begin"/>
        </w:r>
        <w:r w:rsidR="00491628">
          <w:rPr>
            <w:noProof/>
            <w:webHidden/>
          </w:rPr>
          <w:instrText xml:space="preserve"> PAGEREF _Toc87367710 \h </w:instrText>
        </w:r>
        <w:r w:rsidR="00491628">
          <w:rPr>
            <w:noProof/>
            <w:webHidden/>
          </w:rPr>
        </w:r>
        <w:r w:rsidR="00491628">
          <w:rPr>
            <w:noProof/>
            <w:webHidden/>
          </w:rPr>
          <w:fldChar w:fldCharType="separate"/>
        </w:r>
        <w:r w:rsidR="00491628">
          <w:rPr>
            <w:noProof/>
            <w:webHidden/>
          </w:rPr>
          <w:t>4</w:t>
        </w:r>
        <w:r w:rsidR="00491628">
          <w:rPr>
            <w:noProof/>
            <w:webHidden/>
          </w:rPr>
          <w:fldChar w:fldCharType="end"/>
        </w:r>
      </w:hyperlink>
    </w:p>
    <w:p w14:paraId="0C99A8C3" w14:textId="111C42BA" w:rsidR="00491628" w:rsidRDefault="001E7720">
      <w:pPr>
        <w:pStyle w:val="TOC1"/>
        <w:rPr>
          <w:rFonts w:asciiTheme="minorHAnsi" w:eastAsiaTheme="minorEastAsia" w:hAnsiTheme="minorHAnsi" w:cstheme="minorBidi"/>
          <w:noProof/>
          <w:sz w:val="22"/>
          <w:szCs w:val="22"/>
        </w:rPr>
      </w:pPr>
      <w:hyperlink w:anchor="_Toc87367711" w:history="1">
        <w:r w:rsidR="00491628" w:rsidRPr="00B00898">
          <w:rPr>
            <w:rStyle w:val="Hyperlink"/>
            <w:noProof/>
          </w:rPr>
          <w:t>4.</w:t>
        </w:r>
        <w:r w:rsidR="00491628">
          <w:rPr>
            <w:rFonts w:asciiTheme="minorHAnsi" w:eastAsiaTheme="minorEastAsia" w:hAnsiTheme="minorHAnsi" w:cstheme="minorBidi"/>
            <w:noProof/>
            <w:sz w:val="22"/>
            <w:szCs w:val="22"/>
          </w:rPr>
          <w:tab/>
        </w:r>
        <w:r w:rsidR="00491628" w:rsidRPr="00B00898">
          <w:rPr>
            <w:rStyle w:val="Hyperlink"/>
            <w:noProof/>
          </w:rPr>
          <w:t>DALĪBAS NOSACĪJUMI IEPIRKUMA PROCEDŪRĀ</w:t>
        </w:r>
        <w:r w:rsidR="00491628">
          <w:rPr>
            <w:noProof/>
            <w:webHidden/>
          </w:rPr>
          <w:tab/>
        </w:r>
        <w:r w:rsidR="00491628">
          <w:rPr>
            <w:noProof/>
            <w:webHidden/>
          </w:rPr>
          <w:fldChar w:fldCharType="begin"/>
        </w:r>
        <w:r w:rsidR="00491628">
          <w:rPr>
            <w:noProof/>
            <w:webHidden/>
          </w:rPr>
          <w:instrText xml:space="preserve"> PAGEREF _Toc87367711 \h </w:instrText>
        </w:r>
        <w:r w:rsidR="00491628">
          <w:rPr>
            <w:noProof/>
            <w:webHidden/>
          </w:rPr>
        </w:r>
        <w:r w:rsidR="00491628">
          <w:rPr>
            <w:noProof/>
            <w:webHidden/>
          </w:rPr>
          <w:fldChar w:fldCharType="separate"/>
        </w:r>
        <w:r w:rsidR="00491628">
          <w:rPr>
            <w:noProof/>
            <w:webHidden/>
          </w:rPr>
          <w:t>5</w:t>
        </w:r>
        <w:r w:rsidR="00491628">
          <w:rPr>
            <w:noProof/>
            <w:webHidden/>
          </w:rPr>
          <w:fldChar w:fldCharType="end"/>
        </w:r>
      </w:hyperlink>
    </w:p>
    <w:p w14:paraId="7DEBF24A" w14:textId="05AE5635" w:rsidR="00491628" w:rsidRDefault="001E7720">
      <w:pPr>
        <w:pStyle w:val="TOC1"/>
        <w:rPr>
          <w:rFonts w:asciiTheme="minorHAnsi" w:eastAsiaTheme="minorEastAsia" w:hAnsiTheme="minorHAnsi" w:cstheme="minorBidi"/>
          <w:noProof/>
          <w:sz w:val="22"/>
          <w:szCs w:val="22"/>
        </w:rPr>
      </w:pPr>
      <w:hyperlink w:anchor="_Toc87367712" w:history="1">
        <w:r w:rsidR="00491628" w:rsidRPr="00B00898">
          <w:rPr>
            <w:rStyle w:val="Hyperlink"/>
            <w:noProof/>
          </w:rPr>
          <w:t>5.</w:t>
        </w:r>
        <w:r w:rsidR="00491628">
          <w:rPr>
            <w:rFonts w:asciiTheme="minorHAnsi" w:eastAsiaTheme="minorEastAsia" w:hAnsiTheme="minorHAnsi" w:cstheme="minorBidi"/>
            <w:noProof/>
            <w:sz w:val="22"/>
            <w:szCs w:val="22"/>
          </w:rPr>
          <w:tab/>
        </w:r>
        <w:r w:rsidR="00491628" w:rsidRPr="00B00898">
          <w:rPr>
            <w:rStyle w:val="Hyperlink"/>
            <w:noProof/>
          </w:rPr>
          <w:t>IESNIEDZAMIE DOKUMENTI:</w:t>
        </w:r>
        <w:r w:rsidR="00491628">
          <w:rPr>
            <w:noProof/>
            <w:webHidden/>
          </w:rPr>
          <w:tab/>
        </w:r>
        <w:r w:rsidR="00491628">
          <w:rPr>
            <w:noProof/>
            <w:webHidden/>
          </w:rPr>
          <w:fldChar w:fldCharType="begin"/>
        </w:r>
        <w:r w:rsidR="00491628">
          <w:rPr>
            <w:noProof/>
            <w:webHidden/>
          </w:rPr>
          <w:instrText xml:space="preserve"> PAGEREF _Toc87367712 \h </w:instrText>
        </w:r>
        <w:r w:rsidR="00491628">
          <w:rPr>
            <w:noProof/>
            <w:webHidden/>
          </w:rPr>
        </w:r>
        <w:r w:rsidR="00491628">
          <w:rPr>
            <w:noProof/>
            <w:webHidden/>
          </w:rPr>
          <w:fldChar w:fldCharType="separate"/>
        </w:r>
        <w:r w:rsidR="00491628">
          <w:rPr>
            <w:noProof/>
            <w:webHidden/>
          </w:rPr>
          <w:t>5</w:t>
        </w:r>
        <w:r w:rsidR="00491628">
          <w:rPr>
            <w:noProof/>
            <w:webHidden/>
          </w:rPr>
          <w:fldChar w:fldCharType="end"/>
        </w:r>
      </w:hyperlink>
    </w:p>
    <w:p w14:paraId="5FBAFC96" w14:textId="5353C24A" w:rsidR="00491628" w:rsidRDefault="001E7720">
      <w:pPr>
        <w:pStyle w:val="TOC1"/>
        <w:rPr>
          <w:rFonts w:asciiTheme="minorHAnsi" w:eastAsiaTheme="minorEastAsia" w:hAnsiTheme="minorHAnsi" w:cstheme="minorBidi"/>
          <w:noProof/>
          <w:sz w:val="22"/>
          <w:szCs w:val="22"/>
        </w:rPr>
      </w:pPr>
      <w:hyperlink w:anchor="_Toc87367713" w:history="1">
        <w:r w:rsidR="00491628" w:rsidRPr="00B00898">
          <w:rPr>
            <w:rStyle w:val="Hyperlink"/>
            <w:noProof/>
          </w:rPr>
          <w:t>6.</w:t>
        </w:r>
        <w:r w:rsidR="00491628">
          <w:rPr>
            <w:rFonts w:asciiTheme="minorHAnsi" w:eastAsiaTheme="minorEastAsia" w:hAnsiTheme="minorHAnsi" w:cstheme="minorBidi"/>
            <w:noProof/>
            <w:sz w:val="22"/>
            <w:szCs w:val="22"/>
          </w:rPr>
          <w:tab/>
        </w:r>
        <w:r w:rsidR="00491628" w:rsidRPr="00B00898">
          <w:rPr>
            <w:rStyle w:val="Hyperlink"/>
            <w:noProof/>
          </w:rPr>
          <w:t>PRETENDENTU KVALIFIKĀCIJAS PRASĪBAS / DALĪBAS NOSACĪJUMI UN ATLASES DOKUMENTI</w:t>
        </w:r>
        <w:r w:rsidR="00491628">
          <w:rPr>
            <w:noProof/>
            <w:webHidden/>
          </w:rPr>
          <w:tab/>
        </w:r>
        <w:r w:rsidR="00491628">
          <w:rPr>
            <w:noProof/>
            <w:webHidden/>
          </w:rPr>
          <w:fldChar w:fldCharType="begin"/>
        </w:r>
        <w:r w:rsidR="00491628">
          <w:rPr>
            <w:noProof/>
            <w:webHidden/>
          </w:rPr>
          <w:instrText xml:space="preserve"> PAGEREF _Toc87367713 \h </w:instrText>
        </w:r>
        <w:r w:rsidR="00491628">
          <w:rPr>
            <w:noProof/>
            <w:webHidden/>
          </w:rPr>
        </w:r>
        <w:r w:rsidR="00491628">
          <w:rPr>
            <w:noProof/>
            <w:webHidden/>
          </w:rPr>
          <w:fldChar w:fldCharType="separate"/>
        </w:r>
        <w:r w:rsidR="00491628">
          <w:rPr>
            <w:noProof/>
            <w:webHidden/>
          </w:rPr>
          <w:t>5</w:t>
        </w:r>
        <w:r w:rsidR="00491628">
          <w:rPr>
            <w:noProof/>
            <w:webHidden/>
          </w:rPr>
          <w:fldChar w:fldCharType="end"/>
        </w:r>
      </w:hyperlink>
    </w:p>
    <w:p w14:paraId="23790280" w14:textId="2B3CEDC2" w:rsidR="00491628" w:rsidRDefault="001E7720">
      <w:pPr>
        <w:pStyle w:val="TOC1"/>
        <w:rPr>
          <w:rFonts w:asciiTheme="minorHAnsi" w:eastAsiaTheme="minorEastAsia" w:hAnsiTheme="minorHAnsi" w:cstheme="minorBidi"/>
          <w:noProof/>
          <w:sz w:val="22"/>
          <w:szCs w:val="22"/>
        </w:rPr>
      </w:pPr>
      <w:hyperlink w:anchor="_Toc87367714" w:history="1">
        <w:r w:rsidR="00491628" w:rsidRPr="00B00898">
          <w:rPr>
            <w:rStyle w:val="Hyperlink"/>
            <w:noProof/>
          </w:rPr>
          <w:t>7.</w:t>
        </w:r>
        <w:r w:rsidR="00491628">
          <w:rPr>
            <w:rFonts w:asciiTheme="minorHAnsi" w:eastAsiaTheme="minorEastAsia" w:hAnsiTheme="minorHAnsi" w:cstheme="minorBidi"/>
            <w:noProof/>
            <w:sz w:val="22"/>
            <w:szCs w:val="22"/>
          </w:rPr>
          <w:tab/>
        </w:r>
        <w:r w:rsidR="00491628" w:rsidRPr="00B00898">
          <w:rPr>
            <w:rStyle w:val="Hyperlink"/>
            <w:noProof/>
          </w:rPr>
          <w:t>TEHNISKAIS PIEDĀVĀJUMS UN FINANŠU PIEDĀVĀJUMS</w:t>
        </w:r>
        <w:r w:rsidR="00491628">
          <w:rPr>
            <w:noProof/>
            <w:webHidden/>
          </w:rPr>
          <w:tab/>
        </w:r>
        <w:r w:rsidR="00491628">
          <w:rPr>
            <w:noProof/>
            <w:webHidden/>
          </w:rPr>
          <w:fldChar w:fldCharType="begin"/>
        </w:r>
        <w:r w:rsidR="00491628">
          <w:rPr>
            <w:noProof/>
            <w:webHidden/>
          </w:rPr>
          <w:instrText xml:space="preserve"> PAGEREF _Toc87367714 \h </w:instrText>
        </w:r>
        <w:r w:rsidR="00491628">
          <w:rPr>
            <w:noProof/>
            <w:webHidden/>
          </w:rPr>
        </w:r>
        <w:r w:rsidR="00491628">
          <w:rPr>
            <w:noProof/>
            <w:webHidden/>
          </w:rPr>
          <w:fldChar w:fldCharType="separate"/>
        </w:r>
        <w:r w:rsidR="00491628">
          <w:rPr>
            <w:noProof/>
            <w:webHidden/>
          </w:rPr>
          <w:t>10</w:t>
        </w:r>
        <w:r w:rsidR="00491628">
          <w:rPr>
            <w:noProof/>
            <w:webHidden/>
          </w:rPr>
          <w:fldChar w:fldCharType="end"/>
        </w:r>
      </w:hyperlink>
    </w:p>
    <w:p w14:paraId="7461B393" w14:textId="3735BF39" w:rsidR="00491628" w:rsidRDefault="001E7720">
      <w:pPr>
        <w:pStyle w:val="TOC1"/>
        <w:rPr>
          <w:rFonts w:asciiTheme="minorHAnsi" w:eastAsiaTheme="minorEastAsia" w:hAnsiTheme="minorHAnsi" w:cstheme="minorBidi"/>
          <w:noProof/>
          <w:sz w:val="22"/>
          <w:szCs w:val="22"/>
        </w:rPr>
      </w:pPr>
      <w:hyperlink w:anchor="_Toc87367715" w:history="1">
        <w:r w:rsidR="00491628" w:rsidRPr="00B00898">
          <w:rPr>
            <w:rStyle w:val="Hyperlink"/>
            <w:noProof/>
          </w:rPr>
          <w:t>8.</w:t>
        </w:r>
        <w:r w:rsidR="00491628">
          <w:rPr>
            <w:rFonts w:asciiTheme="minorHAnsi" w:eastAsiaTheme="minorEastAsia" w:hAnsiTheme="minorHAnsi" w:cstheme="minorBidi"/>
            <w:noProof/>
            <w:sz w:val="22"/>
            <w:szCs w:val="22"/>
          </w:rPr>
          <w:tab/>
        </w:r>
        <w:r w:rsidR="00491628" w:rsidRPr="00B00898">
          <w:rPr>
            <w:rStyle w:val="Hyperlink"/>
            <w:noProof/>
          </w:rPr>
          <w:t>PIEDĀVĀJUMA SAGATAVOŠANA UN NOFORMĒŠANA</w:t>
        </w:r>
        <w:r w:rsidR="00491628">
          <w:rPr>
            <w:noProof/>
            <w:webHidden/>
          </w:rPr>
          <w:tab/>
        </w:r>
        <w:r w:rsidR="00491628">
          <w:rPr>
            <w:noProof/>
            <w:webHidden/>
          </w:rPr>
          <w:fldChar w:fldCharType="begin"/>
        </w:r>
        <w:r w:rsidR="00491628">
          <w:rPr>
            <w:noProof/>
            <w:webHidden/>
          </w:rPr>
          <w:instrText xml:space="preserve"> PAGEREF _Toc87367715 \h </w:instrText>
        </w:r>
        <w:r w:rsidR="00491628">
          <w:rPr>
            <w:noProof/>
            <w:webHidden/>
          </w:rPr>
        </w:r>
        <w:r w:rsidR="00491628">
          <w:rPr>
            <w:noProof/>
            <w:webHidden/>
          </w:rPr>
          <w:fldChar w:fldCharType="separate"/>
        </w:r>
        <w:r w:rsidR="00491628">
          <w:rPr>
            <w:noProof/>
            <w:webHidden/>
          </w:rPr>
          <w:t>10</w:t>
        </w:r>
        <w:r w:rsidR="00491628">
          <w:rPr>
            <w:noProof/>
            <w:webHidden/>
          </w:rPr>
          <w:fldChar w:fldCharType="end"/>
        </w:r>
      </w:hyperlink>
    </w:p>
    <w:p w14:paraId="63330EC1" w14:textId="77BB937A" w:rsidR="00491628" w:rsidRDefault="001E7720">
      <w:pPr>
        <w:pStyle w:val="TOC1"/>
        <w:rPr>
          <w:rFonts w:asciiTheme="minorHAnsi" w:eastAsiaTheme="minorEastAsia" w:hAnsiTheme="minorHAnsi" w:cstheme="minorBidi"/>
          <w:noProof/>
          <w:sz w:val="22"/>
          <w:szCs w:val="22"/>
        </w:rPr>
      </w:pPr>
      <w:hyperlink w:anchor="_Toc87367716" w:history="1">
        <w:r w:rsidR="00491628" w:rsidRPr="00B00898">
          <w:rPr>
            <w:rStyle w:val="Hyperlink"/>
            <w:noProof/>
          </w:rPr>
          <w:t>9.</w:t>
        </w:r>
        <w:r w:rsidR="00491628">
          <w:rPr>
            <w:rFonts w:asciiTheme="minorHAnsi" w:eastAsiaTheme="minorEastAsia" w:hAnsiTheme="minorHAnsi" w:cstheme="minorBidi"/>
            <w:noProof/>
            <w:sz w:val="22"/>
            <w:szCs w:val="22"/>
          </w:rPr>
          <w:tab/>
        </w:r>
        <w:r w:rsidR="00491628" w:rsidRPr="00B00898">
          <w:rPr>
            <w:rStyle w:val="Hyperlink"/>
            <w:noProof/>
          </w:rPr>
          <w:t>PIEDĀVĀJUMA IESNIEGŠANA UN ATVĒRŠANA</w:t>
        </w:r>
        <w:r w:rsidR="00491628">
          <w:rPr>
            <w:noProof/>
            <w:webHidden/>
          </w:rPr>
          <w:tab/>
        </w:r>
        <w:r w:rsidR="00491628">
          <w:rPr>
            <w:noProof/>
            <w:webHidden/>
          </w:rPr>
          <w:fldChar w:fldCharType="begin"/>
        </w:r>
        <w:r w:rsidR="00491628">
          <w:rPr>
            <w:noProof/>
            <w:webHidden/>
          </w:rPr>
          <w:instrText xml:space="preserve"> PAGEREF _Toc87367716 \h </w:instrText>
        </w:r>
        <w:r w:rsidR="00491628">
          <w:rPr>
            <w:noProof/>
            <w:webHidden/>
          </w:rPr>
        </w:r>
        <w:r w:rsidR="00491628">
          <w:rPr>
            <w:noProof/>
            <w:webHidden/>
          </w:rPr>
          <w:fldChar w:fldCharType="separate"/>
        </w:r>
        <w:r w:rsidR="00491628">
          <w:rPr>
            <w:noProof/>
            <w:webHidden/>
          </w:rPr>
          <w:t>11</w:t>
        </w:r>
        <w:r w:rsidR="00491628">
          <w:rPr>
            <w:noProof/>
            <w:webHidden/>
          </w:rPr>
          <w:fldChar w:fldCharType="end"/>
        </w:r>
      </w:hyperlink>
    </w:p>
    <w:p w14:paraId="38C9E1CC" w14:textId="13047789" w:rsidR="00491628" w:rsidRDefault="001E7720">
      <w:pPr>
        <w:pStyle w:val="TOC1"/>
        <w:rPr>
          <w:rFonts w:asciiTheme="minorHAnsi" w:eastAsiaTheme="minorEastAsia" w:hAnsiTheme="minorHAnsi" w:cstheme="minorBidi"/>
          <w:noProof/>
          <w:sz w:val="22"/>
          <w:szCs w:val="22"/>
        </w:rPr>
      </w:pPr>
      <w:hyperlink w:anchor="_Toc87367717" w:history="1">
        <w:r w:rsidR="00491628" w:rsidRPr="00B00898">
          <w:rPr>
            <w:rStyle w:val="Hyperlink"/>
            <w:noProof/>
          </w:rPr>
          <w:t>10.</w:t>
        </w:r>
        <w:r w:rsidR="00491628">
          <w:rPr>
            <w:rFonts w:asciiTheme="minorHAnsi" w:eastAsiaTheme="minorEastAsia" w:hAnsiTheme="minorHAnsi" w:cstheme="minorBidi"/>
            <w:noProof/>
            <w:sz w:val="22"/>
            <w:szCs w:val="22"/>
          </w:rPr>
          <w:tab/>
        </w:r>
        <w:r w:rsidR="00491628" w:rsidRPr="00B00898">
          <w:rPr>
            <w:rStyle w:val="Hyperlink"/>
            <w:noProof/>
          </w:rPr>
          <w:t>CITI NOTEIKUMI</w:t>
        </w:r>
        <w:r w:rsidR="00491628">
          <w:rPr>
            <w:noProof/>
            <w:webHidden/>
          </w:rPr>
          <w:tab/>
        </w:r>
        <w:r w:rsidR="00491628">
          <w:rPr>
            <w:noProof/>
            <w:webHidden/>
          </w:rPr>
          <w:fldChar w:fldCharType="begin"/>
        </w:r>
        <w:r w:rsidR="00491628">
          <w:rPr>
            <w:noProof/>
            <w:webHidden/>
          </w:rPr>
          <w:instrText xml:space="preserve"> PAGEREF _Toc87367717 \h </w:instrText>
        </w:r>
        <w:r w:rsidR="00491628">
          <w:rPr>
            <w:noProof/>
            <w:webHidden/>
          </w:rPr>
        </w:r>
        <w:r w:rsidR="00491628">
          <w:rPr>
            <w:noProof/>
            <w:webHidden/>
          </w:rPr>
          <w:fldChar w:fldCharType="separate"/>
        </w:r>
        <w:r w:rsidR="00491628">
          <w:rPr>
            <w:noProof/>
            <w:webHidden/>
          </w:rPr>
          <w:t>12</w:t>
        </w:r>
        <w:r w:rsidR="00491628">
          <w:rPr>
            <w:noProof/>
            <w:webHidden/>
          </w:rPr>
          <w:fldChar w:fldCharType="end"/>
        </w:r>
      </w:hyperlink>
    </w:p>
    <w:p w14:paraId="33E8273A" w14:textId="0F675946" w:rsidR="00491628" w:rsidRDefault="001E7720">
      <w:pPr>
        <w:pStyle w:val="TOC1"/>
        <w:rPr>
          <w:rFonts w:asciiTheme="minorHAnsi" w:eastAsiaTheme="minorEastAsia" w:hAnsiTheme="minorHAnsi" w:cstheme="minorBidi"/>
          <w:noProof/>
          <w:sz w:val="22"/>
          <w:szCs w:val="22"/>
        </w:rPr>
      </w:pPr>
      <w:hyperlink w:anchor="_Toc87367718" w:history="1">
        <w:r w:rsidR="00491628" w:rsidRPr="00B00898">
          <w:rPr>
            <w:rStyle w:val="Hyperlink"/>
            <w:noProof/>
          </w:rPr>
          <w:t>11.</w:t>
        </w:r>
        <w:r w:rsidR="00491628">
          <w:rPr>
            <w:rFonts w:asciiTheme="minorHAnsi" w:eastAsiaTheme="minorEastAsia" w:hAnsiTheme="minorHAnsi" w:cstheme="minorBidi"/>
            <w:noProof/>
            <w:sz w:val="22"/>
            <w:szCs w:val="22"/>
          </w:rPr>
          <w:tab/>
        </w:r>
        <w:r w:rsidR="00491628" w:rsidRPr="00B00898">
          <w:rPr>
            <w:rStyle w:val="Hyperlink"/>
            <w:noProof/>
          </w:rPr>
          <w:t>IEPIRKUMA LĪGUMA SLĒGŠANA</w:t>
        </w:r>
        <w:r w:rsidR="00491628">
          <w:rPr>
            <w:noProof/>
            <w:webHidden/>
          </w:rPr>
          <w:tab/>
        </w:r>
        <w:r w:rsidR="00491628">
          <w:rPr>
            <w:noProof/>
            <w:webHidden/>
          </w:rPr>
          <w:fldChar w:fldCharType="begin"/>
        </w:r>
        <w:r w:rsidR="00491628">
          <w:rPr>
            <w:noProof/>
            <w:webHidden/>
          </w:rPr>
          <w:instrText xml:space="preserve"> PAGEREF _Toc87367718 \h </w:instrText>
        </w:r>
        <w:r w:rsidR="00491628">
          <w:rPr>
            <w:noProof/>
            <w:webHidden/>
          </w:rPr>
        </w:r>
        <w:r w:rsidR="00491628">
          <w:rPr>
            <w:noProof/>
            <w:webHidden/>
          </w:rPr>
          <w:fldChar w:fldCharType="separate"/>
        </w:r>
        <w:r w:rsidR="00491628">
          <w:rPr>
            <w:noProof/>
            <w:webHidden/>
          </w:rPr>
          <w:t>14</w:t>
        </w:r>
        <w:r w:rsidR="00491628">
          <w:rPr>
            <w:noProof/>
            <w:webHidden/>
          </w:rPr>
          <w:fldChar w:fldCharType="end"/>
        </w:r>
      </w:hyperlink>
    </w:p>
    <w:p w14:paraId="333C889F" w14:textId="6C35A6EC"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345203D8"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496A4544"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0CF02CB4" w14:textId="77777777" w:rsidR="00E75D9B" w:rsidRPr="00953A15" w:rsidRDefault="00E75D9B" w:rsidP="00AF7967">
      <w:pPr>
        <w:pStyle w:val="Heading1"/>
        <w:numPr>
          <w:ilvl w:val="0"/>
          <w:numId w:val="1"/>
        </w:numPr>
        <w:jc w:val="center"/>
      </w:pPr>
      <w:bookmarkStart w:id="0" w:name="_Toc87367708"/>
      <w:r w:rsidRPr="00953A15">
        <w:t>VISPĀRĪGA INFORMĀCIJA</w:t>
      </w:r>
      <w:bookmarkEnd w:id="0"/>
    </w:p>
    <w:p w14:paraId="74EFB78D" w14:textId="558B44BD" w:rsidR="00E75D9B" w:rsidRPr="00953A15" w:rsidRDefault="00E75D9B" w:rsidP="00AF7967">
      <w:pPr>
        <w:pStyle w:val="ListParagraph"/>
        <w:numPr>
          <w:ilvl w:val="1"/>
          <w:numId w:val="1"/>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C97172">
        <w:rPr>
          <w:rFonts w:ascii="Times New Roman" w:hAnsi="Times New Roman" w:cs="Times New Roman"/>
          <w:sz w:val="24"/>
          <w:szCs w:val="24"/>
        </w:rPr>
        <w:t>114</w:t>
      </w:r>
      <w:r w:rsidRPr="00953A15">
        <w:rPr>
          <w:rFonts w:ascii="Times New Roman" w:hAnsi="Times New Roman" w:cs="Times New Roman"/>
          <w:sz w:val="24"/>
          <w:szCs w:val="24"/>
        </w:rPr>
        <w:t>.</w:t>
      </w:r>
    </w:p>
    <w:p w14:paraId="2B6184F9" w14:textId="77777777" w:rsidR="00E75D9B" w:rsidRPr="00953A15" w:rsidRDefault="00E75D9B" w:rsidP="00AF7967">
      <w:pPr>
        <w:pStyle w:val="ListParagraph"/>
        <w:numPr>
          <w:ilvl w:val="1"/>
          <w:numId w:val="1"/>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4F60360B" w14:textId="77777777" w:rsidTr="00822881">
        <w:tc>
          <w:tcPr>
            <w:tcW w:w="3260" w:type="dxa"/>
            <w:vAlign w:val="center"/>
          </w:tcPr>
          <w:p w14:paraId="57371BE6"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78361F6B"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5AC8DE3F" w14:textId="77777777" w:rsidTr="00822881">
        <w:tc>
          <w:tcPr>
            <w:tcW w:w="3260" w:type="dxa"/>
            <w:vAlign w:val="center"/>
          </w:tcPr>
          <w:p w14:paraId="39062CA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3CEC92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427A7B99" w14:textId="77777777" w:rsidTr="00822881">
        <w:tc>
          <w:tcPr>
            <w:tcW w:w="3260" w:type="dxa"/>
            <w:vAlign w:val="center"/>
          </w:tcPr>
          <w:p w14:paraId="670308E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7A7A577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154FD422" w14:textId="77777777" w:rsidTr="00822881">
        <w:tc>
          <w:tcPr>
            <w:tcW w:w="3260" w:type="dxa"/>
            <w:vAlign w:val="center"/>
          </w:tcPr>
          <w:p w14:paraId="6FE470B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29C568B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2C79AA82" w14:textId="77777777" w:rsidTr="00822881">
        <w:tc>
          <w:tcPr>
            <w:tcW w:w="3260" w:type="dxa"/>
            <w:vAlign w:val="center"/>
          </w:tcPr>
          <w:p w14:paraId="3289DC0B"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6DCB549B"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0AC5A606" w14:textId="77777777" w:rsidTr="00822881">
        <w:tc>
          <w:tcPr>
            <w:tcW w:w="3260" w:type="dxa"/>
            <w:vAlign w:val="center"/>
          </w:tcPr>
          <w:p w14:paraId="528EFBC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525E67EC" w14:textId="77777777" w:rsidR="00E75D9B" w:rsidRPr="00953A15" w:rsidRDefault="001E772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6DEBA9CC" w14:textId="77777777" w:rsidTr="00822881">
        <w:tc>
          <w:tcPr>
            <w:tcW w:w="3260" w:type="dxa"/>
            <w:vAlign w:val="center"/>
          </w:tcPr>
          <w:p w14:paraId="5B7EED20"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2F5BC043" w14:textId="20CE5E12" w:rsidR="00E75D9B" w:rsidRPr="00953A15" w:rsidRDefault="00C97172" w:rsidP="00777DC6">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Ronalds Kalniņš, t. 25370183, e-pasts: </w:t>
            </w:r>
            <w:hyperlink r:id="rId9" w:history="1">
              <w:r>
                <w:rPr>
                  <w:rStyle w:val="Hyperlink"/>
                  <w:rFonts w:ascii="Times New Roman" w:hAnsi="Times New Roman" w:cs="Times New Roman"/>
                  <w:sz w:val="24"/>
                  <w:szCs w:val="24"/>
                </w:rPr>
                <w:t>ronalds.kalnins@vbp.lv</w:t>
              </w:r>
            </w:hyperlink>
            <w:r>
              <w:rPr>
                <w:rFonts w:ascii="Times New Roman" w:hAnsi="Times New Roman" w:cs="Times New Roman"/>
                <w:sz w:val="24"/>
                <w:szCs w:val="24"/>
              </w:rPr>
              <w:t xml:space="preserve"> vai </w:t>
            </w:r>
            <w:hyperlink r:id="rId10" w:history="1">
              <w:r>
                <w:rPr>
                  <w:rStyle w:val="Hyperlink"/>
                  <w:rFonts w:ascii="Times New Roman" w:hAnsi="Times New Roman" w:cs="Times New Roman"/>
                  <w:sz w:val="24"/>
                  <w:szCs w:val="24"/>
                </w:rPr>
                <w:t>iepirkumi@vbp.lv</w:t>
              </w:r>
            </w:hyperlink>
          </w:p>
        </w:tc>
      </w:tr>
      <w:tr w:rsidR="00E75D9B" w:rsidRPr="00953A15" w14:paraId="0553BF95" w14:textId="77777777" w:rsidTr="00822881">
        <w:tc>
          <w:tcPr>
            <w:tcW w:w="3260" w:type="dxa"/>
            <w:vAlign w:val="center"/>
          </w:tcPr>
          <w:p w14:paraId="04DDE0B0"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4F0170D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66D693D7" w14:textId="77777777" w:rsidTr="00822881">
        <w:tc>
          <w:tcPr>
            <w:tcW w:w="3260" w:type="dxa"/>
            <w:vAlign w:val="center"/>
          </w:tcPr>
          <w:p w14:paraId="78E95CD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2B9AA5C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50F2830F"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029ABC22"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05300420"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1E1AF3B4"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0B041414"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68309BD"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5C1957E9"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534E694C" w14:textId="77777777" w:rsidR="00E75D9B" w:rsidRPr="00953A15" w:rsidRDefault="00E75D9B" w:rsidP="00AF7967">
      <w:pPr>
        <w:pStyle w:val="Heading1"/>
        <w:numPr>
          <w:ilvl w:val="0"/>
          <w:numId w:val="2"/>
        </w:numPr>
        <w:jc w:val="center"/>
      </w:pPr>
      <w:bookmarkStart w:id="1" w:name="_Toc87367709"/>
      <w:r w:rsidRPr="00953A15">
        <w:t>INFORMĀCIJA PAR IEPIRKUMA PRIEKŠMETU</w:t>
      </w:r>
      <w:bookmarkEnd w:id="1"/>
    </w:p>
    <w:p w14:paraId="022A78C8" w14:textId="261ADB86" w:rsidR="00556FF6" w:rsidRPr="00556FF6" w:rsidRDefault="00E75D9B" w:rsidP="00DF2AA6">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D2236B">
        <w:rPr>
          <w:rFonts w:ascii="Times New Roman" w:eastAsia="Calibri" w:hAnsi="Times New Roman" w:cs="Times New Roman"/>
          <w:b/>
          <w:sz w:val="24"/>
          <w:szCs w:val="24"/>
        </w:rPr>
        <w:t>Iepirkuma priekšmets:</w:t>
      </w:r>
      <w:r w:rsidRPr="00D2236B">
        <w:rPr>
          <w:rFonts w:ascii="Times New Roman" w:eastAsia="Calibri" w:hAnsi="Times New Roman" w:cs="Times New Roman"/>
          <w:sz w:val="24"/>
          <w:szCs w:val="24"/>
        </w:rPr>
        <w:t xml:space="preserve"> </w:t>
      </w:r>
      <w:r w:rsidR="00E17894">
        <w:rPr>
          <w:rFonts w:ascii="Times New Roman" w:hAnsi="Times New Roman" w:cs="Times New Roman"/>
          <w:sz w:val="24"/>
          <w:szCs w:val="24"/>
        </w:rPr>
        <w:t>CEF (Connecting Europe Facility) projekta pieteikuma dokumentācijas izstrāde</w:t>
      </w:r>
      <w:r w:rsidR="00B539FE" w:rsidRPr="00D2236B">
        <w:rPr>
          <w:rFonts w:ascii="Times New Roman" w:hAnsi="Times New Roman" w:cs="Times New Roman"/>
          <w:sz w:val="24"/>
          <w:szCs w:val="24"/>
        </w:rPr>
        <w:t xml:space="preserve"> </w:t>
      </w:r>
      <w:r w:rsidRPr="00D2236B">
        <w:rPr>
          <w:rFonts w:ascii="Times New Roman" w:hAnsi="Times New Roman" w:cs="Times New Roman"/>
          <w:sz w:val="24"/>
          <w:szCs w:val="24"/>
        </w:rPr>
        <w:t>saskaņā ar Darba uzdevumu  (1.pielikums).</w:t>
      </w:r>
      <w:r w:rsidR="00D2236B">
        <w:rPr>
          <w:rFonts w:ascii="Times New Roman" w:hAnsi="Times New Roman" w:cs="Times New Roman"/>
          <w:sz w:val="24"/>
          <w:szCs w:val="24"/>
        </w:rPr>
        <w:t xml:space="preserve"> </w:t>
      </w:r>
    </w:p>
    <w:p w14:paraId="51CADCAB" w14:textId="08B064A7" w:rsidR="00E75D9B" w:rsidRPr="00953A15" w:rsidRDefault="00E75D9B" w:rsidP="00AF7967">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201A29" w:rsidRPr="00201A29">
        <w:rPr>
          <w:rFonts w:ascii="Times New Roman" w:hAnsi="Times New Roman" w:cs="Times New Roman"/>
          <w:sz w:val="24"/>
          <w:szCs w:val="24"/>
        </w:rPr>
        <w:t xml:space="preserve">73300000-5 </w:t>
      </w:r>
      <w:r w:rsidR="00201A29">
        <w:rPr>
          <w:rFonts w:ascii="Times New Roman" w:hAnsi="Times New Roman" w:cs="Times New Roman"/>
          <w:sz w:val="24"/>
          <w:szCs w:val="24"/>
        </w:rPr>
        <w:t>(</w:t>
      </w:r>
      <w:r w:rsidR="00201A29" w:rsidRPr="00201A29">
        <w:rPr>
          <w:rFonts w:ascii="Times New Roman" w:hAnsi="Times New Roman" w:cs="Times New Roman"/>
          <w:sz w:val="24"/>
          <w:szCs w:val="24"/>
        </w:rPr>
        <w:t>Pētniecības un izstrādes plānošana un izpilde</w:t>
      </w:r>
      <w:r w:rsidR="00201A29">
        <w:rPr>
          <w:rFonts w:ascii="Times New Roman" w:hAnsi="Times New Roman" w:cs="Times New Roman"/>
          <w:sz w:val="24"/>
          <w:szCs w:val="24"/>
        </w:rPr>
        <w:t>).</w:t>
      </w:r>
    </w:p>
    <w:p w14:paraId="6E80741E" w14:textId="77777777" w:rsidR="00E75D9B" w:rsidRPr="00257E3F" w:rsidRDefault="00E75D9B" w:rsidP="00AF7967">
      <w:pPr>
        <w:pStyle w:val="ListParagraph"/>
        <w:numPr>
          <w:ilvl w:val="1"/>
          <w:numId w:val="2"/>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 xml:space="preserve">Iepirkuma priekšmets nav sadalīts daļās. Pretendentam piedāvājums jāsagatavo par </w:t>
      </w:r>
      <w:r w:rsidRPr="00257E3F">
        <w:rPr>
          <w:rFonts w:ascii="Times New Roman" w:eastAsia="Calibri" w:hAnsi="Times New Roman" w:cs="Times New Roman"/>
          <w:sz w:val="24"/>
          <w:szCs w:val="24"/>
        </w:rPr>
        <w:t>visu iepirkuma priekšmetu kopumu vienā variantā.</w:t>
      </w:r>
    </w:p>
    <w:p w14:paraId="50F3A799" w14:textId="1871E0C4" w:rsidR="00096409" w:rsidRPr="00257E3F" w:rsidRDefault="00E75D9B" w:rsidP="00D2236B">
      <w:pPr>
        <w:pStyle w:val="ListParagraph"/>
        <w:numPr>
          <w:ilvl w:val="1"/>
          <w:numId w:val="2"/>
        </w:numPr>
        <w:spacing w:after="0"/>
        <w:ind w:left="993" w:hanging="633"/>
        <w:jc w:val="both"/>
        <w:rPr>
          <w:rFonts w:ascii="Times New Roman" w:hAnsi="Times New Roman" w:cs="Times New Roman"/>
          <w:sz w:val="24"/>
          <w:szCs w:val="24"/>
        </w:rPr>
      </w:pPr>
      <w:r w:rsidRPr="00257E3F">
        <w:rPr>
          <w:rFonts w:ascii="Times New Roman" w:eastAsia="Times New Roman" w:hAnsi="Times New Roman" w:cs="Times New Roman"/>
          <w:b/>
          <w:sz w:val="24"/>
          <w:szCs w:val="24"/>
          <w:lang w:eastAsia="lv-LV"/>
        </w:rPr>
        <w:t>Iepirkuma izpildes termiņš:</w:t>
      </w:r>
      <w:r w:rsidRPr="00257E3F">
        <w:rPr>
          <w:rFonts w:ascii="Times New Roman" w:eastAsia="Times New Roman" w:hAnsi="Times New Roman" w:cs="Times New Roman"/>
          <w:sz w:val="24"/>
          <w:szCs w:val="24"/>
          <w:lang w:eastAsia="lv-LV"/>
        </w:rPr>
        <w:t xml:space="preserve"> </w:t>
      </w:r>
      <w:r w:rsidR="00694CF9">
        <w:rPr>
          <w:rFonts w:ascii="Times New Roman" w:eastAsia="Times New Roman" w:hAnsi="Times New Roman" w:cs="Times New Roman"/>
          <w:sz w:val="24"/>
          <w:szCs w:val="24"/>
          <w:lang w:eastAsia="lv-LV"/>
        </w:rPr>
        <w:t>4</w:t>
      </w:r>
      <w:r w:rsidR="00DE165D" w:rsidRPr="00257E3F">
        <w:rPr>
          <w:rFonts w:ascii="Times New Roman" w:eastAsia="Times New Roman" w:hAnsi="Times New Roman" w:cs="Times New Roman"/>
          <w:sz w:val="24"/>
          <w:szCs w:val="24"/>
          <w:lang w:eastAsia="lv-LV"/>
        </w:rPr>
        <w:t>0</w:t>
      </w:r>
      <w:r w:rsidRPr="00257E3F">
        <w:rPr>
          <w:rFonts w:ascii="Times New Roman" w:eastAsia="Times New Roman" w:hAnsi="Times New Roman" w:cs="Times New Roman"/>
          <w:sz w:val="24"/>
          <w:szCs w:val="24"/>
          <w:lang w:eastAsia="lv-LV"/>
        </w:rPr>
        <w:t xml:space="preserve"> (</w:t>
      </w:r>
      <w:r w:rsidR="00694CF9">
        <w:rPr>
          <w:rFonts w:ascii="Times New Roman" w:eastAsia="Times New Roman" w:hAnsi="Times New Roman" w:cs="Times New Roman"/>
          <w:sz w:val="24"/>
          <w:szCs w:val="24"/>
          <w:lang w:eastAsia="lv-LV"/>
        </w:rPr>
        <w:t>četrdesmit</w:t>
      </w:r>
      <w:r w:rsidR="00B539FE" w:rsidRPr="00257E3F">
        <w:rPr>
          <w:rFonts w:ascii="Times New Roman" w:eastAsia="Times New Roman" w:hAnsi="Times New Roman" w:cs="Times New Roman"/>
          <w:sz w:val="24"/>
          <w:szCs w:val="24"/>
          <w:lang w:eastAsia="lv-LV"/>
        </w:rPr>
        <w:t>)</w:t>
      </w:r>
      <w:r w:rsidRPr="00257E3F">
        <w:rPr>
          <w:rFonts w:ascii="Times New Roman" w:eastAsia="Times New Roman" w:hAnsi="Times New Roman" w:cs="Times New Roman"/>
          <w:sz w:val="24"/>
          <w:szCs w:val="24"/>
          <w:lang w:eastAsia="lv-LV"/>
        </w:rPr>
        <w:t xml:space="preserve"> kalendār</w:t>
      </w:r>
      <w:r w:rsidR="00DE165D" w:rsidRPr="00257E3F">
        <w:rPr>
          <w:rFonts w:ascii="Times New Roman" w:eastAsia="Times New Roman" w:hAnsi="Times New Roman" w:cs="Times New Roman"/>
          <w:sz w:val="24"/>
          <w:szCs w:val="24"/>
          <w:lang w:eastAsia="lv-LV"/>
        </w:rPr>
        <w:t>ās</w:t>
      </w:r>
      <w:r w:rsidR="004D4272" w:rsidRPr="00257E3F">
        <w:rPr>
          <w:rFonts w:ascii="Times New Roman" w:eastAsia="Times New Roman" w:hAnsi="Times New Roman" w:cs="Times New Roman"/>
          <w:sz w:val="24"/>
          <w:szCs w:val="24"/>
          <w:lang w:eastAsia="lv-LV"/>
        </w:rPr>
        <w:t xml:space="preserve"> </w:t>
      </w:r>
      <w:r w:rsidR="00DE165D" w:rsidRPr="00257E3F">
        <w:rPr>
          <w:rFonts w:ascii="Times New Roman" w:eastAsia="Times New Roman" w:hAnsi="Times New Roman" w:cs="Times New Roman"/>
          <w:sz w:val="24"/>
          <w:szCs w:val="24"/>
          <w:lang w:eastAsia="lv-LV"/>
        </w:rPr>
        <w:t>dienas</w:t>
      </w:r>
      <w:r w:rsidR="00096409" w:rsidRPr="00257E3F">
        <w:rPr>
          <w:rFonts w:ascii="Times New Roman" w:eastAsia="Times New Roman" w:hAnsi="Times New Roman" w:cs="Times New Roman"/>
          <w:sz w:val="24"/>
          <w:szCs w:val="24"/>
          <w:lang w:eastAsia="lv-LV"/>
        </w:rPr>
        <w:t xml:space="preserve"> no līguma noslēgšanas brīž</w:t>
      </w:r>
      <w:r w:rsidR="00C85F40" w:rsidRPr="00257E3F">
        <w:rPr>
          <w:rFonts w:ascii="Times New Roman" w:eastAsia="Times New Roman" w:hAnsi="Times New Roman" w:cs="Times New Roman"/>
          <w:sz w:val="24"/>
          <w:szCs w:val="24"/>
          <w:lang w:eastAsia="lv-LV"/>
        </w:rPr>
        <w:t>a.</w:t>
      </w:r>
    </w:p>
    <w:p w14:paraId="2E71666F" w14:textId="18B9C2C8" w:rsidR="00491B55" w:rsidRPr="00257E3F" w:rsidRDefault="00491B55" w:rsidP="00D2236B">
      <w:pPr>
        <w:pStyle w:val="ListParagraph"/>
        <w:numPr>
          <w:ilvl w:val="1"/>
          <w:numId w:val="2"/>
        </w:numPr>
        <w:spacing w:after="0"/>
        <w:ind w:left="993" w:hanging="633"/>
        <w:jc w:val="both"/>
        <w:rPr>
          <w:rFonts w:ascii="Times New Roman" w:hAnsi="Times New Roman" w:cs="Times New Roman"/>
          <w:b/>
          <w:sz w:val="24"/>
          <w:szCs w:val="24"/>
        </w:rPr>
      </w:pPr>
      <w:r w:rsidRPr="00257E3F">
        <w:rPr>
          <w:rFonts w:ascii="Times New Roman" w:eastAsia="Times New Roman" w:hAnsi="Times New Roman" w:cs="Times New Roman"/>
          <w:b/>
          <w:sz w:val="24"/>
          <w:szCs w:val="24"/>
          <w:lang w:eastAsia="lv-LV"/>
        </w:rPr>
        <w:t>Avanss ne</w:t>
      </w:r>
      <w:r w:rsidR="00366000" w:rsidRPr="00257E3F">
        <w:rPr>
          <w:rFonts w:ascii="Times New Roman" w:eastAsia="Times New Roman" w:hAnsi="Times New Roman" w:cs="Times New Roman"/>
          <w:b/>
          <w:sz w:val="24"/>
          <w:szCs w:val="24"/>
          <w:lang w:eastAsia="lv-LV"/>
        </w:rPr>
        <w:t xml:space="preserve"> vairāk kā </w:t>
      </w:r>
      <w:r w:rsidR="001C5C68">
        <w:rPr>
          <w:rFonts w:ascii="Times New Roman" w:eastAsia="Times New Roman" w:hAnsi="Times New Roman" w:cs="Times New Roman"/>
          <w:b/>
          <w:sz w:val="24"/>
          <w:szCs w:val="24"/>
          <w:lang w:eastAsia="lv-LV"/>
        </w:rPr>
        <w:t>15</w:t>
      </w:r>
      <w:r w:rsidR="00366000" w:rsidRPr="00257E3F">
        <w:rPr>
          <w:rFonts w:ascii="Times New Roman" w:eastAsia="Times New Roman" w:hAnsi="Times New Roman" w:cs="Times New Roman"/>
          <w:b/>
          <w:sz w:val="24"/>
          <w:szCs w:val="24"/>
          <w:lang w:eastAsia="lv-LV"/>
        </w:rPr>
        <w:t>%</w:t>
      </w:r>
      <w:r w:rsidRPr="00257E3F">
        <w:rPr>
          <w:rFonts w:ascii="Times New Roman" w:eastAsia="Times New Roman" w:hAnsi="Times New Roman" w:cs="Times New Roman"/>
          <w:b/>
          <w:sz w:val="24"/>
          <w:szCs w:val="24"/>
          <w:lang w:eastAsia="lv-LV"/>
        </w:rPr>
        <w:t>.</w:t>
      </w:r>
    </w:p>
    <w:p w14:paraId="4F737F99" w14:textId="77777777" w:rsidR="00E75D9B" w:rsidRPr="00953A15" w:rsidRDefault="00E75D9B" w:rsidP="00AF7967">
      <w:pPr>
        <w:pStyle w:val="Heading1"/>
        <w:numPr>
          <w:ilvl w:val="0"/>
          <w:numId w:val="4"/>
        </w:numPr>
        <w:jc w:val="center"/>
      </w:pPr>
      <w:bookmarkStart w:id="2" w:name="_Toc87367710"/>
      <w:r w:rsidRPr="00953A15">
        <w:lastRenderedPageBreak/>
        <w:t>IEPIRKUMA PROCEDŪRAS DOKUMENTI</w:t>
      </w:r>
      <w:bookmarkEnd w:id="2"/>
    </w:p>
    <w:p w14:paraId="1CF2F12B" w14:textId="77777777" w:rsidR="00E75D9B" w:rsidRPr="00953A15" w:rsidRDefault="00E75D9B" w:rsidP="00AF796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F1AB745" w14:textId="77777777" w:rsidR="00E75D9B" w:rsidRPr="00953A15" w:rsidRDefault="00E75D9B" w:rsidP="00AF796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EF591D5" w14:textId="77777777" w:rsidR="00E75D9B" w:rsidRPr="00953A15" w:rsidRDefault="00E75D9B" w:rsidP="00AF796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1DE861F6" w14:textId="77777777" w:rsidR="00E75D9B" w:rsidRPr="00953A15" w:rsidRDefault="00E75D9B" w:rsidP="00AF7967">
      <w:pPr>
        <w:numPr>
          <w:ilvl w:val="2"/>
          <w:numId w:val="5"/>
        </w:numPr>
        <w:spacing w:before="120" w:after="120" w:line="240" w:lineRule="auto"/>
        <w:jc w:val="both"/>
        <w:rPr>
          <w:rFonts w:ascii="Times New Roman" w:eastAsia="Times New Roman" w:hAnsi="Times New Roman" w:cs="Times New Roman"/>
          <w:b/>
          <w:bCs/>
          <w:sz w:val="24"/>
          <w:szCs w:val="24"/>
        </w:rPr>
      </w:pPr>
      <w:r w:rsidRPr="0082300F">
        <w:rPr>
          <w:rFonts w:ascii="Times New Roman" w:eastAsia="Times New Roman" w:hAnsi="Times New Roman" w:cs="Times New Roman"/>
          <w:sz w:val="24"/>
          <w:szCs w:val="24"/>
        </w:rPr>
        <w:t>Darb</w:t>
      </w:r>
      <w:r>
        <w:rPr>
          <w:rFonts w:ascii="Times New Roman" w:eastAsia="Times New Roman" w:hAnsi="Times New Roman" w:cs="Times New Roman"/>
          <w:sz w:val="24"/>
          <w:szCs w:val="24"/>
        </w:rPr>
        <w:t>a</w:t>
      </w:r>
      <w:r w:rsidRPr="008230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uzdevums</w:t>
      </w:r>
      <w:r w:rsidRPr="0082300F">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(1.pielikums);</w:t>
      </w:r>
    </w:p>
    <w:p w14:paraId="7702DC14" w14:textId="77777777" w:rsidR="00E75D9B" w:rsidRPr="001F44AA" w:rsidRDefault="00E75D9B" w:rsidP="00AF796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Pr>
          <w:rFonts w:ascii="Times New Roman" w:eastAsia="Times New Roman" w:hAnsi="Times New Roman" w:cs="Times New Roman"/>
          <w:sz w:val="24"/>
          <w:szCs w:val="24"/>
        </w:rPr>
        <w:t>.pielikums);</w:t>
      </w:r>
    </w:p>
    <w:p w14:paraId="43C1D092" w14:textId="77777777" w:rsidR="00C91682" w:rsidRPr="0041112A" w:rsidRDefault="00D34C9F" w:rsidP="00AF796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w:t>
      </w:r>
      <w:r w:rsidR="001453F4">
        <w:rPr>
          <w:rFonts w:ascii="Times New Roman" w:eastAsia="Times New Roman" w:hAnsi="Times New Roman" w:cs="Times New Roman"/>
          <w:sz w:val="24"/>
          <w:szCs w:val="24"/>
        </w:rPr>
        <w:t xml:space="preserve"> </w:t>
      </w:r>
      <w:r w:rsidR="00C91682">
        <w:rPr>
          <w:rFonts w:ascii="Times New Roman" w:eastAsia="Times New Roman" w:hAnsi="Times New Roman" w:cs="Times New Roman"/>
          <w:sz w:val="24"/>
          <w:szCs w:val="24"/>
        </w:rPr>
        <w:t>(</w:t>
      </w:r>
      <w:r w:rsidR="003463E3">
        <w:rPr>
          <w:rFonts w:ascii="Times New Roman" w:eastAsia="Times New Roman" w:hAnsi="Times New Roman" w:cs="Times New Roman"/>
          <w:sz w:val="24"/>
          <w:szCs w:val="24"/>
        </w:rPr>
        <w:t>3</w:t>
      </w:r>
      <w:r w:rsidR="00C91682">
        <w:rPr>
          <w:rFonts w:ascii="Times New Roman" w:eastAsia="Times New Roman" w:hAnsi="Times New Roman" w:cs="Times New Roman"/>
          <w:sz w:val="24"/>
          <w:szCs w:val="24"/>
        </w:rPr>
        <w:t>.pielikums);</w:t>
      </w:r>
    </w:p>
    <w:p w14:paraId="5211AF6E" w14:textId="77777777" w:rsidR="00F96A30" w:rsidRPr="00F96A30" w:rsidRDefault="00E75D9B" w:rsidP="00AF796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D34C9F">
        <w:rPr>
          <w:rFonts w:ascii="Times New Roman" w:eastAsia="Times New Roman" w:hAnsi="Times New Roman" w:cs="Times New Roman"/>
          <w:sz w:val="24"/>
          <w:szCs w:val="24"/>
        </w:rPr>
        <w:t>4</w:t>
      </w:r>
      <w:r w:rsidRPr="00953A15">
        <w:rPr>
          <w:rFonts w:ascii="Times New Roman" w:eastAsia="Times New Roman" w:hAnsi="Times New Roman" w:cs="Times New Roman"/>
          <w:sz w:val="24"/>
          <w:szCs w:val="24"/>
        </w:rPr>
        <w:t>.pielikums)</w:t>
      </w:r>
      <w:r w:rsidR="00F96A30">
        <w:rPr>
          <w:rFonts w:ascii="Times New Roman" w:eastAsia="Times New Roman" w:hAnsi="Times New Roman" w:cs="Times New Roman"/>
          <w:sz w:val="24"/>
          <w:szCs w:val="24"/>
        </w:rPr>
        <w:t>;</w:t>
      </w:r>
    </w:p>
    <w:p w14:paraId="7D6B3AB1" w14:textId="07C70835" w:rsidR="00E75D9B" w:rsidRPr="00F96A30" w:rsidRDefault="00F96A30" w:rsidP="00AF796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96A30">
        <w:rPr>
          <w:rFonts w:ascii="Times New Roman" w:hAnsi="Times New Roman" w:cs="Times New Roman"/>
          <w:sz w:val="24"/>
          <w:szCs w:val="24"/>
        </w:rPr>
        <w:t>Eiropas vienotais iepirkumu procedūras dokuments (5.pielikums)</w:t>
      </w:r>
      <w:r w:rsidR="00E75D9B" w:rsidRPr="00F96A30">
        <w:rPr>
          <w:rFonts w:ascii="Times New Roman" w:eastAsia="Times New Roman" w:hAnsi="Times New Roman" w:cs="Times New Roman"/>
          <w:sz w:val="24"/>
          <w:szCs w:val="24"/>
        </w:rPr>
        <w:t>.</w:t>
      </w:r>
    </w:p>
    <w:p w14:paraId="15B78759" w14:textId="09ADD995"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FB2C60">
        <w:rPr>
          <w:rFonts w:ascii="Times New Roman" w:eastAsia="Times New Roman" w:hAnsi="Times New Roman" w:cs="Times New Roman"/>
          <w:b/>
          <w:bCs/>
          <w:color w:val="000000"/>
          <w:sz w:val="24"/>
          <w:szCs w:val="24"/>
        </w:rPr>
        <w:t>30.novembrim</w:t>
      </w:r>
      <w:r w:rsidRPr="005434BF">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A82845">
        <w:rPr>
          <w:rFonts w:ascii="Times New Roman" w:eastAsia="Times New Roman" w:hAnsi="Times New Roman" w:cs="Times New Roman"/>
          <w:b/>
          <w:color w:val="000000"/>
          <w:sz w:val="24"/>
          <w:szCs w:val="24"/>
        </w:rPr>
        <w:t>4</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CD01C4D"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16DA8DF1"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59841377"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AEBAFEC"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7EC8B597" w14:textId="0F7AF6E9"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3F577A">
        <w:rPr>
          <w:rFonts w:ascii="Times New Roman" w:eastAsia="Times New Roman" w:hAnsi="Times New Roman" w:cs="Times New Roman"/>
          <w:b/>
          <w:sz w:val="24"/>
          <w:szCs w:val="24"/>
        </w:rPr>
        <w:t>1</w:t>
      </w:r>
      <w:r w:rsidRPr="00953A15">
        <w:rPr>
          <w:rFonts w:ascii="Times New Roman" w:eastAsia="Times New Roman" w:hAnsi="Times New Roman" w:cs="Times New Roman"/>
          <w:b/>
          <w:sz w:val="24"/>
          <w:szCs w:val="24"/>
        </w:rPr>
        <w:t xml:space="preserve"> (</w:t>
      </w:r>
      <w:r w:rsidR="003F577A">
        <w:rPr>
          <w:rFonts w:ascii="Times New Roman" w:eastAsia="Times New Roman" w:hAnsi="Times New Roman" w:cs="Times New Roman"/>
          <w:b/>
          <w:sz w:val="24"/>
          <w:szCs w:val="24"/>
        </w:rPr>
        <w:t>vienu</w:t>
      </w:r>
      <w:r w:rsidRPr="00953A15">
        <w:rPr>
          <w:rFonts w:ascii="Times New Roman" w:eastAsia="Times New Roman" w:hAnsi="Times New Roman" w:cs="Times New Roman"/>
          <w:b/>
          <w:sz w:val="24"/>
          <w:szCs w:val="24"/>
        </w:rPr>
        <w:t>) kalendāro mēne</w:t>
      </w:r>
      <w:r w:rsidR="003F577A">
        <w:rPr>
          <w:rFonts w:ascii="Times New Roman" w:eastAsia="Times New Roman" w:hAnsi="Times New Roman" w:cs="Times New Roman"/>
          <w:b/>
          <w:sz w:val="24"/>
          <w:szCs w:val="24"/>
        </w:rPr>
        <w:t>si</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74EB5F48"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04B3500F"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E130F83"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6C46FA0A" w14:textId="77777777" w:rsidR="00E75D9B" w:rsidRPr="00953A15" w:rsidRDefault="00E75D9B" w:rsidP="00AF7967">
      <w:pPr>
        <w:pStyle w:val="Heading1"/>
        <w:numPr>
          <w:ilvl w:val="0"/>
          <w:numId w:val="5"/>
        </w:numPr>
        <w:jc w:val="center"/>
      </w:pPr>
      <w:bookmarkStart w:id="3" w:name="_Toc87367711"/>
      <w:bookmarkStart w:id="4" w:name="_Toc380415501"/>
      <w:r w:rsidRPr="00953A15">
        <w:t>DALĪBAS NOSACĪJUMI IEPIRKUMA PROCEDŪRĀ</w:t>
      </w:r>
      <w:bookmarkEnd w:id="3"/>
    </w:p>
    <w:p w14:paraId="79F34FBC" w14:textId="77777777" w:rsidR="00E75D9B" w:rsidRPr="00953A15" w:rsidRDefault="00E75D9B" w:rsidP="00AF7967">
      <w:pPr>
        <w:pStyle w:val="ListParagraph"/>
        <w:numPr>
          <w:ilvl w:val="1"/>
          <w:numId w:val="5"/>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w:t>
      </w:r>
      <w:r w:rsidRPr="00953A15">
        <w:rPr>
          <w:rFonts w:ascii="Times New Roman" w:hAnsi="Times New Roman" w:cs="Times New Roman"/>
          <w:sz w:val="24"/>
          <w:szCs w:val="24"/>
        </w:rPr>
        <w:lastRenderedPageBreak/>
        <w:t>procedūras nolikumā paredzētos pakalpojumus un atbilst šādām dalības nosacījumu prasībām:</w:t>
      </w:r>
    </w:p>
    <w:p w14:paraId="0646D41D" w14:textId="77777777" w:rsidR="00E75D9B" w:rsidRPr="00953A15" w:rsidRDefault="00E75D9B" w:rsidP="00AF7967">
      <w:pPr>
        <w:pStyle w:val="tv213"/>
        <w:numPr>
          <w:ilvl w:val="2"/>
          <w:numId w:val="5"/>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r w:rsidRPr="00953A15">
        <w:rPr>
          <w:i/>
          <w:iCs/>
        </w:rPr>
        <w:t>euro</w:t>
      </w:r>
      <w:r w:rsidRPr="00953A15">
        <w:t>;</w:t>
      </w:r>
    </w:p>
    <w:p w14:paraId="664416E7" w14:textId="77777777" w:rsidR="00E75D9B" w:rsidRPr="00953A15" w:rsidRDefault="00E75D9B" w:rsidP="00AF7967">
      <w:pPr>
        <w:pStyle w:val="tv213"/>
        <w:numPr>
          <w:ilvl w:val="2"/>
          <w:numId w:val="5"/>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5D2F88DD" w14:textId="77777777" w:rsidR="00E75D9B" w:rsidRPr="00953A15" w:rsidRDefault="00E75D9B" w:rsidP="00AF7967">
      <w:pPr>
        <w:pStyle w:val="tv213"/>
        <w:numPr>
          <w:ilvl w:val="2"/>
          <w:numId w:val="5"/>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03A2642D" w14:textId="77777777" w:rsidR="00E75D9B" w:rsidRPr="00953A15" w:rsidRDefault="00E75D9B" w:rsidP="00AF796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7E9B651" w14:textId="77777777" w:rsidR="00E75D9B" w:rsidRPr="00953A15" w:rsidRDefault="00E75D9B" w:rsidP="00AF796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2C03FC19" w14:textId="77777777" w:rsidR="00E75D9B" w:rsidRPr="00953A15" w:rsidRDefault="00E75D9B" w:rsidP="00AF7967">
      <w:pPr>
        <w:pStyle w:val="Heading1"/>
        <w:numPr>
          <w:ilvl w:val="0"/>
          <w:numId w:val="8"/>
        </w:numPr>
        <w:jc w:val="center"/>
      </w:pPr>
      <w:bookmarkStart w:id="5" w:name="_Toc87367712"/>
      <w:r w:rsidRPr="00953A15">
        <w:t>IESNIEDZAMIE DOKUMENTI:</w:t>
      </w:r>
      <w:bookmarkEnd w:id="5"/>
    </w:p>
    <w:p w14:paraId="2FEB072D" w14:textId="77777777" w:rsidR="00E75D9B" w:rsidRPr="006773BF" w:rsidRDefault="00E75D9B" w:rsidP="00AF796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667F16BF" w14:textId="77777777" w:rsidR="00E75D9B" w:rsidRPr="00953A15" w:rsidRDefault="00E75D9B" w:rsidP="00AF796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34988F94" w14:textId="77777777" w:rsidR="00E75D9B" w:rsidRPr="00953A15" w:rsidRDefault="00E75D9B" w:rsidP="00AF796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5BC8F3B6"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473A69E1" w14:textId="77777777" w:rsidR="00E75D9B" w:rsidRDefault="00E75D9B" w:rsidP="00AF7967">
      <w:pPr>
        <w:pStyle w:val="Heading1"/>
        <w:numPr>
          <w:ilvl w:val="0"/>
          <w:numId w:val="8"/>
        </w:numPr>
        <w:jc w:val="center"/>
      </w:pPr>
      <w:bookmarkStart w:id="6" w:name="_Toc87367713"/>
      <w:r w:rsidRPr="00953A15">
        <w:t>PRETENDENTU KVALIFIKĀCIJAS PRASĪBAS</w:t>
      </w:r>
      <w:r w:rsidR="00C17468">
        <w:t xml:space="preserve"> / DALĪBAS NOSACĪJUMI</w:t>
      </w:r>
      <w:r w:rsidRPr="00953A15">
        <w:t xml:space="preserve"> UN ATLASES </w:t>
      </w:r>
      <w:bookmarkEnd w:id="4"/>
      <w:r w:rsidRPr="00953A15">
        <w:t>DOKUMENTI</w:t>
      </w:r>
      <w:bookmarkEnd w:id="6"/>
    </w:p>
    <w:tbl>
      <w:tblPr>
        <w:tblStyle w:val="TableGrid"/>
        <w:tblW w:w="0" w:type="auto"/>
        <w:tblLook w:val="04A0" w:firstRow="1" w:lastRow="0" w:firstColumn="1" w:lastColumn="0" w:noHBand="0" w:noVBand="1"/>
      </w:tblPr>
      <w:tblGrid>
        <w:gridCol w:w="4340"/>
        <w:gridCol w:w="4341"/>
      </w:tblGrid>
      <w:tr w:rsidR="008B3EC1" w:rsidRPr="00953A15" w14:paraId="334FDE4B" w14:textId="77777777" w:rsidTr="00726D03">
        <w:trPr>
          <w:trHeight w:val="497"/>
        </w:trPr>
        <w:tc>
          <w:tcPr>
            <w:tcW w:w="4340" w:type="dxa"/>
            <w:vAlign w:val="center"/>
          </w:tcPr>
          <w:p w14:paraId="26FCB1A2" w14:textId="77777777" w:rsidR="008B3EC1" w:rsidRPr="00953A15" w:rsidRDefault="008B3EC1" w:rsidP="00AF796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473765F9" w14:textId="77777777" w:rsidR="008B3EC1" w:rsidRPr="00953A15" w:rsidRDefault="008B3EC1" w:rsidP="00AF796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2CF83EA0" w14:textId="77777777" w:rsidTr="00726D03">
        <w:trPr>
          <w:trHeight w:val="660"/>
        </w:trPr>
        <w:tc>
          <w:tcPr>
            <w:tcW w:w="4340" w:type="dxa"/>
            <w:vMerge w:val="restart"/>
            <w:shd w:val="clear" w:color="auto" w:fill="auto"/>
          </w:tcPr>
          <w:p w14:paraId="1A0FBF1C" w14:textId="77777777" w:rsidR="008B3EC1" w:rsidRPr="003410A3" w:rsidRDefault="008B3EC1" w:rsidP="00AF796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3410A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6923632C" w14:textId="77777777" w:rsidR="008B3EC1" w:rsidRPr="003410A3" w:rsidRDefault="008B3EC1" w:rsidP="00AF7967">
            <w:pPr>
              <w:pStyle w:val="BlockText"/>
              <w:numPr>
                <w:ilvl w:val="2"/>
                <w:numId w:val="7"/>
              </w:numPr>
              <w:ind w:left="0" w:right="-57" w:firstLine="0"/>
              <w:jc w:val="center"/>
              <w:rPr>
                <w:rFonts w:eastAsia="Calibri"/>
                <w:b/>
                <w:bCs/>
                <w:i/>
                <w:iCs/>
                <w:szCs w:val="24"/>
              </w:rPr>
            </w:pPr>
          </w:p>
          <w:p w14:paraId="0DA06C33" w14:textId="77777777" w:rsidR="008B3EC1" w:rsidRPr="00C64479" w:rsidRDefault="001E7720" w:rsidP="00726D03">
            <w:pPr>
              <w:pStyle w:val="BlockText"/>
              <w:spacing w:after="120"/>
              <w:ind w:left="-58" w:right="-57"/>
              <w:jc w:val="both"/>
              <w:rPr>
                <w:rFonts w:eastAsia="Calibri"/>
                <w:bCs/>
                <w:szCs w:val="24"/>
              </w:rPr>
            </w:pPr>
            <w:r>
              <w:rPr>
                <w:szCs w:val="24"/>
              </w:rPr>
              <w:pict w14:anchorId="1F0DC2CB">
                <v:rect id="_x0000_i1025" style="width:0;height:1.5pt" o:hralign="center" o:hrstd="t" o:hr="t" fillcolor="#a0a0a0" stroked="f"/>
              </w:pict>
            </w:r>
          </w:p>
          <w:p w14:paraId="5E639281" w14:textId="77777777" w:rsidR="008B3EC1" w:rsidRPr="003410A3" w:rsidRDefault="008B3EC1" w:rsidP="00AF796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8B3EC1" w:rsidRPr="003410A3" w14:paraId="543BB722" w14:textId="77777777" w:rsidTr="00726D03">
        <w:trPr>
          <w:trHeight w:val="1935"/>
        </w:trPr>
        <w:tc>
          <w:tcPr>
            <w:tcW w:w="4340" w:type="dxa"/>
            <w:vMerge/>
          </w:tcPr>
          <w:p w14:paraId="4A8738D8" w14:textId="77777777" w:rsidR="008B3EC1" w:rsidRPr="00F67A4E" w:rsidRDefault="008B3EC1" w:rsidP="00AF796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409CA391" w14:textId="7C9E5BB5" w:rsidR="008B3EC1" w:rsidRPr="003410A3" w:rsidRDefault="008B3EC1" w:rsidP="00AF7967">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kura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1F0E1E07" w14:textId="77777777" w:rsidTr="00726D03">
        <w:trPr>
          <w:trHeight w:val="2160"/>
        </w:trPr>
        <w:tc>
          <w:tcPr>
            <w:tcW w:w="4340" w:type="dxa"/>
            <w:vMerge/>
          </w:tcPr>
          <w:p w14:paraId="11ED7BCE" w14:textId="77777777" w:rsidR="008B3EC1" w:rsidRPr="00F67A4E" w:rsidRDefault="008B3EC1" w:rsidP="00AF796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EB34941" w14:textId="77777777" w:rsidR="008B3EC1" w:rsidRPr="003410A3" w:rsidRDefault="008B3EC1" w:rsidP="00AF796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1219CD37" w14:textId="77777777" w:rsidTr="00726D03">
        <w:trPr>
          <w:trHeight w:val="2064"/>
        </w:trPr>
        <w:tc>
          <w:tcPr>
            <w:tcW w:w="4340" w:type="dxa"/>
            <w:vMerge w:val="restart"/>
          </w:tcPr>
          <w:p w14:paraId="7BA2BD18" w14:textId="77777777" w:rsidR="008B3EC1" w:rsidRPr="00953A15" w:rsidRDefault="008B3EC1" w:rsidP="00AF796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2D3D37A8" w14:textId="77777777" w:rsidR="008B3EC1" w:rsidRPr="003410A3" w:rsidRDefault="008B3EC1" w:rsidP="00AF7967">
            <w:pPr>
              <w:pStyle w:val="ListParagraph"/>
              <w:numPr>
                <w:ilvl w:val="2"/>
                <w:numId w:val="7"/>
              </w:numPr>
              <w:ind w:left="0" w:firstLine="0"/>
              <w:jc w:val="center"/>
              <w:rPr>
                <w:rFonts w:ascii="Times New Roman" w:hAnsi="Times New Roman" w:cs="Times New Roman"/>
                <w:sz w:val="24"/>
                <w:szCs w:val="24"/>
              </w:rPr>
            </w:pPr>
          </w:p>
          <w:p w14:paraId="208CFE47" w14:textId="77777777" w:rsidR="008B3EC1" w:rsidRPr="00C64479" w:rsidRDefault="001E7720"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6DF69EC4">
                <v:rect id="_x0000_i1026" style="width:0;height:1.5pt" o:hralign="center" o:hrstd="t" o:hr="t" fillcolor="#a0a0a0" stroked="f"/>
              </w:pict>
            </w:r>
          </w:p>
          <w:p w14:paraId="5C039FE4" w14:textId="77777777" w:rsidR="008B3EC1" w:rsidRPr="001F3AE8" w:rsidRDefault="008B3EC1" w:rsidP="003D30C1">
            <w:pPr>
              <w:pStyle w:val="ListParagraph"/>
              <w:numPr>
                <w:ilvl w:val="3"/>
                <w:numId w:val="7"/>
              </w:numPr>
              <w:tabs>
                <w:tab w:val="left" w:pos="792"/>
              </w:tabs>
              <w:ind w:left="0" w:firstLine="0"/>
              <w:jc w:val="both"/>
              <w:rPr>
                <w:rFonts w:ascii="Times New Roman" w:eastAsia="Calibri"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tc>
      </w:tr>
      <w:tr w:rsidR="008B3EC1" w:rsidRPr="003410A3" w14:paraId="34D9FFCF" w14:textId="77777777" w:rsidTr="00726D03">
        <w:trPr>
          <w:trHeight w:val="5172"/>
        </w:trPr>
        <w:tc>
          <w:tcPr>
            <w:tcW w:w="4340" w:type="dxa"/>
            <w:vMerge/>
          </w:tcPr>
          <w:p w14:paraId="02E2733A" w14:textId="77777777" w:rsidR="008B3EC1" w:rsidRPr="00953A15" w:rsidRDefault="008B3EC1" w:rsidP="00AF796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46B2D0B" w14:textId="77777777" w:rsidR="008B3EC1" w:rsidRPr="00F67A4E" w:rsidRDefault="008B3EC1" w:rsidP="00AF796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EABE8F2" w14:textId="77777777" w:rsidR="008B3EC1" w:rsidRDefault="008B3EC1" w:rsidP="00726D03">
            <w:pPr>
              <w:ind w:firstLine="367"/>
              <w:jc w:val="both"/>
              <w:rPr>
                <w:rFonts w:ascii="Times New Roman" w:hAnsi="Times New Roman" w:cs="Times New Roman"/>
                <w:b/>
                <w:color w:val="000000"/>
                <w:sz w:val="24"/>
                <w:szCs w:val="24"/>
              </w:rPr>
            </w:pPr>
          </w:p>
          <w:p w14:paraId="0414769E"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201731B0" w14:textId="77777777" w:rsidR="008B3EC1" w:rsidRPr="003410A3" w:rsidRDefault="008B3EC1" w:rsidP="00726D03">
            <w:pPr>
              <w:jc w:val="both"/>
              <w:rPr>
                <w:rFonts w:ascii="Times New Roman" w:hAnsi="Times New Roman" w:cs="Times New Roman"/>
                <w:sz w:val="24"/>
                <w:szCs w:val="24"/>
              </w:rPr>
            </w:pPr>
          </w:p>
        </w:tc>
      </w:tr>
      <w:tr w:rsidR="008B3EC1" w:rsidRPr="00F67A4E" w14:paraId="291B8293" w14:textId="77777777" w:rsidTr="00726D03">
        <w:trPr>
          <w:trHeight w:val="12203"/>
        </w:trPr>
        <w:tc>
          <w:tcPr>
            <w:tcW w:w="4340" w:type="dxa"/>
            <w:vMerge/>
          </w:tcPr>
          <w:p w14:paraId="2A377DFE" w14:textId="77777777" w:rsidR="008B3EC1" w:rsidRPr="00953A15" w:rsidRDefault="008B3EC1" w:rsidP="00AF796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2DE9524A" w14:textId="77777777" w:rsidR="008B3EC1" w:rsidRPr="001F3AE8" w:rsidRDefault="008B3EC1" w:rsidP="00AF796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6B06B2A1" w14:textId="77777777" w:rsidR="008B3EC1" w:rsidRDefault="008B3EC1" w:rsidP="00AF796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7AFFAAD8" w14:textId="77777777" w:rsidR="008B3EC1" w:rsidRDefault="008B3EC1" w:rsidP="00AF796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3D4A1116" w14:textId="77777777" w:rsidR="008B3EC1" w:rsidRDefault="008B3EC1" w:rsidP="00AF796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5D7E5321" w14:textId="77777777" w:rsidR="008B3EC1" w:rsidRPr="003410A3" w:rsidRDefault="008B3EC1" w:rsidP="00AF796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52480688" w14:textId="77777777" w:rsidR="008B3EC1" w:rsidRDefault="008B3EC1" w:rsidP="00726D03">
            <w:pPr>
              <w:ind w:left="1062"/>
              <w:jc w:val="both"/>
              <w:rPr>
                <w:rFonts w:ascii="Times New Roman" w:eastAsia="Calibri" w:hAnsi="Times New Roman" w:cs="Times New Roman"/>
                <w:sz w:val="24"/>
                <w:szCs w:val="24"/>
              </w:rPr>
            </w:pPr>
          </w:p>
          <w:p w14:paraId="302F7EAD"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8B3EC1" w:rsidRPr="00953A15" w14:paraId="02AB19D6" w14:textId="77777777" w:rsidTr="00726D03">
        <w:tc>
          <w:tcPr>
            <w:tcW w:w="4340" w:type="dxa"/>
          </w:tcPr>
          <w:p w14:paraId="0DA05B62" w14:textId="7C988805" w:rsidR="00B10A06" w:rsidRPr="004675EF" w:rsidRDefault="00377CB4" w:rsidP="003F577A">
            <w:pPr>
              <w:tabs>
                <w:tab w:val="left" w:pos="313"/>
              </w:tabs>
              <w:jc w:val="both"/>
              <w:rPr>
                <w:rFonts w:ascii="Times New Roman" w:eastAsia="Times New Roman" w:hAnsi="Times New Roman" w:cs="Times New Roman"/>
                <w:sz w:val="24"/>
                <w:szCs w:val="24"/>
                <w:lang w:eastAsia="lv-LV"/>
              </w:rPr>
            </w:pPr>
            <w:r w:rsidRPr="00377CB4">
              <w:rPr>
                <w:rFonts w:ascii="Times New Roman" w:eastAsia="Times New Roman" w:hAnsi="Times New Roman" w:cs="Times New Roman"/>
                <w:sz w:val="24"/>
                <w:szCs w:val="24"/>
                <w:lang w:eastAsia="lv-LV"/>
              </w:rPr>
              <w:t>6.1.3.</w:t>
            </w:r>
            <w:r w:rsidRPr="00377CB4">
              <w:rPr>
                <w:rFonts w:ascii="Times New Roman" w:eastAsia="Times New Roman" w:hAnsi="Times New Roman" w:cs="Times New Roman"/>
                <w:sz w:val="24"/>
                <w:szCs w:val="24"/>
                <w:lang w:eastAsia="lv-LV"/>
              </w:rPr>
              <w:tab/>
              <w:t xml:space="preserve">Pretendentam jābūt atbilstošai pieredzei šajā iepirkumā paredzēto darbu izpildē. Pēdējo 3 (trīs) gadu laikā (2018. - 2021.gads līdz piedāvājuma iesniegšanas termiņa pēdējai dienai) jābūt </w:t>
            </w:r>
            <w:r w:rsidR="003F577A">
              <w:rPr>
                <w:rFonts w:ascii="Times New Roman" w:eastAsia="Times New Roman" w:hAnsi="Times New Roman" w:cs="Times New Roman"/>
                <w:sz w:val="24"/>
                <w:szCs w:val="24"/>
                <w:lang w:eastAsia="lv-LV"/>
              </w:rPr>
              <w:t xml:space="preserve">veiktam vismaz 1 (vienam) iepirkumam līdzīga rakstura darbam – </w:t>
            </w:r>
            <w:r w:rsidR="003F577A" w:rsidRPr="003F577A">
              <w:rPr>
                <w:rFonts w:ascii="Times New Roman" w:eastAsia="Times New Roman" w:hAnsi="Times New Roman" w:cs="Times New Roman"/>
                <w:i/>
                <w:iCs/>
                <w:sz w:val="24"/>
                <w:szCs w:val="24"/>
                <w:lang w:eastAsia="lv-LV"/>
              </w:rPr>
              <w:t xml:space="preserve">ES struktūrfondu un/vai </w:t>
            </w:r>
            <w:r w:rsidR="003F577A" w:rsidRPr="003F577A">
              <w:rPr>
                <w:rFonts w:ascii="Times New Roman" w:eastAsia="Times New Roman" w:hAnsi="Times New Roman" w:cs="Times New Roman"/>
                <w:i/>
                <w:iCs/>
                <w:sz w:val="24"/>
                <w:szCs w:val="24"/>
                <w:lang w:eastAsia="lv-LV"/>
              </w:rPr>
              <w:lastRenderedPageBreak/>
              <w:t xml:space="preserve">citu finanšu instrumentu piesaiste lieliem projektiem </w:t>
            </w:r>
            <w:r w:rsidR="00194283">
              <w:rPr>
                <w:rFonts w:ascii="Times New Roman" w:eastAsia="Times New Roman" w:hAnsi="Times New Roman" w:cs="Times New Roman"/>
                <w:i/>
                <w:iCs/>
                <w:sz w:val="24"/>
                <w:szCs w:val="24"/>
                <w:lang w:eastAsia="lv-LV"/>
              </w:rPr>
              <w:t>(</w:t>
            </w:r>
            <w:r w:rsidR="003F577A" w:rsidRPr="003F577A">
              <w:rPr>
                <w:rFonts w:ascii="Times New Roman" w:eastAsia="Times New Roman" w:hAnsi="Times New Roman" w:cs="Times New Roman"/>
                <w:i/>
                <w:iCs/>
                <w:sz w:val="24"/>
                <w:szCs w:val="24"/>
                <w:lang w:eastAsia="lv-LV"/>
              </w:rPr>
              <w:t>virs 500 000 EUR</w:t>
            </w:r>
            <w:r w:rsidR="00194283">
              <w:rPr>
                <w:rFonts w:ascii="Times New Roman" w:eastAsia="Times New Roman" w:hAnsi="Times New Roman" w:cs="Times New Roman"/>
                <w:i/>
                <w:iCs/>
                <w:sz w:val="24"/>
                <w:szCs w:val="24"/>
                <w:lang w:eastAsia="lv-LV"/>
              </w:rPr>
              <w:t>)</w:t>
            </w:r>
            <w:r w:rsidR="003F577A" w:rsidRPr="003F577A">
              <w:rPr>
                <w:rFonts w:ascii="Times New Roman" w:eastAsia="Times New Roman" w:hAnsi="Times New Roman" w:cs="Times New Roman"/>
                <w:i/>
                <w:iCs/>
                <w:sz w:val="24"/>
                <w:szCs w:val="24"/>
                <w:lang w:eastAsia="lv-LV"/>
              </w:rPr>
              <w:t>.</w:t>
            </w:r>
          </w:p>
        </w:tc>
        <w:tc>
          <w:tcPr>
            <w:tcW w:w="4341" w:type="dxa"/>
          </w:tcPr>
          <w:p w14:paraId="5BDE8542" w14:textId="22AEF45A" w:rsidR="00377CB4" w:rsidRPr="00566CF0" w:rsidRDefault="008B3EC1" w:rsidP="00566CF0">
            <w:pPr>
              <w:pStyle w:val="ListParagraph"/>
              <w:numPr>
                <w:ilvl w:val="2"/>
                <w:numId w:val="7"/>
              </w:numPr>
              <w:ind w:left="0" w:hanging="58"/>
              <w:jc w:val="both"/>
              <w:rPr>
                <w:rFonts w:ascii="Times New Roman" w:eastAsia="Calibri" w:hAnsi="Times New Roman" w:cs="Times New Roman"/>
                <w:bCs/>
                <w:sz w:val="24"/>
                <w:szCs w:val="24"/>
              </w:rPr>
            </w:pPr>
            <w:r w:rsidRPr="00566CF0">
              <w:rPr>
                <w:rFonts w:ascii="Times New Roman" w:eastAsia="Calibri" w:hAnsi="Times New Roman" w:cs="Times New Roman"/>
                <w:b/>
                <w:bCs/>
                <w:sz w:val="24"/>
                <w:szCs w:val="24"/>
              </w:rPr>
              <w:lastRenderedPageBreak/>
              <w:t>Izpildīto darbu saraksts</w:t>
            </w:r>
            <w:r w:rsidRPr="00566CF0">
              <w:rPr>
                <w:rFonts w:ascii="Times New Roman" w:eastAsia="Calibri" w:hAnsi="Times New Roman" w:cs="Times New Roman"/>
                <w:bCs/>
                <w:sz w:val="24"/>
                <w:szCs w:val="24"/>
              </w:rPr>
              <w:t xml:space="preserve"> saskaņā ar šī nolikuma </w:t>
            </w:r>
            <w:r w:rsidRPr="00566CF0">
              <w:rPr>
                <w:rFonts w:ascii="Times New Roman" w:eastAsia="Calibri" w:hAnsi="Times New Roman" w:cs="Times New Roman"/>
                <w:b/>
                <w:bCs/>
                <w:sz w:val="24"/>
                <w:szCs w:val="24"/>
              </w:rPr>
              <w:t>3.pielikumu</w:t>
            </w:r>
            <w:r w:rsidRPr="00566CF0">
              <w:rPr>
                <w:rFonts w:ascii="Times New Roman" w:eastAsia="Calibri" w:hAnsi="Times New Roman" w:cs="Times New Roman"/>
                <w:bCs/>
                <w:sz w:val="24"/>
                <w:szCs w:val="24"/>
              </w:rPr>
              <w:t xml:space="preserve">, norādot Iepriekšējo </w:t>
            </w:r>
            <w:r w:rsidR="00B10A06" w:rsidRPr="00566CF0">
              <w:rPr>
                <w:rFonts w:ascii="Times New Roman" w:eastAsia="Calibri" w:hAnsi="Times New Roman" w:cs="Times New Roman"/>
                <w:bCs/>
                <w:sz w:val="24"/>
                <w:szCs w:val="24"/>
              </w:rPr>
              <w:t>3</w:t>
            </w:r>
            <w:r w:rsidRPr="00566CF0">
              <w:rPr>
                <w:rFonts w:ascii="Times New Roman" w:eastAsia="Calibri" w:hAnsi="Times New Roman" w:cs="Times New Roman"/>
                <w:bCs/>
                <w:sz w:val="24"/>
                <w:szCs w:val="24"/>
              </w:rPr>
              <w:t xml:space="preserve"> (</w:t>
            </w:r>
            <w:r w:rsidR="00B10A06" w:rsidRPr="00566CF0">
              <w:rPr>
                <w:rFonts w:ascii="Times New Roman" w:eastAsia="Calibri" w:hAnsi="Times New Roman" w:cs="Times New Roman"/>
                <w:bCs/>
                <w:sz w:val="24"/>
                <w:szCs w:val="24"/>
              </w:rPr>
              <w:t>trīs</w:t>
            </w:r>
            <w:r w:rsidRPr="00566CF0">
              <w:rPr>
                <w:rFonts w:ascii="Times New Roman" w:eastAsia="Calibri" w:hAnsi="Times New Roman" w:cs="Times New Roman"/>
                <w:bCs/>
                <w:sz w:val="24"/>
                <w:szCs w:val="24"/>
              </w:rPr>
              <w:t>) gadu laikā (201</w:t>
            </w:r>
            <w:r w:rsidR="00B10A06" w:rsidRPr="00566CF0">
              <w:rPr>
                <w:rFonts w:ascii="Times New Roman" w:eastAsia="Calibri" w:hAnsi="Times New Roman" w:cs="Times New Roman"/>
                <w:bCs/>
                <w:sz w:val="24"/>
                <w:szCs w:val="24"/>
              </w:rPr>
              <w:t>8</w:t>
            </w:r>
            <w:r w:rsidRPr="00566CF0">
              <w:rPr>
                <w:rFonts w:ascii="Times New Roman" w:eastAsia="Calibri" w:hAnsi="Times New Roman" w:cs="Times New Roman"/>
                <w:bCs/>
                <w:sz w:val="24"/>
                <w:szCs w:val="24"/>
              </w:rPr>
              <w:t xml:space="preserve">. - 2021.gads līdz piedāvājuma iesniegšanas termiņa beigām) </w:t>
            </w:r>
            <w:r w:rsidR="00FC4AED">
              <w:rPr>
                <w:rFonts w:ascii="Times New Roman" w:eastAsia="Calibri" w:hAnsi="Times New Roman" w:cs="Times New Roman"/>
                <w:bCs/>
                <w:sz w:val="24"/>
                <w:szCs w:val="24"/>
              </w:rPr>
              <w:t xml:space="preserve">īstenoto </w:t>
            </w:r>
            <w:r w:rsidR="00FB2C60">
              <w:rPr>
                <w:rFonts w:ascii="Times New Roman" w:eastAsia="Calibri" w:hAnsi="Times New Roman" w:cs="Times New Roman"/>
                <w:bCs/>
                <w:sz w:val="24"/>
                <w:szCs w:val="24"/>
              </w:rPr>
              <w:t>projektu, kas saņēmis ES struktrūrfondu un/vai citu finanšu instrumentu finansējumu</w:t>
            </w:r>
            <w:r w:rsidR="007C28DA" w:rsidRPr="00566CF0">
              <w:rPr>
                <w:rFonts w:ascii="Times New Roman" w:eastAsia="Calibri" w:hAnsi="Times New Roman" w:cs="Times New Roman"/>
                <w:bCs/>
                <w:sz w:val="24"/>
                <w:szCs w:val="24"/>
              </w:rPr>
              <w:t xml:space="preserve">. </w:t>
            </w:r>
            <w:r w:rsidRPr="00566CF0">
              <w:rPr>
                <w:rFonts w:ascii="Times New Roman" w:eastAsia="Calibri" w:hAnsi="Times New Roman" w:cs="Times New Roman"/>
                <w:b/>
                <w:bCs/>
                <w:sz w:val="24"/>
                <w:szCs w:val="24"/>
              </w:rPr>
              <w:t>Sarakstam klāt jāpievieno</w:t>
            </w:r>
            <w:r w:rsidR="00953C80" w:rsidRPr="00566CF0">
              <w:rPr>
                <w:rFonts w:ascii="Times New Roman" w:eastAsia="Calibri" w:hAnsi="Times New Roman" w:cs="Times New Roman"/>
                <w:b/>
                <w:bCs/>
                <w:sz w:val="24"/>
                <w:szCs w:val="24"/>
              </w:rPr>
              <w:t xml:space="preserve"> </w:t>
            </w:r>
            <w:r w:rsidRPr="00566CF0">
              <w:rPr>
                <w:rFonts w:ascii="Times New Roman" w:eastAsia="Calibri" w:hAnsi="Times New Roman" w:cs="Times New Roman"/>
                <w:bCs/>
                <w:sz w:val="24"/>
                <w:szCs w:val="24"/>
              </w:rPr>
              <w:t xml:space="preserve">atsauksme/s </w:t>
            </w:r>
            <w:r w:rsidRPr="00566CF0">
              <w:rPr>
                <w:rFonts w:ascii="Times New Roman" w:eastAsia="Calibri" w:hAnsi="Times New Roman" w:cs="Times New Roman"/>
                <w:bCs/>
                <w:sz w:val="24"/>
                <w:szCs w:val="24"/>
              </w:rPr>
              <w:lastRenderedPageBreak/>
              <w:t>no nolikuma 3.pielikumā norādītā pasūtītāja</w:t>
            </w:r>
            <w:r w:rsidR="00AB28A4" w:rsidRPr="00566CF0">
              <w:rPr>
                <w:rFonts w:ascii="Times New Roman" w:eastAsia="Calibri" w:hAnsi="Times New Roman" w:cs="Times New Roman"/>
                <w:bCs/>
                <w:sz w:val="24"/>
                <w:szCs w:val="24"/>
              </w:rPr>
              <w:t xml:space="preserve">, kas apliecina 6.1.3. punktā </w:t>
            </w:r>
            <w:r w:rsidR="00AB28A4" w:rsidRPr="00566CF0">
              <w:rPr>
                <w:rFonts w:ascii="Times New Roman" w:hAnsi="Times New Roman" w:cs="Times New Roman"/>
                <w:sz w:val="24"/>
                <w:szCs w:val="24"/>
              </w:rPr>
              <w:t>noteikto pieredzi.</w:t>
            </w:r>
          </w:p>
        </w:tc>
      </w:tr>
      <w:tr w:rsidR="00194283" w:rsidRPr="00953A15" w14:paraId="64321C82" w14:textId="77777777" w:rsidTr="00726D03">
        <w:tc>
          <w:tcPr>
            <w:tcW w:w="4340" w:type="dxa"/>
          </w:tcPr>
          <w:p w14:paraId="0D5BB50F" w14:textId="7E0AD93E" w:rsidR="00194283" w:rsidRPr="00953A15" w:rsidRDefault="00194283" w:rsidP="00A02D78">
            <w:pPr>
              <w:pStyle w:val="ListParagraph"/>
              <w:numPr>
                <w:ilvl w:val="2"/>
                <w:numId w:val="13"/>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Pretendenta rīcībā jābūt projektu vadītāj</w:t>
            </w:r>
            <w:r w:rsidR="00A02D78">
              <w:rPr>
                <w:rFonts w:ascii="Times New Roman" w:eastAsia="Times New Roman" w:hAnsi="Times New Roman" w:cs="Times New Roman"/>
                <w:sz w:val="24"/>
                <w:szCs w:val="24"/>
                <w:lang w:eastAsia="lv-LV"/>
              </w:rPr>
              <w:t>am</w:t>
            </w:r>
            <w:r>
              <w:rPr>
                <w:rFonts w:ascii="Times New Roman" w:eastAsia="Times New Roman" w:hAnsi="Times New Roman" w:cs="Times New Roman"/>
                <w:sz w:val="24"/>
                <w:szCs w:val="24"/>
                <w:lang w:eastAsia="lv-LV"/>
              </w:rPr>
              <w:t>, kurš p</w:t>
            </w:r>
            <w:r w:rsidRPr="00377CB4">
              <w:rPr>
                <w:rFonts w:ascii="Times New Roman" w:eastAsia="Times New Roman" w:hAnsi="Times New Roman" w:cs="Times New Roman"/>
                <w:sz w:val="24"/>
                <w:szCs w:val="24"/>
                <w:lang w:eastAsia="lv-LV"/>
              </w:rPr>
              <w:t xml:space="preserve">ēdējo 3 (trīs) gadu laikā (2018. - 2021.gads līdz piedāvājuma iesniegšanas termiņa pēdējai dienai) </w:t>
            </w:r>
            <w:r>
              <w:rPr>
                <w:rFonts w:ascii="Times New Roman" w:eastAsia="Times New Roman" w:hAnsi="Times New Roman" w:cs="Times New Roman"/>
                <w:sz w:val="24"/>
                <w:szCs w:val="24"/>
                <w:lang w:eastAsia="lv-LV"/>
              </w:rPr>
              <w:t xml:space="preserve"> ir veicis ES struktūrfondu un/vai citu finanšu instrumentu projekta pieteikum</w:t>
            </w:r>
            <w:r w:rsidR="0069522E">
              <w:rPr>
                <w:rFonts w:ascii="Times New Roman" w:eastAsia="Times New Roman" w:hAnsi="Times New Roman" w:cs="Times New Roman"/>
                <w:sz w:val="24"/>
                <w:szCs w:val="24"/>
                <w:lang w:eastAsia="lv-LV"/>
              </w:rPr>
              <w:t xml:space="preserve">u </w:t>
            </w:r>
            <w:r>
              <w:rPr>
                <w:rFonts w:ascii="Times New Roman" w:eastAsia="Times New Roman" w:hAnsi="Times New Roman" w:cs="Times New Roman"/>
                <w:sz w:val="24"/>
                <w:szCs w:val="24"/>
                <w:lang w:eastAsia="lv-LV"/>
              </w:rPr>
              <w:t>sagatavošanu.</w:t>
            </w:r>
          </w:p>
        </w:tc>
        <w:tc>
          <w:tcPr>
            <w:tcW w:w="4341" w:type="dxa"/>
          </w:tcPr>
          <w:p w14:paraId="123DB414" w14:textId="7E6180A7" w:rsidR="00194283" w:rsidRPr="00FA2C86" w:rsidRDefault="00A60FE7" w:rsidP="00FA2C86">
            <w:pPr>
              <w:pStyle w:val="ListParagraph"/>
              <w:numPr>
                <w:ilvl w:val="2"/>
                <w:numId w:val="7"/>
              </w:numPr>
              <w:ind w:left="0" w:hanging="59"/>
              <w:jc w:val="both"/>
              <w:rPr>
                <w:rFonts w:ascii="Times New Roman" w:hAnsi="Times New Roman" w:cs="Times New Roman"/>
                <w:bCs/>
                <w:sz w:val="24"/>
                <w:szCs w:val="24"/>
              </w:rPr>
            </w:pPr>
            <w:r w:rsidRPr="007122C2">
              <w:rPr>
                <w:rFonts w:ascii="Times New Roman" w:hAnsi="Times New Roman" w:cs="Times New Roman"/>
                <w:bCs/>
                <w:sz w:val="24"/>
                <w:szCs w:val="24"/>
              </w:rPr>
              <w:t xml:space="preserve">Pretendentam jāiesniedz piedāvātā </w:t>
            </w:r>
            <w:r w:rsidR="001E7720">
              <w:rPr>
                <w:rFonts w:ascii="Times New Roman" w:hAnsi="Times New Roman" w:cs="Times New Roman"/>
                <w:bCs/>
                <w:sz w:val="24"/>
                <w:szCs w:val="24"/>
              </w:rPr>
              <w:t>projektu vadītāja</w:t>
            </w:r>
            <w:r w:rsidRPr="007122C2">
              <w:rPr>
                <w:rFonts w:ascii="Times New Roman" w:hAnsi="Times New Roman" w:cs="Times New Roman"/>
                <w:bCs/>
                <w:sz w:val="24"/>
                <w:szCs w:val="24"/>
              </w:rPr>
              <w:t xml:space="preserve"> </w:t>
            </w:r>
            <w:r w:rsidR="007122C2" w:rsidRPr="007122C2">
              <w:rPr>
                <w:rFonts w:ascii="Times New Roman" w:hAnsi="Times New Roman" w:cs="Times New Roman"/>
                <w:b/>
                <w:sz w:val="24"/>
                <w:szCs w:val="24"/>
              </w:rPr>
              <w:t xml:space="preserve">pieredzes </w:t>
            </w:r>
            <w:r w:rsidRPr="007122C2">
              <w:rPr>
                <w:rFonts w:ascii="Times New Roman" w:hAnsi="Times New Roman" w:cs="Times New Roman"/>
                <w:b/>
                <w:sz w:val="24"/>
                <w:szCs w:val="24"/>
              </w:rPr>
              <w:t>apliecinājums</w:t>
            </w:r>
            <w:r w:rsidR="007122C2" w:rsidRPr="007122C2">
              <w:rPr>
                <w:rFonts w:ascii="Times New Roman" w:hAnsi="Times New Roman" w:cs="Times New Roman"/>
                <w:bCs/>
                <w:sz w:val="24"/>
                <w:szCs w:val="24"/>
              </w:rPr>
              <w:t xml:space="preserve">, kurā uzskaitīti </w:t>
            </w:r>
            <w:r w:rsidR="00770278">
              <w:rPr>
                <w:rFonts w:ascii="Times New Roman" w:hAnsi="Times New Roman" w:cs="Times New Roman"/>
                <w:bCs/>
                <w:sz w:val="24"/>
                <w:szCs w:val="24"/>
              </w:rPr>
              <w:t>sagatavotie</w:t>
            </w:r>
            <w:r w:rsidR="007122C2" w:rsidRPr="007122C2">
              <w:rPr>
                <w:rFonts w:ascii="Times New Roman" w:hAnsi="Times New Roman" w:cs="Times New Roman"/>
                <w:bCs/>
                <w:sz w:val="24"/>
                <w:szCs w:val="24"/>
              </w:rPr>
              <w:t xml:space="preserve"> ES struktūrfondu un/vai citu finanšu instrumentu projekt</w:t>
            </w:r>
            <w:r w:rsidR="00770278">
              <w:rPr>
                <w:rFonts w:ascii="Times New Roman" w:hAnsi="Times New Roman" w:cs="Times New Roman"/>
                <w:bCs/>
                <w:sz w:val="24"/>
                <w:szCs w:val="24"/>
              </w:rPr>
              <w:t>u pieteikumi</w:t>
            </w:r>
            <w:r w:rsidR="007122C2" w:rsidRPr="007122C2">
              <w:rPr>
                <w:rFonts w:ascii="Times New Roman" w:hAnsi="Times New Roman" w:cs="Times New Roman"/>
                <w:bCs/>
                <w:sz w:val="24"/>
                <w:szCs w:val="24"/>
              </w:rPr>
              <w:t xml:space="preserve">. </w:t>
            </w:r>
          </w:p>
        </w:tc>
      </w:tr>
      <w:tr w:rsidR="008B3EC1" w:rsidRPr="00953A15" w14:paraId="6E2CF290" w14:textId="77777777" w:rsidTr="00726D03">
        <w:tc>
          <w:tcPr>
            <w:tcW w:w="4340" w:type="dxa"/>
          </w:tcPr>
          <w:p w14:paraId="790AC695" w14:textId="39C762A3" w:rsidR="008B3EC1" w:rsidRPr="00953A15" w:rsidRDefault="008B3EC1" w:rsidP="00194283">
            <w:pPr>
              <w:pStyle w:val="ListParagraph"/>
              <w:numPr>
                <w:ilvl w:val="2"/>
                <w:numId w:val="13"/>
              </w:numPr>
              <w:tabs>
                <w:tab w:val="left" w:pos="0"/>
              </w:tabs>
              <w:ind w:left="22" w:hanging="22"/>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D7149E7" w14:textId="15DE1284" w:rsidR="008B3EC1" w:rsidRPr="00194283" w:rsidRDefault="008B3EC1" w:rsidP="00194283">
            <w:pPr>
              <w:pStyle w:val="ListParagraph"/>
              <w:numPr>
                <w:ilvl w:val="2"/>
                <w:numId w:val="7"/>
              </w:numPr>
              <w:ind w:left="0" w:firstLine="0"/>
              <w:jc w:val="both"/>
              <w:rPr>
                <w:rFonts w:ascii="Times New Roman" w:hAnsi="Times New Roman" w:cs="Times New Roman"/>
                <w:iCs/>
                <w:sz w:val="24"/>
                <w:szCs w:val="24"/>
              </w:rPr>
            </w:pPr>
            <w:r w:rsidRPr="00194283">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194283">
              <w:rPr>
                <w:rFonts w:ascii="Times New Roman" w:eastAsia="Calibri" w:hAnsi="Times New Roman" w:cs="Times New Roman"/>
                <w:b/>
                <w:bCs/>
                <w:sz w:val="24"/>
                <w:szCs w:val="24"/>
              </w:rPr>
              <w:t xml:space="preserve">apakšuzņēmēju saraksts un apakšuzņēmēja apliecinājums </w:t>
            </w:r>
            <w:r w:rsidRPr="00194283">
              <w:rPr>
                <w:rFonts w:ascii="Times New Roman" w:eastAsia="Calibri" w:hAnsi="Times New Roman" w:cs="Times New Roman"/>
                <w:bCs/>
                <w:sz w:val="24"/>
                <w:szCs w:val="24"/>
              </w:rPr>
              <w:t xml:space="preserve">(saskaņā ar šī nolikuma </w:t>
            </w:r>
            <w:r w:rsidR="00953C80" w:rsidRPr="00194283">
              <w:rPr>
                <w:rFonts w:ascii="Times New Roman" w:eastAsia="Calibri" w:hAnsi="Times New Roman" w:cs="Times New Roman"/>
                <w:b/>
                <w:bCs/>
                <w:sz w:val="24"/>
                <w:szCs w:val="24"/>
              </w:rPr>
              <w:t>4</w:t>
            </w:r>
            <w:r w:rsidRPr="00194283">
              <w:rPr>
                <w:rFonts w:ascii="Times New Roman" w:eastAsia="Calibri" w:hAnsi="Times New Roman" w:cs="Times New Roman"/>
                <w:b/>
                <w:bCs/>
                <w:sz w:val="24"/>
                <w:szCs w:val="24"/>
              </w:rPr>
              <w:t>.pielikumu</w:t>
            </w:r>
            <w:r w:rsidRPr="00194283">
              <w:rPr>
                <w:rFonts w:ascii="Times New Roman" w:eastAsia="Calibri" w:hAnsi="Times New Roman" w:cs="Times New Roman"/>
                <w:bCs/>
                <w:sz w:val="24"/>
                <w:szCs w:val="24"/>
              </w:rPr>
              <w:t>). Sarakstā jānorāda arī apakšuzņēmēju apakšuzņēmēji, ja to</w:t>
            </w:r>
            <w:r w:rsidR="00BD33F9">
              <w:rPr>
                <w:rFonts w:ascii="Times New Roman" w:eastAsia="Calibri" w:hAnsi="Times New Roman" w:cs="Times New Roman"/>
                <w:bCs/>
                <w:sz w:val="24"/>
                <w:szCs w:val="24"/>
              </w:rPr>
              <w:t xml:space="preserve"> </w:t>
            </w:r>
            <w:r w:rsidRPr="00194283">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8B3EC1" w:rsidRPr="00953A15" w14:paraId="69196F97" w14:textId="77777777" w:rsidTr="00726D03">
        <w:tc>
          <w:tcPr>
            <w:tcW w:w="4340" w:type="dxa"/>
          </w:tcPr>
          <w:p w14:paraId="5BCE408B" w14:textId="5B6D1C55" w:rsidR="00BD33F9" w:rsidRPr="009C5B94" w:rsidRDefault="00BD33F9" w:rsidP="00BD33F9">
            <w:pPr>
              <w:pStyle w:val="BlockText"/>
              <w:numPr>
                <w:ilvl w:val="2"/>
                <w:numId w:val="13"/>
              </w:numPr>
              <w:spacing w:after="120"/>
              <w:ind w:left="29" w:right="-57" w:firstLine="0"/>
              <w:jc w:val="both"/>
              <w:rPr>
                <w:szCs w:val="24"/>
              </w:rPr>
            </w:pPr>
            <w:r w:rsidRPr="009C5B94">
              <w:rPr>
                <w:szCs w:val="24"/>
              </w:rPr>
              <w:t>Pretendents ir tiesīgs iesniegt Eiropas vienoto iepirkuma procedūras dokumentu (</w:t>
            </w:r>
            <w:r>
              <w:rPr>
                <w:b/>
                <w:bCs/>
                <w:szCs w:val="24"/>
              </w:rPr>
              <w:t>5</w:t>
            </w:r>
            <w:r w:rsidRPr="00E26D1A">
              <w:rPr>
                <w:b/>
                <w:bCs/>
                <w:szCs w:val="24"/>
              </w:rPr>
              <w:t>.pielikums</w:t>
            </w:r>
            <w:r w:rsidRPr="009C5B94">
              <w:rPr>
                <w:szCs w:val="24"/>
              </w:rPr>
              <w:t xml:space="preserve">), turpmāk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5" w:history="1">
              <w:r w:rsidRPr="009C5B94">
                <w:rPr>
                  <w:rStyle w:val="Hyperlink"/>
                  <w:szCs w:val="24"/>
                  <w:lang w:eastAsia="lv-LV"/>
                </w:rPr>
                <w:t>http://espd.eis.gov.lv/</w:t>
              </w:r>
            </w:hyperlink>
            <w:r w:rsidRPr="009C5B94">
              <w:rPr>
                <w:szCs w:val="24"/>
                <w:lang w:eastAsia="lv-LV"/>
              </w:rPr>
              <w:t>), saglabāt elektroniski un pievienot piedāvājumam.</w:t>
            </w:r>
          </w:p>
          <w:p w14:paraId="128EF8D4" w14:textId="77777777" w:rsidR="00BD33F9" w:rsidRPr="009C5B94" w:rsidRDefault="00BD33F9" w:rsidP="00BD33F9">
            <w:pPr>
              <w:pStyle w:val="BlockText"/>
              <w:spacing w:after="120"/>
              <w:ind w:left="0" w:right="-57" w:firstLine="29"/>
              <w:jc w:val="both"/>
              <w:rPr>
                <w:szCs w:val="24"/>
              </w:rPr>
            </w:pPr>
            <w:r w:rsidRPr="009C5B94">
              <w:rPr>
                <w:szCs w:val="24"/>
              </w:rPr>
              <w:t>Pretendentam jāaizpilda visas EVIPD norādītās sadaļas. EVIPD norādītai informācijai jāapliecina Pretendenta atbilstība iepirkuma procedūras  dokumentos noteiktajām Pretendentu atlases prasībām. Ja EVIPD nebūs pilnvērtīgi aizpildīts</w:t>
            </w:r>
            <w:r>
              <w:rPr>
                <w:szCs w:val="24"/>
              </w:rPr>
              <w:t xml:space="preserve"> (neaizpildīts, daļēji aizpildīts vai nenorādīta visa nepieciešamā informācija kvalifikācijas sākotnējai izvērtēšanai, vai veikta IV daļā atzīme, ka nevēlas izmantot atlases kritērijus)</w:t>
            </w:r>
            <w:r w:rsidRPr="009C5B94">
              <w:rPr>
                <w:szCs w:val="24"/>
              </w:rPr>
              <w:t xml:space="preserve"> un no EVIPD ietvertās informācijas nevarēs pārliecināties par Pretendenta atbilstību iepirkuma procedūras dokumentos noteiktajām Pretendentu atlases prasībām, </w:t>
            </w:r>
            <w:r w:rsidRPr="009C5B94">
              <w:rPr>
                <w:szCs w:val="24"/>
              </w:rPr>
              <w:lastRenderedPageBreak/>
              <w:t xml:space="preserve">Pretendents tiks izslēgts no turpmākās dalības iepirkuma procedūrā. </w:t>
            </w:r>
          </w:p>
          <w:p w14:paraId="11EC98D0" w14:textId="77777777" w:rsidR="00BD33F9" w:rsidRPr="009C5B94" w:rsidRDefault="00BD33F9" w:rsidP="00BD33F9">
            <w:pPr>
              <w:pStyle w:val="BlockText"/>
              <w:spacing w:after="120"/>
              <w:ind w:left="0" w:right="-57" w:firstLine="29"/>
              <w:jc w:val="both"/>
              <w:rPr>
                <w:szCs w:val="24"/>
              </w:rPr>
            </w:pPr>
            <w:r w:rsidRPr="009C5B94">
              <w:rPr>
                <w:szCs w:val="24"/>
              </w:rPr>
              <w:t>Informācija, kas tiks iesniegta pēc piedāvājumu iesniegšanas termiņa beigām un ko Pretendents nebūs norādījis EVIPD, tiks atzīta par piedāvājuma grozījumiem, Pretendents tiks noraidīts un tā piedāvājums tālāk netik</w:t>
            </w:r>
            <w:r>
              <w:rPr>
                <w:szCs w:val="24"/>
              </w:rPr>
              <w:t>s</w:t>
            </w:r>
            <w:r w:rsidRPr="009C5B94">
              <w:rPr>
                <w:szCs w:val="24"/>
              </w:rPr>
              <w:t xml:space="preserve"> vērtēts. </w:t>
            </w:r>
          </w:p>
          <w:p w14:paraId="3CAF1517" w14:textId="77777777" w:rsidR="00BD33F9" w:rsidRDefault="00BD33F9" w:rsidP="00BD33F9">
            <w:pPr>
              <w:pStyle w:val="BlockText"/>
              <w:spacing w:after="120"/>
              <w:ind w:left="0" w:right="-57"/>
              <w:jc w:val="both"/>
              <w:rPr>
                <w:szCs w:val="24"/>
              </w:rPr>
            </w:pPr>
            <w:r w:rsidRPr="009C5B94">
              <w:rPr>
                <w:szCs w:val="24"/>
              </w:rPr>
              <w:t>EVIPD iesniegšana neatbrīvo no pienākuma pilnvērtīgi sagatavot piedāvājumu (</w:t>
            </w:r>
            <w:r>
              <w:rPr>
                <w:i/>
                <w:iCs/>
                <w:szCs w:val="24"/>
              </w:rPr>
              <w:t>S</w:t>
            </w:r>
            <w:r w:rsidRPr="002D0D24">
              <w:rPr>
                <w:i/>
                <w:iCs/>
                <w:szCs w:val="24"/>
              </w:rPr>
              <w:t>katīt 11.01.2021. Iepirkumu uzraudzības biroja, turpmāk “IUB”, lēmums Nr. 4-1.2/21-8 un IUB skaidrojumi par Eiropas vienoto iepirkuma procedūras dokumentu</w:t>
            </w:r>
            <w:r w:rsidRPr="009C5B94">
              <w:rPr>
                <w:szCs w:val="24"/>
              </w:rPr>
              <w:t>).</w:t>
            </w:r>
          </w:p>
          <w:p w14:paraId="4DE6DF8E" w14:textId="23C8EFAB" w:rsidR="008B3EC1" w:rsidRPr="00BD33F9" w:rsidRDefault="00BD33F9" w:rsidP="00BD33F9">
            <w:pPr>
              <w:pStyle w:val="ListParagraph"/>
              <w:tabs>
                <w:tab w:val="left" w:pos="171"/>
              </w:tabs>
              <w:ind w:left="29"/>
              <w:jc w:val="both"/>
              <w:rPr>
                <w:rFonts w:ascii="Times New Roman" w:eastAsia="Times New Roman" w:hAnsi="Times New Roman" w:cs="Times New Roman"/>
                <w:sz w:val="24"/>
                <w:szCs w:val="24"/>
                <w:lang w:eastAsia="lv-LV"/>
              </w:rPr>
            </w:pPr>
            <w:r w:rsidRPr="00BD33F9">
              <w:rPr>
                <w:rFonts w:ascii="Times New Roman" w:hAnsi="Times New Roman" w:cs="Times New Roman"/>
                <w:sz w:val="24"/>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vērtība ir vismaz 10 (desmit) procenti no iepirkuma līguma vērtības. Piegādātāju apvienība iesniedz atsevišķu Eiropas vienoto iepirkuma procedūras dokumentu par katru tās dalībnieku.</w:t>
            </w:r>
          </w:p>
        </w:tc>
        <w:tc>
          <w:tcPr>
            <w:tcW w:w="4341" w:type="dxa"/>
          </w:tcPr>
          <w:p w14:paraId="2D1B20AE" w14:textId="02FE1C28" w:rsidR="008B3EC1" w:rsidRPr="00953A15" w:rsidRDefault="008B3EC1" w:rsidP="00194283">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04C181BD"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0E9AF0ED"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0FDAD63D" w14:textId="77777777" w:rsidR="00E75D9B" w:rsidRDefault="00E75D9B" w:rsidP="00AF7967">
      <w:pPr>
        <w:pStyle w:val="Heading1"/>
        <w:numPr>
          <w:ilvl w:val="0"/>
          <w:numId w:val="8"/>
        </w:numPr>
        <w:jc w:val="center"/>
      </w:pPr>
      <w:bookmarkStart w:id="7" w:name="_Toc87367714"/>
      <w:r w:rsidRPr="00953A15">
        <w:t xml:space="preserve">TEHNISKAIS </w:t>
      </w:r>
      <w:r>
        <w:t>PIEDĀVĀJUMS</w:t>
      </w:r>
      <w:r w:rsidRPr="00953A15">
        <w:t xml:space="preserve"> </w:t>
      </w:r>
      <w:r>
        <w:t xml:space="preserve">UN </w:t>
      </w:r>
      <w:r w:rsidRPr="00953A15">
        <w:t>FINANŠU PIEDĀVĀJUMS</w:t>
      </w:r>
      <w:bookmarkEnd w:id="7"/>
    </w:p>
    <w:p w14:paraId="5959A897" w14:textId="77777777" w:rsidR="00E75D9B" w:rsidRPr="00506447" w:rsidRDefault="00E75D9B" w:rsidP="00AF7967">
      <w:pPr>
        <w:numPr>
          <w:ilvl w:val="1"/>
          <w:numId w:val="8"/>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5C0F45">
        <w:rPr>
          <w:rFonts w:ascii="Times New Roman" w:hAnsi="Times New Roman" w:cs="Times New Roman"/>
          <w:bCs/>
          <w:sz w:val="24"/>
          <w:szCs w:val="24"/>
        </w:rPr>
        <w:t>2.pielikumā</w:t>
      </w:r>
      <w:r w:rsidRPr="0082300F">
        <w:rPr>
          <w:rFonts w:ascii="Times New Roman" w:hAnsi="Times New Roman" w:cs="Times New Roman"/>
          <w:bCs/>
          <w:sz w:val="24"/>
          <w:szCs w:val="24"/>
        </w:rPr>
        <w:t xml:space="preserve"> pievienotajai veidnei.</w:t>
      </w:r>
    </w:p>
    <w:p w14:paraId="5FA59F2A" w14:textId="77777777" w:rsidR="00E75D9B" w:rsidRPr="00953A15" w:rsidRDefault="00E75D9B" w:rsidP="00AF7967">
      <w:pPr>
        <w:pStyle w:val="Heading1"/>
        <w:numPr>
          <w:ilvl w:val="0"/>
          <w:numId w:val="8"/>
        </w:numPr>
        <w:jc w:val="center"/>
      </w:pPr>
      <w:bookmarkStart w:id="8" w:name="_Toc87367715"/>
      <w:r w:rsidRPr="00953A15">
        <w:t>PIEDĀVĀJUMA SAGATAVOŠANA UN NOFORMĒŠANA</w:t>
      </w:r>
      <w:bookmarkEnd w:id="8"/>
    </w:p>
    <w:p w14:paraId="6FD80731" w14:textId="77777777" w:rsidR="00E75D9B" w:rsidRPr="00CF49C2" w:rsidRDefault="00E75D9B" w:rsidP="00AF7967">
      <w:pPr>
        <w:pStyle w:val="ListParagraph"/>
        <w:numPr>
          <w:ilvl w:val="1"/>
          <w:numId w:val="8"/>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D98C315" w14:textId="77777777" w:rsidR="00E75D9B"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7880E633" w14:textId="77777777" w:rsidR="00E75D9B"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040C301C" w14:textId="77777777" w:rsidR="00E75D9B"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29E6621" w14:textId="77777777" w:rsidR="00E75D9B"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71C0F686" w14:textId="77777777" w:rsidR="00E75D9B" w:rsidRPr="0082300F"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12BE5A29"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2B958487" w14:textId="77777777" w:rsidR="00E75D9B" w:rsidRDefault="00E75D9B" w:rsidP="00AF796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209FA46" w14:textId="77777777" w:rsidR="00E75D9B" w:rsidRDefault="00E75D9B" w:rsidP="00AF796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3D310FD" w14:textId="77777777" w:rsidR="00E75D9B" w:rsidRDefault="00E75D9B" w:rsidP="00AF796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033FB7A5" w14:textId="77777777" w:rsidR="00E75D9B" w:rsidRPr="0082300F" w:rsidRDefault="00E75D9B" w:rsidP="00AF796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E74E0A0"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24DA2FFF" w14:textId="77777777" w:rsidR="00E75D9B" w:rsidRPr="00953A15" w:rsidRDefault="00E75D9B" w:rsidP="00AF7967">
      <w:pPr>
        <w:pStyle w:val="Heading1"/>
        <w:numPr>
          <w:ilvl w:val="0"/>
          <w:numId w:val="8"/>
        </w:numPr>
        <w:jc w:val="center"/>
      </w:pPr>
      <w:bookmarkStart w:id="9" w:name="_Toc87367716"/>
      <w:r w:rsidRPr="00953A15">
        <w:lastRenderedPageBreak/>
        <w:t>PIEDĀVĀJUMA IESNIEGŠANA UN ATVĒRŠANA</w:t>
      </w:r>
      <w:bookmarkEnd w:id="9"/>
    </w:p>
    <w:p w14:paraId="61701A42" w14:textId="1840FD09" w:rsidR="00E75D9B" w:rsidRPr="00953A15" w:rsidRDefault="00E75D9B" w:rsidP="00AF7967">
      <w:pPr>
        <w:numPr>
          <w:ilvl w:val="1"/>
          <w:numId w:val="8"/>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C91EEE">
        <w:rPr>
          <w:rFonts w:ascii="Times New Roman" w:hAnsi="Times New Roman" w:cs="Times New Roman"/>
          <w:b/>
          <w:bCs/>
          <w:sz w:val="24"/>
          <w:szCs w:val="24"/>
        </w:rPr>
        <w:t>30.novembrim</w:t>
      </w:r>
      <w:r w:rsidRPr="005434BF">
        <w:rPr>
          <w:rFonts w:ascii="Times New Roman" w:hAnsi="Times New Roman" w:cs="Times New Roman"/>
          <w:b/>
          <w:bCs/>
          <w:sz w:val="24"/>
          <w:szCs w:val="24"/>
        </w:rPr>
        <w:t xml:space="preserve"> plkst. 1</w:t>
      </w:r>
      <w:r w:rsidR="00DE714D">
        <w:rPr>
          <w:rFonts w:ascii="Times New Roman" w:hAnsi="Times New Roman" w:cs="Times New Roman"/>
          <w:b/>
          <w:bCs/>
          <w:sz w:val="24"/>
          <w:szCs w:val="24"/>
        </w:rPr>
        <w:t>4</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4AC40E7" w14:textId="77777777" w:rsidR="00E75D9B" w:rsidRPr="00953A15" w:rsidRDefault="00E75D9B" w:rsidP="00AF796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F42991C" w14:textId="77777777" w:rsidR="00E75D9B" w:rsidRPr="00953A15" w:rsidRDefault="00E75D9B" w:rsidP="00AF796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38F8B40B" w14:textId="77777777" w:rsidR="00E75D9B" w:rsidRPr="00953A15" w:rsidRDefault="00E75D9B" w:rsidP="00AF796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81FE0FD" w14:textId="77777777" w:rsidR="00E75D9B" w:rsidRPr="00953A15" w:rsidRDefault="00E75D9B" w:rsidP="00AF796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A071F54" w14:textId="7F8CE661" w:rsidR="00E75D9B" w:rsidRPr="00953A15" w:rsidRDefault="00E75D9B" w:rsidP="00AF796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C91EEE">
        <w:rPr>
          <w:rFonts w:ascii="Times New Roman" w:hAnsi="Times New Roman" w:cs="Times New Roman"/>
          <w:b/>
          <w:sz w:val="24"/>
          <w:szCs w:val="24"/>
        </w:rPr>
        <w:t>30.novembrī</w:t>
      </w:r>
      <w:r w:rsidRPr="005434BF">
        <w:rPr>
          <w:rFonts w:ascii="Times New Roman" w:hAnsi="Times New Roman" w:cs="Times New Roman"/>
          <w:b/>
          <w:sz w:val="24"/>
          <w:szCs w:val="24"/>
        </w:rPr>
        <w:t xml:space="preserve"> plkst. 1</w:t>
      </w:r>
      <w:r w:rsidR="00DE714D">
        <w:rPr>
          <w:rFonts w:ascii="Times New Roman" w:hAnsi="Times New Roman" w:cs="Times New Roman"/>
          <w:b/>
          <w:sz w:val="24"/>
          <w:szCs w:val="24"/>
        </w:rPr>
        <w:t>4</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3E49B60D" w14:textId="77777777" w:rsidR="00E75D9B" w:rsidRPr="00953A15" w:rsidRDefault="00E75D9B" w:rsidP="00AF796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2CD9F714" w14:textId="77777777" w:rsidR="00E75D9B" w:rsidRPr="00953A15" w:rsidRDefault="00E75D9B" w:rsidP="00AF796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40E87263" w14:textId="77777777" w:rsidR="00E75D9B" w:rsidRPr="00953A15" w:rsidRDefault="00E75D9B" w:rsidP="00AF796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0791BAE" w14:textId="77777777" w:rsidR="00E75D9B" w:rsidRPr="00953A15" w:rsidRDefault="00E75D9B" w:rsidP="00AF7967">
      <w:pPr>
        <w:numPr>
          <w:ilvl w:val="1"/>
          <w:numId w:val="8"/>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127A247" w14:textId="77777777" w:rsidR="00E75D9B" w:rsidRPr="00953A15" w:rsidRDefault="00E75D9B" w:rsidP="00AF7967">
      <w:pPr>
        <w:numPr>
          <w:ilvl w:val="1"/>
          <w:numId w:val="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58893CE2" w14:textId="77777777" w:rsidR="00E75D9B" w:rsidRPr="00953A15" w:rsidRDefault="00E75D9B" w:rsidP="00AF7967">
      <w:pPr>
        <w:numPr>
          <w:ilvl w:val="1"/>
          <w:numId w:val="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23F181B2" w14:textId="77777777" w:rsidR="00E75D9B" w:rsidRPr="00953A15" w:rsidRDefault="00E75D9B" w:rsidP="00AF7967">
      <w:pPr>
        <w:numPr>
          <w:ilvl w:val="1"/>
          <w:numId w:val="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03094A1B" w14:textId="77777777" w:rsidR="00E75D9B" w:rsidRPr="00953A15" w:rsidRDefault="00E75D9B" w:rsidP="00AF7967">
      <w:pPr>
        <w:pStyle w:val="Heading1"/>
        <w:numPr>
          <w:ilvl w:val="0"/>
          <w:numId w:val="8"/>
        </w:numPr>
        <w:jc w:val="center"/>
      </w:pPr>
      <w:bookmarkStart w:id="10" w:name="_Toc87367717"/>
      <w:r w:rsidRPr="00953A15">
        <w:t>CITI NOTEIKUMI</w:t>
      </w:r>
      <w:bookmarkEnd w:id="10"/>
    </w:p>
    <w:p w14:paraId="166CA961"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w:t>
      </w:r>
      <w:r w:rsidRPr="00953A15">
        <w:rPr>
          <w:lang w:val="lv-LV"/>
        </w:rPr>
        <w:lastRenderedPageBreak/>
        <w:t xml:space="preserve">pārbaudi un izvēli un vadās pēc tiem, pieņemot lēmumus par Pretendenta atbilstību atlases prasībām, Tehniskā un Finanšu piedāvājuma atbilstību Pasūtītāja prasībām, Pretendenta kvalifikāciju un spējām nodrošināt līgumsaistību izpildi. </w:t>
      </w:r>
    </w:p>
    <w:p w14:paraId="61AAB13A"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6C5DD762"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sidR="00065676">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671CB838"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53D432A8"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0EA8299B"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6450D93A"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0CAA6F93" w14:textId="77777777" w:rsidR="00E75D9B" w:rsidRPr="00953A15" w:rsidRDefault="00E75D9B" w:rsidP="00AF7967">
      <w:pPr>
        <w:pStyle w:val="naisf"/>
        <w:numPr>
          <w:ilvl w:val="1"/>
          <w:numId w:val="8"/>
        </w:numPr>
        <w:spacing w:before="60" w:beforeAutospacing="0" w:after="60" w:afterAutospacing="0"/>
        <w:ind w:left="1134" w:hanging="782"/>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0187044B" w14:textId="77777777" w:rsidR="00E75D9B" w:rsidRPr="00953A15" w:rsidRDefault="00E75D9B" w:rsidP="00AF7967">
      <w:pPr>
        <w:pStyle w:val="naisf"/>
        <w:numPr>
          <w:ilvl w:val="1"/>
          <w:numId w:val="8"/>
        </w:numPr>
        <w:spacing w:before="60" w:beforeAutospacing="0" w:after="60" w:afterAutospacing="0"/>
        <w:ind w:left="1134" w:hanging="782"/>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33BC52F7"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AC79D87"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36F33A8B" w14:textId="77777777" w:rsidR="00E75D9B" w:rsidRPr="00953A15" w:rsidRDefault="00E75D9B" w:rsidP="00E75D9B">
      <w:pPr>
        <w:pStyle w:val="BlockText"/>
        <w:ind w:left="1134" w:right="-57"/>
        <w:jc w:val="both"/>
        <w:rPr>
          <w:szCs w:val="24"/>
        </w:rPr>
      </w:pPr>
      <w:r w:rsidRPr="00953A15">
        <w:rPr>
          <w:szCs w:val="24"/>
        </w:rPr>
        <w:t xml:space="preserve">Ja pieņemts lēmums iepirkuma līguma slēgšanas tiesības piešķirt nākamajam Pretendentam, kurš piedāvājis saimnieciski visizdevīgāko piedāvājumu, bet tas </w:t>
      </w:r>
      <w:r w:rsidRPr="00953A15">
        <w:rPr>
          <w:szCs w:val="24"/>
        </w:rPr>
        <w:lastRenderedPageBreak/>
        <w:t>atsakās slēgt iepirkuma līgumu, iepirkuma komisija pieņem lēmumu pārtraukt iepirkuma procedūru, neizvēloties nevienu piedāvājumu.</w:t>
      </w:r>
    </w:p>
    <w:p w14:paraId="2C19B745" w14:textId="77777777" w:rsidR="00E75D9B" w:rsidRPr="00953A15" w:rsidRDefault="00E75D9B" w:rsidP="00AF7967">
      <w:pPr>
        <w:pStyle w:val="naisf"/>
        <w:numPr>
          <w:ilvl w:val="1"/>
          <w:numId w:val="8"/>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198A48F" w14:textId="77777777" w:rsidR="00E75D9B" w:rsidRPr="00953A15" w:rsidRDefault="00E75D9B" w:rsidP="00AF7967">
      <w:pPr>
        <w:pStyle w:val="naisf"/>
        <w:numPr>
          <w:ilvl w:val="1"/>
          <w:numId w:val="8"/>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7EE01A1" w14:textId="77777777" w:rsidR="00E75D9B" w:rsidRPr="00953A15" w:rsidRDefault="00E75D9B" w:rsidP="00AF7967">
      <w:pPr>
        <w:pStyle w:val="naisf"/>
        <w:numPr>
          <w:ilvl w:val="1"/>
          <w:numId w:val="8"/>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50C144BF" w14:textId="77777777" w:rsidR="00E75D9B" w:rsidRPr="00953A15" w:rsidRDefault="00E75D9B" w:rsidP="00AF7967">
      <w:pPr>
        <w:pStyle w:val="naisf"/>
        <w:numPr>
          <w:ilvl w:val="1"/>
          <w:numId w:val="8"/>
        </w:numPr>
        <w:spacing w:before="0" w:beforeAutospacing="0" w:after="0" w:afterAutospacing="0"/>
        <w:ind w:left="1134" w:hanging="850"/>
        <w:rPr>
          <w:lang w:val="lv-LV"/>
        </w:rPr>
      </w:pPr>
      <w:r w:rsidRPr="00953A15">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21772343"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72908CF1"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2E7BDDF5" w14:textId="77777777" w:rsidR="00E75D9B" w:rsidRPr="00953A15" w:rsidRDefault="00E75D9B" w:rsidP="00AF7967">
      <w:pPr>
        <w:pStyle w:val="naisf"/>
        <w:numPr>
          <w:ilvl w:val="1"/>
          <w:numId w:val="8"/>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60FEC2C3" w14:textId="77777777" w:rsidR="00E75D9B" w:rsidRPr="00953A15" w:rsidRDefault="00E75D9B" w:rsidP="00E75D9B">
      <w:pPr>
        <w:pStyle w:val="naisf"/>
        <w:spacing w:before="0" w:beforeAutospacing="0" w:after="0" w:afterAutospacing="0"/>
        <w:ind w:left="993"/>
        <w:rPr>
          <w:lang w:val="lv-LV"/>
        </w:rPr>
      </w:pPr>
    </w:p>
    <w:p w14:paraId="2882ACFA" w14:textId="77777777" w:rsidR="00E75D9B" w:rsidRPr="00953A15" w:rsidRDefault="00E75D9B" w:rsidP="00AF7967">
      <w:pPr>
        <w:pStyle w:val="Heading1"/>
        <w:numPr>
          <w:ilvl w:val="0"/>
          <w:numId w:val="8"/>
        </w:numPr>
        <w:jc w:val="center"/>
      </w:pPr>
      <w:bookmarkStart w:id="11" w:name="_Toc87367718"/>
      <w:r w:rsidRPr="00953A15">
        <w:lastRenderedPageBreak/>
        <w:t>IEPIRKUMA LĪGUMA SLĒGŠANA</w:t>
      </w:r>
      <w:bookmarkEnd w:id="11"/>
    </w:p>
    <w:p w14:paraId="3832A925" w14:textId="77777777" w:rsidR="00E75D9B" w:rsidRPr="00953A15" w:rsidRDefault="00E75D9B" w:rsidP="00AF7967">
      <w:pPr>
        <w:numPr>
          <w:ilvl w:val="1"/>
          <w:numId w:val="8"/>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0A8FBE5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4786F264" w14:textId="77777777" w:rsidR="00026B82" w:rsidRPr="00E75D9B" w:rsidRDefault="00026B82" w:rsidP="00E75D9B"/>
    <w:sectPr w:rsidR="00026B82" w:rsidRPr="00E75D9B" w:rsidSect="00E00FF0">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0E8D" w14:textId="77777777" w:rsidR="00032D40" w:rsidRDefault="00032D40">
      <w:pPr>
        <w:spacing w:after="0" w:line="240" w:lineRule="auto"/>
      </w:pPr>
      <w:r>
        <w:separator/>
      </w:r>
    </w:p>
  </w:endnote>
  <w:endnote w:type="continuationSeparator" w:id="0">
    <w:p w14:paraId="1FEC4556" w14:textId="77777777" w:rsidR="00032D40" w:rsidRDefault="0003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C049" w14:textId="77777777" w:rsidR="00032D40" w:rsidRDefault="00032D40">
      <w:pPr>
        <w:spacing w:after="0" w:line="240" w:lineRule="auto"/>
      </w:pPr>
      <w:r>
        <w:separator/>
      </w:r>
    </w:p>
  </w:footnote>
  <w:footnote w:type="continuationSeparator" w:id="0">
    <w:p w14:paraId="462A120B" w14:textId="77777777" w:rsidR="00032D40" w:rsidRDefault="00032D40">
      <w:pPr>
        <w:spacing w:after="0" w:line="240" w:lineRule="auto"/>
      </w:pPr>
      <w:r>
        <w:continuationSeparator/>
      </w:r>
    </w:p>
  </w:footnote>
  <w:footnote w:id="1">
    <w:p w14:paraId="17E8F8AC"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ECB3A42"/>
    <w:multiLevelType w:val="hybridMultilevel"/>
    <w:tmpl w:val="2B107032"/>
    <w:lvl w:ilvl="0" w:tplc="1F7AFE58">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49E2BB6"/>
    <w:multiLevelType w:val="multilevel"/>
    <w:tmpl w:val="6324DED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714D0C"/>
    <w:multiLevelType w:val="multilevel"/>
    <w:tmpl w:val="0BD899D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692A85"/>
    <w:multiLevelType w:val="multilevel"/>
    <w:tmpl w:val="B880B36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731844"/>
    <w:multiLevelType w:val="multilevel"/>
    <w:tmpl w:val="6CCEA47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7478CD"/>
    <w:multiLevelType w:val="multilevel"/>
    <w:tmpl w:val="6CCEA47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C792212"/>
    <w:multiLevelType w:val="hybridMultilevel"/>
    <w:tmpl w:val="CD76C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D67E91"/>
    <w:multiLevelType w:val="multilevel"/>
    <w:tmpl w:val="4CF0E0EC"/>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strike w:val="0"/>
        <w:color w:val="auto"/>
        <w:sz w:val="24"/>
        <w:szCs w:val="24"/>
      </w:rPr>
    </w:lvl>
    <w:lvl w:ilvl="2">
      <w:start w:val="1"/>
      <w:numFmt w:val="decimal"/>
      <w:lvlText w:val="%1.%2.%3."/>
      <w:lvlJc w:val="left"/>
      <w:pPr>
        <w:ind w:left="6533" w:hanging="720"/>
      </w:pPr>
      <w:rPr>
        <w:rFonts w:hint="default"/>
        <w:b w:val="0"/>
        <w:i w:val="0"/>
        <w:iCs/>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6CCEA47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0"/>
  </w:num>
  <w:num w:numId="3">
    <w:abstractNumId w:val="1"/>
  </w:num>
  <w:num w:numId="4">
    <w:abstractNumId w:val="9"/>
  </w:num>
  <w:num w:numId="5">
    <w:abstractNumId w:val="0"/>
  </w:num>
  <w:num w:numId="6">
    <w:abstractNumId w:val="6"/>
  </w:num>
  <w:num w:numId="7">
    <w:abstractNumId w:val="5"/>
  </w:num>
  <w:num w:numId="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7"/>
  </w:num>
  <w:num w:numId="12">
    <w:abstractNumId w:val="11"/>
  </w:num>
  <w:num w:numId="13">
    <w:abstractNumId w:val="4"/>
  </w:num>
  <w:num w:numId="14">
    <w:abstractNumId w:val="12"/>
  </w:num>
  <w:num w:numId="15">
    <w:abstractNumId w:val="3"/>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2D40"/>
    <w:rsid w:val="00033321"/>
    <w:rsid w:val="00035612"/>
    <w:rsid w:val="00036FBE"/>
    <w:rsid w:val="0004359A"/>
    <w:rsid w:val="00043696"/>
    <w:rsid w:val="00044E26"/>
    <w:rsid w:val="00045442"/>
    <w:rsid w:val="000456EE"/>
    <w:rsid w:val="00047612"/>
    <w:rsid w:val="000612E3"/>
    <w:rsid w:val="0006438B"/>
    <w:rsid w:val="00065676"/>
    <w:rsid w:val="000743E7"/>
    <w:rsid w:val="00075E62"/>
    <w:rsid w:val="00080F2B"/>
    <w:rsid w:val="0009125E"/>
    <w:rsid w:val="0009170E"/>
    <w:rsid w:val="00092939"/>
    <w:rsid w:val="000960D1"/>
    <w:rsid w:val="00096287"/>
    <w:rsid w:val="00096409"/>
    <w:rsid w:val="000A0737"/>
    <w:rsid w:val="000A2D34"/>
    <w:rsid w:val="000A7981"/>
    <w:rsid w:val="000B0447"/>
    <w:rsid w:val="000B44E3"/>
    <w:rsid w:val="000C0C3F"/>
    <w:rsid w:val="000C54C7"/>
    <w:rsid w:val="000C7642"/>
    <w:rsid w:val="000D0503"/>
    <w:rsid w:val="000D248C"/>
    <w:rsid w:val="000D5B31"/>
    <w:rsid w:val="000D7976"/>
    <w:rsid w:val="000E417D"/>
    <w:rsid w:val="000F0C11"/>
    <w:rsid w:val="000F0D0F"/>
    <w:rsid w:val="000F0DFB"/>
    <w:rsid w:val="000F30DF"/>
    <w:rsid w:val="000F537D"/>
    <w:rsid w:val="000F57CB"/>
    <w:rsid w:val="0010494B"/>
    <w:rsid w:val="00106955"/>
    <w:rsid w:val="001128C2"/>
    <w:rsid w:val="00114A1D"/>
    <w:rsid w:val="00115BD4"/>
    <w:rsid w:val="00115D56"/>
    <w:rsid w:val="00122BA7"/>
    <w:rsid w:val="001355F9"/>
    <w:rsid w:val="001357CC"/>
    <w:rsid w:val="00136132"/>
    <w:rsid w:val="00140FF4"/>
    <w:rsid w:val="001453F4"/>
    <w:rsid w:val="00146773"/>
    <w:rsid w:val="0015237F"/>
    <w:rsid w:val="00152687"/>
    <w:rsid w:val="00156315"/>
    <w:rsid w:val="001639D0"/>
    <w:rsid w:val="00165266"/>
    <w:rsid w:val="00167CE1"/>
    <w:rsid w:val="001717CF"/>
    <w:rsid w:val="00182047"/>
    <w:rsid w:val="001865AC"/>
    <w:rsid w:val="001902DE"/>
    <w:rsid w:val="00194283"/>
    <w:rsid w:val="001A09F0"/>
    <w:rsid w:val="001A3E0D"/>
    <w:rsid w:val="001A484B"/>
    <w:rsid w:val="001A4C2B"/>
    <w:rsid w:val="001B41D8"/>
    <w:rsid w:val="001B4F4D"/>
    <w:rsid w:val="001B4F80"/>
    <w:rsid w:val="001C5C68"/>
    <w:rsid w:val="001D0CD1"/>
    <w:rsid w:val="001D2183"/>
    <w:rsid w:val="001E3DE4"/>
    <w:rsid w:val="001E59D4"/>
    <w:rsid w:val="001E6397"/>
    <w:rsid w:val="001E7693"/>
    <w:rsid w:val="001E7720"/>
    <w:rsid w:val="001E7996"/>
    <w:rsid w:val="001F0BD4"/>
    <w:rsid w:val="001F193D"/>
    <w:rsid w:val="001F44AA"/>
    <w:rsid w:val="00200D01"/>
    <w:rsid w:val="00201467"/>
    <w:rsid w:val="00201A29"/>
    <w:rsid w:val="00202AD0"/>
    <w:rsid w:val="002054BF"/>
    <w:rsid w:val="00207573"/>
    <w:rsid w:val="00210051"/>
    <w:rsid w:val="00211BA9"/>
    <w:rsid w:val="00212EA9"/>
    <w:rsid w:val="00217065"/>
    <w:rsid w:val="00221C9A"/>
    <w:rsid w:val="002265D2"/>
    <w:rsid w:val="00231CE1"/>
    <w:rsid w:val="00232355"/>
    <w:rsid w:val="00232F62"/>
    <w:rsid w:val="0023559A"/>
    <w:rsid w:val="002457AC"/>
    <w:rsid w:val="0024750F"/>
    <w:rsid w:val="002504A1"/>
    <w:rsid w:val="00255511"/>
    <w:rsid w:val="00257E3F"/>
    <w:rsid w:val="002674F0"/>
    <w:rsid w:val="00285180"/>
    <w:rsid w:val="0028534A"/>
    <w:rsid w:val="00290173"/>
    <w:rsid w:val="0029497C"/>
    <w:rsid w:val="00294BAB"/>
    <w:rsid w:val="002971AC"/>
    <w:rsid w:val="002B04F2"/>
    <w:rsid w:val="002B208F"/>
    <w:rsid w:val="002C4336"/>
    <w:rsid w:val="002D6772"/>
    <w:rsid w:val="002D6FCA"/>
    <w:rsid w:val="002E2C73"/>
    <w:rsid w:val="002E3F5C"/>
    <w:rsid w:val="002E749B"/>
    <w:rsid w:val="002E7F4C"/>
    <w:rsid w:val="002F573D"/>
    <w:rsid w:val="002F6C1C"/>
    <w:rsid w:val="00300303"/>
    <w:rsid w:val="003022D0"/>
    <w:rsid w:val="0030437D"/>
    <w:rsid w:val="00306AA2"/>
    <w:rsid w:val="003341E8"/>
    <w:rsid w:val="00335F35"/>
    <w:rsid w:val="00336AA4"/>
    <w:rsid w:val="003463E3"/>
    <w:rsid w:val="00351356"/>
    <w:rsid w:val="00353F53"/>
    <w:rsid w:val="003548BE"/>
    <w:rsid w:val="0035494C"/>
    <w:rsid w:val="00354FD8"/>
    <w:rsid w:val="0035589E"/>
    <w:rsid w:val="00360E94"/>
    <w:rsid w:val="00366000"/>
    <w:rsid w:val="00375255"/>
    <w:rsid w:val="00377CB4"/>
    <w:rsid w:val="00380254"/>
    <w:rsid w:val="00384627"/>
    <w:rsid w:val="00393DD7"/>
    <w:rsid w:val="003974C4"/>
    <w:rsid w:val="003A1053"/>
    <w:rsid w:val="003A202B"/>
    <w:rsid w:val="003A23F0"/>
    <w:rsid w:val="003A35B6"/>
    <w:rsid w:val="003A679B"/>
    <w:rsid w:val="003A7F53"/>
    <w:rsid w:val="003B3A0A"/>
    <w:rsid w:val="003B6E29"/>
    <w:rsid w:val="003C1794"/>
    <w:rsid w:val="003C4C93"/>
    <w:rsid w:val="003C4FAA"/>
    <w:rsid w:val="003C721B"/>
    <w:rsid w:val="003C7635"/>
    <w:rsid w:val="003D0A85"/>
    <w:rsid w:val="003D30C1"/>
    <w:rsid w:val="003E0625"/>
    <w:rsid w:val="003E2D7B"/>
    <w:rsid w:val="003E75FD"/>
    <w:rsid w:val="003F577A"/>
    <w:rsid w:val="0041112A"/>
    <w:rsid w:val="0041165D"/>
    <w:rsid w:val="00415502"/>
    <w:rsid w:val="00415909"/>
    <w:rsid w:val="00421E94"/>
    <w:rsid w:val="0042304B"/>
    <w:rsid w:val="00425A4D"/>
    <w:rsid w:val="00433672"/>
    <w:rsid w:val="00441915"/>
    <w:rsid w:val="00443F40"/>
    <w:rsid w:val="00454B8B"/>
    <w:rsid w:val="00455CB8"/>
    <w:rsid w:val="00457E44"/>
    <w:rsid w:val="004675EF"/>
    <w:rsid w:val="004677CD"/>
    <w:rsid w:val="00473CA8"/>
    <w:rsid w:val="00480B7D"/>
    <w:rsid w:val="00483CC7"/>
    <w:rsid w:val="004844E4"/>
    <w:rsid w:val="00487660"/>
    <w:rsid w:val="00491628"/>
    <w:rsid w:val="00491B55"/>
    <w:rsid w:val="00492B43"/>
    <w:rsid w:val="00494926"/>
    <w:rsid w:val="0049639C"/>
    <w:rsid w:val="004A0143"/>
    <w:rsid w:val="004A7EA8"/>
    <w:rsid w:val="004B18BB"/>
    <w:rsid w:val="004B2EF2"/>
    <w:rsid w:val="004B4BEF"/>
    <w:rsid w:val="004B61D5"/>
    <w:rsid w:val="004C0892"/>
    <w:rsid w:val="004C304F"/>
    <w:rsid w:val="004D06B5"/>
    <w:rsid w:val="004D4272"/>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44750"/>
    <w:rsid w:val="0054797F"/>
    <w:rsid w:val="005537EC"/>
    <w:rsid w:val="00556FF6"/>
    <w:rsid w:val="00562BA8"/>
    <w:rsid w:val="00564993"/>
    <w:rsid w:val="005656CA"/>
    <w:rsid w:val="00566CF0"/>
    <w:rsid w:val="00574B11"/>
    <w:rsid w:val="00575EA2"/>
    <w:rsid w:val="00577017"/>
    <w:rsid w:val="005800C3"/>
    <w:rsid w:val="00580AEA"/>
    <w:rsid w:val="00581B49"/>
    <w:rsid w:val="00583185"/>
    <w:rsid w:val="00587BC9"/>
    <w:rsid w:val="0059214F"/>
    <w:rsid w:val="005936CC"/>
    <w:rsid w:val="005A4140"/>
    <w:rsid w:val="005A6E68"/>
    <w:rsid w:val="005A7A92"/>
    <w:rsid w:val="005B3CFA"/>
    <w:rsid w:val="005B4BE8"/>
    <w:rsid w:val="005B633C"/>
    <w:rsid w:val="005B63CF"/>
    <w:rsid w:val="005B7579"/>
    <w:rsid w:val="005C0F45"/>
    <w:rsid w:val="005C2429"/>
    <w:rsid w:val="005C5220"/>
    <w:rsid w:val="005C7A28"/>
    <w:rsid w:val="005D369E"/>
    <w:rsid w:val="005D6B12"/>
    <w:rsid w:val="005D7E5C"/>
    <w:rsid w:val="005F1EB1"/>
    <w:rsid w:val="00601158"/>
    <w:rsid w:val="00602A04"/>
    <w:rsid w:val="00606A2C"/>
    <w:rsid w:val="00606D35"/>
    <w:rsid w:val="00612AC2"/>
    <w:rsid w:val="00612C15"/>
    <w:rsid w:val="00625A5C"/>
    <w:rsid w:val="00627F69"/>
    <w:rsid w:val="00634C8B"/>
    <w:rsid w:val="006468D4"/>
    <w:rsid w:val="00655A17"/>
    <w:rsid w:val="00660D47"/>
    <w:rsid w:val="00667006"/>
    <w:rsid w:val="00667F2F"/>
    <w:rsid w:val="006709AE"/>
    <w:rsid w:val="00671F2E"/>
    <w:rsid w:val="00674039"/>
    <w:rsid w:val="00677D33"/>
    <w:rsid w:val="00681D54"/>
    <w:rsid w:val="00681E73"/>
    <w:rsid w:val="0069030D"/>
    <w:rsid w:val="00694CF9"/>
    <w:rsid w:val="00694DA6"/>
    <w:rsid w:val="0069522E"/>
    <w:rsid w:val="006A2404"/>
    <w:rsid w:val="006B021B"/>
    <w:rsid w:val="006B3AD3"/>
    <w:rsid w:val="006B6E71"/>
    <w:rsid w:val="006B7663"/>
    <w:rsid w:val="006C1BF1"/>
    <w:rsid w:val="006C340E"/>
    <w:rsid w:val="006C3E39"/>
    <w:rsid w:val="006D0DE2"/>
    <w:rsid w:val="006D2DA9"/>
    <w:rsid w:val="006D4B1E"/>
    <w:rsid w:val="006E01A6"/>
    <w:rsid w:val="006F21B3"/>
    <w:rsid w:val="006F2894"/>
    <w:rsid w:val="006F423E"/>
    <w:rsid w:val="00700599"/>
    <w:rsid w:val="00700D63"/>
    <w:rsid w:val="0070175E"/>
    <w:rsid w:val="007122C2"/>
    <w:rsid w:val="007147BA"/>
    <w:rsid w:val="00716F5D"/>
    <w:rsid w:val="00722314"/>
    <w:rsid w:val="00722598"/>
    <w:rsid w:val="0072449F"/>
    <w:rsid w:val="00731B95"/>
    <w:rsid w:val="007376EA"/>
    <w:rsid w:val="007379BF"/>
    <w:rsid w:val="00742D80"/>
    <w:rsid w:val="00743931"/>
    <w:rsid w:val="00744B72"/>
    <w:rsid w:val="00752CA0"/>
    <w:rsid w:val="00761B56"/>
    <w:rsid w:val="00761E2B"/>
    <w:rsid w:val="007645A4"/>
    <w:rsid w:val="00770278"/>
    <w:rsid w:val="00774428"/>
    <w:rsid w:val="00775E4E"/>
    <w:rsid w:val="00777DC6"/>
    <w:rsid w:val="00781716"/>
    <w:rsid w:val="00781782"/>
    <w:rsid w:val="00784044"/>
    <w:rsid w:val="00785017"/>
    <w:rsid w:val="00787C64"/>
    <w:rsid w:val="00792076"/>
    <w:rsid w:val="00794918"/>
    <w:rsid w:val="007956FC"/>
    <w:rsid w:val="007A45A4"/>
    <w:rsid w:val="007A6C5F"/>
    <w:rsid w:val="007A7CD9"/>
    <w:rsid w:val="007B09DF"/>
    <w:rsid w:val="007B0C49"/>
    <w:rsid w:val="007B111C"/>
    <w:rsid w:val="007B15DD"/>
    <w:rsid w:val="007C2084"/>
    <w:rsid w:val="007C28DA"/>
    <w:rsid w:val="007C3E88"/>
    <w:rsid w:val="007C582F"/>
    <w:rsid w:val="007D0B5D"/>
    <w:rsid w:val="007D4F8D"/>
    <w:rsid w:val="007D65F4"/>
    <w:rsid w:val="007D6B4A"/>
    <w:rsid w:val="007E3526"/>
    <w:rsid w:val="007E65DE"/>
    <w:rsid w:val="007F2A6B"/>
    <w:rsid w:val="00804DF2"/>
    <w:rsid w:val="00806BC2"/>
    <w:rsid w:val="0081169F"/>
    <w:rsid w:val="00815815"/>
    <w:rsid w:val="00817742"/>
    <w:rsid w:val="008416D5"/>
    <w:rsid w:val="00846339"/>
    <w:rsid w:val="00847694"/>
    <w:rsid w:val="00850493"/>
    <w:rsid w:val="008509C0"/>
    <w:rsid w:val="00850B30"/>
    <w:rsid w:val="008551F9"/>
    <w:rsid w:val="008568B5"/>
    <w:rsid w:val="00857730"/>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D2CD1"/>
    <w:rsid w:val="008E3FCC"/>
    <w:rsid w:val="008E6A28"/>
    <w:rsid w:val="008F2B9E"/>
    <w:rsid w:val="008F5B3F"/>
    <w:rsid w:val="008F6F61"/>
    <w:rsid w:val="00901BBE"/>
    <w:rsid w:val="00903B49"/>
    <w:rsid w:val="00906F18"/>
    <w:rsid w:val="009134BD"/>
    <w:rsid w:val="009149E5"/>
    <w:rsid w:val="00916BE7"/>
    <w:rsid w:val="009205AE"/>
    <w:rsid w:val="00921BDD"/>
    <w:rsid w:val="00926C32"/>
    <w:rsid w:val="00933CE9"/>
    <w:rsid w:val="009376B3"/>
    <w:rsid w:val="00941A60"/>
    <w:rsid w:val="00943A82"/>
    <w:rsid w:val="009454C4"/>
    <w:rsid w:val="0094720D"/>
    <w:rsid w:val="00951D4A"/>
    <w:rsid w:val="00952EE8"/>
    <w:rsid w:val="00953C80"/>
    <w:rsid w:val="0095465A"/>
    <w:rsid w:val="009546E1"/>
    <w:rsid w:val="0096179F"/>
    <w:rsid w:val="00961E30"/>
    <w:rsid w:val="00963ABD"/>
    <w:rsid w:val="00963F56"/>
    <w:rsid w:val="0099398B"/>
    <w:rsid w:val="00993C64"/>
    <w:rsid w:val="00997CF2"/>
    <w:rsid w:val="009A28D3"/>
    <w:rsid w:val="009A2DA4"/>
    <w:rsid w:val="009B3AE5"/>
    <w:rsid w:val="009C0337"/>
    <w:rsid w:val="009C0FE6"/>
    <w:rsid w:val="009C6028"/>
    <w:rsid w:val="009D337C"/>
    <w:rsid w:val="009D7C0F"/>
    <w:rsid w:val="009E1D2F"/>
    <w:rsid w:val="009F281E"/>
    <w:rsid w:val="00A02D78"/>
    <w:rsid w:val="00A06FF2"/>
    <w:rsid w:val="00A139DC"/>
    <w:rsid w:val="00A20892"/>
    <w:rsid w:val="00A2146A"/>
    <w:rsid w:val="00A21E15"/>
    <w:rsid w:val="00A25F0C"/>
    <w:rsid w:val="00A26BDC"/>
    <w:rsid w:val="00A33655"/>
    <w:rsid w:val="00A3375E"/>
    <w:rsid w:val="00A451BB"/>
    <w:rsid w:val="00A47C5E"/>
    <w:rsid w:val="00A500B9"/>
    <w:rsid w:val="00A60FE7"/>
    <w:rsid w:val="00A61EB5"/>
    <w:rsid w:val="00A71169"/>
    <w:rsid w:val="00A711B2"/>
    <w:rsid w:val="00A72257"/>
    <w:rsid w:val="00A76FBF"/>
    <w:rsid w:val="00A80AF5"/>
    <w:rsid w:val="00A82845"/>
    <w:rsid w:val="00A8319C"/>
    <w:rsid w:val="00A84250"/>
    <w:rsid w:val="00A851A8"/>
    <w:rsid w:val="00A92399"/>
    <w:rsid w:val="00A924AD"/>
    <w:rsid w:val="00A93EB6"/>
    <w:rsid w:val="00AA230C"/>
    <w:rsid w:val="00AA5437"/>
    <w:rsid w:val="00AA5A43"/>
    <w:rsid w:val="00AA67C3"/>
    <w:rsid w:val="00AB157C"/>
    <w:rsid w:val="00AB28A4"/>
    <w:rsid w:val="00AB755F"/>
    <w:rsid w:val="00AC06C3"/>
    <w:rsid w:val="00AC4B7B"/>
    <w:rsid w:val="00AC68F4"/>
    <w:rsid w:val="00AD35AD"/>
    <w:rsid w:val="00AE255E"/>
    <w:rsid w:val="00AF07FE"/>
    <w:rsid w:val="00AF298D"/>
    <w:rsid w:val="00AF399B"/>
    <w:rsid w:val="00AF3B51"/>
    <w:rsid w:val="00AF7967"/>
    <w:rsid w:val="00B0200B"/>
    <w:rsid w:val="00B03848"/>
    <w:rsid w:val="00B064A6"/>
    <w:rsid w:val="00B10A06"/>
    <w:rsid w:val="00B13914"/>
    <w:rsid w:val="00B14E7D"/>
    <w:rsid w:val="00B23F9A"/>
    <w:rsid w:val="00B32BEC"/>
    <w:rsid w:val="00B37443"/>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3D20"/>
    <w:rsid w:val="00B84BBF"/>
    <w:rsid w:val="00B9289C"/>
    <w:rsid w:val="00B971A5"/>
    <w:rsid w:val="00B975BE"/>
    <w:rsid w:val="00BA257E"/>
    <w:rsid w:val="00BA29E0"/>
    <w:rsid w:val="00BB0A6F"/>
    <w:rsid w:val="00BB3577"/>
    <w:rsid w:val="00BB4DBF"/>
    <w:rsid w:val="00BC1161"/>
    <w:rsid w:val="00BC66FA"/>
    <w:rsid w:val="00BD18B3"/>
    <w:rsid w:val="00BD33F9"/>
    <w:rsid w:val="00BD3B3F"/>
    <w:rsid w:val="00BD63FC"/>
    <w:rsid w:val="00BE1274"/>
    <w:rsid w:val="00BE5E11"/>
    <w:rsid w:val="00BF2F78"/>
    <w:rsid w:val="00BF309E"/>
    <w:rsid w:val="00BF4201"/>
    <w:rsid w:val="00BF46F5"/>
    <w:rsid w:val="00BF5703"/>
    <w:rsid w:val="00BF78A2"/>
    <w:rsid w:val="00C04711"/>
    <w:rsid w:val="00C04E2A"/>
    <w:rsid w:val="00C164CC"/>
    <w:rsid w:val="00C17468"/>
    <w:rsid w:val="00C2308C"/>
    <w:rsid w:val="00C23E9E"/>
    <w:rsid w:val="00C36842"/>
    <w:rsid w:val="00C4185C"/>
    <w:rsid w:val="00C53397"/>
    <w:rsid w:val="00C56E8B"/>
    <w:rsid w:val="00C64D92"/>
    <w:rsid w:val="00C7264E"/>
    <w:rsid w:val="00C85F40"/>
    <w:rsid w:val="00C86CB6"/>
    <w:rsid w:val="00C873F7"/>
    <w:rsid w:val="00C91682"/>
    <w:rsid w:val="00C91EEE"/>
    <w:rsid w:val="00C9294A"/>
    <w:rsid w:val="00C92AB0"/>
    <w:rsid w:val="00C93D14"/>
    <w:rsid w:val="00C97172"/>
    <w:rsid w:val="00CA0D67"/>
    <w:rsid w:val="00CA7630"/>
    <w:rsid w:val="00CB2A26"/>
    <w:rsid w:val="00CC0825"/>
    <w:rsid w:val="00CC5108"/>
    <w:rsid w:val="00CC7AFE"/>
    <w:rsid w:val="00CE00CC"/>
    <w:rsid w:val="00CE6EC0"/>
    <w:rsid w:val="00CF49B2"/>
    <w:rsid w:val="00CF55AE"/>
    <w:rsid w:val="00D0024D"/>
    <w:rsid w:val="00D02177"/>
    <w:rsid w:val="00D044DE"/>
    <w:rsid w:val="00D1664B"/>
    <w:rsid w:val="00D2236B"/>
    <w:rsid w:val="00D31414"/>
    <w:rsid w:val="00D33886"/>
    <w:rsid w:val="00D348E8"/>
    <w:rsid w:val="00D34C9F"/>
    <w:rsid w:val="00D4471B"/>
    <w:rsid w:val="00D45F69"/>
    <w:rsid w:val="00D46A9D"/>
    <w:rsid w:val="00D51B43"/>
    <w:rsid w:val="00D54D0E"/>
    <w:rsid w:val="00D620D7"/>
    <w:rsid w:val="00D737AE"/>
    <w:rsid w:val="00D750AF"/>
    <w:rsid w:val="00D7644D"/>
    <w:rsid w:val="00D76C65"/>
    <w:rsid w:val="00D87031"/>
    <w:rsid w:val="00D93202"/>
    <w:rsid w:val="00D93755"/>
    <w:rsid w:val="00DA5B7F"/>
    <w:rsid w:val="00DA79FC"/>
    <w:rsid w:val="00DB0A8C"/>
    <w:rsid w:val="00DB3B32"/>
    <w:rsid w:val="00DB61C4"/>
    <w:rsid w:val="00DC1977"/>
    <w:rsid w:val="00DC1FE6"/>
    <w:rsid w:val="00DC315B"/>
    <w:rsid w:val="00DC5988"/>
    <w:rsid w:val="00DD0E91"/>
    <w:rsid w:val="00DE165D"/>
    <w:rsid w:val="00DE2A4F"/>
    <w:rsid w:val="00DE60AC"/>
    <w:rsid w:val="00DE714D"/>
    <w:rsid w:val="00DF03FA"/>
    <w:rsid w:val="00DF604F"/>
    <w:rsid w:val="00E00FF0"/>
    <w:rsid w:val="00E016D0"/>
    <w:rsid w:val="00E030D1"/>
    <w:rsid w:val="00E0572D"/>
    <w:rsid w:val="00E05F3D"/>
    <w:rsid w:val="00E0756C"/>
    <w:rsid w:val="00E11F88"/>
    <w:rsid w:val="00E125D1"/>
    <w:rsid w:val="00E137B5"/>
    <w:rsid w:val="00E17894"/>
    <w:rsid w:val="00E2056F"/>
    <w:rsid w:val="00E247FE"/>
    <w:rsid w:val="00E24EDE"/>
    <w:rsid w:val="00E356D6"/>
    <w:rsid w:val="00E47A50"/>
    <w:rsid w:val="00E558E8"/>
    <w:rsid w:val="00E575B6"/>
    <w:rsid w:val="00E6280C"/>
    <w:rsid w:val="00E6568E"/>
    <w:rsid w:val="00E723FE"/>
    <w:rsid w:val="00E75D9B"/>
    <w:rsid w:val="00E83667"/>
    <w:rsid w:val="00E846A1"/>
    <w:rsid w:val="00E907BB"/>
    <w:rsid w:val="00E96617"/>
    <w:rsid w:val="00EA1E3A"/>
    <w:rsid w:val="00EA5F35"/>
    <w:rsid w:val="00EA6209"/>
    <w:rsid w:val="00EA7A40"/>
    <w:rsid w:val="00EB31D1"/>
    <w:rsid w:val="00EB33C1"/>
    <w:rsid w:val="00EB6BF0"/>
    <w:rsid w:val="00ED4E29"/>
    <w:rsid w:val="00EE1B35"/>
    <w:rsid w:val="00EE78FD"/>
    <w:rsid w:val="00EE7EF0"/>
    <w:rsid w:val="00F013C1"/>
    <w:rsid w:val="00F079FE"/>
    <w:rsid w:val="00F11A46"/>
    <w:rsid w:val="00F21A98"/>
    <w:rsid w:val="00F232C6"/>
    <w:rsid w:val="00F2712B"/>
    <w:rsid w:val="00F41141"/>
    <w:rsid w:val="00F41286"/>
    <w:rsid w:val="00F47237"/>
    <w:rsid w:val="00F54EAA"/>
    <w:rsid w:val="00F577AE"/>
    <w:rsid w:val="00F61B48"/>
    <w:rsid w:val="00F62064"/>
    <w:rsid w:val="00F6232F"/>
    <w:rsid w:val="00F62B07"/>
    <w:rsid w:val="00F6539B"/>
    <w:rsid w:val="00F84C79"/>
    <w:rsid w:val="00F85BFA"/>
    <w:rsid w:val="00F86224"/>
    <w:rsid w:val="00F90A63"/>
    <w:rsid w:val="00F91584"/>
    <w:rsid w:val="00F91985"/>
    <w:rsid w:val="00F95E8C"/>
    <w:rsid w:val="00F96284"/>
    <w:rsid w:val="00F96A30"/>
    <w:rsid w:val="00FA2C86"/>
    <w:rsid w:val="00FA2D23"/>
    <w:rsid w:val="00FA65F9"/>
    <w:rsid w:val="00FA7B55"/>
    <w:rsid w:val="00FB0588"/>
    <w:rsid w:val="00FB1A3D"/>
    <w:rsid w:val="00FB2C60"/>
    <w:rsid w:val="00FB567D"/>
    <w:rsid w:val="00FC0342"/>
    <w:rsid w:val="00FC23EB"/>
    <w:rsid w:val="00FC300A"/>
    <w:rsid w:val="00FC4949"/>
    <w:rsid w:val="00FC4AED"/>
    <w:rsid w:val="00FC74F5"/>
    <w:rsid w:val="00FD03E5"/>
    <w:rsid w:val="00FD07E0"/>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0F3F25"/>
  <w15:docId w15:val="{EB6B33B6-0F08-4CF4-86AB-EB89D3EA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6"/>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05984327">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ronalds.kaln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394AF-75CD-47D3-ABCB-A7441A98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21286</Words>
  <Characters>12134</Characters>
  <Application>Microsoft Office Word</Application>
  <DocSecurity>0</DocSecurity>
  <Lines>101</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31</cp:revision>
  <cp:lastPrinted>2021-03-09T09:11:00Z</cp:lastPrinted>
  <dcterms:created xsi:type="dcterms:W3CDTF">2021-05-19T06:49:00Z</dcterms:created>
  <dcterms:modified xsi:type="dcterms:W3CDTF">2021-11-16T13:47:00Z</dcterms:modified>
</cp:coreProperties>
</file>