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1D40922A"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451791">
        <w:rPr>
          <w:rFonts w:ascii="Times New Roman" w:eastAsia="Times New Roman" w:hAnsi="Times New Roman" w:cs="Times New Roman"/>
          <w:color w:val="000000"/>
          <w:sz w:val="24"/>
          <w:szCs w:val="24"/>
        </w:rPr>
        <w:t xml:space="preserve"> 16.novembra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1EACE02B" w:rsidR="00E75D9B" w:rsidRPr="002674F0" w:rsidRDefault="00E75D9B" w:rsidP="00E75D9B">
      <w:pPr>
        <w:pStyle w:val="BlockText"/>
        <w:ind w:left="142"/>
        <w:jc w:val="center"/>
        <w:rPr>
          <w:b/>
          <w:sz w:val="48"/>
          <w:szCs w:val="48"/>
        </w:rPr>
      </w:pPr>
      <w:r w:rsidRPr="00A67D0E">
        <w:rPr>
          <w:b/>
          <w:sz w:val="48"/>
          <w:szCs w:val="48"/>
        </w:rPr>
        <w:t>“</w:t>
      </w:r>
      <w:r w:rsidR="002308DD">
        <w:rPr>
          <w:b/>
          <w:sz w:val="48"/>
          <w:szCs w:val="48"/>
        </w:rPr>
        <w:t>Ventas tilta apgaismojuma remonts</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022D1FDD"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2308DD">
        <w:rPr>
          <w:rFonts w:ascii="Times New Roman" w:hAnsi="Times New Roman" w:cs="Times New Roman"/>
          <w:b/>
          <w:sz w:val="36"/>
          <w:szCs w:val="48"/>
        </w:rPr>
        <w:t>111</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14B14FC6" w14:textId="3C7425C8" w:rsidR="003B5058"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6821290" w:history="1">
        <w:r w:rsidR="003B5058" w:rsidRPr="004203D0">
          <w:rPr>
            <w:rStyle w:val="Hyperlink"/>
            <w:noProof/>
          </w:rPr>
          <w:t>1.</w:t>
        </w:r>
        <w:r w:rsidR="003B5058">
          <w:rPr>
            <w:rFonts w:asciiTheme="minorHAnsi" w:eastAsiaTheme="minorEastAsia" w:hAnsiTheme="minorHAnsi" w:cstheme="minorBidi"/>
            <w:noProof/>
            <w:sz w:val="22"/>
            <w:szCs w:val="22"/>
          </w:rPr>
          <w:tab/>
        </w:r>
        <w:r w:rsidR="003B5058" w:rsidRPr="004203D0">
          <w:rPr>
            <w:rStyle w:val="Hyperlink"/>
            <w:noProof/>
          </w:rPr>
          <w:t>VISPĀRĪGA INFORMĀCIJA</w:t>
        </w:r>
        <w:r w:rsidR="003B5058">
          <w:rPr>
            <w:noProof/>
            <w:webHidden/>
          </w:rPr>
          <w:tab/>
        </w:r>
        <w:r w:rsidR="003B5058">
          <w:rPr>
            <w:noProof/>
            <w:webHidden/>
          </w:rPr>
          <w:fldChar w:fldCharType="begin"/>
        </w:r>
        <w:r w:rsidR="003B5058">
          <w:rPr>
            <w:noProof/>
            <w:webHidden/>
          </w:rPr>
          <w:instrText xml:space="preserve"> PAGEREF _Toc86821290 \h </w:instrText>
        </w:r>
        <w:r w:rsidR="003B5058">
          <w:rPr>
            <w:noProof/>
            <w:webHidden/>
          </w:rPr>
        </w:r>
        <w:r w:rsidR="003B5058">
          <w:rPr>
            <w:noProof/>
            <w:webHidden/>
          </w:rPr>
          <w:fldChar w:fldCharType="separate"/>
        </w:r>
        <w:r w:rsidR="003B5058">
          <w:rPr>
            <w:noProof/>
            <w:webHidden/>
          </w:rPr>
          <w:t>3</w:t>
        </w:r>
        <w:r w:rsidR="003B5058">
          <w:rPr>
            <w:noProof/>
            <w:webHidden/>
          </w:rPr>
          <w:fldChar w:fldCharType="end"/>
        </w:r>
      </w:hyperlink>
    </w:p>
    <w:p w14:paraId="714E0AD6" w14:textId="76BFFC85" w:rsidR="003B5058" w:rsidRDefault="00395F53">
      <w:pPr>
        <w:pStyle w:val="TOC1"/>
        <w:rPr>
          <w:rFonts w:asciiTheme="minorHAnsi" w:eastAsiaTheme="minorEastAsia" w:hAnsiTheme="minorHAnsi" w:cstheme="minorBidi"/>
          <w:noProof/>
          <w:sz w:val="22"/>
          <w:szCs w:val="22"/>
        </w:rPr>
      </w:pPr>
      <w:hyperlink w:anchor="_Toc86821291" w:history="1">
        <w:r w:rsidR="003B5058" w:rsidRPr="004203D0">
          <w:rPr>
            <w:rStyle w:val="Hyperlink"/>
            <w:bCs/>
            <w:noProof/>
          </w:rPr>
          <w:t>2.</w:t>
        </w:r>
        <w:r w:rsidR="003B5058">
          <w:rPr>
            <w:rFonts w:asciiTheme="minorHAnsi" w:eastAsiaTheme="minorEastAsia" w:hAnsiTheme="minorHAnsi" w:cstheme="minorBidi"/>
            <w:noProof/>
            <w:sz w:val="22"/>
            <w:szCs w:val="22"/>
          </w:rPr>
          <w:tab/>
        </w:r>
        <w:r w:rsidR="003B5058" w:rsidRPr="004203D0">
          <w:rPr>
            <w:rStyle w:val="Hyperlink"/>
            <w:noProof/>
          </w:rPr>
          <w:t>INFORMĀCIJA PAR IEPIRKUMA PRIEKŠMETU</w:t>
        </w:r>
        <w:r w:rsidR="003B5058">
          <w:rPr>
            <w:noProof/>
            <w:webHidden/>
          </w:rPr>
          <w:tab/>
        </w:r>
        <w:r w:rsidR="003B5058">
          <w:rPr>
            <w:noProof/>
            <w:webHidden/>
          </w:rPr>
          <w:fldChar w:fldCharType="begin"/>
        </w:r>
        <w:r w:rsidR="003B5058">
          <w:rPr>
            <w:noProof/>
            <w:webHidden/>
          </w:rPr>
          <w:instrText xml:space="preserve"> PAGEREF _Toc86821291 \h </w:instrText>
        </w:r>
        <w:r w:rsidR="003B5058">
          <w:rPr>
            <w:noProof/>
            <w:webHidden/>
          </w:rPr>
        </w:r>
        <w:r w:rsidR="003B5058">
          <w:rPr>
            <w:noProof/>
            <w:webHidden/>
          </w:rPr>
          <w:fldChar w:fldCharType="separate"/>
        </w:r>
        <w:r w:rsidR="003B5058">
          <w:rPr>
            <w:noProof/>
            <w:webHidden/>
          </w:rPr>
          <w:t>3</w:t>
        </w:r>
        <w:r w:rsidR="003B5058">
          <w:rPr>
            <w:noProof/>
            <w:webHidden/>
          </w:rPr>
          <w:fldChar w:fldCharType="end"/>
        </w:r>
      </w:hyperlink>
    </w:p>
    <w:p w14:paraId="5A029E84" w14:textId="01963E9F" w:rsidR="003B5058" w:rsidRDefault="00395F53">
      <w:pPr>
        <w:pStyle w:val="TOC1"/>
        <w:rPr>
          <w:rFonts w:asciiTheme="minorHAnsi" w:eastAsiaTheme="minorEastAsia" w:hAnsiTheme="minorHAnsi" w:cstheme="minorBidi"/>
          <w:noProof/>
          <w:sz w:val="22"/>
          <w:szCs w:val="22"/>
        </w:rPr>
      </w:pPr>
      <w:hyperlink w:anchor="_Toc86821292" w:history="1">
        <w:r w:rsidR="003B5058" w:rsidRPr="004203D0">
          <w:rPr>
            <w:rStyle w:val="Hyperlink"/>
            <w:noProof/>
          </w:rPr>
          <w:t>3.</w:t>
        </w:r>
        <w:r w:rsidR="003B5058">
          <w:rPr>
            <w:rFonts w:asciiTheme="minorHAnsi" w:eastAsiaTheme="minorEastAsia" w:hAnsiTheme="minorHAnsi" w:cstheme="minorBidi"/>
            <w:noProof/>
            <w:sz w:val="22"/>
            <w:szCs w:val="22"/>
          </w:rPr>
          <w:tab/>
        </w:r>
        <w:r w:rsidR="003B5058" w:rsidRPr="004203D0">
          <w:rPr>
            <w:rStyle w:val="Hyperlink"/>
            <w:noProof/>
          </w:rPr>
          <w:t>IEPIRKUMA PROCEDŪRAS DOKUMENTI</w:t>
        </w:r>
        <w:r w:rsidR="003B5058">
          <w:rPr>
            <w:noProof/>
            <w:webHidden/>
          </w:rPr>
          <w:tab/>
        </w:r>
        <w:r w:rsidR="003B5058">
          <w:rPr>
            <w:noProof/>
            <w:webHidden/>
          </w:rPr>
          <w:fldChar w:fldCharType="begin"/>
        </w:r>
        <w:r w:rsidR="003B5058">
          <w:rPr>
            <w:noProof/>
            <w:webHidden/>
          </w:rPr>
          <w:instrText xml:space="preserve"> PAGEREF _Toc86821292 \h </w:instrText>
        </w:r>
        <w:r w:rsidR="003B5058">
          <w:rPr>
            <w:noProof/>
            <w:webHidden/>
          </w:rPr>
        </w:r>
        <w:r w:rsidR="003B5058">
          <w:rPr>
            <w:noProof/>
            <w:webHidden/>
          </w:rPr>
          <w:fldChar w:fldCharType="separate"/>
        </w:r>
        <w:r w:rsidR="003B5058">
          <w:rPr>
            <w:noProof/>
            <w:webHidden/>
          </w:rPr>
          <w:t>4</w:t>
        </w:r>
        <w:r w:rsidR="003B5058">
          <w:rPr>
            <w:noProof/>
            <w:webHidden/>
          </w:rPr>
          <w:fldChar w:fldCharType="end"/>
        </w:r>
      </w:hyperlink>
    </w:p>
    <w:p w14:paraId="318801A6" w14:textId="29E13347" w:rsidR="003B5058" w:rsidRDefault="00395F53">
      <w:pPr>
        <w:pStyle w:val="TOC1"/>
        <w:rPr>
          <w:rFonts w:asciiTheme="minorHAnsi" w:eastAsiaTheme="minorEastAsia" w:hAnsiTheme="minorHAnsi" w:cstheme="minorBidi"/>
          <w:noProof/>
          <w:sz w:val="22"/>
          <w:szCs w:val="22"/>
        </w:rPr>
      </w:pPr>
      <w:hyperlink w:anchor="_Toc86821293" w:history="1">
        <w:r w:rsidR="003B5058" w:rsidRPr="004203D0">
          <w:rPr>
            <w:rStyle w:val="Hyperlink"/>
            <w:noProof/>
          </w:rPr>
          <w:t>4.</w:t>
        </w:r>
        <w:r w:rsidR="003B5058">
          <w:rPr>
            <w:rFonts w:asciiTheme="minorHAnsi" w:eastAsiaTheme="minorEastAsia" w:hAnsiTheme="minorHAnsi" w:cstheme="minorBidi"/>
            <w:noProof/>
            <w:sz w:val="22"/>
            <w:szCs w:val="22"/>
          </w:rPr>
          <w:tab/>
        </w:r>
        <w:r w:rsidR="003B5058" w:rsidRPr="004203D0">
          <w:rPr>
            <w:rStyle w:val="Hyperlink"/>
            <w:noProof/>
          </w:rPr>
          <w:t>DALĪBAS NOSACĪJUMI IEPIRKUMA PROCEDŪRĀ</w:t>
        </w:r>
        <w:r w:rsidR="003B5058">
          <w:rPr>
            <w:noProof/>
            <w:webHidden/>
          </w:rPr>
          <w:tab/>
        </w:r>
        <w:r w:rsidR="003B5058">
          <w:rPr>
            <w:noProof/>
            <w:webHidden/>
          </w:rPr>
          <w:fldChar w:fldCharType="begin"/>
        </w:r>
        <w:r w:rsidR="003B5058">
          <w:rPr>
            <w:noProof/>
            <w:webHidden/>
          </w:rPr>
          <w:instrText xml:space="preserve"> PAGEREF _Toc86821293 \h </w:instrText>
        </w:r>
        <w:r w:rsidR="003B5058">
          <w:rPr>
            <w:noProof/>
            <w:webHidden/>
          </w:rPr>
        </w:r>
        <w:r w:rsidR="003B5058">
          <w:rPr>
            <w:noProof/>
            <w:webHidden/>
          </w:rPr>
          <w:fldChar w:fldCharType="separate"/>
        </w:r>
        <w:r w:rsidR="003B5058">
          <w:rPr>
            <w:noProof/>
            <w:webHidden/>
          </w:rPr>
          <w:t>5</w:t>
        </w:r>
        <w:r w:rsidR="003B5058">
          <w:rPr>
            <w:noProof/>
            <w:webHidden/>
          </w:rPr>
          <w:fldChar w:fldCharType="end"/>
        </w:r>
      </w:hyperlink>
    </w:p>
    <w:p w14:paraId="49B41306" w14:textId="237A280C" w:rsidR="003B5058" w:rsidRDefault="00395F53">
      <w:pPr>
        <w:pStyle w:val="TOC1"/>
        <w:rPr>
          <w:rFonts w:asciiTheme="minorHAnsi" w:eastAsiaTheme="minorEastAsia" w:hAnsiTheme="minorHAnsi" w:cstheme="minorBidi"/>
          <w:noProof/>
          <w:sz w:val="22"/>
          <w:szCs w:val="22"/>
        </w:rPr>
      </w:pPr>
      <w:hyperlink w:anchor="_Toc86821294" w:history="1">
        <w:r w:rsidR="003B5058" w:rsidRPr="004203D0">
          <w:rPr>
            <w:rStyle w:val="Hyperlink"/>
            <w:noProof/>
          </w:rPr>
          <w:t>5.</w:t>
        </w:r>
        <w:r w:rsidR="003B5058">
          <w:rPr>
            <w:rFonts w:asciiTheme="minorHAnsi" w:eastAsiaTheme="minorEastAsia" w:hAnsiTheme="minorHAnsi" w:cstheme="minorBidi"/>
            <w:noProof/>
            <w:sz w:val="22"/>
            <w:szCs w:val="22"/>
          </w:rPr>
          <w:tab/>
        </w:r>
        <w:r w:rsidR="003B5058" w:rsidRPr="004203D0">
          <w:rPr>
            <w:rStyle w:val="Hyperlink"/>
            <w:noProof/>
          </w:rPr>
          <w:t>IESNIEDZAMIE DOKUMENTI:</w:t>
        </w:r>
        <w:r w:rsidR="003B5058">
          <w:rPr>
            <w:noProof/>
            <w:webHidden/>
          </w:rPr>
          <w:tab/>
        </w:r>
        <w:r w:rsidR="003B5058">
          <w:rPr>
            <w:noProof/>
            <w:webHidden/>
          </w:rPr>
          <w:fldChar w:fldCharType="begin"/>
        </w:r>
        <w:r w:rsidR="003B5058">
          <w:rPr>
            <w:noProof/>
            <w:webHidden/>
          </w:rPr>
          <w:instrText xml:space="preserve"> PAGEREF _Toc86821294 \h </w:instrText>
        </w:r>
        <w:r w:rsidR="003B5058">
          <w:rPr>
            <w:noProof/>
            <w:webHidden/>
          </w:rPr>
        </w:r>
        <w:r w:rsidR="003B5058">
          <w:rPr>
            <w:noProof/>
            <w:webHidden/>
          </w:rPr>
          <w:fldChar w:fldCharType="separate"/>
        </w:r>
        <w:r w:rsidR="003B5058">
          <w:rPr>
            <w:noProof/>
            <w:webHidden/>
          </w:rPr>
          <w:t>5</w:t>
        </w:r>
        <w:r w:rsidR="003B5058">
          <w:rPr>
            <w:noProof/>
            <w:webHidden/>
          </w:rPr>
          <w:fldChar w:fldCharType="end"/>
        </w:r>
      </w:hyperlink>
    </w:p>
    <w:p w14:paraId="1C4A9F3B" w14:textId="137EC202" w:rsidR="003B5058" w:rsidRDefault="00395F53">
      <w:pPr>
        <w:pStyle w:val="TOC1"/>
        <w:rPr>
          <w:rFonts w:asciiTheme="minorHAnsi" w:eastAsiaTheme="minorEastAsia" w:hAnsiTheme="minorHAnsi" w:cstheme="minorBidi"/>
          <w:noProof/>
          <w:sz w:val="22"/>
          <w:szCs w:val="22"/>
        </w:rPr>
      </w:pPr>
      <w:hyperlink w:anchor="_Toc86821295" w:history="1">
        <w:r w:rsidR="003B5058" w:rsidRPr="004203D0">
          <w:rPr>
            <w:rStyle w:val="Hyperlink"/>
            <w:noProof/>
          </w:rPr>
          <w:t>6.</w:t>
        </w:r>
        <w:r w:rsidR="003B5058">
          <w:rPr>
            <w:rFonts w:asciiTheme="minorHAnsi" w:eastAsiaTheme="minorEastAsia" w:hAnsiTheme="minorHAnsi" w:cstheme="minorBidi"/>
            <w:noProof/>
            <w:sz w:val="22"/>
            <w:szCs w:val="22"/>
          </w:rPr>
          <w:tab/>
        </w:r>
        <w:r w:rsidR="003B5058" w:rsidRPr="004203D0">
          <w:rPr>
            <w:rStyle w:val="Hyperlink"/>
            <w:noProof/>
          </w:rPr>
          <w:t>PRETENDENTU KVALIFIKĀCIJAS PRASĪBAS / DALĪBAS NOSACĪJUMI UN ATLASES DOKUMENTI</w:t>
        </w:r>
        <w:r w:rsidR="003B5058">
          <w:rPr>
            <w:noProof/>
            <w:webHidden/>
          </w:rPr>
          <w:tab/>
        </w:r>
        <w:r w:rsidR="003B5058">
          <w:rPr>
            <w:noProof/>
            <w:webHidden/>
          </w:rPr>
          <w:fldChar w:fldCharType="begin"/>
        </w:r>
        <w:r w:rsidR="003B5058">
          <w:rPr>
            <w:noProof/>
            <w:webHidden/>
          </w:rPr>
          <w:instrText xml:space="preserve"> PAGEREF _Toc86821295 \h </w:instrText>
        </w:r>
        <w:r w:rsidR="003B5058">
          <w:rPr>
            <w:noProof/>
            <w:webHidden/>
          </w:rPr>
        </w:r>
        <w:r w:rsidR="003B5058">
          <w:rPr>
            <w:noProof/>
            <w:webHidden/>
          </w:rPr>
          <w:fldChar w:fldCharType="separate"/>
        </w:r>
        <w:r w:rsidR="003B5058">
          <w:rPr>
            <w:noProof/>
            <w:webHidden/>
          </w:rPr>
          <w:t>5</w:t>
        </w:r>
        <w:r w:rsidR="003B5058">
          <w:rPr>
            <w:noProof/>
            <w:webHidden/>
          </w:rPr>
          <w:fldChar w:fldCharType="end"/>
        </w:r>
      </w:hyperlink>
    </w:p>
    <w:p w14:paraId="75CB49EF" w14:textId="502F4DAB" w:rsidR="003B5058" w:rsidRDefault="00395F53">
      <w:pPr>
        <w:pStyle w:val="TOC1"/>
        <w:rPr>
          <w:rFonts w:asciiTheme="minorHAnsi" w:eastAsiaTheme="minorEastAsia" w:hAnsiTheme="minorHAnsi" w:cstheme="minorBidi"/>
          <w:noProof/>
          <w:sz w:val="22"/>
          <w:szCs w:val="22"/>
        </w:rPr>
      </w:pPr>
      <w:hyperlink w:anchor="_Toc86821296" w:history="1">
        <w:r w:rsidR="003B5058" w:rsidRPr="004203D0">
          <w:rPr>
            <w:rStyle w:val="Hyperlink"/>
            <w:noProof/>
          </w:rPr>
          <w:t>7.</w:t>
        </w:r>
        <w:r w:rsidR="003B5058">
          <w:rPr>
            <w:rFonts w:asciiTheme="minorHAnsi" w:eastAsiaTheme="minorEastAsia" w:hAnsiTheme="minorHAnsi" w:cstheme="minorBidi"/>
            <w:noProof/>
            <w:sz w:val="22"/>
            <w:szCs w:val="22"/>
          </w:rPr>
          <w:tab/>
        </w:r>
        <w:r w:rsidR="003B5058" w:rsidRPr="004203D0">
          <w:rPr>
            <w:rStyle w:val="Hyperlink"/>
            <w:noProof/>
          </w:rPr>
          <w:t>TEHNISKAIS PIEDĀVĀJUMS UN FINANŠU PIEDĀVĀJUMS</w:t>
        </w:r>
        <w:r w:rsidR="003B5058">
          <w:rPr>
            <w:noProof/>
            <w:webHidden/>
          </w:rPr>
          <w:tab/>
        </w:r>
        <w:r w:rsidR="003B5058">
          <w:rPr>
            <w:noProof/>
            <w:webHidden/>
          </w:rPr>
          <w:fldChar w:fldCharType="begin"/>
        </w:r>
        <w:r w:rsidR="003B5058">
          <w:rPr>
            <w:noProof/>
            <w:webHidden/>
          </w:rPr>
          <w:instrText xml:space="preserve"> PAGEREF _Toc86821296 \h </w:instrText>
        </w:r>
        <w:r w:rsidR="003B5058">
          <w:rPr>
            <w:noProof/>
            <w:webHidden/>
          </w:rPr>
        </w:r>
        <w:r w:rsidR="003B5058">
          <w:rPr>
            <w:noProof/>
            <w:webHidden/>
          </w:rPr>
          <w:fldChar w:fldCharType="separate"/>
        </w:r>
        <w:r w:rsidR="003B5058">
          <w:rPr>
            <w:noProof/>
            <w:webHidden/>
          </w:rPr>
          <w:t>8</w:t>
        </w:r>
        <w:r w:rsidR="003B5058">
          <w:rPr>
            <w:noProof/>
            <w:webHidden/>
          </w:rPr>
          <w:fldChar w:fldCharType="end"/>
        </w:r>
      </w:hyperlink>
    </w:p>
    <w:p w14:paraId="12E05C2C" w14:textId="265EA4B2" w:rsidR="003B5058" w:rsidRDefault="00395F53">
      <w:pPr>
        <w:pStyle w:val="TOC1"/>
        <w:rPr>
          <w:rFonts w:asciiTheme="minorHAnsi" w:eastAsiaTheme="minorEastAsia" w:hAnsiTheme="minorHAnsi" w:cstheme="minorBidi"/>
          <w:noProof/>
          <w:sz w:val="22"/>
          <w:szCs w:val="22"/>
        </w:rPr>
      </w:pPr>
      <w:hyperlink w:anchor="_Toc86821297" w:history="1">
        <w:r w:rsidR="003B5058" w:rsidRPr="004203D0">
          <w:rPr>
            <w:rStyle w:val="Hyperlink"/>
            <w:noProof/>
          </w:rPr>
          <w:t>8.</w:t>
        </w:r>
        <w:r w:rsidR="003B5058">
          <w:rPr>
            <w:rFonts w:asciiTheme="minorHAnsi" w:eastAsiaTheme="minorEastAsia" w:hAnsiTheme="minorHAnsi" w:cstheme="minorBidi"/>
            <w:noProof/>
            <w:sz w:val="22"/>
            <w:szCs w:val="22"/>
          </w:rPr>
          <w:tab/>
        </w:r>
        <w:r w:rsidR="003B5058" w:rsidRPr="004203D0">
          <w:rPr>
            <w:rStyle w:val="Hyperlink"/>
            <w:noProof/>
          </w:rPr>
          <w:t>PIEDĀVĀJUMA SAGATAVOŠANA UN NOFORMĒŠANA</w:t>
        </w:r>
        <w:r w:rsidR="003B5058">
          <w:rPr>
            <w:noProof/>
            <w:webHidden/>
          </w:rPr>
          <w:tab/>
        </w:r>
        <w:r w:rsidR="003B5058">
          <w:rPr>
            <w:noProof/>
            <w:webHidden/>
          </w:rPr>
          <w:fldChar w:fldCharType="begin"/>
        </w:r>
        <w:r w:rsidR="003B5058">
          <w:rPr>
            <w:noProof/>
            <w:webHidden/>
          </w:rPr>
          <w:instrText xml:space="preserve"> PAGEREF _Toc86821297 \h </w:instrText>
        </w:r>
        <w:r w:rsidR="003B5058">
          <w:rPr>
            <w:noProof/>
            <w:webHidden/>
          </w:rPr>
        </w:r>
        <w:r w:rsidR="003B5058">
          <w:rPr>
            <w:noProof/>
            <w:webHidden/>
          </w:rPr>
          <w:fldChar w:fldCharType="separate"/>
        </w:r>
        <w:r w:rsidR="003B5058">
          <w:rPr>
            <w:noProof/>
            <w:webHidden/>
          </w:rPr>
          <w:t>9</w:t>
        </w:r>
        <w:r w:rsidR="003B5058">
          <w:rPr>
            <w:noProof/>
            <w:webHidden/>
          </w:rPr>
          <w:fldChar w:fldCharType="end"/>
        </w:r>
      </w:hyperlink>
    </w:p>
    <w:p w14:paraId="443CD1AF" w14:textId="1D288646" w:rsidR="003B5058" w:rsidRDefault="00395F53">
      <w:pPr>
        <w:pStyle w:val="TOC1"/>
        <w:rPr>
          <w:rFonts w:asciiTheme="minorHAnsi" w:eastAsiaTheme="minorEastAsia" w:hAnsiTheme="minorHAnsi" w:cstheme="minorBidi"/>
          <w:noProof/>
          <w:sz w:val="22"/>
          <w:szCs w:val="22"/>
        </w:rPr>
      </w:pPr>
      <w:hyperlink w:anchor="_Toc86821298" w:history="1">
        <w:r w:rsidR="003B5058" w:rsidRPr="004203D0">
          <w:rPr>
            <w:rStyle w:val="Hyperlink"/>
            <w:noProof/>
          </w:rPr>
          <w:t>9.</w:t>
        </w:r>
        <w:r w:rsidR="003B5058">
          <w:rPr>
            <w:rFonts w:asciiTheme="minorHAnsi" w:eastAsiaTheme="minorEastAsia" w:hAnsiTheme="minorHAnsi" w:cstheme="minorBidi"/>
            <w:noProof/>
            <w:sz w:val="22"/>
            <w:szCs w:val="22"/>
          </w:rPr>
          <w:tab/>
        </w:r>
        <w:r w:rsidR="003B5058" w:rsidRPr="004203D0">
          <w:rPr>
            <w:rStyle w:val="Hyperlink"/>
            <w:noProof/>
          </w:rPr>
          <w:t>PIEDĀVĀJUMA IESNIEGŠANA UN ATVĒRŠANA</w:t>
        </w:r>
        <w:r w:rsidR="003B5058">
          <w:rPr>
            <w:noProof/>
            <w:webHidden/>
          </w:rPr>
          <w:tab/>
        </w:r>
        <w:r w:rsidR="003B5058">
          <w:rPr>
            <w:noProof/>
            <w:webHidden/>
          </w:rPr>
          <w:fldChar w:fldCharType="begin"/>
        </w:r>
        <w:r w:rsidR="003B5058">
          <w:rPr>
            <w:noProof/>
            <w:webHidden/>
          </w:rPr>
          <w:instrText xml:space="preserve"> PAGEREF _Toc86821298 \h </w:instrText>
        </w:r>
        <w:r w:rsidR="003B5058">
          <w:rPr>
            <w:noProof/>
            <w:webHidden/>
          </w:rPr>
        </w:r>
        <w:r w:rsidR="003B5058">
          <w:rPr>
            <w:noProof/>
            <w:webHidden/>
          </w:rPr>
          <w:fldChar w:fldCharType="separate"/>
        </w:r>
        <w:r w:rsidR="003B5058">
          <w:rPr>
            <w:noProof/>
            <w:webHidden/>
          </w:rPr>
          <w:t>10</w:t>
        </w:r>
        <w:r w:rsidR="003B5058">
          <w:rPr>
            <w:noProof/>
            <w:webHidden/>
          </w:rPr>
          <w:fldChar w:fldCharType="end"/>
        </w:r>
      </w:hyperlink>
    </w:p>
    <w:p w14:paraId="6C450E46" w14:textId="113B8AFD" w:rsidR="003B5058" w:rsidRDefault="00395F53">
      <w:pPr>
        <w:pStyle w:val="TOC1"/>
        <w:rPr>
          <w:rFonts w:asciiTheme="minorHAnsi" w:eastAsiaTheme="minorEastAsia" w:hAnsiTheme="minorHAnsi" w:cstheme="minorBidi"/>
          <w:noProof/>
          <w:sz w:val="22"/>
          <w:szCs w:val="22"/>
        </w:rPr>
      </w:pPr>
      <w:hyperlink w:anchor="_Toc86821299" w:history="1">
        <w:r w:rsidR="003B5058" w:rsidRPr="004203D0">
          <w:rPr>
            <w:rStyle w:val="Hyperlink"/>
            <w:noProof/>
          </w:rPr>
          <w:t>10.</w:t>
        </w:r>
        <w:r w:rsidR="003B5058">
          <w:rPr>
            <w:rFonts w:asciiTheme="minorHAnsi" w:eastAsiaTheme="minorEastAsia" w:hAnsiTheme="minorHAnsi" w:cstheme="minorBidi"/>
            <w:noProof/>
            <w:sz w:val="22"/>
            <w:szCs w:val="22"/>
          </w:rPr>
          <w:tab/>
        </w:r>
        <w:r w:rsidR="003B5058" w:rsidRPr="004203D0">
          <w:rPr>
            <w:rStyle w:val="Hyperlink"/>
            <w:noProof/>
          </w:rPr>
          <w:t>CITI NOTEIKUMI</w:t>
        </w:r>
        <w:r w:rsidR="003B5058">
          <w:rPr>
            <w:noProof/>
            <w:webHidden/>
          </w:rPr>
          <w:tab/>
        </w:r>
        <w:r w:rsidR="003B5058">
          <w:rPr>
            <w:noProof/>
            <w:webHidden/>
          </w:rPr>
          <w:fldChar w:fldCharType="begin"/>
        </w:r>
        <w:r w:rsidR="003B5058">
          <w:rPr>
            <w:noProof/>
            <w:webHidden/>
          </w:rPr>
          <w:instrText xml:space="preserve"> PAGEREF _Toc86821299 \h </w:instrText>
        </w:r>
        <w:r w:rsidR="003B5058">
          <w:rPr>
            <w:noProof/>
            <w:webHidden/>
          </w:rPr>
        </w:r>
        <w:r w:rsidR="003B5058">
          <w:rPr>
            <w:noProof/>
            <w:webHidden/>
          </w:rPr>
          <w:fldChar w:fldCharType="separate"/>
        </w:r>
        <w:r w:rsidR="003B5058">
          <w:rPr>
            <w:noProof/>
            <w:webHidden/>
          </w:rPr>
          <w:t>11</w:t>
        </w:r>
        <w:r w:rsidR="003B5058">
          <w:rPr>
            <w:noProof/>
            <w:webHidden/>
          </w:rPr>
          <w:fldChar w:fldCharType="end"/>
        </w:r>
      </w:hyperlink>
    </w:p>
    <w:p w14:paraId="30417C41" w14:textId="5A74EA27" w:rsidR="003B5058" w:rsidRDefault="00395F53">
      <w:pPr>
        <w:pStyle w:val="TOC1"/>
        <w:rPr>
          <w:rFonts w:asciiTheme="minorHAnsi" w:eastAsiaTheme="minorEastAsia" w:hAnsiTheme="minorHAnsi" w:cstheme="minorBidi"/>
          <w:noProof/>
          <w:sz w:val="22"/>
          <w:szCs w:val="22"/>
        </w:rPr>
      </w:pPr>
      <w:hyperlink w:anchor="_Toc86821300" w:history="1">
        <w:r w:rsidR="003B5058" w:rsidRPr="004203D0">
          <w:rPr>
            <w:rStyle w:val="Hyperlink"/>
            <w:noProof/>
          </w:rPr>
          <w:t>11.</w:t>
        </w:r>
        <w:r w:rsidR="003B5058">
          <w:rPr>
            <w:rFonts w:asciiTheme="minorHAnsi" w:eastAsiaTheme="minorEastAsia" w:hAnsiTheme="minorHAnsi" w:cstheme="minorBidi"/>
            <w:noProof/>
            <w:sz w:val="22"/>
            <w:szCs w:val="22"/>
          </w:rPr>
          <w:tab/>
        </w:r>
        <w:r w:rsidR="003B5058" w:rsidRPr="004203D0">
          <w:rPr>
            <w:rStyle w:val="Hyperlink"/>
            <w:noProof/>
          </w:rPr>
          <w:t>IEPIRKUMA LĪGUMA SLĒGŠANA</w:t>
        </w:r>
        <w:r w:rsidR="003B5058">
          <w:rPr>
            <w:noProof/>
            <w:webHidden/>
          </w:rPr>
          <w:tab/>
        </w:r>
        <w:r w:rsidR="003B5058">
          <w:rPr>
            <w:noProof/>
            <w:webHidden/>
          </w:rPr>
          <w:fldChar w:fldCharType="begin"/>
        </w:r>
        <w:r w:rsidR="003B5058">
          <w:rPr>
            <w:noProof/>
            <w:webHidden/>
          </w:rPr>
          <w:instrText xml:space="preserve"> PAGEREF _Toc86821300 \h </w:instrText>
        </w:r>
        <w:r w:rsidR="003B5058">
          <w:rPr>
            <w:noProof/>
            <w:webHidden/>
          </w:rPr>
        </w:r>
        <w:r w:rsidR="003B5058">
          <w:rPr>
            <w:noProof/>
            <w:webHidden/>
          </w:rPr>
          <w:fldChar w:fldCharType="separate"/>
        </w:r>
        <w:r w:rsidR="003B5058">
          <w:rPr>
            <w:noProof/>
            <w:webHidden/>
          </w:rPr>
          <w:t>13</w:t>
        </w:r>
        <w:r w:rsidR="003B5058">
          <w:rPr>
            <w:noProof/>
            <w:webHidden/>
          </w:rPr>
          <w:fldChar w:fldCharType="end"/>
        </w:r>
      </w:hyperlink>
    </w:p>
    <w:p w14:paraId="733C7A85" w14:textId="5B48A7F2"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0" w:name="_Toc86821290"/>
      <w:r w:rsidRPr="00953A15">
        <w:t>VISPĀRĪGA INFORMĀCIJA</w:t>
      </w:r>
      <w:bookmarkEnd w:id="0"/>
    </w:p>
    <w:p w14:paraId="6A90D6E4" w14:textId="761830BF" w:rsidR="00E75D9B" w:rsidRPr="00953A15" w:rsidRDefault="00E75D9B" w:rsidP="00D63446">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2308DD">
        <w:rPr>
          <w:rFonts w:ascii="Times New Roman" w:hAnsi="Times New Roman" w:cs="Times New Roman"/>
          <w:sz w:val="24"/>
          <w:szCs w:val="24"/>
        </w:rPr>
        <w:t>111</w:t>
      </w:r>
      <w:r w:rsidRPr="00953A15">
        <w:rPr>
          <w:rFonts w:ascii="Times New Roman" w:hAnsi="Times New Roman" w:cs="Times New Roman"/>
          <w:sz w:val="24"/>
          <w:szCs w:val="24"/>
        </w:rPr>
        <w:t>.</w:t>
      </w:r>
    </w:p>
    <w:p w14:paraId="5190C67D" w14:textId="77777777" w:rsidR="00E75D9B" w:rsidRPr="00953A15" w:rsidRDefault="00E75D9B" w:rsidP="00D63446">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395F53"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D028B2" w:rsidRPr="00953A15" w14:paraId="260651EB" w14:textId="77777777" w:rsidTr="00822881">
        <w:tc>
          <w:tcPr>
            <w:tcW w:w="3260" w:type="dxa"/>
            <w:vAlign w:val="center"/>
          </w:tcPr>
          <w:p w14:paraId="53116ECF"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4DCDF3BC"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Borislavs Kapitonovs, mob.tālr. 25480225, e-pasts: Borislavs.Kapitonovs@vbp.lv vai iepirkumi@vbp.lv</w:t>
            </w:r>
          </w:p>
        </w:tc>
      </w:tr>
      <w:tr w:rsidR="00D028B2" w:rsidRPr="00953A15" w14:paraId="57EFC7F8" w14:textId="77777777" w:rsidTr="00822881">
        <w:tc>
          <w:tcPr>
            <w:tcW w:w="3260" w:type="dxa"/>
            <w:vAlign w:val="center"/>
          </w:tcPr>
          <w:p w14:paraId="5B817165"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D028B2" w:rsidRPr="00953A15" w14:paraId="4F52C3FF" w14:textId="77777777" w:rsidTr="00822881">
        <w:tc>
          <w:tcPr>
            <w:tcW w:w="3260" w:type="dxa"/>
            <w:vAlign w:val="center"/>
          </w:tcPr>
          <w:p w14:paraId="24D74FFC"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6F0C8FDA"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0B501A88" w:rsidR="00E75D9B" w:rsidRPr="00F67103" w:rsidRDefault="00E75D9B" w:rsidP="00F67103">
      <w:pPr>
        <w:pStyle w:val="ListParagraph"/>
        <w:numPr>
          <w:ilvl w:val="1"/>
          <w:numId w:val="1"/>
        </w:numPr>
        <w:ind w:left="993" w:hanging="633"/>
        <w:jc w:val="both"/>
        <w:rPr>
          <w:rFonts w:ascii="Times New Roman" w:eastAsia="Times New Roman" w:hAnsi="Times New Roman" w:cs="Times New Roman"/>
          <w:sz w:val="24"/>
          <w:szCs w:val="24"/>
        </w:rPr>
      </w:pPr>
      <w:r w:rsidRPr="00F67103">
        <w:rPr>
          <w:rFonts w:ascii="Times New Roman" w:eastAsia="Times New Roman" w:hAnsi="Times New Roman" w:cs="Times New Roman"/>
          <w:b/>
          <w:sz w:val="24"/>
          <w:szCs w:val="24"/>
        </w:rPr>
        <w:t>Pretendents</w:t>
      </w:r>
      <w:r w:rsidRPr="00F67103">
        <w:rPr>
          <w:rFonts w:ascii="Times New Roman" w:eastAsia="Times New Roman" w:hAnsi="Times New Roman" w:cs="Times New Roman"/>
          <w:sz w:val="24"/>
          <w:szCs w:val="24"/>
        </w:rPr>
        <w:t xml:space="preserve"> – </w:t>
      </w:r>
      <w:r w:rsidR="00F67103" w:rsidRPr="00F67103">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86821291"/>
      <w:r w:rsidRPr="00953A15">
        <w:t>INFORMĀCIJA PAR IEPIRKUMA PRIEKŠMETU</w:t>
      </w:r>
      <w:bookmarkEnd w:id="1"/>
    </w:p>
    <w:p w14:paraId="2E61BC88" w14:textId="4A10DF7B" w:rsidR="00DF059F" w:rsidRPr="00DF059F" w:rsidRDefault="00E75D9B" w:rsidP="00DF059F">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2308DD">
        <w:rPr>
          <w:rFonts w:ascii="Times New Roman" w:eastAsia="Calibri" w:hAnsi="Times New Roman" w:cs="Times New Roman"/>
          <w:sz w:val="24"/>
          <w:szCs w:val="24"/>
        </w:rPr>
        <w:t>Ventas tilta</w:t>
      </w:r>
      <w:r w:rsidR="00DF059F" w:rsidRPr="00DF059F">
        <w:rPr>
          <w:rFonts w:ascii="Times New Roman" w:eastAsia="Calibri" w:hAnsi="Times New Roman" w:cs="Times New Roman"/>
          <w:sz w:val="24"/>
          <w:szCs w:val="24"/>
        </w:rPr>
        <w:t xml:space="preserve"> apgaismojuma remonts</w:t>
      </w:r>
      <w:r w:rsidR="003B5058">
        <w:rPr>
          <w:rFonts w:ascii="Times New Roman" w:eastAsia="Calibri" w:hAnsi="Times New Roman" w:cs="Times New Roman"/>
          <w:sz w:val="24"/>
          <w:szCs w:val="24"/>
        </w:rPr>
        <w:t xml:space="preserve"> 16 laternām</w:t>
      </w:r>
      <w:r w:rsidR="002308DD">
        <w:rPr>
          <w:rFonts w:ascii="Times New Roman" w:eastAsia="Calibri" w:hAnsi="Times New Roman" w:cs="Times New Roman"/>
          <w:sz w:val="24"/>
          <w:szCs w:val="24"/>
        </w:rPr>
        <w:t xml:space="preserve"> </w:t>
      </w:r>
      <w:r w:rsidR="00DF059F">
        <w:rPr>
          <w:rFonts w:ascii="Times New Roman" w:eastAsia="Calibri" w:hAnsi="Times New Roman" w:cs="Times New Roman"/>
          <w:sz w:val="24"/>
          <w:szCs w:val="24"/>
        </w:rPr>
        <w:t>saskaņā ar Darba uzdevumā (1.pielikums) noteikto.</w:t>
      </w:r>
    </w:p>
    <w:p w14:paraId="6F1E8248" w14:textId="3E5DBD1B" w:rsidR="0086033A" w:rsidRPr="001D14AC" w:rsidRDefault="00E75D9B" w:rsidP="00DF059F">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517566" w:rsidRPr="00517566">
        <w:rPr>
          <w:rFonts w:ascii="Times New Roman" w:hAnsi="Times New Roman" w:cs="Times New Roman"/>
          <w:sz w:val="24"/>
          <w:szCs w:val="24"/>
        </w:rPr>
        <w:t xml:space="preserve">45311200-2 </w:t>
      </w:r>
      <w:r w:rsidR="00720664" w:rsidRPr="00720664">
        <w:rPr>
          <w:rFonts w:ascii="Times New Roman" w:hAnsi="Times New Roman" w:cs="Times New Roman"/>
          <w:sz w:val="24"/>
          <w:szCs w:val="24"/>
        </w:rPr>
        <w:t>(</w:t>
      </w:r>
      <w:r w:rsidR="00517566" w:rsidRPr="00517566">
        <w:rPr>
          <w:rFonts w:ascii="Times New Roman" w:hAnsi="Times New Roman" w:cs="Times New Roman"/>
          <w:sz w:val="24"/>
          <w:szCs w:val="24"/>
        </w:rPr>
        <w:t>Elektroinstalācijas darbi</w:t>
      </w:r>
      <w:r w:rsidR="00720664" w:rsidRPr="00720664">
        <w:rPr>
          <w:rFonts w:ascii="Times New Roman" w:hAnsi="Times New Roman" w:cs="Times New Roman"/>
          <w:sz w:val="24"/>
          <w:szCs w:val="24"/>
        </w:rPr>
        <w:t>)</w:t>
      </w:r>
      <w:r w:rsidRPr="00953A15">
        <w:rPr>
          <w:rFonts w:ascii="Times New Roman" w:hAnsi="Times New Roman" w:cs="Times New Roman"/>
          <w:sz w:val="24"/>
          <w:szCs w:val="24"/>
        </w:rPr>
        <w:t>.</w:t>
      </w:r>
    </w:p>
    <w:p w14:paraId="5296A8B4" w14:textId="43305CC8" w:rsidR="001D14AC" w:rsidRPr="001D14AC" w:rsidRDefault="001D14AC" w:rsidP="001D14AC">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0078ED23" w14:textId="5A69D045" w:rsidR="00E75D9B" w:rsidRPr="007F3C2F" w:rsidRDefault="00E75D9B" w:rsidP="00D63446">
      <w:pPr>
        <w:pStyle w:val="ListParagraph"/>
        <w:numPr>
          <w:ilvl w:val="1"/>
          <w:numId w:val="2"/>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lastRenderedPageBreak/>
        <w:t>Iepirkuma līguma (turpmāk – Līgums) izpildes termiņš:</w:t>
      </w:r>
      <w:r w:rsidRPr="004D7824">
        <w:rPr>
          <w:rFonts w:ascii="Times New Roman" w:eastAsia="Times New Roman" w:hAnsi="Times New Roman" w:cs="Times New Roman"/>
          <w:sz w:val="24"/>
          <w:szCs w:val="24"/>
          <w:lang w:eastAsia="lv-LV"/>
        </w:rPr>
        <w:t xml:space="preserve"> </w:t>
      </w:r>
      <w:r w:rsidR="002308DD">
        <w:rPr>
          <w:rFonts w:ascii="Times New Roman" w:eastAsia="Times New Roman" w:hAnsi="Times New Roman" w:cs="Times New Roman"/>
          <w:sz w:val="24"/>
          <w:szCs w:val="24"/>
          <w:lang w:eastAsia="lv-LV"/>
        </w:rPr>
        <w:t xml:space="preserve">līdz 2021.gada </w:t>
      </w:r>
      <w:r w:rsidR="000D5F98">
        <w:rPr>
          <w:rFonts w:ascii="Times New Roman" w:eastAsia="Times New Roman" w:hAnsi="Times New Roman" w:cs="Times New Roman"/>
          <w:sz w:val="24"/>
          <w:szCs w:val="24"/>
          <w:lang w:eastAsia="lv-LV"/>
        </w:rPr>
        <w:t>20</w:t>
      </w:r>
      <w:r w:rsidR="002308DD">
        <w:rPr>
          <w:rFonts w:ascii="Times New Roman" w:eastAsia="Times New Roman" w:hAnsi="Times New Roman" w:cs="Times New Roman"/>
          <w:sz w:val="24"/>
          <w:szCs w:val="24"/>
          <w:lang w:eastAsia="lv-LV"/>
        </w:rPr>
        <w:t>.decembrim.</w:t>
      </w:r>
    </w:p>
    <w:p w14:paraId="73CB19E9" w14:textId="7CF29E6B" w:rsidR="00702258" w:rsidRDefault="00702258" w:rsidP="00D63446">
      <w:pPr>
        <w:pStyle w:val="ListParagraph"/>
        <w:numPr>
          <w:ilvl w:val="1"/>
          <w:numId w:val="2"/>
        </w:numPr>
        <w:spacing w:after="0"/>
        <w:ind w:left="993" w:hanging="633"/>
        <w:jc w:val="both"/>
        <w:rPr>
          <w:rFonts w:ascii="Times New Roman" w:hAnsi="Times New Roman" w:cs="Times New Roman"/>
          <w:sz w:val="24"/>
          <w:szCs w:val="24"/>
        </w:rPr>
      </w:pPr>
      <w:r w:rsidRPr="00702258">
        <w:rPr>
          <w:rFonts w:ascii="Times New Roman" w:hAnsi="Times New Roman" w:cs="Times New Roman"/>
          <w:b/>
          <w:sz w:val="24"/>
          <w:szCs w:val="24"/>
        </w:rPr>
        <w:t>Garantijas laiks</w:t>
      </w:r>
      <w:r>
        <w:rPr>
          <w:rFonts w:ascii="Times New Roman" w:hAnsi="Times New Roman" w:cs="Times New Roman"/>
          <w:sz w:val="24"/>
          <w:szCs w:val="24"/>
        </w:rPr>
        <w:t>:</w:t>
      </w:r>
      <w:r w:rsidRPr="00702258">
        <w:rPr>
          <w:rFonts w:ascii="Times New Roman" w:hAnsi="Times New Roman" w:cs="Times New Roman"/>
          <w:sz w:val="24"/>
          <w:szCs w:val="24"/>
        </w:rPr>
        <w:t xml:space="preserve"> </w:t>
      </w:r>
      <w:r w:rsidR="00F06B18">
        <w:rPr>
          <w:rFonts w:ascii="Times New Roman" w:hAnsi="Times New Roman" w:cs="Times New Roman"/>
          <w:sz w:val="24"/>
          <w:szCs w:val="24"/>
        </w:rPr>
        <w:t>60</w:t>
      </w:r>
      <w:r w:rsidRPr="00702258">
        <w:rPr>
          <w:rFonts w:ascii="Times New Roman" w:hAnsi="Times New Roman" w:cs="Times New Roman"/>
          <w:sz w:val="24"/>
          <w:szCs w:val="24"/>
        </w:rPr>
        <w:t xml:space="preserve"> </w:t>
      </w:r>
      <w:r>
        <w:rPr>
          <w:rFonts w:ascii="Times New Roman" w:hAnsi="Times New Roman" w:cs="Times New Roman"/>
          <w:sz w:val="24"/>
          <w:szCs w:val="24"/>
        </w:rPr>
        <w:t>(</w:t>
      </w:r>
      <w:r w:rsidR="00F06B18">
        <w:rPr>
          <w:rFonts w:ascii="Times New Roman" w:hAnsi="Times New Roman" w:cs="Times New Roman"/>
          <w:sz w:val="24"/>
          <w:szCs w:val="24"/>
        </w:rPr>
        <w:t>sešdesmit</w:t>
      </w:r>
      <w:r>
        <w:rPr>
          <w:rFonts w:ascii="Times New Roman" w:hAnsi="Times New Roman" w:cs="Times New Roman"/>
          <w:sz w:val="24"/>
          <w:szCs w:val="24"/>
        </w:rPr>
        <w:t xml:space="preserve">) </w:t>
      </w:r>
      <w:r w:rsidRPr="00702258">
        <w:rPr>
          <w:rFonts w:ascii="Times New Roman" w:hAnsi="Times New Roman" w:cs="Times New Roman"/>
          <w:sz w:val="24"/>
          <w:szCs w:val="24"/>
        </w:rPr>
        <w:t>mēneši</w:t>
      </w:r>
      <w:r w:rsidR="001124F5">
        <w:rPr>
          <w:rFonts w:ascii="Times New Roman" w:hAnsi="Times New Roman" w:cs="Times New Roman"/>
          <w:sz w:val="24"/>
          <w:szCs w:val="24"/>
        </w:rPr>
        <w:t xml:space="preserve"> no nodošanas-pieņemšanas akta parakstīšanas brīža</w:t>
      </w:r>
      <w:r>
        <w:rPr>
          <w:rFonts w:ascii="Times New Roman" w:hAnsi="Times New Roman" w:cs="Times New Roman"/>
          <w:sz w:val="24"/>
          <w:szCs w:val="24"/>
        </w:rPr>
        <w:t>.</w:t>
      </w:r>
    </w:p>
    <w:p w14:paraId="409B5F7D" w14:textId="5427891D" w:rsidR="00741661" w:rsidRPr="00702258" w:rsidRDefault="00741661" w:rsidP="00D63446">
      <w:pPr>
        <w:pStyle w:val="ListParagraph"/>
        <w:numPr>
          <w:ilvl w:val="1"/>
          <w:numId w:val="2"/>
        </w:numPr>
        <w:spacing w:after="0"/>
        <w:ind w:left="993" w:hanging="633"/>
        <w:jc w:val="both"/>
        <w:rPr>
          <w:rFonts w:ascii="Times New Roman" w:hAnsi="Times New Roman" w:cs="Times New Roman"/>
          <w:sz w:val="24"/>
          <w:szCs w:val="24"/>
        </w:rPr>
      </w:pPr>
      <w:r>
        <w:rPr>
          <w:rFonts w:ascii="Times New Roman" w:hAnsi="Times New Roman" w:cs="Times New Roman"/>
          <w:b/>
          <w:sz w:val="24"/>
          <w:szCs w:val="24"/>
        </w:rPr>
        <w:t>Avanss netiek paredzēts</w:t>
      </w:r>
      <w:r w:rsidRPr="00741661">
        <w:rPr>
          <w:rFonts w:ascii="Times New Roman" w:hAnsi="Times New Roman" w:cs="Times New Roman"/>
          <w:sz w:val="24"/>
          <w:szCs w:val="24"/>
        </w:rPr>
        <w:t>.</w:t>
      </w:r>
    </w:p>
    <w:p w14:paraId="7EFC07CF" w14:textId="1462B2E9" w:rsidR="00D028B2" w:rsidRPr="00D028B2" w:rsidRDefault="00D028B2" w:rsidP="00D028B2">
      <w:pPr>
        <w:pStyle w:val="ListParagraph"/>
        <w:numPr>
          <w:ilvl w:val="1"/>
          <w:numId w:val="2"/>
        </w:numPr>
        <w:spacing w:after="0" w:line="240" w:lineRule="auto"/>
        <w:ind w:left="993" w:hanging="633"/>
        <w:jc w:val="both"/>
        <w:rPr>
          <w:rFonts w:ascii="Times New Roman" w:eastAsia="Times New Roman" w:hAnsi="Times New Roman" w:cs="Times New Roman"/>
          <w:caps/>
          <w:sz w:val="24"/>
          <w:szCs w:val="24"/>
        </w:rPr>
      </w:pPr>
      <w:r w:rsidRPr="00F01C87">
        <w:rPr>
          <w:rFonts w:ascii="Times New Roman" w:hAnsi="Times New Roman" w:cs="Times New Roman"/>
          <w:color w:val="000000"/>
          <w:sz w:val="24"/>
          <w:szCs w:val="24"/>
        </w:rPr>
        <w:t xml:space="preserve">Par objekta apsekošanu informācijai tālrunis: +371 </w:t>
      </w:r>
      <w:r w:rsidRPr="00CA0457">
        <w:rPr>
          <w:rFonts w:ascii="Times New Roman" w:hAnsi="Times New Roman" w:cs="Times New Roman"/>
          <w:sz w:val="24"/>
          <w:szCs w:val="24"/>
        </w:rPr>
        <w:t>25480225</w:t>
      </w:r>
      <w:r w:rsidRPr="00F01C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Ventspils brīvostas pārvaldes būvinženieris Borislavs Kapitonovs</w:t>
      </w:r>
      <w:r w:rsidRPr="00F01C87">
        <w:rPr>
          <w:rFonts w:ascii="Times New Roman" w:hAnsi="Times New Roman" w:cs="Times New Roman"/>
          <w:color w:val="000000"/>
          <w:sz w:val="24"/>
          <w:szCs w:val="24"/>
        </w:rPr>
        <w:t xml:space="preserve">, e-pasts: </w:t>
      </w:r>
      <w:r w:rsidRPr="00D028B2">
        <w:rPr>
          <w:rStyle w:val="Hyperlink"/>
          <w:rFonts w:ascii="Times New Roman" w:hAnsi="Times New Roman" w:cs="Times New Roman"/>
          <w:sz w:val="24"/>
          <w:szCs w:val="24"/>
        </w:rPr>
        <w:t>Borislavs.Kapitonovs@vbp.lv</w:t>
      </w:r>
      <w:r w:rsidRPr="00F01C87">
        <w:rPr>
          <w:rFonts w:ascii="Times New Roman" w:hAnsi="Times New Roman" w:cs="Times New Roman"/>
          <w:color w:val="000000"/>
          <w:sz w:val="24"/>
          <w:szCs w:val="24"/>
        </w:rPr>
        <w:t>.</w:t>
      </w:r>
    </w:p>
    <w:p w14:paraId="10738AE1" w14:textId="108A402F" w:rsidR="00E75D9B" w:rsidRPr="00953A15" w:rsidRDefault="00E75D9B" w:rsidP="00D63446">
      <w:pPr>
        <w:pStyle w:val="Heading1"/>
        <w:numPr>
          <w:ilvl w:val="0"/>
          <w:numId w:val="4"/>
        </w:numPr>
      </w:pPr>
      <w:bookmarkStart w:id="2" w:name="_Toc86821292"/>
      <w:r w:rsidRPr="00953A15">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54DCB747" w14:textId="67B9F85E" w:rsidR="00E75D9B" w:rsidRPr="00953A15" w:rsidRDefault="00DF059F" w:rsidP="00D63446">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w:t>
      </w:r>
      <w:r w:rsidR="00540B74">
        <w:rPr>
          <w:rFonts w:ascii="Times New Roman" w:eastAsia="Times New Roman" w:hAnsi="Times New Roman" w:cs="Times New Roman"/>
          <w:sz w:val="24"/>
          <w:szCs w:val="24"/>
        </w:rPr>
        <w:t xml:space="preserve"> </w:t>
      </w:r>
      <w:r w:rsidR="00E75D9B" w:rsidRPr="00953A15">
        <w:rPr>
          <w:rFonts w:ascii="Times New Roman" w:eastAsia="Times New Roman" w:hAnsi="Times New Roman" w:cs="Times New Roman"/>
          <w:sz w:val="24"/>
          <w:szCs w:val="24"/>
        </w:rPr>
        <w:t>(1.pielikums);</w:t>
      </w:r>
    </w:p>
    <w:p w14:paraId="326FFE67" w14:textId="400CCB59" w:rsidR="00E75D9B" w:rsidRPr="002308DD"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45E1E821" w14:textId="02E56D7F" w:rsidR="002308DD" w:rsidRPr="00DF059F" w:rsidRDefault="002308DD"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Veicamo darbu tāme (3.pielikums);</w:t>
      </w:r>
    </w:p>
    <w:p w14:paraId="647A0BA8" w14:textId="26BDF490" w:rsidR="00DF059F" w:rsidRPr="001F44AA" w:rsidRDefault="00DF059F"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w:t>
      </w:r>
      <w:r w:rsidR="002308DD">
        <w:rPr>
          <w:rFonts w:ascii="Times New Roman" w:eastAsia="Times New Roman" w:hAnsi="Times New Roman" w:cs="Times New Roman"/>
          <w:sz w:val="24"/>
          <w:szCs w:val="24"/>
        </w:rPr>
        <w:t>4</w:t>
      </w:r>
      <w:r>
        <w:rPr>
          <w:rFonts w:ascii="Times New Roman" w:eastAsia="Times New Roman" w:hAnsi="Times New Roman" w:cs="Times New Roman"/>
          <w:sz w:val="24"/>
          <w:szCs w:val="24"/>
        </w:rPr>
        <w:t>.pielikums);</w:t>
      </w:r>
    </w:p>
    <w:p w14:paraId="66E1C536" w14:textId="0B98CC17" w:rsidR="00091F76" w:rsidRPr="002308DD"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2308DD">
        <w:rPr>
          <w:rFonts w:ascii="Times New Roman" w:eastAsia="Times New Roman" w:hAnsi="Times New Roman" w:cs="Times New Roman"/>
          <w:sz w:val="24"/>
          <w:szCs w:val="24"/>
        </w:rPr>
        <w:t>5</w:t>
      </w:r>
      <w:r w:rsidRPr="00953A15">
        <w:rPr>
          <w:rFonts w:ascii="Times New Roman" w:eastAsia="Times New Roman" w:hAnsi="Times New Roman" w:cs="Times New Roman"/>
          <w:sz w:val="24"/>
          <w:szCs w:val="24"/>
        </w:rPr>
        <w:t>.pielikums)</w:t>
      </w:r>
      <w:r w:rsidR="002308DD">
        <w:rPr>
          <w:rFonts w:ascii="Times New Roman" w:eastAsia="Times New Roman" w:hAnsi="Times New Roman" w:cs="Times New Roman"/>
          <w:sz w:val="24"/>
          <w:szCs w:val="24"/>
        </w:rPr>
        <w:t>.</w:t>
      </w:r>
    </w:p>
    <w:p w14:paraId="6E684071" w14:textId="63CF4122"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1"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58772F">
        <w:rPr>
          <w:rFonts w:ascii="Times New Roman" w:eastAsia="Times New Roman" w:hAnsi="Times New Roman" w:cs="Times New Roman"/>
          <w:b/>
          <w:bCs/>
          <w:color w:val="000000"/>
          <w:sz w:val="24"/>
          <w:szCs w:val="24"/>
        </w:rPr>
        <w:t>1</w:t>
      </w:r>
      <w:r w:rsidR="00914552">
        <w:rPr>
          <w:rFonts w:ascii="Times New Roman" w:eastAsia="Times New Roman" w:hAnsi="Times New Roman" w:cs="Times New Roman"/>
          <w:b/>
          <w:bCs/>
          <w:color w:val="000000"/>
          <w:sz w:val="24"/>
          <w:szCs w:val="24"/>
        </w:rPr>
        <w:t>.decembrī</w:t>
      </w:r>
      <w:r w:rsidR="0077565E">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914552">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5C559DC"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2308DD">
        <w:rPr>
          <w:rFonts w:ascii="Times New Roman" w:eastAsia="Times New Roman" w:hAnsi="Times New Roman" w:cs="Times New Roman"/>
          <w:b/>
          <w:sz w:val="24"/>
          <w:szCs w:val="24"/>
        </w:rPr>
        <w:t>1</w:t>
      </w:r>
      <w:r w:rsidRPr="00953A15">
        <w:rPr>
          <w:rFonts w:ascii="Times New Roman" w:eastAsia="Times New Roman" w:hAnsi="Times New Roman" w:cs="Times New Roman"/>
          <w:b/>
          <w:sz w:val="24"/>
          <w:szCs w:val="24"/>
        </w:rPr>
        <w:t xml:space="preserve"> (</w:t>
      </w:r>
      <w:r w:rsidR="002308DD">
        <w:rPr>
          <w:rFonts w:ascii="Times New Roman" w:eastAsia="Times New Roman" w:hAnsi="Times New Roman" w:cs="Times New Roman"/>
          <w:b/>
          <w:sz w:val="24"/>
          <w:szCs w:val="24"/>
        </w:rPr>
        <w:t>vienu</w:t>
      </w:r>
      <w:r w:rsidR="008C714C">
        <w:rPr>
          <w:rFonts w:ascii="Times New Roman" w:eastAsia="Times New Roman" w:hAnsi="Times New Roman" w:cs="Times New Roman"/>
          <w:b/>
          <w:sz w:val="24"/>
          <w:szCs w:val="24"/>
        </w:rPr>
        <w:t>) kalendāro</w:t>
      </w:r>
      <w:r w:rsidRPr="00953A15">
        <w:rPr>
          <w:rFonts w:ascii="Times New Roman" w:eastAsia="Times New Roman" w:hAnsi="Times New Roman" w:cs="Times New Roman"/>
          <w:b/>
          <w:sz w:val="24"/>
          <w:szCs w:val="24"/>
        </w:rPr>
        <w:t xml:space="preserve"> mēne</w:t>
      </w:r>
      <w:r w:rsidR="002308DD">
        <w:rPr>
          <w:rFonts w:ascii="Times New Roman" w:eastAsia="Times New Roman" w:hAnsi="Times New Roman" w:cs="Times New Roman"/>
          <w:b/>
          <w:sz w:val="24"/>
          <w:szCs w:val="24"/>
        </w:rPr>
        <w:t>si</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3" w:name="_Toc86821293"/>
      <w:bookmarkStart w:id="4" w:name="_Toc380415501"/>
      <w:r w:rsidRPr="00953A15">
        <w:t>DALĪBAS NOSACĪJUMI IEPIRKUMA PROCEDŪRĀ</w:t>
      </w:r>
      <w:bookmarkEnd w:id="3"/>
    </w:p>
    <w:p w14:paraId="1BBB58AE" w14:textId="77777777" w:rsidR="00E75D9B" w:rsidRPr="00953A15" w:rsidRDefault="00E75D9B" w:rsidP="00D63446">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784F507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5" w:name="_Toc86821294"/>
      <w:r w:rsidRPr="00953A15">
        <w:t>IESNIEDZAMIE DOKUMENTI:</w:t>
      </w:r>
      <w:bookmarkEnd w:id="5"/>
    </w:p>
    <w:p w14:paraId="5F641793" w14:textId="77777777" w:rsidR="00E75D9B" w:rsidRPr="006773BF"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50D51A73" w14:textId="77777777" w:rsidR="00E75D9B" w:rsidRDefault="00E75D9B" w:rsidP="00D63446">
      <w:pPr>
        <w:pStyle w:val="Heading1"/>
        <w:numPr>
          <w:ilvl w:val="0"/>
          <w:numId w:val="7"/>
        </w:numPr>
      </w:pPr>
      <w:bookmarkStart w:id="6" w:name="_Toc86821295"/>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D63446">
            <w:pPr>
              <w:pStyle w:val="ListParagraph"/>
              <w:numPr>
                <w:ilvl w:val="2"/>
                <w:numId w:val="8"/>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w:t>
            </w:r>
            <w:r w:rsidRPr="003410A3">
              <w:rPr>
                <w:rFonts w:ascii="Times New Roman" w:hAnsi="Times New Roman" w:cs="Times New Roman"/>
                <w:sz w:val="24"/>
                <w:szCs w:val="24"/>
                <w:lang w:eastAsia="lv-LV"/>
              </w:rPr>
              <w:lastRenderedPageBreak/>
              <w:t>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D63446">
            <w:pPr>
              <w:pStyle w:val="BlockText"/>
              <w:numPr>
                <w:ilvl w:val="2"/>
                <w:numId w:val="6"/>
              </w:numPr>
              <w:ind w:left="0" w:right="-57" w:firstLine="0"/>
              <w:jc w:val="center"/>
              <w:rPr>
                <w:rFonts w:eastAsia="Calibri"/>
                <w:b/>
                <w:bCs/>
                <w:i/>
                <w:iCs/>
                <w:szCs w:val="24"/>
              </w:rPr>
            </w:pPr>
          </w:p>
          <w:p w14:paraId="07A20C50" w14:textId="77777777" w:rsidR="008B3EC1" w:rsidRPr="00C64479" w:rsidRDefault="00395F53"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D63446">
            <w:pPr>
              <w:pStyle w:val="BlockText"/>
              <w:numPr>
                <w:ilvl w:val="3"/>
                <w:numId w:val="6"/>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w:t>
            </w:r>
            <w:r w:rsidRPr="003410A3">
              <w:rPr>
                <w:rFonts w:eastAsia="Calibri"/>
                <w:bCs/>
                <w:szCs w:val="24"/>
              </w:rPr>
              <w:lastRenderedPageBreak/>
              <w:t xml:space="preserve">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D63446">
            <w:pPr>
              <w:pStyle w:val="BlockText"/>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D63446">
            <w:pPr>
              <w:pStyle w:val="BlockText"/>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3410A3" w:rsidRDefault="008B3EC1" w:rsidP="00D63446">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C64479" w:rsidRDefault="00395F53"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D63446">
            <w:pPr>
              <w:pStyle w:val="ListParagraph"/>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D63446">
            <w:pPr>
              <w:pStyle w:val="ListParagraph"/>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D63446">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DF059F" w:rsidRPr="00953A15" w14:paraId="6E3CCDBC" w14:textId="77777777" w:rsidTr="00726D03">
        <w:tc>
          <w:tcPr>
            <w:tcW w:w="4340" w:type="dxa"/>
          </w:tcPr>
          <w:p w14:paraId="6E774CB5" w14:textId="72954AEE" w:rsidR="00DF059F" w:rsidRPr="00DF059F" w:rsidRDefault="00DF059F" w:rsidP="009B6E79">
            <w:pPr>
              <w:pStyle w:val="ListParagraph"/>
              <w:numPr>
                <w:ilvl w:val="2"/>
                <w:numId w:val="8"/>
              </w:numPr>
              <w:tabs>
                <w:tab w:val="left" w:pos="313"/>
              </w:tabs>
              <w:spacing w:after="200" w:line="276" w:lineRule="auto"/>
              <w:ind w:left="29" w:firstLine="142"/>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 xml:space="preserve">Pretendentam jābūt atbilstošai pieredzei šajā iepirkumā paredzēto darbu izpildē. Pēdējo </w:t>
            </w:r>
            <w:r w:rsidR="00451791">
              <w:rPr>
                <w:rFonts w:ascii="Times New Roman" w:eastAsia="Times New Roman" w:hAnsi="Times New Roman" w:cs="Times New Roman"/>
                <w:sz w:val="24"/>
                <w:szCs w:val="24"/>
                <w:lang w:eastAsia="lv-LV"/>
              </w:rPr>
              <w:t>5</w:t>
            </w:r>
            <w:r w:rsidRPr="00FD70BA">
              <w:rPr>
                <w:rFonts w:ascii="Times New Roman" w:eastAsia="Times New Roman" w:hAnsi="Times New Roman" w:cs="Times New Roman"/>
                <w:sz w:val="24"/>
                <w:szCs w:val="24"/>
                <w:lang w:eastAsia="lv-LV"/>
              </w:rPr>
              <w:t xml:space="preserve"> (</w:t>
            </w:r>
            <w:r w:rsidR="00451791">
              <w:rPr>
                <w:rFonts w:ascii="Times New Roman" w:eastAsia="Times New Roman" w:hAnsi="Times New Roman" w:cs="Times New Roman"/>
                <w:sz w:val="24"/>
                <w:szCs w:val="24"/>
                <w:lang w:eastAsia="lv-LV"/>
              </w:rPr>
              <w:t>piecu</w:t>
            </w:r>
            <w:r w:rsidRPr="00FD70BA">
              <w:rPr>
                <w:rFonts w:ascii="Times New Roman" w:eastAsia="Times New Roman" w:hAnsi="Times New Roman" w:cs="Times New Roman"/>
                <w:sz w:val="24"/>
                <w:szCs w:val="24"/>
                <w:lang w:eastAsia="lv-LV"/>
              </w:rPr>
              <w:t>) gadu laikā (201</w:t>
            </w:r>
            <w:r w:rsidR="00451791">
              <w:rPr>
                <w:rFonts w:ascii="Times New Roman" w:eastAsia="Times New Roman" w:hAnsi="Times New Roman" w:cs="Times New Roman"/>
                <w:sz w:val="24"/>
                <w:szCs w:val="24"/>
                <w:lang w:eastAsia="lv-LV"/>
              </w:rPr>
              <w:t>6</w:t>
            </w:r>
            <w:r w:rsidRPr="00FD70BA">
              <w:rPr>
                <w:rFonts w:ascii="Times New Roman" w:eastAsia="Times New Roman" w:hAnsi="Times New Roman" w:cs="Times New Roman"/>
                <w:sz w:val="24"/>
                <w:szCs w:val="24"/>
                <w:lang w:eastAsia="lv-LV"/>
              </w:rPr>
              <w:t xml:space="preserve">. - 2021.gads līdz piedāvājuma iesniegšanas termiņa pēdējai dienai) jābūt </w:t>
            </w:r>
            <w:r>
              <w:rPr>
                <w:rFonts w:ascii="Times New Roman" w:eastAsia="Times New Roman" w:hAnsi="Times New Roman" w:cs="Times New Roman"/>
                <w:sz w:val="24"/>
                <w:szCs w:val="24"/>
                <w:lang w:eastAsia="lv-LV"/>
              </w:rPr>
              <w:t>izpildītiem</w:t>
            </w:r>
            <w:r w:rsidRPr="00FD7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diviem</w:t>
            </w:r>
            <w:r w:rsidRPr="00FD70BA">
              <w:rPr>
                <w:rFonts w:ascii="Times New Roman" w:eastAsia="Times New Roman" w:hAnsi="Times New Roman" w:cs="Times New Roman"/>
                <w:sz w:val="24"/>
                <w:szCs w:val="24"/>
                <w:lang w:eastAsia="lv-LV"/>
              </w:rPr>
              <w:t xml:space="preserve">) iepirkumam līdzīga rakstura </w:t>
            </w:r>
            <w:r>
              <w:rPr>
                <w:rFonts w:ascii="Times New Roman" w:eastAsia="Times New Roman" w:hAnsi="Times New Roman" w:cs="Times New Roman"/>
                <w:sz w:val="24"/>
                <w:szCs w:val="24"/>
                <w:lang w:eastAsia="lv-LV"/>
              </w:rPr>
              <w:t>darbiem</w:t>
            </w:r>
            <w:r w:rsidR="009B6E79">
              <w:rPr>
                <w:rFonts w:ascii="Times New Roman" w:eastAsia="Times New Roman" w:hAnsi="Times New Roman" w:cs="Times New Roman"/>
                <w:sz w:val="24"/>
                <w:szCs w:val="24"/>
                <w:lang w:eastAsia="lv-LV"/>
              </w:rPr>
              <w:t xml:space="preserve"> (</w:t>
            </w:r>
            <w:r w:rsidR="00340002">
              <w:rPr>
                <w:rFonts w:ascii="Times New Roman" w:eastAsia="Times New Roman" w:hAnsi="Times New Roman" w:cs="Times New Roman"/>
                <w:i/>
                <w:sz w:val="24"/>
                <w:szCs w:val="24"/>
                <w:lang w:eastAsia="lv-LV"/>
              </w:rPr>
              <w:t>elektromontāža</w:t>
            </w:r>
            <w:r w:rsidR="009B6E79">
              <w:rPr>
                <w:rFonts w:ascii="Times New Roman" w:eastAsia="Times New Roman" w:hAnsi="Times New Roman" w:cs="Times New Roman"/>
                <w:i/>
                <w:sz w:val="24"/>
                <w:szCs w:val="24"/>
                <w:lang w:eastAsia="lv-LV"/>
              </w:rPr>
              <w:t>s darbi)</w:t>
            </w:r>
            <w:r>
              <w:rPr>
                <w:rFonts w:ascii="Times New Roman" w:eastAsia="Times New Roman" w:hAnsi="Times New Roman" w:cs="Times New Roman"/>
                <w:i/>
                <w:sz w:val="24"/>
                <w:szCs w:val="24"/>
                <w:lang w:eastAsia="lv-LV"/>
              </w:rPr>
              <w:t>.</w:t>
            </w:r>
          </w:p>
        </w:tc>
        <w:tc>
          <w:tcPr>
            <w:tcW w:w="4341" w:type="dxa"/>
          </w:tcPr>
          <w:p w14:paraId="0BBE7347" w14:textId="295AA8C3" w:rsidR="00DF059F" w:rsidRPr="00DF059F" w:rsidRDefault="002308DD" w:rsidP="00DF059F">
            <w:pPr>
              <w:pStyle w:val="ListParagraph"/>
              <w:numPr>
                <w:ilvl w:val="2"/>
                <w:numId w:val="6"/>
              </w:numPr>
              <w:tabs>
                <w:tab w:val="left" w:pos="0"/>
              </w:tabs>
              <w:ind w:left="83" w:hanging="11"/>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Pretendentam jāiesniedz i</w:t>
            </w:r>
            <w:r w:rsidR="00DF059F" w:rsidRPr="00DF059F">
              <w:rPr>
                <w:rFonts w:ascii="Times New Roman" w:hAnsi="Times New Roman" w:cs="Times New Roman"/>
                <w:sz w:val="24"/>
                <w:szCs w:val="24"/>
              </w:rPr>
              <w:t xml:space="preserve">zpildīto </w:t>
            </w:r>
            <w:r w:rsidR="00DF059F" w:rsidRPr="00DF059F">
              <w:rPr>
                <w:rFonts w:ascii="Times New Roman" w:hAnsi="Times New Roman" w:cs="Times New Roman"/>
                <w:b/>
                <w:sz w:val="24"/>
                <w:szCs w:val="24"/>
              </w:rPr>
              <w:t>darbu saraksts</w:t>
            </w:r>
            <w:r w:rsidR="00DF059F" w:rsidRPr="00DF059F">
              <w:rPr>
                <w:rFonts w:ascii="Times New Roman" w:hAnsi="Times New Roman" w:cs="Times New Roman"/>
                <w:sz w:val="24"/>
                <w:szCs w:val="24"/>
              </w:rPr>
              <w:t xml:space="preserve"> saskaņā ar šī nolikuma </w:t>
            </w:r>
            <w:r>
              <w:rPr>
                <w:rFonts w:ascii="Times New Roman" w:hAnsi="Times New Roman" w:cs="Times New Roman"/>
                <w:b/>
                <w:sz w:val="24"/>
                <w:szCs w:val="24"/>
              </w:rPr>
              <w:t>4</w:t>
            </w:r>
            <w:r w:rsidR="00DF059F" w:rsidRPr="00DF059F">
              <w:rPr>
                <w:rFonts w:ascii="Times New Roman" w:hAnsi="Times New Roman" w:cs="Times New Roman"/>
                <w:b/>
                <w:sz w:val="24"/>
                <w:szCs w:val="24"/>
              </w:rPr>
              <w:t>.pielikumu</w:t>
            </w:r>
            <w:r w:rsidR="00DF059F" w:rsidRPr="00DF059F">
              <w:rPr>
                <w:rFonts w:ascii="Times New Roman" w:hAnsi="Times New Roman" w:cs="Times New Roman"/>
                <w:sz w:val="24"/>
                <w:szCs w:val="24"/>
              </w:rPr>
              <w:t xml:space="preserve">, norādot </w:t>
            </w:r>
            <w:r w:rsidR="00DF059F" w:rsidRPr="00DF059F">
              <w:rPr>
                <w:rFonts w:ascii="Times New Roman" w:eastAsia="Times New Roman" w:hAnsi="Times New Roman" w:cs="Times New Roman"/>
                <w:sz w:val="24"/>
                <w:szCs w:val="24"/>
                <w:lang w:eastAsia="lv-LV"/>
              </w:rPr>
              <w:t xml:space="preserve">Iepriekšējo </w:t>
            </w:r>
            <w:r w:rsidR="00451791">
              <w:rPr>
                <w:rFonts w:ascii="Times New Roman" w:eastAsia="Times New Roman" w:hAnsi="Times New Roman" w:cs="Times New Roman"/>
                <w:sz w:val="24"/>
                <w:szCs w:val="24"/>
                <w:lang w:eastAsia="lv-LV"/>
              </w:rPr>
              <w:t>5</w:t>
            </w:r>
            <w:r w:rsidR="00DF059F" w:rsidRPr="00DF059F">
              <w:rPr>
                <w:rFonts w:ascii="Times New Roman" w:eastAsia="Times New Roman" w:hAnsi="Times New Roman" w:cs="Times New Roman"/>
                <w:sz w:val="24"/>
                <w:szCs w:val="24"/>
                <w:lang w:eastAsia="lv-LV"/>
              </w:rPr>
              <w:t xml:space="preserve"> (</w:t>
            </w:r>
            <w:r w:rsidR="00451791">
              <w:rPr>
                <w:rFonts w:ascii="Times New Roman" w:eastAsia="Times New Roman" w:hAnsi="Times New Roman" w:cs="Times New Roman"/>
                <w:sz w:val="24"/>
                <w:szCs w:val="24"/>
                <w:lang w:eastAsia="lv-LV"/>
              </w:rPr>
              <w:t>piecu</w:t>
            </w:r>
            <w:r w:rsidR="00DF059F" w:rsidRPr="00DF059F">
              <w:rPr>
                <w:rFonts w:ascii="Times New Roman" w:eastAsia="Times New Roman" w:hAnsi="Times New Roman" w:cs="Times New Roman"/>
                <w:sz w:val="24"/>
                <w:szCs w:val="24"/>
                <w:lang w:eastAsia="lv-LV"/>
              </w:rPr>
              <w:t>) gadu laikā (201</w:t>
            </w:r>
            <w:r w:rsidR="00451791">
              <w:rPr>
                <w:rFonts w:ascii="Times New Roman" w:eastAsia="Times New Roman" w:hAnsi="Times New Roman" w:cs="Times New Roman"/>
                <w:sz w:val="24"/>
                <w:szCs w:val="24"/>
                <w:lang w:eastAsia="lv-LV"/>
              </w:rPr>
              <w:t>6</w:t>
            </w:r>
            <w:r w:rsidR="00DF059F" w:rsidRPr="00DF059F">
              <w:rPr>
                <w:rFonts w:ascii="Times New Roman" w:eastAsia="Times New Roman" w:hAnsi="Times New Roman" w:cs="Times New Roman"/>
                <w:sz w:val="24"/>
                <w:szCs w:val="24"/>
                <w:lang w:eastAsia="lv-LV"/>
              </w:rPr>
              <w:t xml:space="preserve">. - 2021.gads līdz piedāvājuma iesniegšanas termiņa beigām) </w:t>
            </w:r>
            <w:r w:rsidR="00DF059F" w:rsidRPr="00DF059F">
              <w:rPr>
                <w:rFonts w:ascii="Times New Roman" w:eastAsia="Calibri" w:hAnsi="Times New Roman" w:cs="Times New Roman"/>
                <w:sz w:val="24"/>
                <w:szCs w:val="24"/>
              </w:rPr>
              <w:t xml:space="preserve">izpildītos </w:t>
            </w:r>
            <w:r w:rsidR="00340002">
              <w:rPr>
                <w:rFonts w:ascii="Times New Roman" w:eastAsia="Times New Roman" w:hAnsi="Times New Roman" w:cs="Times New Roman"/>
                <w:sz w:val="24"/>
                <w:szCs w:val="24"/>
                <w:lang w:eastAsia="lv-LV"/>
              </w:rPr>
              <w:t>elektromontāžas darbus</w:t>
            </w:r>
            <w:r w:rsidR="00DF059F" w:rsidRPr="00DF059F">
              <w:rPr>
                <w:rFonts w:ascii="Times New Roman" w:eastAsia="Calibri" w:hAnsi="Times New Roman" w:cs="Times New Roman"/>
                <w:i/>
                <w:sz w:val="24"/>
                <w:szCs w:val="24"/>
              </w:rPr>
              <w:t xml:space="preserve"> </w:t>
            </w:r>
            <w:r w:rsidR="00DF059F" w:rsidRPr="00DF059F">
              <w:rPr>
                <w:rFonts w:ascii="Times New Roman" w:eastAsia="Calibri" w:hAnsi="Times New Roman" w:cs="Times New Roman"/>
                <w:sz w:val="24"/>
                <w:szCs w:val="24"/>
              </w:rPr>
              <w:t>(atbilstoši 6.1.3. punktā noteiktajam)</w:t>
            </w:r>
            <w:r w:rsidR="00DF059F" w:rsidRPr="00DF059F">
              <w:rPr>
                <w:rFonts w:ascii="Times New Roman" w:eastAsia="Times New Roman" w:hAnsi="Times New Roman" w:cs="Times New Roman"/>
                <w:iCs/>
                <w:sz w:val="24"/>
                <w:szCs w:val="24"/>
                <w:lang w:eastAsia="lv-LV"/>
              </w:rPr>
              <w:t xml:space="preserve">. </w:t>
            </w:r>
          </w:p>
          <w:p w14:paraId="71C6AF37" w14:textId="69CC0DE7" w:rsidR="00DF059F" w:rsidRPr="00DF059F" w:rsidRDefault="00DF059F" w:rsidP="003A6A8D">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lastRenderedPageBreak/>
              <w:t>Sarakstam klāt jāpievieno atsauksme/s</w:t>
            </w:r>
            <w:r w:rsidRPr="00FD70BA">
              <w:rPr>
                <w:rFonts w:ascii="Times New Roman" w:eastAsia="Times New Roman" w:hAnsi="Times New Roman" w:cs="Times New Roman"/>
                <w:iCs/>
                <w:sz w:val="24"/>
                <w:szCs w:val="24"/>
                <w:lang w:eastAsia="lv-LV"/>
              </w:rPr>
              <w:t xml:space="preserve"> no nolikuma </w:t>
            </w:r>
            <w:r w:rsidR="002308DD">
              <w:rPr>
                <w:rFonts w:ascii="Times New Roman" w:eastAsia="Times New Roman" w:hAnsi="Times New Roman" w:cs="Times New Roman"/>
                <w:iCs/>
                <w:sz w:val="24"/>
                <w:szCs w:val="24"/>
                <w:lang w:eastAsia="lv-LV"/>
              </w:rPr>
              <w:t>4</w:t>
            </w:r>
            <w:r w:rsidRPr="00FD70BA">
              <w:rPr>
                <w:rFonts w:ascii="Times New Roman" w:eastAsia="Times New Roman" w:hAnsi="Times New Roman" w:cs="Times New Roman"/>
                <w:iCs/>
                <w:sz w:val="24"/>
                <w:szCs w:val="24"/>
                <w:lang w:eastAsia="lv-LV"/>
              </w:rPr>
              <w:t xml:space="preserve">.pielikumā norādītā pasūtītāja par </w:t>
            </w:r>
            <w:r w:rsidR="003A6A8D">
              <w:rPr>
                <w:rFonts w:ascii="Times New Roman" w:eastAsia="Times New Roman" w:hAnsi="Times New Roman" w:cs="Times New Roman"/>
                <w:iCs/>
                <w:sz w:val="24"/>
                <w:szCs w:val="24"/>
                <w:lang w:eastAsia="lv-LV"/>
              </w:rPr>
              <w:t>veiktajiem darbiem</w:t>
            </w:r>
            <w:r w:rsidRPr="00FD70BA">
              <w:rPr>
                <w:rFonts w:ascii="Times New Roman" w:eastAsia="Times New Roman" w:hAnsi="Times New Roman" w:cs="Times New Roman"/>
                <w:iCs/>
                <w:sz w:val="24"/>
                <w:szCs w:val="24"/>
                <w:lang w:eastAsia="lv-LV"/>
              </w:rPr>
              <w:t>.</w:t>
            </w:r>
          </w:p>
        </w:tc>
      </w:tr>
      <w:tr w:rsidR="008B3EC1" w:rsidRPr="00953A15" w14:paraId="7C827FFB" w14:textId="77777777" w:rsidTr="00726D03">
        <w:tc>
          <w:tcPr>
            <w:tcW w:w="4340" w:type="dxa"/>
          </w:tcPr>
          <w:p w14:paraId="3D5889AE" w14:textId="7B7487EC" w:rsidR="008B3EC1" w:rsidRPr="00953A15" w:rsidRDefault="008B3EC1" w:rsidP="00DF059F">
            <w:pPr>
              <w:pStyle w:val="ListParagraph"/>
              <w:numPr>
                <w:ilvl w:val="2"/>
                <w:numId w:val="8"/>
              </w:numPr>
              <w:tabs>
                <w:tab w:val="left" w:pos="0"/>
              </w:tabs>
              <w:ind w:left="0" w:firstLine="18"/>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45416CEC" w:rsidR="008B3EC1" w:rsidRPr="00DF059F" w:rsidRDefault="008B3EC1" w:rsidP="00DF059F">
            <w:pPr>
              <w:pStyle w:val="ListParagraph"/>
              <w:numPr>
                <w:ilvl w:val="2"/>
                <w:numId w:val="6"/>
              </w:numPr>
              <w:ind w:left="83" w:firstLine="0"/>
              <w:jc w:val="both"/>
              <w:rPr>
                <w:rFonts w:ascii="Times New Roman" w:hAnsi="Times New Roman" w:cs="Times New Roman"/>
                <w:iCs/>
                <w:sz w:val="24"/>
                <w:szCs w:val="24"/>
              </w:rPr>
            </w:pPr>
            <w:r w:rsidRPr="00DF059F">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DF059F">
              <w:rPr>
                <w:rFonts w:ascii="Times New Roman" w:eastAsia="Calibri" w:hAnsi="Times New Roman" w:cs="Times New Roman"/>
                <w:b/>
                <w:bCs/>
                <w:sz w:val="24"/>
                <w:szCs w:val="24"/>
              </w:rPr>
              <w:t xml:space="preserve">apakšuzņēmēju saraksts un apakšuzņēmēja apliecinājums </w:t>
            </w:r>
            <w:r w:rsidRPr="00DF059F">
              <w:rPr>
                <w:rFonts w:ascii="Times New Roman" w:eastAsia="Calibri" w:hAnsi="Times New Roman" w:cs="Times New Roman"/>
                <w:bCs/>
                <w:sz w:val="24"/>
                <w:szCs w:val="24"/>
              </w:rPr>
              <w:t xml:space="preserve">(saskaņā ar šī nolikuma </w:t>
            </w:r>
            <w:r w:rsidR="002308DD">
              <w:rPr>
                <w:rFonts w:ascii="Times New Roman" w:eastAsia="Calibri" w:hAnsi="Times New Roman" w:cs="Times New Roman"/>
                <w:b/>
                <w:bCs/>
                <w:sz w:val="24"/>
                <w:szCs w:val="24"/>
              </w:rPr>
              <w:t>5</w:t>
            </w:r>
            <w:r w:rsidRPr="00DF059F">
              <w:rPr>
                <w:rFonts w:ascii="Times New Roman" w:eastAsia="Calibri" w:hAnsi="Times New Roman" w:cs="Times New Roman"/>
                <w:b/>
                <w:bCs/>
                <w:sz w:val="24"/>
                <w:szCs w:val="24"/>
              </w:rPr>
              <w:t>.pielikumu</w:t>
            </w:r>
            <w:r w:rsidRPr="00DF059F">
              <w:rPr>
                <w:rFonts w:ascii="Times New Roman" w:eastAsia="Calibri" w:hAnsi="Times New Roman" w:cs="Times New Roman"/>
                <w:bCs/>
                <w:sz w:val="24"/>
                <w:szCs w:val="24"/>
              </w:rPr>
              <w:t>). Sarakstā jānorāda arī apa</w:t>
            </w:r>
            <w:r w:rsidR="002B1D96" w:rsidRPr="00DF059F">
              <w:rPr>
                <w:rFonts w:ascii="Times New Roman" w:eastAsia="Calibri" w:hAnsi="Times New Roman" w:cs="Times New Roman"/>
                <w:bCs/>
                <w:sz w:val="24"/>
                <w:szCs w:val="24"/>
              </w:rPr>
              <w:t xml:space="preserve">kšuzņēmēju apakšuzņēmēji, ja to </w:t>
            </w:r>
            <w:r w:rsidRPr="00DF059F">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DF059F">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2D406181" w:rsidR="008B3EC1" w:rsidRPr="00953A15" w:rsidRDefault="008B3EC1" w:rsidP="00DF059F">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7" w:name="_Toc86821296"/>
      <w:r w:rsidRPr="00953A15">
        <w:t xml:space="preserve">TEHNISKAIS </w:t>
      </w:r>
      <w:r>
        <w:t>PIEDĀVĀJUMS</w:t>
      </w:r>
      <w:r w:rsidRPr="00953A15">
        <w:t xml:space="preserve"> </w:t>
      </w:r>
      <w:r>
        <w:t xml:space="preserve">UN </w:t>
      </w:r>
      <w:r w:rsidRPr="00953A15">
        <w:t>FINANŠU PIEDĀVĀJUMS</w:t>
      </w:r>
      <w:bookmarkEnd w:id="7"/>
    </w:p>
    <w:p w14:paraId="0CCB7727" w14:textId="4DD0C286" w:rsidR="00E75D9B" w:rsidRPr="00C045A4" w:rsidRDefault="00E75D9B" w:rsidP="00D63446">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sidRPr="004B7CEF">
        <w:rPr>
          <w:rFonts w:ascii="Times New Roman" w:hAnsi="Times New Roman" w:cs="Times New Roman"/>
          <w:b/>
          <w:bCs/>
          <w:sz w:val="24"/>
          <w:szCs w:val="24"/>
        </w:rPr>
        <w:t>2.pielikumā</w:t>
      </w:r>
      <w:r w:rsidRPr="0082300F">
        <w:rPr>
          <w:rFonts w:ascii="Times New Roman" w:hAnsi="Times New Roman" w:cs="Times New Roman"/>
          <w:bCs/>
          <w:sz w:val="24"/>
          <w:szCs w:val="24"/>
        </w:rPr>
        <w:t xml:space="preserve"> pievienotajai veidnei.</w:t>
      </w:r>
    </w:p>
    <w:p w14:paraId="4EFDCE74" w14:textId="6713051A" w:rsidR="00C045A4" w:rsidRPr="00395F53" w:rsidRDefault="00C045A4" w:rsidP="00395F53">
      <w:pPr>
        <w:numPr>
          <w:ilvl w:val="1"/>
          <w:numId w:val="7"/>
        </w:numPr>
        <w:spacing w:after="0" w:line="240" w:lineRule="auto"/>
        <w:ind w:left="993" w:hanging="567"/>
        <w:jc w:val="both"/>
        <w:rPr>
          <w:rFonts w:ascii="Times New Roman" w:hAnsi="Times New Roman" w:cs="Times New Roman"/>
          <w:bCs/>
          <w:sz w:val="24"/>
          <w:szCs w:val="24"/>
        </w:rPr>
      </w:pPr>
      <w:r w:rsidRPr="00395F53">
        <w:rPr>
          <w:rFonts w:ascii="Times New Roman" w:hAnsi="Times New Roman" w:cs="Times New Roman"/>
          <w:sz w:val="24"/>
          <w:szCs w:val="24"/>
        </w:rPr>
        <w:t xml:space="preserve">Pretendentam jāiesniedz veicamo darbu tāme, kas sagatavota ņemot vērā šī Nolikuma </w:t>
      </w:r>
      <w:r w:rsidRPr="00395F53">
        <w:rPr>
          <w:rFonts w:ascii="Times New Roman" w:hAnsi="Times New Roman" w:cs="Times New Roman"/>
          <w:b/>
          <w:sz w:val="24"/>
          <w:szCs w:val="24"/>
        </w:rPr>
        <w:t>3.pielikumā</w:t>
      </w:r>
      <w:r w:rsidRPr="00395F53">
        <w:rPr>
          <w:rFonts w:ascii="Times New Roman" w:hAnsi="Times New Roman" w:cs="Times New Roman"/>
          <w:sz w:val="24"/>
          <w:szCs w:val="24"/>
        </w:rPr>
        <w:t xml:space="preserve"> pievienoto darbu apjomu tabulu</w:t>
      </w:r>
      <w:r w:rsidRPr="00395F53">
        <w:rPr>
          <w:rFonts w:ascii="Times New Roman" w:hAnsi="Times New Roman"/>
          <w:bCs/>
          <w:sz w:val="24"/>
          <w:szCs w:val="24"/>
        </w:rPr>
        <w:t>.</w:t>
      </w:r>
      <w:r w:rsidR="00395F53" w:rsidRPr="00395F53">
        <w:rPr>
          <w:rFonts w:ascii="Times New Roman" w:hAnsi="Times New Roman"/>
          <w:bCs/>
          <w:sz w:val="24"/>
          <w:szCs w:val="24"/>
        </w:rPr>
        <w:t xml:space="preserve"> Darbu tāme </w:t>
      </w:r>
      <w:r w:rsidR="00395F53" w:rsidRPr="00395F53">
        <w:rPr>
          <w:rFonts w:ascii="Times New Roman" w:hAnsi="Times New Roman"/>
          <w:bCs/>
          <w:sz w:val="24"/>
          <w:szCs w:val="24"/>
        </w:rPr>
        <w:t xml:space="preserve">jāpievieno piedāvājumam arī </w:t>
      </w:r>
      <w:r w:rsidR="00395F53" w:rsidRPr="00395F53">
        <w:rPr>
          <w:rFonts w:ascii="Times New Roman" w:hAnsi="Times New Roman"/>
          <w:b/>
          <w:sz w:val="24"/>
          <w:szCs w:val="24"/>
        </w:rPr>
        <w:t>Excel failu formātā</w:t>
      </w:r>
      <w:r w:rsidR="00395F53" w:rsidRPr="00395F53">
        <w:rPr>
          <w:rFonts w:ascii="Times New Roman" w:hAnsi="Times New Roman"/>
          <w:bCs/>
          <w:sz w:val="24"/>
          <w:szCs w:val="24"/>
        </w:rPr>
        <w:t>.</w:t>
      </w:r>
      <w:r w:rsidR="00395F53" w:rsidRPr="00395F53">
        <w:rPr>
          <w:rFonts w:ascii="Times New Roman" w:hAnsi="Times New Roman"/>
          <w:bCs/>
          <w:sz w:val="24"/>
          <w:szCs w:val="24"/>
        </w:rPr>
        <w:t xml:space="preserve"> </w:t>
      </w:r>
      <w:r w:rsidR="00395F53" w:rsidRPr="00395F53">
        <w:rPr>
          <w:rFonts w:ascii="Times New Roman" w:hAnsi="Times New Roman"/>
          <w:bCs/>
          <w:sz w:val="24"/>
          <w:szCs w:val="24"/>
        </w:rPr>
        <w:t>Sastādot darbu tām</w:t>
      </w:r>
      <w:r w:rsidR="00395F53">
        <w:rPr>
          <w:rFonts w:ascii="Times New Roman" w:hAnsi="Times New Roman"/>
          <w:bCs/>
          <w:sz w:val="24"/>
          <w:szCs w:val="24"/>
        </w:rPr>
        <w:t>i</w:t>
      </w:r>
      <w:r w:rsidR="00395F53" w:rsidRPr="00395F53">
        <w:rPr>
          <w:rFonts w:ascii="Times New Roman" w:hAnsi="Times New Roman"/>
          <w:bCs/>
          <w:sz w:val="24"/>
          <w:szCs w:val="24"/>
        </w:rPr>
        <w:t>, Pretendents var izmantot dažādas aprēķinu funkcijas (SUM; ROUND, utt.), bet ne vairāk kā 2 (divi) cipari aiz komata.</w:t>
      </w:r>
    </w:p>
    <w:p w14:paraId="5CC364C5" w14:textId="77777777" w:rsidR="00C045A4" w:rsidRPr="00D62A85" w:rsidRDefault="00C045A4" w:rsidP="00C045A4">
      <w:pPr>
        <w:spacing w:after="0" w:line="240" w:lineRule="auto"/>
        <w:ind w:left="993"/>
        <w:jc w:val="both"/>
        <w:rPr>
          <w:rFonts w:ascii="Times New Roman" w:hAnsi="Times New Roman" w:cs="Times New Roman"/>
          <w:b/>
          <w:bCs/>
          <w:sz w:val="24"/>
          <w:szCs w:val="24"/>
        </w:rPr>
      </w:pPr>
    </w:p>
    <w:p w14:paraId="03C0774B" w14:textId="77777777" w:rsidR="00E75D9B" w:rsidRPr="00953A15" w:rsidRDefault="00E75D9B" w:rsidP="00D63446">
      <w:pPr>
        <w:pStyle w:val="Heading1"/>
        <w:numPr>
          <w:ilvl w:val="0"/>
          <w:numId w:val="7"/>
        </w:numPr>
      </w:pPr>
      <w:bookmarkStart w:id="8" w:name="_Toc86821297"/>
      <w:r w:rsidRPr="00953A15">
        <w:t>PIEDĀVĀJUMA SAGATAVOŠANA UN NOFORMĒŠANA</w:t>
      </w:r>
      <w:bookmarkEnd w:id="8"/>
    </w:p>
    <w:p w14:paraId="09AD2FFF" w14:textId="77777777" w:rsidR="00E75D9B" w:rsidRPr="00CF49C2" w:rsidRDefault="00E75D9B" w:rsidP="00D63446">
      <w:pPr>
        <w:pStyle w:val="ListParagraph"/>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w:t>
      </w:r>
      <w:r w:rsidRPr="0082300F">
        <w:rPr>
          <w:rFonts w:ascii="Times New Roman" w:hAnsi="Times New Roman" w:cs="Times New Roman"/>
          <w:sz w:val="24"/>
          <w:szCs w:val="24"/>
          <w:lang w:eastAsia="x-none"/>
        </w:rPr>
        <w:lastRenderedPageBreak/>
        <w:t>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D63446">
      <w:pPr>
        <w:pStyle w:val="Heading1"/>
        <w:numPr>
          <w:ilvl w:val="0"/>
          <w:numId w:val="7"/>
        </w:numPr>
      </w:pPr>
      <w:bookmarkStart w:id="9" w:name="_Toc86821298"/>
      <w:r w:rsidRPr="00953A15">
        <w:t>PIEDĀVĀJUMA IESNIEGŠANA UN ATVĒRŠANA</w:t>
      </w:r>
      <w:bookmarkEnd w:id="9"/>
    </w:p>
    <w:p w14:paraId="21AC08EB" w14:textId="7E554D44" w:rsidR="00E75D9B" w:rsidRPr="00953A15" w:rsidRDefault="00E75D9B" w:rsidP="00D63446">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58772F">
        <w:rPr>
          <w:rFonts w:ascii="Times New Roman" w:hAnsi="Times New Roman" w:cs="Times New Roman"/>
          <w:b/>
          <w:bCs/>
          <w:sz w:val="24"/>
          <w:szCs w:val="24"/>
        </w:rPr>
        <w:t>1</w:t>
      </w:r>
      <w:r w:rsidR="00914552">
        <w:rPr>
          <w:rFonts w:ascii="Times New Roman" w:hAnsi="Times New Roman" w:cs="Times New Roman"/>
          <w:b/>
          <w:bCs/>
          <w:sz w:val="24"/>
          <w:szCs w:val="24"/>
        </w:rPr>
        <w:t>.decembrim</w:t>
      </w:r>
      <w:r w:rsidRPr="005434BF">
        <w:rPr>
          <w:rFonts w:ascii="Times New Roman" w:hAnsi="Times New Roman" w:cs="Times New Roman"/>
          <w:b/>
          <w:bCs/>
          <w:sz w:val="24"/>
          <w:szCs w:val="24"/>
        </w:rPr>
        <w:t xml:space="preserve"> plkst. 1</w:t>
      </w:r>
      <w:r w:rsidR="00914552">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D63446">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0049A9B9"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58772F">
        <w:rPr>
          <w:rFonts w:ascii="Times New Roman" w:hAnsi="Times New Roman" w:cs="Times New Roman"/>
          <w:b/>
          <w:sz w:val="24"/>
          <w:szCs w:val="24"/>
        </w:rPr>
        <w:t>1</w:t>
      </w:r>
      <w:r w:rsidR="00914552">
        <w:rPr>
          <w:rFonts w:ascii="Times New Roman" w:hAnsi="Times New Roman" w:cs="Times New Roman"/>
          <w:b/>
          <w:sz w:val="24"/>
          <w:szCs w:val="24"/>
        </w:rPr>
        <w:t>.decembrī</w:t>
      </w:r>
      <w:r w:rsidRPr="005434BF">
        <w:rPr>
          <w:rFonts w:ascii="Times New Roman" w:hAnsi="Times New Roman" w:cs="Times New Roman"/>
          <w:b/>
          <w:sz w:val="24"/>
          <w:szCs w:val="24"/>
        </w:rPr>
        <w:t xml:space="preserve"> plkst. 1</w:t>
      </w:r>
      <w:r w:rsidR="00914552">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D63446">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D63446">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D63446">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w:t>
      </w:r>
      <w:r w:rsidRPr="00953A15">
        <w:rPr>
          <w:rFonts w:ascii="Times New Roman" w:hAnsi="Times New Roman" w:cs="Times New Roman"/>
          <w:sz w:val="24"/>
          <w:szCs w:val="24"/>
        </w:rPr>
        <w:lastRenderedPageBreak/>
        <w:t>„Piedāvājuma grozījumi” vai „Piedāvājuma atsaukums”. Piedāvājuma atsaukums izslēdz Pretendentu no tālākas dalības iepirkuma procedūrā.</w:t>
      </w:r>
    </w:p>
    <w:p w14:paraId="62BAF96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10" w:name="_Toc86821299"/>
      <w:r w:rsidRPr="00953A15">
        <w:t>CITI NOTEIKUMI</w:t>
      </w:r>
      <w:bookmarkEnd w:id="10"/>
    </w:p>
    <w:p w14:paraId="6E2402B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205CC6C9" w14:textId="5203ED81" w:rsidR="00D63446" w:rsidRPr="00953A15" w:rsidRDefault="00D63446" w:rsidP="00D63446">
      <w:pPr>
        <w:pStyle w:val="naisf"/>
        <w:numPr>
          <w:ilvl w:val="1"/>
          <w:numId w:val="7"/>
        </w:numPr>
        <w:spacing w:before="60" w:beforeAutospacing="0" w:after="60" w:afterAutospacing="0"/>
        <w:ind w:left="1134" w:hanging="780"/>
        <w:rPr>
          <w:lang w:val="lv-LV"/>
        </w:rPr>
      </w:pPr>
      <w:r w:rsidRPr="00953A15">
        <w:rPr>
          <w:b/>
          <w:lang w:val="lv-LV" w:eastAsia="x-none"/>
        </w:rPr>
        <w:t xml:space="preserve">PIEDĀVĀJUMA IZVĒRTĒŠANAS KRITĒRIJS – </w:t>
      </w:r>
      <w:r w:rsidRPr="00953A15">
        <w:rPr>
          <w:lang w:val="lv-LV" w:eastAsia="x-none"/>
        </w:rPr>
        <w:t xml:space="preserve">cena, tā kā </w:t>
      </w:r>
      <w:r w:rsidR="00DF059F">
        <w:rPr>
          <w:lang w:val="lv-LV" w:eastAsia="x-none"/>
        </w:rPr>
        <w:t>Darba uzdevums</w:t>
      </w:r>
      <w:r w:rsidRPr="00953A15">
        <w:rPr>
          <w:lang w:val="lv-LV" w:eastAsia="x-none"/>
        </w:rPr>
        <w:t xml:space="preserve"> ir sagatavot</w:t>
      </w:r>
      <w:r w:rsidR="00DF059F">
        <w:rPr>
          <w:lang w:val="lv-LV" w:eastAsia="x-none"/>
        </w:rPr>
        <w:t>s</w:t>
      </w:r>
      <w:r w:rsidRPr="00953A15">
        <w:rPr>
          <w:lang w:val="lv-LV" w:eastAsia="x-none"/>
        </w:rPr>
        <w:t xml:space="preserve"> detalizēti un citiem kritērijiem nav būtiskas nozīmes piedāvājuma izvēlē.</w:t>
      </w:r>
    </w:p>
    <w:p w14:paraId="5CD0EFE9" w14:textId="77777777" w:rsidR="007D67EC" w:rsidRDefault="007D67EC" w:rsidP="00D63446">
      <w:pPr>
        <w:pStyle w:val="naisf"/>
        <w:numPr>
          <w:ilvl w:val="1"/>
          <w:numId w:val="7"/>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w:t>
      </w:r>
      <w:r w:rsidRPr="00953A15">
        <w:rPr>
          <w:lang w:val="lv-LV"/>
        </w:rPr>
        <w:lastRenderedPageBreak/>
        <w:t>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w:t>
      </w:r>
      <w:r w:rsidRPr="00953A15">
        <w:rPr>
          <w:lang w:val="lv-LV"/>
        </w:rPr>
        <w:lastRenderedPageBreak/>
        <w:t>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D63446">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11" w:name="_Toc86821300"/>
      <w:r w:rsidRPr="00953A15">
        <w:t>IEPIRKUMA LĪGUMA SLĒGŠANA</w:t>
      </w:r>
      <w:bookmarkEnd w:id="11"/>
    </w:p>
    <w:p w14:paraId="4032A8EF" w14:textId="77777777" w:rsidR="002308DD" w:rsidRDefault="00E75D9B" w:rsidP="002308DD">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08312AF" w14:textId="2E0CE825" w:rsidR="002308DD" w:rsidRPr="002308DD" w:rsidRDefault="002308DD" w:rsidP="002308DD">
      <w:pPr>
        <w:numPr>
          <w:ilvl w:val="1"/>
          <w:numId w:val="7"/>
        </w:numPr>
        <w:spacing w:after="0" w:line="240" w:lineRule="auto"/>
        <w:ind w:left="993" w:hanging="709"/>
        <w:jc w:val="both"/>
        <w:rPr>
          <w:rFonts w:ascii="Times New Roman" w:hAnsi="Times New Roman" w:cs="Times New Roman"/>
          <w:sz w:val="24"/>
          <w:szCs w:val="24"/>
        </w:rPr>
      </w:pPr>
      <w:r w:rsidRPr="002308DD">
        <w:rPr>
          <w:rFonts w:ascii="Times New Roman" w:hAnsi="Times New Roman" w:cs="Times New Roman"/>
          <w:sz w:val="24"/>
          <w:szCs w:val="24"/>
        </w:rPr>
        <w:t>Līgumā tiks paredzēts:</w:t>
      </w:r>
    </w:p>
    <w:p w14:paraId="7F709CCF" w14:textId="77777777" w:rsidR="002308DD" w:rsidRPr="002308DD" w:rsidRDefault="002308DD" w:rsidP="002308DD">
      <w:pPr>
        <w:pStyle w:val="ListParagraph"/>
        <w:numPr>
          <w:ilvl w:val="2"/>
          <w:numId w:val="7"/>
        </w:numPr>
        <w:spacing w:after="0"/>
        <w:jc w:val="both"/>
        <w:rPr>
          <w:rFonts w:ascii="Times New Roman" w:hAnsi="Times New Roman" w:cs="Times New Roman"/>
          <w:sz w:val="24"/>
          <w:szCs w:val="24"/>
        </w:rPr>
      </w:pPr>
      <w:r w:rsidRPr="002308DD">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469AED01" w14:textId="24913B99" w:rsidR="002308DD" w:rsidRPr="002308DD" w:rsidRDefault="002308DD" w:rsidP="002308DD">
      <w:pPr>
        <w:pStyle w:val="ListParagraph"/>
        <w:numPr>
          <w:ilvl w:val="2"/>
          <w:numId w:val="7"/>
        </w:numPr>
        <w:spacing w:after="0"/>
        <w:jc w:val="both"/>
        <w:rPr>
          <w:rFonts w:ascii="Times New Roman" w:hAnsi="Times New Roman" w:cs="Times New Roman"/>
          <w:sz w:val="24"/>
          <w:szCs w:val="24"/>
        </w:rPr>
      </w:pPr>
      <w:r w:rsidRPr="002308DD">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565A0">
          <w:rPr>
            <w:noProof/>
          </w:rPr>
          <w:t>13</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565A0">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8622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2"/>
  </w:num>
  <w:num w:numId="4">
    <w:abstractNumId w:val="4"/>
  </w:num>
  <w:num w:numId="5">
    <w:abstractNumId w:val="0"/>
  </w:num>
  <w:num w:numId="6">
    <w:abstractNumId w:val="3"/>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5F98"/>
    <w:rsid w:val="000D7976"/>
    <w:rsid w:val="000F0C11"/>
    <w:rsid w:val="000F0D0F"/>
    <w:rsid w:val="000F0DFB"/>
    <w:rsid w:val="000F30DF"/>
    <w:rsid w:val="000F537D"/>
    <w:rsid w:val="000F57CB"/>
    <w:rsid w:val="0010494B"/>
    <w:rsid w:val="00106955"/>
    <w:rsid w:val="001124F5"/>
    <w:rsid w:val="0011283F"/>
    <w:rsid w:val="001128C2"/>
    <w:rsid w:val="00113DFD"/>
    <w:rsid w:val="00114A1D"/>
    <w:rsid w:val="00115BD4"/>
    <w:rsid w:val="00115D56"/>
    <w:rsid w:val="00122BA7"/>
    <w:rsid w:val="00124676"/>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490A"/>
    <w:rsid w:val="001D0CD1"/>
    <w:rsid w:val="001D14AC"/>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08DD"/>
    <w:rsid w:val="00231CE1"/>
    <w:rsid w:val="00232355"/>
    <w:rsid w:val="0023559A"/>
    <w:rsid w:val="002457AC"/>
    <w:rsid w:val="0024750F"/>
    <w:rsid w:val="002504A1"/>
    <w:rsid w:val="00255511"/>
    <w:rsid w:val="002674F0"/>
    <w:rsid w:val="00275336"/>
    <w:rsid w:val="00285180"/>
    <w:rsid w:val="0028534A"/>
    <w:rsid w:val="00290173"/>
    <w:rsid w:val="0029497C"/>
    <w:rsid w:val="00294BAB"/>
    <w:rsid w:val="00296A9D"/>
    <w:rsid w:val="002971AC"/>
    <w:rsid w:val="002A4051"/>
    <w:rsid w:val="002B04F2"/>
    <w:rsid w:val="002B1D96"/>
    <w:rsid w:val="002B208F"/>
    <w:rsid w:val="002B382F"/>
    <w:rsid w:val="002C4336"/>
    <w:rsid w:val="002D6FCA"/>
    <w:rsid w:val="002E2C73"/>
    <w:rsid w:val="002E3657"/>
    <w:rsid w:val="002E3F5C"/>
    <w:rsid w:val="002E749B"/>
    <w:rsid w:val="002E7F4C"/>
    <w:rsid w:val="002F573D"/>
    <w:rsid w:val="002F6C1C"/>
    <w:rsid w:val="00300303"/>
    <w:rsid w:val="003022D0"/>
    <w:rsid w:val="00306AA2"/>
    <w:rsid w:val="003241F1"/>
    <w:rsid w:val="003341E8"/>
    <w:rsid w:val="00335F35"/>
    <w:rsid w:val="00336AA4"/>
    <w:rsid w:val="003370A9"/>
    <w:rsid w:val="00340002"/>
    <w:rsid w:val="003463E3"/>
    <w:rsid w:val="00351356"/>
    <w:rsid w:val="00353F53"/>
    <w:rsid w:val="003548BE"/>
    <w:rsid w:val="0035494C"/>
    <w:rsid w:val="00354FD8"/>
    <w:rsid w:val="0035589E"/>
    <w:rsid w:val="003565A0"/>
    <w:rsid w:val="00360E94"/>
    <w:rsid w:val="00375255"/>
    <w:rsid w:val="00380254"/>
    <w:rsid w:val="00382195"/>
    <w:rsid w:val="00384627"/>
    <w:rsid w:val="00393DD7"/>
    <w:rsid w:val="00395F53"/>
    <w:rsid w:val="003974C4"/>
    <w:rsid w:val="003A1053"/>
    <w:rsid w:val="003A202B"/>
    <w:rsid w:val="003A23F0"/>
    <w:rsid w:val="003A35B6"/>
    <w:rsid w:val="003A679B"/>
    <w:rsid w:val="003A6A8D"/>
    <w:rsid w:val="003A7F53"/>
    <w:rsid w:val="003B3A0A"/>
    <w:rsid w:val="003B4C3E"/>
    <w:rsid w:val="003B5058"/>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1791"/>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5721"/>
    <w:rsid w:val="00501A09"/>
    <w:rsid w:val="00503EDF"/>
    <w:rsid w:val="00506447"/>
    <w:rsid w:val="00511469"/>
    <w:rsid w:val="00512219"/>
    <w:rsid w:val="00517566"/>
    <w:rsid w:val="00521D9A"/>
    <w:rsid w:val="0052208F"/>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72F"/>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2BD"/>
    <w:rsid w:val="00700D63"/>
    <w:rsid w:val="0070175E"/>
    <w:rsid w:val="00702258"/>
    <w:rsid w:val="007147BA"/>
    <w:rsid w:val="00716F5D"/>
    <w:rsid w:val="00720664"/>
    <w:rsid w:val="00722314"/>
    <w:rsid w:val="00722598"/>
    <w:rsid w:val="0072449F"/>
    <w:rsid w:val="00727854"/>
    <w:rsid w:val="00731B95"/>
    <w:rsid w:val="007379BF"/>
    <w:rsid w:val="00741661"/>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3F7"/>
    <w:rsid w:val="007C3E88"/>
    <w:rsid w:val="007C582F"/>
    <w:rsid w:val="007D0B5D"/>
    <w:rsid w:val="007D1F4D"/>
    <w:rsid w:val="007D4F8D"/>
    <w:rsid w:val="007D65F4"/>
    <w:rsid w:val="007D67EC"/>
    <w:rsid w:val="007D6B4A"/>
    <w:rsid w:val="007E3526"/>
    <w:rsid w:val="007E65DE"/>
    <w:rsid w:val="007F2A6B"/>
    <w:rsid w:val="007F3C2F"/>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552"/>
    <w:rsid w:val="009149E5"/>
    <w:rsid w:val="00916BE7"/>
    <w:rsid w:val="009205AE"/>
    <w:rsid w:val="00921BDD"/>
    <w:rsid w:val="00933CE9"/>
    <w:rsid w:val="009376B3"/>
    <w:rsid w:val="00940AE1"/>
    <w:rsid w:val="00941A60"/>
    <w:rsid w:val="0094353D"/>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B6E79"/>
    <w:rsid w:val="009C0337"/>
    <w:rsid w:val="009C0FE6"/>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2D1"/>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66FA"/>
    <w:rsid w:val="00BD18B3"/>
    <w:rsid w:val="00BD3B3F"/>
    <w:rsid w:val="00BE1274"/>
    <w:rsid w:val="00BE5E11"/>
    <w:rsid w:val="00BE6AAB"/>
    <w:rsid w:val="00BF2F78"/>
    <w:rsid w:val="00BF309E"/>
    <w:rsid w:val="00BF4201"/>
    <w:rsid w:val="00BF46F5"/>
    <w:rsid w:val="00BF5703"/>
    <w:rsid w:val="00BF78A2"/>
    <w:rsid w:val="00C045A4"/>
    <w:rsid w:val="00C04711"/>
    <w:rsid w:val="00C04E2A"/>
    <w:rsid w:val="00C164CC"/>
    <w:rsid w:val="00C17468"/>
    <w:rsid w:val="00C2308C"/>
    <w:rsid w:val="00C23E9E"/>
    <w:rsid w:val="00C27D3E"/>
    <w:rsid w:val="00C4185C"/>
    <w:rsid w:val="00C53397"/>
    <w:rsid w:val="00C56E8B"/>
    <w:rsid w:val="00C64D92"/>
    <w:rsid w:val="00C66467"/>
    <w:rsid w:val="00C7264E"/>
    <w:rsid w:val="00C861E4"/>
    <w:rsid w:val="00C86CB6"/>
    <w:rsid w:val="00C873F7"/>
    <w:rsid w:val="00C91682"/>
    <w:rsid w:val="00C92179"/>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28B2"/>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6BD6"/>
    <w:rsid w:val="00DA79FC"/>
    <w:rsid w:val="00DB0A8C"/>
    <w:rsid w:val="00DB3B32"/>
    <w:rsid w:val="00DB61C4"/>
    <w:rsid w:val="00DC1977"/>
    <w:rsid w:val="00DC1FE6"/>
    <w:rsid w:val="00DC5988"/>
    <w:rsid w:val="00DD0E91"/>
    <w:rsid w:val="00DE2A4F"/>
    <w:rsid w:val="00DE60AC"/>
    <w:rsid w:val="00DF03FA"/>
    <w:rsid w:val="00DF059F"/>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06B18"/>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67103"/>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9271-7585-4E11-82EE-BF69D7CA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20593</Words>
  <Characters>11739</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81</cp:revision>
  <cp:lastPrinted>2021-03-09T09:11:00Z</cp:lastPrinted>
  <dcterms:created xsi:type="dcterms:W3CDTF">2021-04-12T10:09:00Z</dcterms:created>
  <dcterms:modified xsi:type="dcterms:W3CDTF">2021-11-24T08:18:00Z</dcterms:modified>
</cp:coreProperties>
</file>