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EA725" w14:textId="227B58C4" w:rsidR="00096271" w:rsidRPr="005B788F" w:rsidRDefault="00096271" w:rsidP="00096271">
      <w:pPr>
        <w:spacing w:after="0" w:line="240" w:lineRule="auto"/>
        <w:jc w:val="right"/>
        <w:rPr>
          <w:rFonts w:ascii="Times New Roman" w:eastAsia="Times New Roman" w:hAnsi="Times New Roman"/>
          <w:b/>
          <w:bCs/>
          <w:i/>
          <w:color w:val="000000"/>
          <w:sz w:val="20"/>
          <w:szCs w:val="20"/>
        </w:rPr>
      </w:pPr>
      <w:r w:rsidRPr="005B788F">
        <w:rPr>
          <w:rFonts w:ascii="Times New Roman" w:eastAsia="Times New Roman" w:hAnsi="Times New Roman"/>
          <w:b/>
          <w:bCs/>
          <w:i/>
          <w:color w:val="000000"/>
          <w:sz w:val="20"/>
          <w:szCs w:val="20"/>
        </w:rPr>
        <w:t>2.pielikums</w:t>
      </w:r>
    </w:p>
    <w:p w14:paraId="6BBEE56B" w14:textId="4BEC638B" w:rsidR="00096271" w:rsidRPr="005B788F" w:rsidRDefault="00096271" w:rsidP="00096271">
      <w:pPr>
        <w:spacing w:after="0" w:line="240" w:lineRule="auto"/>
        <w:jc w:val="right"/>
        <w:rPr>
          <w:rFonts w:ascii="Times New Roman" w:eastAsia="Times New Roman" w:hAnsi="Times New Roman"/>
          <w:i/>
          <w:color w:val="000000"/>
          <w:sz w:val="20"/>
          <w:szCs w:val="20"/>
        </w:rPr>
      </w:pPr>
      <w:r w:rsidRPr="005B788F">
        <w:rPr>
          <w:rFonts w:ascii="Times New Roman" w:eastAsia="Times New Roman" w:hAnsi="Times New Roman"/>
          <w:i/>
          <w:color w:val="000000"/>
          <w:sz w:val="20"/>
          <w:szCs w:val="20"/>
        </w:rPr>
        <w:t>Atklātā Iepirkuma “</w:t>
      </w:r>
      <w:r w:rsidR="001B6E10" w:rsidRPr="005B788F">
        <w:rPr>
          <w:rFonts w:ascii="Times New Roman" w:eastAsia="Times New Roman" w:hAnsi="Times New Roman"/>
          <w:i/>
          <w:color w:val="000000"/>
          <w:sz w:val="20"/>
          <w:szCs w:val="20"/>
        </w:rPr>
        <w:t>Darba apģērbu un apavu iegāde</w:t>
      </w:r>
      <w:r w:rsidRPr="005B788F">
        <w:rPr>
          <w:rFonts w:ascii="Times New Roman" w:eastAsia="Times New Roman" w:hAnsi="Times New Roman"/>
          <w:i/>
          <w:color w:val="000000"/>
          <w:sz w:val="20"/>
          <w:szCs w:val="20"/>
        </w:rPr>
        <w:t>” nolikumam</w:t>
      </w:r>
    </w:p>
    <w:p w14:paraId="157435CE" w14:textId="6A710419" w:rsidR="00096271" w:rsidRPr="005B788F" w:rsidRDefault="00096271" w:rsidP="00096271">
      <w:pPr>
        <w:spacing w:after="0" w:line="240" w:lineRule="auto"/>
        <w:jc w:val="right"/>
        <w:rPr>
          <w:rFonts w:ascii="Times New Roman" w:eastAsia="Times New Roman" w:hAnsi="Times New Roman"/>
          <w:i/>
          <w:color w:val="000000"/>
          <w:sz w:val="20"/>
          <w:szCs w:val="20"/>
        </w:rPr>
      </w:pPr>
      <w:r w:rsidRPr="005B788F">
        <w:rPr>
          <w:rFonts w:ascii="Times New Roman" w:eastAsia="Times New Roman" w:hAnsi="Times New Roman"/>
          <w:i/>
          <w:color w:val="000000"/>
          <w:sz w:val="20"/>
          <w:szCs w:val="20"/>
        </w:rPr>
        <w:t>iepirkuma identifikācijas Nr. VBOP 2021/</w:t>
      </w:r>
      <w:r w:rsidR="001B6E10" w:rsidRPr="005B788F">
        <w:rPr>
          <w:rFonts w:ascii="Times New Roman" w:eastAsia="Times New Roman" w:hAnsi="Times New Roman"/>
          <w:i/>
          <w:color w:val="000000"/>
          <w:sz w:val="20"/>
          <w:szCs w:val="20"/>
        </w:rPr>
        <w:t>112</w:t>
      </w:r>
    </w:p>
    <w:p w14:paraId="5E4E2E61" w14:textId="4E9BE7E4" w:rsidR="00B02F54" w:rsidRPr="005B788F" w:rsidRDefault="00B02F54" w:rsidP="00B02F54">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876"/>
        <w:gridCol w:w="4870"/>
      </w:tblGrid>
      <w:tr w:rsidR="00B02F54" w:rsidRPr="005B788F" w14:paraId="0D4360AC" w14:textId="77777777" w:rsidTr="005104E5">
        <w:tc>
          <w:tcPr>
            <w:tcW w:w="4927" w:type="dxa"/>
            <w:shd w:val="clear" w:color="auto" w:fill="auto"/>
          </w:tcPr>
          <w:p w14:paraId="7856242A" w14:textId="77777777" w:rsidR="00B02F54" w:rsidRPr="005B788F" w:rsidRDefault="00B02F54" w:rsidP="005104E5">
            <w:pPr>
              <w:spacing w:after="0" w:line="240" w:lineRule="auto"/>
              <w:rPr>
                <w:rFonts w:ascii="Times New Roman" w:eastAsia="Times New Roman" w:hAnsi="Times New Roman"/>
                <w:sz w:val="24"/>
                <w:szCs w:val="24"/>
                <w:lang w:eastAsia="lv-LV"/>
              </w:rPr>
            </w:pPr>
          </w:p>
          <w:p w14:paraId="1BB652CD" w14:textId="083E0996" w:rsidR="00B02F54" w:rsidRPr="005B788F" w:rsidRDefault="00B02F54" w:rsidP="00096271">
            <w:pPr>
              <w:spacing w:after="0" w:line="240" w:lineRule="auto"/>
              <w:rPr>
                <w:rFonts w:ascii="Times New Roman" w:eastAsia="Times New Roman" w:hAnsi="Times New Roman"/>
                <w:color w:val="000000"/>
                <w:sz w:val="24"/>
                <w:szCs w:val="24"/>
                <w:lang w:val="de-DE"/>
              </w:rPr>
            </w:pPr>
            <w:r w:rsidRPr="005B788F">
              <w:rPr>
                <w:rFonts w:ascii="Times New Roman" w:eastAsia="Times New Roman" w:hAnsi="Times New Roman"/>
                <w:sz w:val="24"/>
                <w:szCs w:val="24"/>
                <w:lang w:eastAsia="lv-LV"/>
              </w:rPr>
              <w:t>202</w:t>
            </w:r>
            <w:r w:rsidR="00096271" w:rsidRPr="005B788F">
              <w:rPr>
                <w:rFonts w:ascii="Times New Roman" w:eastAsia="Times New Roman" w:hAnsi="Times New Roman"/>
                <w:sz w:val="24"/>
                <w:szCs w:val="24"/>
                <w:lang w:eastAsia="lv-LV"/>
              </w:rPr>
              <w:t>1</w:t>
            </w:r>
            <w:r w:rsidRPr="005B788F">
              <w:rPr>
                <w:rFonts w:ascii="Times New Roman" w:eastAsia="Times New Roman" w:hAnsi="Times New Roman"/>
                <w:sz w:val="24"/>
                <w:szCs w:val="24"/>
                <w:lang w:eastAsia="lv-LV"/>
              </w:rPr>
              <w:t>.gada ___.__________</w:t>
            </w:r>
          </w:p>
        </w:tc>
        <w:tc>
          <w:tcPr>
            <w:tcW w:w="4928" w:type="dxa"/>
            <w:shd w:val="clear" w:color="auto" w:fill="auto"/>
          </w:tcPr>
          <w:p w14:paraId="3C93398C" w14:textId="77777777" w:rsidR="00B02F54" w:rsidRPr="005B788F" w:rsidRDefault="00B02F54" w:rsidP="005104E5">
            <w:pPr>
              <w:spacing w:after="0" w:line="240" w:lineRule="auto"/>
              <w:jc w:val="right"/>
              <w:rPr>
                <w:rFonts w:ascii="Times New Roman" w:eastAsia="Times New Roman" w:hAnsi="Times New Roman"/>
                <w:b/>
                <w:sz w:val="24"/>
                <w:szCs w:val="24"/>
                <w:lang w:eastAsia="lv-LV"/>
              </w:rPr>
            </w:pPr>
          </w:p>
          <w:p w14:paraId="771376BD" w14:textId="77777777" w:rsidR="00B02F54" w:rsidRPr="005B788F" w:rsidRDefault="00B02F54" w:rsidP="005104E5">
            <w:pPr>
              <w:spacing w:after="0" w:line="240" w:lineRule="auto"/>
              <w:jc w:val="right"/>
              <w:rPr>
                <w:rFonts w:ascii="Times New Roman" w:eastAsia="Times New Roman" w:hAnsi="Times New Roman"/>
                <w:b/>
                <w:sz w:val="24"/>
                <w:szCs w:val="24"/>
                <w:lang w:eastAsia="lv-LV"/>
              </w:rPr>
            </w:pPr>
            <w:r w:rsidRPr="005B788F">
              <w:rPr>
                <w:rFonts w:ascii="Times New Roman" w:eastAsia="Times New Roman" w:hAnsi="Times New Roman"/>
                <w:b/>
                <w:sz w:val="24"/>
                <w:szCs w:val="24"/>
                <w:lang w:eastAsia="lv-LV"/>
              </w:rPr>
              <w:t>Ventspils brīvostas pārvaldei</w:t>
            </w:r>
          </w:p>
          <w:p w14:paraId="40BF2A6B" w14:textId="77777777" w:rsidR="00B02F54" w:rsidRPr="005B788F" w:rsidRDefault="00B02F54" w:rsidP="005104E5">
            <w:pPr>
              <w:spacing w:after="0" w:line="240" w:lineRule="auto"/>
              <w:jc w:val="right"/>
              <w:rPr>
                <w:rFonts w:ascii="Times New Roman" w:eastAsia="Times New Roman" w:hAnsi="Times New Roman"/>
                <w:b/>
                <w:sz w:val="24"/>
                <w:szCs w:val="24"/>
                <w:lang w:eastAsia="lv-LV"/>
              </w:rPr>
            </w:pPr>
            <w:r w:rsidRPr="005B788F">
              <w:rPr>
                <w:rFonts w:ascii="Times New Roman" w:eastAsia="Times New Roman" w:hAnsi="Times New Roman"/>
                <w:b/>
                <w:sz w:val="24"/>
                <w:szCs w:val="24"/>
                <w:lang w:eastAsia="lv-LV"/>
              </w:rPr>
              <w:t>Jāņa ielā 19,Ventspilī</w:t>
            </w:r>
          </w:p>
          <w:p w14:paraId="00CB2B28" w14:textId="77777777" w:rsidR="00B02F54" w:rsidRPr="005B788F" w:rsidRDefault="00B02F54" w:rsidP="005104E5">
            <w:pPr>
              <w:spacing w:after="0" w:line="240" w:lineRule="auto"/>
              <w:jc w:val="right"/>
              <w:rPr>
                <w:rFonts w:ascii="Times New Roman" w:eastAsia="Times New Roman" w:hAnsi="Times New Roman"/>
                <w:color w:val="000000"/>
                <w:sz w:val="24"/>
                <w:szCs w:val="24"/>
                <w:lang w:val="de-DE"/>
              </w:rPr>
            </w:pPr>
            <w:r w:rsidRPr="005B788F">
              <w:rPr>
                <w:rFonts w:ascii="Times New Roman" w:eastAsia="Times New Roman" w:hAnsi="Times New Roman"/>
                <w:b/>
                <w:sz w:val="24"/>
                <w:szCs w:val="24"/>
                <w:lang w:eastAsia="lv-LV"/>
              </w:rPr>
              <w:t>LV-3601</w:t>
            </w:r>
          </w:p>
        </w:tc>
      </w:tr>
    </w:tbl>
    <w:p w14:paraId="74782017" w14:textId="77777777" w:rsidR="00B02F54" w:rsidRPr="005B788F" w:rsidRDefault="00B02F54" w:rsidP="00B02F54">
      <w:pPr>
        <w:spacing w:after="0" w:line="240" w:lineRule="auto"/>
        <w:jc w:val="center"/>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Pretendenta pieteikums</w:t>
      </w:r>
    </w:p>
    <w:p w14:paraId="3F741734" w14:textId="6C683A5E" w:rsidR="00B02F54" w:rsidRPr="005B788F" w:rsidRDefault="00B02F54" w:rsidP="00B02F54">
      <w:pPr>
        <w:spacing w:after="0" w:line="240" w:lineRule="auto"/>
        <w:jc w:val="center"/>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 xml:space="preserve">dalībai </w:t>
      </w:r>
      <w:r w:rsidR="00810B79" w:rsidRPr="005B788F">
        <w:rPr>
          <w:rFonts w:ascii="Times New Roman" w:eastAsia="Times New Roman" w:hAnsi="Times New Roman"/>
          <w:sz w:val="24"/>
          <w:szCs w:val="24"/>
          <w:lang w:eastAsia="lv-LV"/>
        </w:rPr>
        <w:t>iepirkumā</w:t>
      </w:r>
    </w:p>
    <w:p w14:paraId="63AB01AD" w14:textId="77777777" w:rsidR="00B02F54" w:rsidRPr="005B788F" w:rsidRDefault="00B02F54" w:rsidP="00B02F54">
      <w:pPr>
        <w:spacing w:after="0" w:line="240" w:lineRule="auto"/>
        <w:jc w:val="center"/>
        <w:rPr>
          <w:rFonts w:ascii="Times New Roman" w:eastAsia="Times New Roman" w:hAnsi="Times New Roman"/>
          <w:sz w:val="24"/>
          <w:szCs w:val="24"/>
          <w:lang w:eastAsia="lv-LV"/>
        </w:rPr>
      </w:pPr>
    </w:p>
    <w:p w14:paraId="326C373E" w14:textId="6BA68E09" w:rsidR="00B02F54" w:rsidRPr="005B788F" w:rsidRDefault="00B02F54" w:rsidP="00B02F54">
      <w:pPr>
        <w:spacing w:after="0" w:line="240" w:lineRule="auto"/>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 xml:space="preserve">Iesniedzot šo pieteikumu Pretendenta vārdā piesaku dalību </w:t>
      </w:r>
      <w:r w:rsidR="00810B79" w:rsidRPr="005B788F">
        <w:rPr>
          <w:rFonts w:ascii="Times New Roman" w:eastAsia="Times New Roman" w:hAnsi="Times New Roman"/>
          <w:sz w:val="24"/>
          <w:szCs w:val="24"/>
          <w:lang w:eastAsia="lv-LV"/>
        </w:rPr>
        <w:t>iepirkumā</w:t>
      </w:r>
      <w:r w:rsidRPr="005B788F">
        <w:rPr>
          <w:rFonts w:ascii="Times New Roman" w:eastAsia="Times New Roman" w:hAnsi="Times New Roman"/>
          <w:sz w:val="24"/>
          <w:szCs w:val="24"/>
          <w:lang w:eastAsia="lv-LV"/>
        </w:rPr>
        <w:t xml:space="preserve"> „</w:t>
      </w:r>
      <w:r w:rsidR="001B6E10" w:rsidRPr="005B788F">
        <w:t xml:space="preserve"> </w:t>
      </w:r>
      <w:r w:rsidR="001B6E10" w:rsidRPr="005B788F">
        <w:rPr>
          <w:rFonts w:ascii="Times New Roman" w:hAnsi="Times New Roman"/>
          <w:sz w:val="24"/>
          <w:szCs w:val="24"/>
        </w:rPr>
        <w:t>Darba apģērbu un apavu iegāde</w:t>
      </w:r>
      <w:r w:rsidRPr="005B788F">
        <w:rPr>
          <w:rFonts w:ascii="Times New Roman" w:eastAsia="Times New Roman" w:hAnsi="Times New Roman"/>
          <w:sz w:val="24"/>
          <w:szCs w:val="24"/>
          <w:lang w:eastAsia="lv-LV"/>
        </w:rPr>
        <w:t>”, iepirkuma identifikācijas Nr. VBOP 202</w:t>
      </w:r>
      <w:r w:rsidR="00096271" w:rsidRPr="005B788F">
        <w:rPr>
          <w:rFonts w:ascii="Times New Roman" w:eastAsia="Times New Roman" w:hAnsi="Times New Roman"/>
          <w:sz w:val="24"/>
          <w:szCs w:val="24"/>
          <w:lang w:eastAsia="lv-LV"/>
        </w:rPr>
        <w:t>1</w:t>
      </w:r>
      <w:r w:rsidRPr="005B788F">
        <w:rPr>
          <w:rFonts w:ascii="Times New Roman" w:eastAsia="Times New Roman" w:hAnsi="Times New Roman"/>
          <w:sz w:val="24"/>
          <w:szCs w:val="24"/>
          <w:lang w:eastAsia="lv-LV"/>
        </w:rPr>
        <w:t>/</w:t>
      </w:r>
      <w:r w:rsidR="001B6E10" w:rsidRPr="005B788F">
        <w:rPr>
          <w:rFonts w:ascii="Times New Roman" w:eastAsia="Times New Roman" w:hAnsi="Times New Roman"/>
          <w:sz w:val="24"/>
          <w:szCs w:val="24"/>
          <w:lang w:eastAsia="lv-LV"/>
        </w:rPr>
        <w:t>112</w:t>
      </w:r>
      <w:r w:rsidRPr="005B788F">
        <w:rPr>
          <w:rFonts w:ascii="Times New Roman" w:eastAsia="Times New Roman" w:hAnsi="Times New Roman"/>
          <w:sz w:val="24"/>
          <w:szCs w:val="24"/>
          <w:lang w:eastAsia="lv-LV"/>
        </w:rPr>
        <w:t>.</w:t>
      </w:r>
    </w:p>
    <w:p w14:paraId="7C9026DA" w14:textId="77777777" w:rsidR="00B02F54" w:rsidRPr="005B788F" w:rsidRDefault="00B02F54" w:rsidP="00B02F54">
      <w:pPr>
        <w:spacing w:after="0" w:line="240" w:lineRule="auto"/>
        <w:jc w:val="both"/>
        <w:rPr>
          <w:rFonts w:ascii="Times New Roman" w:eastAsia="Times New Roman" w:hAnsi="Times New Roman"/>
          <w:sz w:val="24"/>
          <w:szCs w:val="24"/>
          <w:lang w:eastAsia="lv-LV"/>
        </w:rPr>
      </w:pPr>
    </w:p>
    <w:p w14:paraId="412F7786" w14:textId="620D8C2B" w:rsidR="00B02F54" w:rsidRPr="005B788F" w:rsidRDefault="00B02F54" w:rsidP="00B02F54">
      <w:pPr>
        <w:spacing w:after="0" w:line="240" w:lineRule="auto"/>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Pretendenta nosaukums _____________________________________________________________</w:t>
      </w:r>
    </w:p>
    <w:p w14:paraId="5509331C" w14:textId="3590F0C5" w:rsidR="00B02F54" w:rsidRPr="005B788F" w:rsidRDefault="00B02F54" w:rsidP="00B02F54">
      <w:pPr>
        <w:spacing w:after="0" w:line="240" w:lineRule="auto"/>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Reģistrācijas Nr. ______________________________</w:t>
      </w:r>
      <w:r w:rsidR="00EA67C7" w:rsidRPr="005B788F">
        <w:rPr>
          <w:rFonts w:ascii="Times New Roman" w:eastAsia="Times New Roman" w:hAnsi="Times New Roman"/>
          <w:sz w:val="24"/>
          <w:szCs w:val="24"/>
          <w:lang w:eastAsia="lv-LV"/>
        </w:rPr>
        <w:t>_</w:t>
      </w:r>
      <w:r w:rsidRPr="005B788F">
        <w:rPr>
          <w:rFonts w:ascii="Times New Roman" w:eastAsia="Times New Roman" w:hAnsi="Times New Roman"/>
          <w:sz w:val="24"/>
          <w:szCs w:val="24"/>
          <w:lang w:eastAsia="lv-LV"/>
        </w:rPr>
        <w:t>____________________________________</w:t>
      </w:r>
    </w:p>
    <w:p w14:paraId="5CFA946F" w14:textId="60CD0DA2" w:rsidR="00B02F54" w:rsidRPr="005B788F" w:rsidRDefault="00B02F54" w:rsidP="00B02F54">
      <w:pPr>
        <w:spacing w:after="0" w:line="240" w:lineRule="auto"/>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Banka _____________</w:t>
      </w:r>
      <w:r w:rsidR="00EA67C7" w:rsidRPr="005B788F">
        <w:rPr>
          <w:rFonts w:ascii="Times New Roman" w:eastAsia="Times New Roman" w:hAnsi="Times New Roman"/>
          <w:sz w:val="24"/>
          <w:szCs w:val="24"/>
          <w:lang w:eastAsia="lv-LV"/>
        </w:rPr>
        <w:t>______</w:t>
      </w:r>
      <w:r w:rsidRPr="005B788F">
        <w:rPr>
          <w:rFonts w:ascii="Times New Roman" w:eastAsia="Times New Roman" w:hAnsi="Times New Roman"/>
          <w:sz w:val="24"/>
          <w:szCs w:val="24"/>
          <w:lang w:eastAsia="lv-LV"/>
        </w:rPr>
        <w:t>________________________________________________________</w:t>
      </w:r>
    </w:p>
    <w:p w14:paraId="141D494F" w14:textId="40452FAD" w:rsidR="00B02F54" w:rsidRPr="005B788F" w:rsidRDefault="00B02F54" w:rsidP="00B02F54">
      <w:pPr>
        <w:spacing w:after="0" w:line="240" w:lineRule="auto"/>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Bankas konts _____________________________________________________________________</w:t>
      </w:r>
    </w:p>
    <w:p w14:paraId="42920D27" w14:textId="434F5CDA" w:rsidR="00B02F54" w:rsidRPr="005B788F" w:rsidRDefault="00B02F54" w:rsidP="00B02F54">
      <w:pPr>
        <w:spacing w:after="0" w:line="240" w:lineRule="auto"/>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Juridiskā adrese ___________________________________________________________________</w:t>
      </w:r>
    </w:p>
    <w:p w14:paraId="01DC8529" w14:textId="51C44A1A" w:rsidR="00B02F54" w:rsidRPr="005B788F" w:rsidRDefault="00B02F54" w:rsidP="00B02F54">
      <w:pPr>
        <w:spacing w:after="0" w:line="240" w:lineRule="auto"/>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Kontaktpersona ____________________________________________________________________</w:t>
      </w:r>
    </w:p>
    <w:p w14:paraId="03ED3A28" w14:textId="725BB43D" w:rsidR="00B02F54" w:rsidRPr="005B788F" w:rsidRDefault="00B02F54" w:rsidP="00B02F54">
      <w:pPr>
        <w:spacing w:after="0" w:line="240" w:lineRule="auto"/>
        <w:jc w:val="center"/>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/uzvārds, ieņemamais amats, tālruņa numurs, faksa numurs, e-pasta adrese/</w:t>
      </w:r>
    </w:p>
    <w:p w14:paraId="431E7E79" w14:textId="77777777" w:rsidR="00EA67C7" w:rsidRPr="005B788F" w:rsidRDefault="00EA67C7" w:rsidP="00B02F54">
      <w:pPr>
        <w:spacing w:after="0" w:line="240" w:lineRule="auto"/>
        <w:jc w:val="center"/>
        <w:rPr>
          <w:rFonts w:ascii="Times New Roman" w:eastAsia="Times New Roman" w:hAnsi="Times New Roman"/>
          <w:sz w:val="24"/>
          <w:szCs w:val="24"/>
          <w:lang w:eastAsia="lv-LV"/>
        </w:rPr>
      </w:pPr>
    </w:p>
    <w:p w14:paraId="3912E9F7" w14:textId="0506A435" w:rsidR="00B02F54" w:rsidRPr="005B788F" w:rsidRDefault="00C22255"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A</w:t>
      </w:r>
      <w:r w:rsidR="00B02F54" w:rsidRPr="005B788F">
        <w:rPr>
          <w:rFonts w:ascii="Times New Roman" w:eastAsia="Times New Roman" w:hAnsi="Times New Roman"/>
          <w:sz w:val="24"/>
          <w:szCs w:val="24"/>
          <w:lang w:eastAsia="lv-LV"/>
        </w:rPr>
        <w:t>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25A68C2A" w14:textId="77777777" w:rsidR="00B02F54" w:rsidRPr="005B788F"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Pilnībā apzināmies savas saistības un pienākumus.</w:t>
      </w:r>
    </w:p>
    <w:p w14:paraId="015BDC29" w14:textId="77777777" w:rsidR="00B02F54" w:rsidRPr="005B788F"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C19CD83" w14:textId="167235AB" w:rsidR="00B02F54" w:rsidRPr="005B788F"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 xml:space="preserve">Apliecinu, ka piedāvājums sagatavots atbilstoši iepirkuma dokumentu prasībām un apņemamies veikt </w:t>
      </w:r>
      <w:r w:rsidR="001B6E10" w:rsidRPr="005B788F">
        <w:rPr>
          <w:rFonts w:ascii="Times New Roman" w:hAnsi="Times New Roman"/>
          <w:sz w:val="24"/>
          <w:szCs w:val="24"/>
        </w:rPr>
        <w:t>darba apģērbu un apavu piegādi</w:t>
      </w:r>
      <w:r w:rsidR="00096271" w:rsidRPr="005B788F">
        <w:rPr>
          <w:rFonts w:ascii="Times New Roman" w:hAnsi="Times New Roman"/>
          <w:sz w:val="24"/>
          <w:szCs w:val="24"/>
        </w:rPr>
        <w:t xml:space="preserve"> </w:t>
      </w:r>
      <w:r w:rsidRPr="005B788F">
        <w:rPr>
          <w:rFonts w:ascii="Times New Roman" w:eastAsia="Times New Roman" w:hAnsi="Times New Roman"/>
          <w:sz w:val="24"/>
          <w:szCs w:val="24"/>
          <w:lang w:eastAsia="lv-LV"/>
        </w:rPr>
        <w:t>par:</w:t>
      </w:r>
    </w:p>
    <w:p w14:paraId="44EDF268" w14:textId="77777777" w:rsidR="00B02F54" w:rsidRPr="005B788F" w:rsidRDefault="00B02F54" w:rsidP="00B02F54">
      <w:pPr>
        <w:pStyle w:val="ListParagraph"/>
        <w:spacing w:after="0" w:line="240" w:lineRule="auto"/>
        <w:ind w:left="360"/>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268"/>
        <w:gridCol w:w="2268"/>
        <w:gridCol w:w="2126"/>
      </w:tblGrid>
      <w:tr w:rsidR="00F56B5F" w:rsidRPr="005B788F" w14:paraId="3F8A19B7" w14:textId="77777777" w:rsidTr="00DF0E78">
        <w:tc>
          <w:tcPr>
            <w:tcW w:w="2972" w:type="dxa"/>
            <w:shd w:val="clear" w:color="auto" w:fill="D9D9D9" w:themeFill="background1" w:themeFillShade="D9"/>
          </w:tcPr>
          <w:p w14:paraId="77796096" w14:textId="502F8960" w:rsidR="00F56B5F" w:rsidRPr="005B788F" w:rsidRDefault="001B6E10" w:rsidP="005104E5">
            <w:pPr>
              <w:autoSpaceDN w:val="0"/>
              <w:spacing w:after="0" w:line="240" w:lineRule="auto"/>
              <w:jc w:val="center"/>
              <w:rPr>
                <w:rFonts w:ascii="Times New Roman" w:eastAsia="Times New Roman" w:hAnsi="Times New Roman"/>
                <w:b/>
              </w:rPr>
            </w:pPr>
            <w:r w:rsidRPr="005B788F">
              <w:rPr>
                <w:rFonts w:ascii="Times New Roman" w:eastAsia="Times New Roman" w:hAnsi="Times New Roman"/>
                <w:b/>
              </w:rPr>
              <w:t xml:space="preserve">Preces </w:t>
            </w:r>
            <w:r w:rsidR="00F56B5F" w:rsidRPr="005B788F">
              <w:rPr>
                <w:rFonts w:ascii="Times New Roman" w:eastAsia="Times New Roman" w:hAnsi="Times New Roman"/>
                <w:b/>
              </w:rPr>
              <w:t>veids</w:t>
            </w:r>
          </w:p>
        </w:tc>
        <w:tc>
          <w:tcPr>
            <w:tcW w:w="2268" w:type="dxa"/>
            <w:shd w:val="clear" w:color="auto" w:fill="D9D9D9" w:themeFill="background1" w:themeFillShade="D9"/>
          </w:tcPr>
          <w:p w14:paraId="067B4E69" w14:textId="7EF88B96" w:rsidR="00F56B5F" w:rsidRPr="005B788F" w:rsidRDefault="00F56B5F" w:rsidP="005104E5">
            <w:pPr>
              <w:autoSpaceDN w:val="0"/>
              <w:spacing w:after="0" w:line="240" w:lineRule="auto"/>
              <w:jc w:val="center"/>
              <w:rPr>
                <w:rFonts w:ascii="Times New Roman" w:eastAsia="Times New Roman" w:hAnsi="Times New Roman"/>
                <w:b/>
              </w:rPr>
            </w:pPr>
            <w:r w:rsidRPr="005B788F">
              <w:rPr>
                <w:rFonts w:ascii="Times New Roman" w:eastAsia="Times New Roman" w:hAnsi="Times New Roman"/>
                <w:b/>
              </w:rPr>
              <w:t>Daudzums*</w:t>
            </w:r>
          </w:p>
        </w:tc>
        <w:tc>
          <w:tcPr>
            <w:tcW w:w="2268" w:type="dxa"/>
            <w:shd w:val="clear" w:color="auto" w:fill="D9D9D9" w:themeFill="background1" w:themeFillShade="D9"/>
          </w:tcPr>
          <w:p w14:paraId="7EE74F8C" w14:textId="0917B920" w:rsidR="00F56B5F" w:rsidRPr="005B788F" w:rsidRDefault="00F56B5F" w:rsidP="005104E5">
            <w:pPr>
              <w:autoSpaceDN w:val="0"/>
              <w:spacing w:after="0" w:line="240" w:lineRule="auto"/>
              <w:jc w:val="center"/>
              <w:rPr>
                <w:rFonts w:ascii="Times New Roman" w:eastAsia="Times New Roman" w:hAnsi="Times New Roman"/>
                <w:b/>
              </w:rPr>
            </w:pPr>
            <w:r w:rsidRPr="005B788F">
              <w:rPr>
                <w:rFonts w:ascii="Times New Roman" w:eastAsia="Times New Roman" w:hAnsi="Times New Roman"/>
                <w:b/>
              </w:rPr>
              <w:t>Vienas vienības cena EUR (bez PVN)</w:t>
            </w:r>
          </w:p>
        </w:tc>
        <w:tc>
          <w:tcPr>
            <w:tcW w:w="2126" w:type="dxa"/>
            <w:shd w:val="clear" w:color="auto" w:fill="D9D9D9" w:themeFill="background1" w:themeFillShade="D9"/>
          </w:tcPr>
          <w:p w14:paraId="437BC59F" w14:textId="3FD828E9" w:rsidR="00F56B5F" w:rsidRPr="005B788F" w:rsidRDefault="000D47B4" w:rsidP="005104E5">
            <w:pPr>
              <w:autoSpaceDN w:val="0"/>
              <w:spacing w:after="0" w:line="240" w:lineRule="auto"/>
              <w:jc w:val="center"/>
              <w:rPr>
                <w:rFonts w:ascii="Times New Roman" w:eastAsia="Times New Roman" w:hAnsi="Times New Roman"/>
                <w:b/>
              </w:rPr>
            </w:pPr>
            <w:r w:rsidRPr="005B788F">
              <w:rPr>
                <w:rFonts w:ascii="Times New Roman" w:eastAsia="Times New Roman" w:hAnsi="Times New Roman"/>
                <w:b/>
              </w:rPr>
              <w:t>Līgumcena</w:t>
            </w:r>
            <w:r w:rsidR="00F56B5F" w:rsidRPr="005B788F">
              <w:rPr>
                <w:rFonts w:ascii="Times New Roman" w:eastAsia="Times New Roman" w:hAnsi="Times New Roman"/>
                <w:b/>
              </w:rPr>
              <w:t xml:space="preserve"> </w:t>
            </w:r>
          </w:p>
          <w:p w14:paraId="7E59366E" w14:textId="77777777" w:rsidR="00F56B5F" w:rsidRPr="005B788F" w:rsidRDefault="00F56B5F" w:rsidP="005104E5">
            <w:pPr>
              <w:autoSpaceDN w:val="0"/>
              <w:spacing w:after="0" w:line="240" w:lineRule="auto"/>
              <w:jc w:val="center"/>
              <w:rPr>
                <w:rFonts w:ascii="Times New Roman" w:eastAsia="Times New Roman" w:hAnsi="Times New Roman"/>
                <w:b/>
              </w:rPr>
            </w:pPr>
            <w:r w:rsidRPr="005B788F">
              <w:rPr>
                <w:rFonts w:ascii="Times New Roman" w:eastAsia="Times New Roman" w:hAnsi="Times New Roman"/>
                <w:b/>
              </w:rPr>
              <w:t>EUR (bez PVN)</w:t>
            </w:r>
          </w:p>
        </w:tc>
      </w:tr>
      <w:tr w:rsidR="00F56B5F" w:rsidRPr="005B788F" w14:paraId="3661D50D" w14:textId="77777777" w:rsidTr="00DF0E78">
        <w:tc>
          <w:tcPr>
            <w:tcW w:w="2972" w:type="dxa"/>
            <w:shd w:val="clear" w:color="auto" w:fill="auto"/>
          </w:tcPr>
          <w:p w14:paraId="30094FC8" w14:textId="65691271" w:rsidR="00F56B5F" w:rsidRPr="005B788F" w:rsidRDefault="003B5D3E" w:rsidP="00DF06F6">
            <w:pPr>
              <w:suppressAutoHyphens/>
              <w:autoSpaceDN w:val="0"/>
              <w:spacing w:after="0" w:line="240" w:lineRule="auto"/>
              <w:jc w:val="both"/>
              <w:rPr>
                <w:rFonts w:ascii="Times New Roman" w:hAnsi="Times New Roman"/>
                <w:spacing w:val="-3"/>
              </w:rPr>
            </w:pPr>
            <w:r w:rsidRPr="005B788F">
              <w:rPr>
                <w:rFonts w:ascii="Times New Roman" w:hAnsi="Times New Roman"/>
              </w:rPr>
              <w:t>1. daļa – Bikses</w:t>
            </w:r>
          </w:p>
        </w:tc>
        <w:tc>
          <w:tcPr>
            <w:tcW w:w="2268" w:type="dxa"/>
            <w:shd w:val="clear" w:color="auto" w:fill="auto"/>
          </w:tcPr>
          <w:p w14:paraId="70467E60" w14:textId="4FBDF59D" w:rsidR="00F56B5F" w:rsidRPr="005B788F" w:rsidRDefault="0045471A"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gab.</w:t>
            </w:r>
          </w:p>
        </w:tc>
        <w:tc>
          <w:tcPr>
            <w:tcW w:w="2268" w:type="dxa"/>
          </w:tcPr>
          <w:p w14:paraId="5A8859C5"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5B6B1718" w14:textId="0AE3A6F2" w:rsidR="00F56B5F" w:rsidRPr="005B788F" w:rsidRDefault="00F56B5F" w:rsidP="005104E5">
            <w:pPr>
              <w:autoSpaceDN w:val="0"/>
              <w:spacing w:after="0" w:line="240" w:lineRule="auto"/>
              <w:jc w:val="center"/>
              <w:rPr>
                <w:rFonts w:ascii="Times New Roman" w:eastAsia="Times New Roman" w:hAnsi="Times New Roman"/>
              </w:rPr>
            </w:pPr>
          </w:p>
        </w:tc>
      </w:tr>
      <w:tr w:rsidR="00F56B5F" w:rsidRPr="005B788F" w14:paraId="5815CA58" w14:textId="77777777" w:rsidTr="00DF0E78">
        <w:tc>
          <w:tcPr>
            <w:tcW w:w="2972" w:type="dxa"/>
            <w:shd w:val="clear" w:color="auto" w:fill="auto"/>
          </w:tcPr>
          <w:p w14:paraId="62372BB0" w14:textId="48C378BE" w:rsidR="00F56B5F" w:rsidRPr="005B788F" w:rsidRDefault="009C6ABF" w:rsidP="005E7F45">
            <w:pPr>
              <w:suppressAutoHyphens/>
              <w:autoSpaceDN w:val="0"/>
              <w:spacing w:after="0" w:line="240" w:lineRule="auto"/>
              <w:ind w:left="313" w:hanging="313"/>
              <w:jc w:val="both"/>
              <w:rPr>
                <w:rFonts w:ascii="Times New Roman" w:hAnsi="Times New Roman"/>
                <w:spacing w:val="-3"/>
              </w:rPr>
            </w:pPr>
            <w:r w:rsidRPr="005B788F">
              <w:rPr>
                <w:rFonts w:ascii="Times New Roman" w:hAnsi="Times New Roman"/>
                <w:spacing w:val="-3"/>
              </w:rPr>
              <w:t xml:space="preserve">2.dala </w:t>
            </w:r>
            <w:r w:rsidR="00DF0E78" w:rsidRPr="005B788F">
              <w:rPr>
                <w:rFonts w:ascii="Times New Roman" w:hAnsi="Times New Roman"/>
                <w:spacing w:val="-3"/>
              </w:rPr>
              <w:t>Jaka rudens/ziema</w:t>
            </w:r>
          </w:p>
        </w:tc>
        <w:tc>
          <w:tcPr>
            <w:tcW w:w="2268" w:type="dxa"/>
            <w:shd w:val="clear" w:color="auto" w:fill="auto"/>
          </w:tcPr>
          <w:p w14:paraId="7993E237" w14:textId="34B07E6B" w:rsidR="00F56B5F"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gab.</w:t>
            </w:r>
          </w:p>
        </w:tc>
        <w:tc>
          <w:tcPr>
            <w:tcW w:w="2268" w:type="dxa"/>
          </w:tcPr>
          <w:p w14:paraId="6A7A5EA6"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395A4BAC" w14:textId="3BE8BBD3" w:rsidR="00F56B5F" w:rsidRPr="005B788F" w:rsidRDefault="00F56B5F" w:rsidP="005104E5">
            <w:pPr>
              <w:autoSpaceDN w:val="0"/>
              <w:spacing w:after="0" w:line="240" w:lineRule="auto"/>
              <w:jc w:val="center"/>
              <w:rPr>
                <w:rFonts w:ascii="Times New Roman" w:eastAsia="Times New Roman" w:hAnsi="Times New Roman"/>
              </w:rPr>
            </w:pPr>
          </w:p>
        </w:tc>
      </w:tr>
      <w:tr w:rsidR="00F56B5F" w:rsidRPr="005B788F" w14:paraId="72FE7723" w14:textId="77777777" w:rsidTr="00DF0E78">
        <w:tc>
          <w:tcPr>
            <w:tcW w:w="2972" w:type="dxa"/>
            <w:shd w:val="clear" w:color="auto" w:fill="auto"/>
          </w:tcPr>
          <w:p w14:paraId="57006909" w14:textId="39529150" w:rsidR="00F56B5F" w:rsidRPr="005B788F" w:rsidRDefault="003B5D3E" w:rsidP="00D12457">
            <w:pPr>
              <w:suppressAutoHyphens/>
              <w:autoSpaceDN w:val="0"/>
              <w:spacing w:after="0" w:line="240" w:lineRule="auto"/>
              <w:jc w:val="both"/>
              <w:rPr>
                <w:rFonts w:ascii="Times New Roman" w:hAnsi="Times New Roman"/>
                <w:spacing w:val="-3"/>
              </w:rPr>
            </w:pPr>
            <w:r w:rsidRPr="005B788F">
              <w:rPr>
                <w:rFonts w:ascii="Times New Roman" w:hAnsi="Times New Roman"/>
              </w:rPr>
              <w:t>3. daļa - Trikotāžas krekls</w:t>
            </w:r>
          </w:p>
        </w:tc>
        <w:tc>
          <w:tcPr>
            <w:tcW w:w="2268" w:type="dxa"/>
            <w:shd w:val="clear" w:color="auto" w:fill="auto"/>
          </w:tcPr>
          <w:p w14:paraId="45CA5AA8" w14:textId="692A7E0D" w:rsidR="00F56B5F"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18</w:t>
            </w:r>
            <w:r w:rsidR="00C825B2" w:rsidRPr="005B788F">
              <w:rPr>
                <w:rFonts w:ascii="Times New Roman" w:hAnsi="Times New Roman"/>
                <w:spacing w:val="-3"/>
              </w:rPr>
              <w:t xml:space="preserve"> gab.</w:t>
            </w:r>
          </w:p>
        </w:tc>
        <w:tc>
          <w:tcPr>
            <w:tcW w:w="2268" w:type="dxa"/>
          </w:tcPr>
          <w:p w14:paraId="26E505B5"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7F04B771" w14:textId="738DEDB4" w:rsidR="00F56B5F" w:rsidRPr="005B788F" w:rsidRDefault="00F56B5F" w:rsidP="005104E5">
            <w:pPr>
              <w:autoSpaceDN w:val="0"/>
              <w:spacing w:after="0" w:line="240" w:lineRule="auto"/>
              <w:jc w:val="center"/>
              <w:rPr>
                <w:rFonts w:ascii="Times New Roman" w:eastAsia="Times New Roman" w:hAnsi="Times New Roman"/>
              </w:rPr>
            </w:pPr>
          </w:p>
        </w:tc>
      </w:tr>
      <w:tr w:rsidR="00F56B5F" w:rsidRPr="005B788F" w14:paraId="450CA253" w14:textId="77777777" w:rsidTr="00DF0E78">
        <w:tc>
          <w:tcPr>
            <w:tcW w:w="2972" w:type="dxa"/>
            <w:shd w:val="clear" w:color="auto" w:fill="auto"/>
          </w:tcPr>
          <w:p w14:paraId="272D7B1E" w14:textId="67B4D3E1" w:rsidR="00F56B5F" w:rsidRPr="005B788F" w:rsidRDefault="003B5D3E" w:rsidP="004B1A25">
            <w:pPr>
              <w:suppressAutoHyphens/>
              <w:autoSpaceDN w:val="0"/>
              <w:spacing w:after="0" w:line="240" w:lineRule="auto"/>
              <w:jc w:val="both"/>
              <w:rPr>
                <w:rFonts w:ascii="Times New Roman" w:eastAsia="Times New Roman" w:hAnsi="Times New Roman"/>
              </w:rPr>
            </w:pPr>
            <w:r w:rsidRPr="005B788F">
              <w:rPr>
                <w:rFonts w:ascii="Times New Roman" w:hAnsi="Times New Roman"/>
              </w:rPr>
              <w:t>4.daļa - Flīsa jaka</w:t>
            </w:r>
          </w:p>
        </w:tc>
        <w:tc>
          <w:tcPr>
            <w:tcW w:w="2268" w:type="dxa"/>
            <w:shd w:val="clear" w:color="auto" w:fill="auto"/>
          </w:tcPr>
          <w:p w14:paraId="16D8FC0D" w14:textId="15E567B6" w:rsidR="00F56B5F"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gab.</w:t>
            </w:r>
          </w:p>
        </w:tc>
        <w:tc>
          <w:tcPr>
            <w:tcW w:w="2268" w:type="dxa"/>
          </w:tcPr>
          <w:p w14:paraId="3E8618E5"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D4A4382" w14:textId="3B18B936" w:rsidR="00F56B5F" w:rsidRPr="005B788F" w:rsidRDefault="00F56B5F" w:rsidP="005104E5">
            <w:pPr>
              <w:autoSpaceDN w:val="0"/>
              <w:spacing w:after="0" w:line="240" w:lineRule="auto"/>
              <w:jc w:val="center"/>
              <w:rPr>
                <w:rFonts w:ascii="Times New Roman" w:eastAsia="Times New Roman" w:hAnsi="Times New Roman"/>
              </w:rPr>
            </w:pPr>
          </w:p>
        </w:tc>
      </w:tr>
      <w:tr w:rsidR="00F56B5F" w:rsidRPr="005B788F" w14:paraId="50F3AA6A" w14:textId="77777777" w:rsidTr="00DF0E78">
        <w:tc>
          <w:tcPr>
            <w:tcW w:w="2972" w:type="dxa"/>
            <w:shd w:val="clear" w:color="auto" w:fill="auto"/>
          </w:tcPr>
          <w:p w14:paraId="28470ECB" w14:textId="3F3FA2A8" w:rsidR="00F56B5F" w:rsidRPr="005B788F" w:rsidRDefault="003B5D3E" w:rsidP="004B1A25">
            <w:pPr>
              <w:suppressAutoHyphens/>
              <w:autoSpaceDN w:val="0"/>
              <w:spacing w:after="0" w:line="240" w:lineRule="auto"/>
              <w:jc w:val="both"/>
              <w:rPr>
                <w:rFonts w:ascii="Times New Roman" w:eastAsia="Times New Roman" w:hAnsi="Times New Roman"/>
              </w:rPr>
            </w:pPr>
            <w:r w:rsidRPr="005B788F">
              <w:rPr>
                <w:rFonts w:ascii="Times New Roman" w:hAnsi="Times New Roman"/>
              </w:rPr>
              <w:t>5.daļa - Lietus mētelis</w:t>
            </w:r>
          </w:p>
        </w:tc>
        <w:tc>
          <w:tcPr>
            <w:tcW w:w="2268" w:type="dxa"/>
            <w:shd w:val="clear" w:color="auto" w:fill="auto"/>
          </w:tcPr>
          <w:p w14:paraId="490F43C2" w14:textId="15CA7740" w:rsidR="00F56B5F"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gab.</w:t>
            </w:r>
          </w:p>
        </w:tc>
        <w:tc>
          <w:tcPr>
            <w:tcW w:w="2268" w:type="dxa"/>
          </w:tcPr>
          <w:p w14:paraId="7A0F4186"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69A7444A" w14:textId="3975DF96" w:rsidR="00F56B5F" w:rsidRPr="005B788F" w:rsidRDefault="00F56B5F" w:rsidP="005104E5">
            <w:pPr>
              <w:autoSpaceDN w:val="0"/>
              <w:spacing w:after="0" w:line="240" w:lineRule="auto"/>
              <w:jc w:val="center"/>
              <w:rPr>
                <w:rFonts w:ascii="Times New Roman" w:eastAsia="Times New Roman" w:hAnsi="Times New Roman"/>
              </w:rPr>
            </w:pPr>
          </w:p>
        </w:tc>
      </w:tr>
      <w:tr w:rsidR="00F56B5F" w:rsidRPr="005B788F" w14:paraId="73E934BD" w14:textId="77777777" w:rsidTr="00DF0E78">
        <w:tc>
          <w:tcPr>
            <w:tcW w:w="2972" w:type="dxa"/>
            <w:shd w:val="clear" w:color="auto" w:fill="auto"/>
          </w:tcPr>
          <w:p w14:paraId="01E428C8" w14:textId="44A62588" w:rsidR="00F56B5F" w:rsidRPr="005B788F" w:rsidRDefault="003B5D3E" w:rsidP="004B1A25">
            <w:pPr>
              <w:suppressAutoHyphens/>
              <w:autoSpaceDN w:val="0"/>
              <w:spacing w:after="0" w:line="240" w:lineRule="auto"/>
              <w:jc w:val="both"/>
              <w:rPr>
                <w:rFonts w:ascii="Times New Roman" w:eastAsia="Times New Roman" w:hAnsi="Times New Roman"/>
              </w:rPr>
            </w:pPr>
            <w:r w:rsidRPr="005B788F">
              <w:rPr>
                <w:rFonts w:ascii="Times New Roman" w:hAnsi="Times New Roman"/>
              </w:rPr>
              <w:t>6.daļa – Ziemas cimdi</w:t>
            </w:r>
          </w:p>
        </w:tc>
        <w:tc>
          <w:tcPr>
            <w:tcW w:w="2268" w:type="dxa"/>
            <w:shd w:val="clear" w:color="auto" w:fill="auto"/>
          </w:tcPr>
          <w:p w14:paraId="28FD2D2A" w14:textId="130EE6E7" w:rsidR="00F56B5F"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pāri</w:t>
            </w:r>
          </w:p>
        </w:tc>
        <w:tc>
          <w:tcPr>
            <w:tcW w:w="2268" w:type="dxa"/>
          </w:tcPr>
          <w:p w14:paraId="76BA8180" w14:textId="77777777" w:rsidR="00F56B5F" w:rsidRPr="005B788F"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3BA7A0E" w14:textId="3651AF2F" w:rsidR="00F56B5F" w:rsidRPr="005B788F" w:rsidRDefault="00F56B5F" w:rsidP="005104E5">
            <w:pPr>
              <w:autoSpaceDN w:val="0"/>
              <w:spacing w:after="0" w:line="240" w:lineRule="auto"/>
              <w:jc w:val="center"/>
              <w:rPr>
                <w:rFonts w:ascii="Times New Roman" w:eastAsia="Times New Roman" w:hAnsi="Times New Roman"/>
              </w:rPr>
            </w:pPr>
          </w:p>
        </w:tc>
      </w:tr>
      <w:tr w:rsidR="00DF0E78" w:rsidRPr="005B788F" w14:paraId="6642AC97" w14:textId="77777777" w:rsidTr="00DF0E78">
        <w:tc>
          <w:tcPr>
            <w:tcW w:w="2972" w:type="dxa"/>
            <w:shd w:val="clear" w:color="auto" w:fill="auto"/>
          </w:tcPr>
          <w:p w14:paraId="1E3E2AE9" w14:textId="6B84C588" w:rsidR="00DF0E78" w:rsidRPr="005B788F" w:rsidRDefault="003B5D3E" w:rsidP="004B1A25">
            <w:pPr>
              <w:suppressAutoHyphens/>
              <w:autoSpaceDN w:val="0"/>
              <w:spacing w:after="0" w:line="240" w:lineRule="auto"/>
              <w:jc w:val="both"/>
              <w:rPr>
                <w:rFonts w:ascii="Times New Roman" w:eastAsia="Times New Roman" w:hAnsi="Times New Roman"/>
              </w:rPr>
            </w:pPr>
            <w:r w:rsidRPr="005B788F">
              <w:rPr>
                <w:rFonts w:ascii="Times New Roman" w:hAnsi="Times New Roman"/>
              </w:rPr>
              <w:t>7.daļa – Šņorzābaki</w:t>
            </w:r>
          </w:p>
        </w:tc>
        <w:tc>
          <w:tcPr>
            <w:tcW w:w="2268" w:type="dxa"/>
            <w:shd w:val="clear" w:color="auto" w:fill="auto"/>
          </w:tcPr>
          <w:p w14:paraId="5200FADE" w14:textId="2DEA09DF" w:rsidR="00DF0E78" w:rsidRPr="005B788F" w:rsidRDefault="00DF0E78" w:rsidP="005104E5">
            <w:pPr>
              <w:suppressAutoHyphens/>
              <w:autoSpaceDN w:val="0"/>
              <w:spacing w:after="0" w:line="240" w:lineRule="auto"/>
              <w:jc w:val="center"/>
              <w:rPr>
                <w:rFonts w:ascii="Times New Roman" w:hAnsi="Times New Roman"/>
                <w:spacing w:val="-3"/>
              </w:rPr>
            </w:pPr>
            <w:r w:rsidRPr="005B788F">
              <w:rPr>
                <w:rFonts w:ascii="Times New Roman" w:hAnsi="Times New Roman"/>
                <w:spacing w:val="-3"/>
              </w:rPr>
              <w:t>9</w:t>
            </w:r>
            <w:r w:rsidR="00C825B2" w:rsidRPr="005B788F">
              <w:rPr>
                <w:rFonts w:ascii="Times New Roman" w:hAnsi="Times New Roman"/>
                <w:spacing w:val="-3"/>
              </w:rPr>
              <w:t xml:space="preserve"> pāri</w:t>
            </w:r>
          </w:p>
        </w:tc>
        <w:tc>
          <w:tcPr>
            <w:tcW w:w="2268" w:type="dxa"/>
          </w:tcPr>
          <w:p w14:paraId="0AA508C5" w14:textId="77777777" w:rsidR="00DF0E78" w:rsidRPr="005B788F" w:rsidRDefault="00DF0E78" w:rsidP="005104E5">
            <w:pPr>
              <w:autoSpaceDN w:val="0"/>
              <w:spacing w:after="0" w:line="240" w:lineRule="auto"/>
              <w:jc w:val="center"/>
              <w:rPr>
                <w:rFonts w:ascii="Times New Roman" w:eastAsia="Times New Roman" w:hAnsi="Times New Roman"/>
              </w:rPr>
            </w:pPr>
          </w:p>
        </w:tc>
        <w:tc>
          <w:tcPr>
            <w:tcW w:w="2126" w:type="dxa"/>
            <w:shd w:val="clear" w:color="auto" w:fill="auto"/>
          </w:tcPr>
          <w:p w14:paraId="784E132D" w14:textId="77777777" w:rsidR="00DF0E78" w:rsidRPr="005B788F" w:rsidRDefault="00DF0E78" w:rsidP="005104E5">
            <w:pPr>
              <w:autoSpaceDN w:val="0"/>
              <w:spacing w:after="0" w:line="240" w:lineRule="auto"/>
              <w:jc w:val="center"/>
              <w:rPr>
                <w:rFonts w:ascii="Times New Roman" w:eastAsia="Times New Roman" w:hAnsi="Times New Roman"/>
              </w:rPr>
            </w:pPr>
          </w:p>
        </w:tc>
      </w:tr>
    </w:tbl>
    <w:p w14:paraId="31612B91" w14:textId="112DBC2F" w:rsidR="00C22255" w:rsidRPr="005B788F" w:rsidRDefault="00C22255" w:rsidP="00C22255">
      <w:pPr>
        <w:suppressAutoHyphens/>
        <w:autoSpaceDN w:val="0"/>
        <w:spacing w:after="0" w:line="240" w:lineRule="auto"/>
        <w:jc w:val="both"/>
        <w:rPr>
          <w:rFonts w:ascii="Times New Roman" w:hAnsi="Times New Roman"/>
          <w:spacing w:val="-3"/>
        </w:rPr>
      </w:pPr>
      <w:r w:rsidRPr="005B788F">
        <w:rPr>
          <w:rFonts w:ascii="Times New Roman" w:eastAsia="Times New Roman" w:hAnsi="Times New Roman"/>
          <w:sz w:val="24"/>
          <w:szCs w:val="24"/>
          <w:lang w:eastAsia="lv-LV"/>
        </w:rPr>
        <w:t>*</w:t>
      </w:r>
      <w:r w:rsidR="006B031C" w:rsidRPr="005B788F">
        <w:rPr>
          <w:rFonts w:ascii="Times New Roman" w:hAnsi="Times New Roman"/>
          <w:spacing w:val="-3"/>
        </w:rPr>
        <w:t>A</w:t>
      </w:r>
      <w:r w:rsidRPr="005B788F">
        <w:rPr>
          <w:rFonts w:ascii="Times New Roman" w:hAnsi="Times New Roman"/>
          <w:spacing w:val="-3"/>
        </w:rPr>
        <w:t>pmaksa par darba apģērb</w:t>
      </w:r>
      <w:r w:rsidR="001B6E10" w:rsidRPr="005B788F">
        <w:rPr>
          <w:rFonts w:ascii="Times New Roman" w:hAnsi="Times New Roman"/>
          <w:spacing w:val="-3"/>
        </w:rPr>
        <w:t>iem un apaviem</w:t>
      </w:r>
      <w:r w:rsidRPr="005B788F">
        <w:rPr>
          <w:rFonts w:ascii="Times New Roman" w:hAnsi="Times New Roman"/>
          <w:spacing w:val="-3"/>
        </w:rPr>
        <w:t xml:space="preserve"> tiek veikta pēc faktiski </w:t>
      </w:r>
      <w:r w:rsidR="001B6E10" w:rsidRPr="005B788F">
        <w:rPr>
          <w:rFonts w:ascii="Times New Roman" w:hAnsi="Times New Roman"/>
          <w:spacing w:val="-3"/>
        </w:rPr>
        <w:t xml:space="preserve">piegādātā </w:t>
      </w:r>
      <w:r w:rsidRPr="005B788F">
        <w:rPr>
          <w:rFonts w:ascii="Times New Roman" w:hAnsi="Times New Roman"/>
          <w:spacing w:val="-3"/>
        </w:rPr>
        <w:t>apjoma.</w:t>
      </w:r>
    </w:p>
    <w:p w14:paraId="33CFCDCB" w14:textId="129C5050" w:rsidR="006B031C" w:rsidRPr="005B788F" w:rsidRDefault="006B031C" w:rsidP="00C22255">
      <w:pPr>
        <w:suppressAutoHyphens/>
        <w:autoSpaceDN w:val="0"/>
        <w:spacing w:after="0" w:line="240" w:lineRule="auto"/>
        <w:jc w:val="both"/>
        <w:rPr>
          <w:rFonts w:ascii="Times New Roman" w:hAnsi="Times New Roman"/>
          <w:spacing w:val="-3"/>
        </w:rPr>
      </w:pPr>
    </w:p>
    <w:p w14:paraId="4E086A7C" w14:textId="77777777" w:rsidR="00EA67C7" w:rsidRPr="005B788F" w:rsidRDefault="00EA67C7" w:rsidP="00C22255">
      <w:pPr>
        <w:suppressAutoHyphens/>
        <w:autoSpaceDN w:val="0"/>
        <w:spacing w:after="0" w:line="240" w:lineRule="auto"/>
        <w:jc w:val="both"/>
        <w:rPr>
          <w:rFonts w:ascii="Times New Roman" w:hAnsi="Times New Roman"/>
          <w:spacing w:val="-3"/>
        </w:rPr>
      </w:pPr>
    </w:p>
    <w:p w14:paraId="1FDF7D85" w14:textId="1A5183FE" w:rsidR="007F6CD0" w:rsidRPr="005B788F" w:rsidRDefault="007F6CD0" w:rsidP="007F6CD0">
      <w:pPr>
        <w:pStyle w:val="ListParagraph"/>
        <w:numPr>
          <w:ilvl w:val="0"/>
          <w:numId w:val="1"/>
        </w:numPr>
        <w:ind w:left="426" w:hanging="437"/>
        <w:rPr>
          <w:rFonts w:ascii="Times New Roman" w:eastAsia="Times New Roman" w:hAnsi="Times New Roman"/>
          <w:b/>
          <w:sz w:val="24"/>
          <w:szCs w:val="24"/>
          <w:lang w:eastAsia="lv-LV"/>
        </w:rPr>
      </w:pPr>
      <w:r w:rsidRPr="005B788F">
        <w:rPr>
          <w:rFonts w:ascii="Times New Roman" w:eastAsia="Times New Roman" w:hAnsi="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0D00F3" w14:textId="77777777" w:rsidR="00B02F54" w:rsidRPr="005B788F"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5B788F">
        <w:rPr>
          <w:rFonts w:ascii="Times New Roman" w:eastAsia="Times New Roman" w:hAnsi="Times New Roman"/>
          <w:sz w:val="24"/>
          <w:szCs w:val="24"/>
          <w:lang w:eastAsia="lv-LV"/>
        </w:rPr>
        <w:lastRenderedPageBreak/>
        <w:t>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F7E71AC" w14:textId="77777777" w:rsidR="00AE4179" w:rsidRPr="005B788F" w:rsidRDefault="00B02F54" w:rsidP="00AE4179">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hAnsi="Times New Roman"/>
          <w:sz w:val="24"/>
          <w:szCs w:val="24"/>
          <w:lang w:eastAsia="lv-LV"/>
        </w:rPr>
        <w:t>Apliecinām</w:t>
      </w:r>
      <w:r w:rsidRPr="005B788F">
        <w:rPr>
          <w:rFonts w:ascii="Times New Roman" w:hAnsi="Times New Roman"/>
          <w:sz w:val="24"/>
          <w:szCs w:val="24"/>
          <w:lang w:eastAsia="x-none"/>
        </w:rPr>
        <w:t xml:space="preserve">, ka </w:t>
      </w:r>
      <w:r w:rsidRPr="005B788F">
        <w:rPr>
          <w:rFonts w:ascii="Times New Roman" w:hAnsi="Times New Roman"/>
          <w:i/>
          <w:sz w:val="24"/>
          <w:szCs w:val="24"/>
          <w:lang w:eastAsia="x-none"/>
        </w:rPr>
        <w:t>&lt;Pretendenta nosaukums&gt;</w:t>
      </w:r>
      <w:r w:rsidRPr="005B788F">
        <w:rPr>
          <w:rFonts w:ascii="Times New Roman" w:hAnsi="Times New Roman"/>
          <w:sz w:val="24"/>
          <w:szCs w:val="24"/>
          <w:lang w:eastAsia="x-none"/>
        </w:rPr>
        <w:t xml:space="preserve"> atbilst visām šī nolikuma 4.1. punkta dalības nosacījumu prasībām.</w:t>
      </w:r>
    </w:p>
    <w:p w14:paraId="07E34C15"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Apliecinām, ka iesniegtās ziņas ir pilnīgas un patiesas.</w:t>
      </w:r>
    </w:p>
    <w:p w14:paraId="35EA8481"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2F0A6E91"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Apņemamies veikt iepirkumā noteiktos darbus noteiktajos termiņos.</w:t>
      </w:r>
    </w:p>
    <w:p w14:paraId="3E408EDD"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Iesniedzot šo pieteikumu, apzināmies un pilnībā uzņemamies visus riskus un atbildību iesniegtā piedāvājuma sakarā.</w:t>
      </w:r>
    </w:p>
    <w:p w14:paraId="4DB57FA0"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6EDFC49" w14:textId="7777777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Šis Pretendenta pieteikums ir mūsu piedāvājuma sastāvdaļa.</w:t>
      </w:r>
    </w:p>
    <w:p w14:paraId="32F44A39" w14:textId="0502ABE7" w:rsidR="00B02F54" w:rsidRPr="005B788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 xml:space="preserve">Piedāvājuma derīguma termiņš ir </w:t>
      </w:r>
      <w:r w:rsidR="001B6E10" w:rsidRPr="005B788F">
        <w:rPr>
          <w:rFonts w:ascii="Times New Roman" w:eastAsia="Times New Roman" w:hAnsi="Times New Roman"/>
          <w:sz w:val="24"/>
          <w:szCs w:val="24"/>
          <w:lang w:eastAsia="lv-LV"/>
        </w:rPr>
        <w:t>2</w:t>
      </w:r>
      <w:r w:rsidR="00677C56" w:rsidRPr="005B788F">
        <w:rPr>
          <w:rFonts w:ascii="Times New Roman" w:eastAsia="Times New Roman" w:hAnsi="Times New Roman"/>
          <w:sz w:val="24"/>
          <w:szCs w:val="24"/>
          <w:lang w:eastAsia="lv-LV"/>
        </w:rPr>
        <w:t xml:space="preserve"> (</w:t>
      </w:r>
      <w:r w:rsidR="001B6E10" w:rsidRPr="005B788F">
        <w:rPr>
          <w:rFonts w:ascii="Times New Roman" w:eastAsia="Times New Roman" w:hAnsi="Times New Roman"/>
          <w:sz w:val="24"/>
          <w:szCs w:val="24"/>
          <w:lang w:eastAsia="lv-LV"/>
        </w:rPr>
        <w:t>divi</w:t>
      </w:r>
      <w:r w:rsidRPr="005B788F">
        <w:rPr>
          <w:rFonts w:ascii="Times New Roman" w:eastAsia="Times New Roman" w:hAnsi="Times New Roman"/>
          <w:sz w:val="24"/>
          <w:szCs w:val="24"/>
          <w:lang w:eastAsia="lv-LV"/>
        </w:rPr>
        <w:t>) kalendārie mēneši pēc piedāvājuma iesniegšanas beigu termiņa, bet, ja mūsu piedāvājums tiks atzīts par izdevīgāko, ne ilgāk kā līdz iepirkuma līguma noslēgšanai.</w:t>
      </w:r>
    </w:p>
    <w:p w14:paraId="60D02E0B" w14:textId="77777777" w:rsidR="00B02F54" w:rsidRPr="005B788F" w:rsidRDefault="00B02F54" w:rsidP="00B02F54">
      <w:pPr>
        <w:spacing w:after="0" w:line="240" w:lineRule="auto"/>
        <w:ind w:left="360"/>
        <w:jc w:val="both"/>
        <w:rPr>
          <w:rFonts w:ascii="Times New Roman" w:eastAsia="Times New Roman" w:hAnsi="Times New Roman"/>
          <w:sz w:val="24"/>
          <w:szCs w:val="24"/>
          <w:lang w:eastAsia="lv-LV"/>
        </w:rPr>
      </w:pPr>
    </w:p>
    <w:p w14:paraId="2D8344D2" w14:textId="4EC8E2DB" w:rsidR="00B02F54" w:rsidRPr="005B788F" w:rsidRDefault="00B02F54" w:rsidP="00B02F54">
      <w:pPr>
        <w:spacing w:before="240" w:after="0" w:line="240" w:lineRule="auto"/>
        <w:jc w:val="both"/>
        <w:rPr>
          <w:rFonts w:ascii="Times New Roman" w:eastAsia="Times New Roman" w:hAnsi="Times New Roman"/>
          <w:sz w:val="24"/>
          <w:szCs w:val="24"/>
          <w:lang w:eastAsia="lv-LV"/>
        </w:rPr>
      </w:pPr>
      <w:r w:rsidRPr="005B788F">
        <w:rPr>
          <w:rFonts w:ascii="Times New Roman" w:eastAsia="Times New Roman" w:hAnsi="Times New Roman"/>
          <w:sz w:val="24"/>
          <w:szCs w:val="24"/>
          <w:lang w:eastAsia="lv-LV"/>
        </w:rPr>
        <w:t>____________________________________________________________________</w:t>
      </w:r>
    </w:p>
    <w:p w14:paraId="0C9945B5" w14:textId="1FF40A8D" w:rsidR="007A0D9A" w:rsidRDefault="00B02F54" w:rsidP="00B02F54">
      <w:r w:rsidRPr="005B788F">
        <w:rPr>
          <w:rFonts w:ascii="Times New Roman" w:eastAsia="Times New Roman" w:hAnsi="Times New Roman"/>
          <w:sz w:val="24"/>
          <w:szCs w:val="24"/>
          <w:lang w:eastAsia="lv-LV"/>
        </w:rPr>
        <w:t>/personas ar pārstāvības tiesībām vārds, uzvārds, paraksts, ieņemamais amats</w:t>
      </w:r>
    </w:p>
    <w:sectPr w:rsidR="007A0D9A" w:rsidSect="00F56B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BE"/>
    <w:rsid w:val="000138C3"/>
    <w:rsid w:val="00096271"/>
    <w:rsid w:val="000D3C52"/>
    <w:rsid w:val="000D47B4"/>
    <w:rsid w:val="00136BBE"/>
    <w:rsid w:val="00185B77"/>
    <w:rsid w:val="001B6E10"/>
    <w:rsid w:val="00256971"/>
    <w:rsid w:val="003B5D3E"/>
    <w:rsid w:val="004231EC"/>
    <w:rsid w:val="0045471A"/>
    <w:rsid w:val="0048398E"/>
    <w:rsid w:val="004B1A25"/>
    <w:rsid w:val="004E1B7D"/>
    <w:rsid w:val="005053D4"/>
    <w:rsid w:val="005074A8"/>
    <w:rsid w:val="00553C63"/>
    <w:rsid w:val="005B788F"/>
    <w:rsid w:val="005E7F45"/>
    <w:rsid w:val="00607CB5"/>
    <w:rsid w:val="00677C56"/>
    <w:rsid w:val="006B031C"/>
    <w:rsid w:val="006B5623"/>
    <w:rsid w:val="007A0D9A"/>
    <w:rsid w:val="007F6CD0"/>
    <w:rsid w:val="00810B79"/>
    <w:rsid w:val="008C51CE"/>
    <w:rsid w:val="00990664"/>
    <w:rsid w:val="009C6ABF"/>
    <w:rsid w:val="00A377B8"/>
    <w:rsid w:val="00AE4179"/>
    <w:rsid w:val="00B02F54"/>
    <w:rsid w:val="00B46778"/>
    <w:rsid w:val="00C22255"/>
    <w:rsid w:val="00C46919"/>
    <w:rsid w:val="00C825B2"/>
    <w:rsid w:val="00D12457"/>
    <w:rsid w:val="00D75FF7"/>
    <w:rsid w:val="00DF06F6"/>
    <w:rsid w:val="00DF0E78"/>
    <w:rsid w:val="00E231DC"/>
    <w:rsid w:val="00EA67C7"/>
    <w:rsid w:val="00EB6C23"/>
    <w:rsid w:val="00F56B5F"/>
    <w:rsid w:val="00FF47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3894"/>
  <w15:chartTrackingRefBased/>
  <w15:docId w15:val="{5C134455-0F9C-4EA3-9144-56D945B9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F54"/>
    <w:pPr>
      <w:ind w:left="720"/>
      <w:contextualSpacing/>
    </w:pPr>
  </w:style>
  <w:style w:type="paragraph" w:styleId="Revision">
    <w:name w:val="Revision"/>
    <w:hidden/>
    <w:uiPriority w:val="99"/>
    <w:semiHidden/>
    <w:rsid w:val="009C6ABF"/>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9C6ABF"/>
    <w:rPr>
      <w:sz w:val="16"/>
      <w:szCs w:val="16"/>
    </w:rPr>
  </w:style>
  <w:style w:type="paragraph" w:styleId="CommentText">
    <w:name w:val="annotation text"/>
    <w:basedOn w:val="Normal"/>
    <w:link w:val="CommentTextChar"/>
    <w:uiPriority w:val="99"/>
    <w:semiHidden/>
    <w:unhideWhenUsed/>
    <w:rsid w:val="009C6ABF"/>
    <w:pPr>
      <w:spacing w:line="240" w:lineRule="auto"/>
    </w:pPr>
    <w:rPr>
      <w:sz w:val="20"/>
      <w:szCs w:val="20"/>
    </w:rPr>
  </w:style>
  <w:style w:type="character" w:customStyle="1" w:styleId="CommentTextChar">
    <w:name w:val="Comment Text Char"/>
    <w:basedOn w:val="DefaultParagraphFont"/>
    <w:link w:val="CommentText"/>
    <w:uiPriority w:val="99"/>
    <w:semiHidden/>
    <w:rsid w:val="009C6AB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C6ABF"/>
    <w:rPr>
      <w:b/>
      <w:bCs/>
    </w:rPr>
  </w:style>
  <w:style w:type="character" w:customStyle="1" w:styleId="CommentSubjectChar">
    <w:name w:val="Comment Subject Char"/>
    <w:basedOn w:val="CommentTextChar"/>
    <w:link w:val="CommentSubject"/>
    <w:uiPriority w:val="99"/>
    <w:semiHidden/>
    <w:rsid w:val="009C6AB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2514</Words>
  <Characters>1433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Buka-Petroviča</cp:lastModifiedBy>
  <cp:revision>4</cp:revision>
  <cp:lastPrinted>2020-09-22T06:53:00Z</cp:lastPrinted>
  <dcterms:created xsi:type="dcterms:W3CDTF">2021-11-22T13:58:00Z</dcterms:created>
  <dcterms:modified xsi:type="dcterms:W3CDTF">2021-11-24T07:44:00Z</dcterms:modified>
</cp:coreProperties>
</file>