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A83E" w14:textId="07BD741C" w:rsidR="008F175B" w:rsidRPr="00BB3577" w:rsidRDefault="00EA282F" w:rsidP="008F175B">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Iepirkuma</w:t>
      </w:r>
      <w:r w:rsidR="008F175B">
        <w:rPr>
          <w:rFonts w:ascii="Times New Roman" w:eastAsia="Times New Roman" w:hAnsi="Times New Roman" w:cs="Times New Roman"/>
          <w:i/>
          <w:color w:val="000000"/>
          <w:sz w:val="24"/>
          <w:szCs w:val="24"/>
        </w:rPr>
        <w:t xml:space="preserve"> “</w:t>
      </w:r>
      <w:r w:rsidR="00D4285D" w:rsidRPr="00D4285D">
        <w:rPr>
          <w:rFonts w:ascii="Times New Roman" w:eastAsia="Times New Roman" w:hAnsi="Times New Roman" w:cs="Times New Roman"/>
          <w:i/>
          <w:color w:val="000000"/>
          <w:sz w:val="24"/>
          <w:szCs w:val="24"/>
        </w:rPr>
        <w:t>Glābšanas stendu komplektu</w:t>
      </w:r>
      <w:r w:rsidR="0089276D">
        <w:rPr>
          <w:rFonts w:ascii="Times New Roman" w:eastAsia="Times New Roman" w:hAnsi="Times New Roman" w:cs="Times New Roman"/>
          <w:i/>
          <w:color w:val="000000"/>
          <w:sz w:val="24"/>
          <w:szCs w:val="24"/>
        </w:rPr>
        <w:t xml:space="preserve"> un glābšanas riņķu</w:t>
      </w:r>
      <w:r w:rsidR="00D4285D" w:rsidRPr="00D4285D">
        <w:rPr>
          <w:rFonts w:ascii="Times New Roman" w:eastAsia="Times New Roman" w:hAnsi="Times New Roman" w:cs="Times New Roman"/>
          <w:i/>
          <w:color w:val="000000"/>
          <w:sz w:val="24"/>
          <w:szCs w:val="24"/>
        </w:rPr>
        <w:t xml:space="preserve"> piegāde </w:t>
      </w:r>
      <w:r w:rsidR="004A1551" w:rsidRPr="004A1551">
        <w:rPr>
          <w:rFonts w:ascii="Times New Roman" w:eastAsia="Times New Roman" w:hAnsi="Times New Roman" w:cs="Times New Roman"/>
          <w:i/>
          <w:color w:val="000000"/>
          <w:sz w:val="24"/>
          <w:szCs w:val="24"/>
        </w:rPr>
        <w:t>Ventspils brīvostas piestātnēm</w:t>
      </w:r>
      <w:r w:rsidR="008F175B">
        <w:rPr>
          <w:rFonts w:ascii="Times New Roman" w:eastAsia="Times New Roman" w:hAnsi="Times New Roman" w:cs="Times New Roman"/>
          <w:i/>
          <w:color w:val="000000"/>
          <w:sz w:val="24"/>
          <w:szCs w:val="24"/>
        </w:rPr>
        <w:t>”</w:t>
      </w:r>
      <w:r w:rsidR="008F175B" w:rsidRPr="00BB3577">
        <w:rPr>
          <w:rFonts w:ascii="Times New Roman" w:eastAsia="Times New Roman" w:hAnsi="Times New Roman" w:cs="Times New Roman"/>
          <w:i/>
          <w:color w:val="000000"/>
          <w:sz w:val="24"/>
          <w:szCs w:val="24"/>
        </w:rPr>
        <w:t xml:space="preserve"> id. Nr. VBOP 20</w:t>
      </w:r>
      <w:r w:rsidR="008F175B">
        <w:rPr>
          <w:rFonts w:ascii="Times New Roman" w:eastAsia="Times New Roman" w:hAnsi="Times New Roman" w:cs="Times New Roman"/>
          <w:i/>
          <w:color w:val="000000"/>
          <w:sz w:val="24"/>
          <w:szCs w:val="24"/>
        </w:rPr>
        <w:t>2</w:t>
      </w:r>
      <w:r w:rsidR="00FD30BC">
        <w:rPr>
          <w:rFonts w:ascii="Times New Roman" w:eastAsia="Times New Roman" w:hAnsi="Times New Roman" w:cs="Times New Roman"/>
          <w:i/>
          <w:color w:val="000000"/>
          <w:sz w:val="24"/>
          <w:szCs w:val="24"/>
        </w:rPr>
        <w:t>1</w:t>
      </w:r>
      <w:r w:rsidR="008F175B" w:rsidRPr="00BB3577">
        <w:rPr>
          <w:rFonts w:ascii="Times New Roman" w:eastAsia="Times New Roman" w:hAnsi="Times New Roman" w:cs="Times New Roman"/>
          <w:i/>
          <w:color w:val="000000"/>
          <w:sz w:val="24"/>
          <w:szCs w:val="24"/>
        </w:rPr>
        <w:t>/</w:t>
      </w:r>
      <w:r w:rsidR="004A1551">
        <w:rPr>
          <w:rFonts w:ascii="Times New Roman" w:eastAsia="Times New Roman" w:hAnsi="Times New Roman" w:cs="Times New Roman"/>
          <w:i/>
          <w:color w:val="000000"/>
          <w:sz w:val="24"/>
          <w:szCs w:val="24"/>
        </w:rPr>
        <w:t>118</w:t>
      </w:r>
    </w:p>
    <w:p w14:paraId="111A3881" w14:textId="6C57056E" w:rsidR="008F175B" w:rsidRPr="00BB3577" w:rsidRDefault="008F175B" w:rsidP="008F175B">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i/>
          <w:color w:val="000000"/>
          <w:sz w:val="24"/>
          <w:szCs w:val="24"/>
        </w:rPr>
        <w:t xml:space="preserve"> </w:t>
      </w:r>
      <w:r w:rsidR="00A954A0">
        <w:rPr>
          <w:rFonts w:ascii="Times New Roman" w:eastAsia="Times New Roman" w:hAnsi="Times New Roman" w:cs="Times New Roman"/>
          <w:bCs/>
          <w:i/>
          <w:color w:val="000000"/>
          <w:sz w:val="24"/>
          <w:szCs w:val="24"/>
          <w:lang w:val="de-DE"/>
        </w:rPr>
        <w:t>3</w:t>
      </w:r>
      <w:r w:rsidRPr="00BB3577">
        <w:rPr>
          <w:rFonts w:ascii="Times New Roman" w:eastAsia="Times New Roman" w:hAnsi="Times New Roman" w:cs="Times New Roman"/>
          <w:bCs/>
          <w:i/>
          <w:color w:val="000000"/>
          <w:sz w:val="24"/>
          <w:szCs w:val="24"/>
          <w:lang w:val="de-DE"/>
        </w:rPr>
        <w:t>.pielikums</w:t>
      </w: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5C695648" w:rsidR="008F175B" w:rsidRPr="00BB3577" w:rsidRDefault="008F175B" w:rsidP="000700C9">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A954A0">
              <w:rPr>
                <w:rFonts w:ascii="Times New Roman" w:eastAsia="Times New Roman" w:hAnsi="Times New Roman" w:cs="Times New Roman"/>
                <w:sz w:val="24"/>
                <w:szCs w:val="24"/>
                <w:lang w:eastAsia="lv-LV"/>
              </w:rPr>
              <w:t>1</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06B88152"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6F45C941" w14:textId="77777777" w:rsidR="008F175B" w:rsidRPr="00BB3577" w:rsidRDefault="008F175B" w:rsidP="000700C9">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2A1D3B29" w14:textId="77777777" w:rsidR="008F175B" w:rsidRPr="00BB3577" w:rsidRDefault="008F175B" w:rsidP="008F175B">
      <w:pPr>
        <w:spacing w:after="0" w:line="240" w:lineRule="auto"/>
        <w:rPr>
          <w:rFonts w:ascii="Times New Roman" w:eastAsia="Times New Roman" w:hAnsi="Times New Roman" w:cs="Times New Roman"/>
          <w:color w:val="000000"/>
          <w:sz w:val="24"/>
          <w:szCs w:val="24"/>
          <w:lang w:val="de-DE"/>
        </w:rPr>
      </w:pPr>
    </w:p>
    <w:p w14:paraId="3E7360C5"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6B544D5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dalībai cenu aptaujā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3721DD4A"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Pretendenta vārdā piesaku dalību cenu aptaujā „</w:t>
      </w:r>
      <w:r w:rsidR="004A1551" w:rsidRPr="004A1551">
        <w:t xml:space="preserve"> </w:t>
      </w:r>
      <w:r w:rsidR="0089276D" w:rsidRPr="0089276D">
        <w:rPr>
          <w:rFonts w:ascii="Times New Roman" w:eastAsia="Calibri" w:hAnsi="Times New Roman" w:cs="Times New Roman"/>
          <w:sz w:val="24"/>
          <w:szCs w:val="24"/>
        </w:rPr>
        <w:t>Glābšanas stendu komplektu un glābšanas riņķu piegāde Ventspils brīvostas piestātnēm</w:t>
      </w:r>
      <w:r w:rsidRPr="00BB3577">
        <w:rPr>
          <w:rFonts w:ascii="Times New Roman" w:eastAsia="Times New Roman" w:hAnsi="Times New Roman" w:cs="Times New Roman"/>
          <w:sz w:val="24"/>
          <w:szCs w:val="24"/>
          <w:lang w:eastAsia="lv-LV"/>
        </w:rPr>
        <w:t xml:space="preserve">”, iepirkuma identifikācijas Nr. </w:t>
      </w:r>
      <w:r w:rsidRPr="004A1551">
        <w:rPr>
          <w:rFonts w:ascii="Times New Roman" w:eastAsia="Times New Roman" w:hAnsi="Times New Roman" w:cs="Times New Roman"/>
          <w:sz w:val="24"/>
          <w:szCs w:val="24"/>
          <w:lang w:eastAsia="lv-LV"/>
        </w:rPr>
        <w:t>VBOP 202</w:t>
      </w:r>
      <w:r w:rsidR="00FD30BC" w:rsidRPr="004A1551">
        <w:rPr>
          <w:rFonts w:ascii="Times New Roman" w:eastAsia="Times New Roman" w:hAnsi="Times New Roman" w:cs="Times New Roman"/>
          <w:sz w:val="24"/>
          <w:szCs w:val="24"/>
          <w:lang w:eastAsia="lv-LV"/>
        </w:rPr>
        <w:t>1</w:t>
      </w:r>
      <w:r w:rsidRPr="004A1551">
        <w:rPr>
          <w:rFonts w:ascii="Times New Roman" w:eastAsia="Times New Roman" w:hAnsi="Times New Roman" w:cs="Times New Roman"/>
          <w:sz w:val="24"/>
          <w:szCs w:val="24"/>
          <w:lang w:eastAsia="lv-LV"/>
        </w:rPr>
        <w:t>/</w:t>
      </w:r>
      <w:r w:rsidR="004A1551" w:rsidRPr="004A1551">
        <w:rPr>
          <w:rFonts w:ascii="Times New Roman" w:eastAsia="Times New Roman" w:hAnsi="Times New Roman" w:cs="Times New Roman"/>
          <w:sz w:val="24"/>
          <w:szCs w:val="24"/>
          <w:lang w:eastAsia="lv-LV"/>
        </w:rPr>
        <w:t>118</w:t>
      </w:r>
      <w:r w:rsidRPr="004A1551">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F78CCCB" w14:textId="4C22FABA" w:rsidR="008F175B" w:rsidRDefault="008F175B" w:rsidP="008F175B">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veikt </w:t>
      </w:r>
      <w:bookmarkStart w:id="0" w:name="_Hlk89175946"/>
      <w:r w:rsidR="00B85358">
        <w:rPr>
          <w:rFonts w:ascii="Times New Roman" w:eastAsia="Times New Roman" w:hAnsi="Times New Roman"/>
          <w:sz w:val="24"/>
          <w:szCs w:val="24"/>
          <w:lang w:eastAsia="lv-LV"/>
        </w:rPr>
        <w:t>g</w:t>
      </w:r>
      <w:r w:rsidR="00E21BA1" w:rsidRPr="001F65E2">
        <w:rPr>
          <w:rFonts w:ascii="Times New Roman" w:eastAsia="Times New Roman" w:hAnsi="Times New Roman"/>
          <w:sz w:val="24"/>
          <w:szCs w:val="24"/>
          <w:lang w:eastAsia="lv-LV"/>
        </w:rPr>
        <w:t xml:space="preserve">lābšanas stendu komplektu </w:t>
      </w:r>
      <w:r w:rsidR="00E21BA1">
        <w:rPr>
          <w:rFonts w:ascii="Times New Roman" w:eastAsia="Times New Roman" w:hAnsi="Times New Roman"/>
          <w:sz w:val="24"/>
          <w:szCs w:val="24"/>
          <w:lang w:eastAsia="lv-LV"/>
        </w:rPr>
        <w:t>un glābšanas riņķu</w:t>
      </w:r>
      <w:r w:rsidR="00E21BA1" w:rsidRPr="00A638F6">
        <w:rPr>
          <w:rFonts w:ascii="Times New Roman" w:eastAsia="Calibri" w:hAnsi="Times New Roman" w:cs="Times New Roman"/>
          <w:sz w:val="24"/>
          <w:szCs w:val="24"/>
        </w:rPr>
        <w:t xml:space="preserve"> </w:t>
      </w:r>
      <w:r w:rsidRPr="00A638F6">
        <w:rPr>
          <w:rFonts w:ascii="Times New Roman" w:eastAsia="Calibri" w:hAnsi="Times New Roman" w:cs="Times New Roman"/>
          <w:sz w:val="24"/>
          <w:szCs w:val="24"/>
        </w:rPr>
        <w:t>piegāde</w:t>
      </w:r>
      <w:r w:rsidRPr="00BE5E11">
        <w:rPr>
          <w:rFonts w:ascii="Times New Roman" w:eastAsia="Times New Roman" w:hAnsi="Times New Roman" w:cs="Times New Roman"/>
          <w:sz w:val="24"/>
          <w:szCs w:val="24"/>
          <w:lang w:eastAsia="lv-LV"/>
        </w:rPr>
        <w:t xml:space="preserve"> </w:t>
      </w:r>
      <w:bookmarkEnd w:id="0"/>
      <w:r w:rsidRPr="00BE5E11">
        <w:rPr>
          <w:rFonts w:ascii="Times New Roman" w:eastAsia="Times New Roman" w:hAnsi="Times New Roman" w:cs="Times New Roman"/>
          <w:sz w:val="24"/>
          <w:szCs w:val="24"/>
          <w:lang w:eastAsia="lv-LV"/>
        </w:rPr>
        <w:t>par:</w:t>
      </w:r>
    </w:p>
    <w:p w14:paraId="74F99E97" w14:textId="1505CBC8" w:rsidR="000F28A8" w:rsidRDefault="000F28A8" w:rsidP="000F28A8">
      <w:pPr>
        <w:spacing w:after="0" w:line="240" w:lineRule="auto"/>
        <w:jc w:val="both"/>
        <w:rPr>
          <w:rFonts w:ascii="Times New Roman" w:eastAsia="Times New Roman" w:hAnsi="Times New Roman" w:cs="Times New Roman"/>
          <w:sz w:val="24"/>
          <w:szCs w:val="24"/>
          <w:lang w:eastAsia="lv-LV"/>
        </w:rPr>
      </w:pPr>
    </w:p>
    <w:tbl>
      <w:tblPr>
        <w:tblStyle w:val="TableGrid"/>
        <w:tblW w:w="0" w:type="auto"/>
        <w:tblLook w:val="04A0" w:firstRow="1" w:lastRow="0" w:firstColumn="1" w:lastColumn="0" w:noHBand="0" w:noVBand="1"/>
      </w:tblPr>
      <w:tblGrid>
        <w:gridCol w:w="2434"/>
        <w:gridCol w:w="2434"/>
        <w:gridCol w:w="2434"/>
        <w:gridCol w:w="2434"/>
      </w:tblGrid>
      <w:tr w:rsidR="000F28A8" w14:paraId="348ACB35" w14:textId="77777777" w:rsidTr="000F28A8">
        <w:tc>
          <w:tcPr>
            <w:tcW w:w="2434" w:type="dxa"/>
            <w:shd w:val="clear" w:color="auto" w:fill="F2F2F2" w:themeFill="background1" w:themeFillShade="F2"/>
          </w:tcPr>
          <w:p w14:paraId="7766C697" w14:textId="386FDFF4" w:rsidR="000F28A8" w:rsidRPr="000F28A8" w:rsidRDefault="000F28A8" w:rsidP="000F28A8">
            <w:pPr>
              <w:spacing w:after="0" w:line="240" w:lineRule="auto"/>
              <w:jc w:val="center"/>
              <w:rPr>
                <w:rFonts w:ascii="Times New Roman" w:eastAsia="Times New Roman" w:hAnsi="Times New Roman" w:cs="Times New Roman"/>
                <w:b/>
                <w:bCs/>
                <w:sz w:val="24"/>
                <w:szCs w:val="24"/>
                <w:lang w:eastAsia="lv-LV"/>
              </w:rPr>
            </w:pPr>
            <w:r w:rsidRPr="000F28A8">
              <w:rPr>
                <w:rFonts w:ascii="Times New Roman" w:eastAsia="Times New Roman" w:hAnsi="Times New Roman" w:cs="Times New Roman"/>
                <w:b/>
                <w:bCs/>
                <w:sz w:val="24"/>
                <w:szCs w:val="24"/>
                <w:lang w:eastAsia="lv-LV"/>
              </w:rPr>
              <w:t>Nosaukums</w:t>
            </w:r>
          </w:p>
        </w:tc>
        <w:tc>
          <w:tcPr>
            <w:tcW w:w="2434" w:type="dxa"/>
            <w:shd w:val="clear" w:color="auto" w:fill="F2F2F2" w:themeFill="background1" w:themeFillShade="F2"/>
          </w:tcPr>
          <w:p w14:paraId="3CDD73B6" w14:textId="3F1B5F9E" w:rsidR="000F28A8" w:rsidRPr="000F28A8" w:rsidRDefault="000F28A8" w:rsidP="000F28A8">
            <w:pPr>
              <w:spacing w:after="0" w:line="240" w:lineRule="auto"/>
              <w:jc w:val="center"/>
              <w:rPr>
                <w:rFonts w:ascii="Times New Roman" w:eastAsia="Times New Roman" w:hAnsi="Times New Roman" w:cs="Times New Roman"/>
                <w:b/>
                <w:bCs/>
                <w:sz w:val="24"/>
                <w:szCs w:val="24"/>
                <w:lang w:eastAsia="lv-LV"/>
              </w:rPr>
            </w:pPr>
            <w:r w:rsidRPr="000F28A8">
              <w:rPr>
                <w:rFonts w:ascii="Times New Roman" w:eastAsia="Times New Roman" w:hAnsi="Times New Roman" w:cs="Times New Roman"/>
                <w:b/>
                <w:bCs/>
                <w:sz w:val="24"/>
                <w:szCs w:val="24"/>
                <w:lang w:eastAsia="lv-LV"/>
              </w:rPr>
              <w:t>Vienas vienības cena EUR, bez PVN</w:t>
            </w:r>
          </w:p>
        </w:tc>
        <w:tc>
          <w:tcPr>
            <w:tcW w:w="2434" w:type="dxa"/>
            <w:shd w:val="clear" w:color="auto" w:fill="F2F2F2" w:themeFill="background1" w:themeFillShade="F2"/>
          </w:tcPr>
          <w:p w14:paraId="16ACEA68" w14:textId="3BE66A73" w:rsidR="000F28A8" w:rsidRPr="000F28A8" w:rsidRDefault="000F28A8" w:rsidP="000F28A8">
            <w:pPr>
              <w:spacing w:after="0" w:line="240" w:lineRule="auto"/>
              <w:jc w:val="center"/>
              <w:rPr>
                <w:rFonts w:ascii="Times New Roman" w:eastAsia="Times New Roman" w:hAnsi="Times New Roman" w:cs="Times New Roman"/>
                <w:b/>
                <w:bCs/>
                <w:sz w:val="24"/>
                <w:szCs w:val="24"/>
                <w:lang w:eastAsia="lv-LV"/>
              </w:rPr>
            </w:pPr>
            <w:r w:rsidRPr="000F28A8">
              <w:rPr>
                <w:rFonts w:ascii="Times New Roman" w:eastAsia="Times New Roman" w:hAnsi="Times New Roman" w:cs="Times New Roman"/>
                <w:b/>
                <w:bCs/>
                <w:sz w:val="24"/>
                <w:szCs w:val="24"/>
                <w:lang w:eastAsia="lv-LV"/>
              </w:rPr>
              <w:t>Skaits</w:t>
            </w:r>
          </w:p>
        </w:tc>
        <w:tc>
          <w:tcPr>
            <w:tcW w:w="2434" w:type="dxa"/>
            <w:shd w:val="clear" w:color="auto" w:fill="F2F2F2" w:themeFill="background1" w:themeFillShade="F2"/>
          </w:tcPr>
          <w:p w14:paraId="02A950BB" w14:textId="5E067B5C" w:rsidR="000F28A8" w:rsidRPr="000F28A8" w:rsidRDefault="00F04CB3" w:rsidP="000F28A8">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Līgumc</w:t>
            </w:r>
            <w:r w:rsidR="000F28A8" w:rsidRPr="000F28A8">
              <w:rPr>
                <w:rFonts w:ascii="Times New Roman" w:eastAsia="Times New Roman" w:hAnsi="Times New Roman" w:cs="Times New Roman"/>
                <w:b/>
                <w:bCs/>
                <w:sz w:val="24"/>
                <w:szCs w:val="24"/>
                <w:lang w:eastAsia="lv-LV"/>
              </w:rPr>
              <w:t>ena EUR, bez PVN</w:t>
            </w:r>
          </w:p>
        </w:tc>
      </w:tr>
      <w:tr w:rsidR="000F28A8" w14:paraId="1FE587D9" w14:textId="77777777" w:rsidTr="000F28A8">
        <w:tc>
          <w:tcPr>
            <w:tcW w:w="2434" w:type="dxa"/>
          </w:tcPr>
          <w:p w14:paraId="5FB71B0D" w14:textId="090F2BCC" w:rsidR="000F28A8" w:rsidRDefault="000F28A8" w:rsidP="000F28A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Glābšanas stenda komplekts</w:t>
            </w:r>
          </w:p>
        </w:tc>
        <w:tc>
          <w:tcPr>
            <w:tcW w:w="2434" w:type="dxa"/>
          </w:tcPr>
          <w:p w14:paraId="0E959C77"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c>
          <w:tcPr>
            <w:tcW w:w="2434" w:type="dxa"/>
          </w:tcPr>
          <w:p w14:paraId="1CA0336F" w14:textId="4C22B042" w:rsidR="000F28A8" w:rsidRDefault="000F28A8" w:rsidP="000F28A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p>
        </w:tc>
        <w:tc>
          <w:tcPr>
            <w:tcW w:w="2434" w:type="dxa"/>
          </w:tcPr>
          <w:p w14:paraId="48E1F7A0"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r>
      <w:tr w:rsidR="000F28A8" w14:paraId="6B6B048A" w14:textId="77777777" w:rsidTr="000F28A8">
        <w:tc>
          <w:tcPr>
            <w:tcW w:w="2434" w:type="dxa"/>
          </w:tcPr>
          <w:p w14:paraId="7ED0BF81" w14:textId="782EA9BC" w:rsidR="000F28A8" w:rsidRDefault="000F28A8" w:rsidP="000F28A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Glābšanas riņķi</w:t>
            </w:r>
          </w:p>
        </w:tc>
        <w:tc>
          <w:tcPr>
            <w:tcW w:w="2434" w:type="dxa"/>
          </w:tcPr>
          <w:p w14:paraId="294FA975"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c>
          <w:tcPr>
            <w:tcW w:w="2434" w:type="dxa"/>
          </w:tcPr>
          <w:p w14:paraId="7024AF10" w14:textId="313299BE" w:rsidR="000F28A8" w:rsidRDefault="000F28A8" w:rsidP="000F28A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2434" w:type="dxa"/>
          </w:tcPr>
          <w:p w14:paraId="4A5CF68B"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r>
      <w:tr w:rsidR="000F28A8" w14:paraId="6B6697B9" w14:textId="77777777" w:rsidTr="003B7901">
        <w:tc>
          <w:tcPr>
            <w:tcW w:w="7302" w:type="dxa"/>
            <w:gridSpan w:val="3"/>
          </w:tcPr>
          <w:p w14:paraId="1A81A08F" w14:textId="511C872A" w:rsidR="000F28A8" w:rsidRDefault="000F28A8" w:rsidP="000F28A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Piegādes izmaksas</w:t>
            </w:r>
          </w:p>
        </w:tc>
        <w:tc>
          <w:tcPr>
            <w:tcW w:w="2434" w:type="dxa"/>
          </w:tcPr>
          <w:p w14:paraId="79F948B1"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r>
      <w:tr w:rsidR="000F28A8" w14:paraId="2A5D8A71" w14:textId="77777777" w:rsidTr="000F28A8">
        <w:tc>
          <w:tcPr>
            <w:tcW w:w="7302" w:type="dxa"/>
            <w:gridSpan w:val="3"/>
            <w:shd w:val="clear" w:color="auto" w:fill="F2F2F2" w:themeFill="background1" w:themeFillShade="F2"/>
          </w:tcPr>
          <w:p w14:paraId="243B6A2A" w14:textId="5774EAE1" w:rsidR="000F28A8" w:rsidRDefault="000F28A8" w:rsidP="000F28A8">
            <w:pPr>
              <w:spacing w:after="0" w:line="240" w:lineRule="auto"/>
              <w:jc w:val="right"/>
              <w:rPr>
                <w:rFonts w:ascii="Times New Roman" w:eastAsia="Times New Roman" w:hAnsi="Times New Roman" w:cs="Times New Roman"/>
                <w:sz w:val="24"/>
                <w:szCs w:val="24"/>
                <w:lang w:eastAsia="lv-LV"/>
              </w:rPr>
            </w:pPr>
            <w:r w:rsidRPr="000F28A8">
              <w:rPr>
                <w:rFonts w:ascii="Times New Roman" w:eastAsia="Times New Roman" w:hAnsi="Times New Roman" w:cs="Times New Roman"/>
                <w:b/>
                <w:bCs/>
                <w:sz w:val="24"/>
                <w:szCs w:val="24"/>
                <w:lang w:eastAsia="lv-LV"/>
              </w:rPr>
              <w:t>Līgumcena kopā EUR, bez PVN</w:t>
            </w:r>
          </w:p>
        </w:tc>
        <w:tc>
          <w:tcPr>
            <w:tcW w:w="2434" w:type="dxa"/>
            <w:shd w:val="clear" w:color="auto" w:fill="F2F2F2" w:themeFill="background1" w:themeFillShade="F2"/>
          </w:tcPr>
          <w:p w14:paraId="16648C0D"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r>
      <w:tr w:rsidR="000F28A8" w14:paraId="756372D0" w14:textId="77777777" w:rsidTr="000F28A8">
        <w:tc>
          <w:tcPr>
            <w:tcW w:w="7302" w:type="dxa"/>
            <w:gridSpan w:val="3"/>
            <w:shd w:val="clear" w:color="auto" w:fill="F2F2F2" w:themeFill="background1" w:themeFillShade="F2"/>
          </w:tcPr>
          <w:p w14:paraId="657029E2" w14:textId="779C4398" w:rsidR="000F28A8" w:rsidRDefault="000F28A8" w:rsidP="000F28A8">
            <w:pPr>
              <w:spacing w:after="0" w:line="240" w:lineRule="auto"/>
              <w:jc w:val="right"/>
              <w:rPr>
                <w:rFonts w:ascii="Times New Roman" w:eastAsia="Times New Roman" w:hAnsi="Times New Roman" w:cs="Times New Roman"/>
                <w:sz w:val="24"/>
                <w:szCs w:val="24"/>
                <w:lang w:eastAsia="lv-LV"/>
              </w:rPr>
            </w:pPr>
            <w:r w:rsidRPr="000F28A8">
              <w:rPr>
                <w:rFonts w:ascii="Times New Roman" w:eastAsia="Times New Roman" w:hAnsi="Times New Roman" w:cs="Times New Roman"/>
                <w:b/>
                <w:bCs/>
                <w:sz w:val="24"/>
                <w:szCs w:val="24"/>
                <w:lang w:eastAsia="lv-LV"/>
              </w:rPr>
              <w:t>PVN</w:t>
            </w:r>
          </w:p>
        </w:tc>
        <w:tc>
          <w:tcPr>
            <w:tcW w:w="2434" w:type="dxa"/>
            <w:shd w:val="clear" w:color="auto" w:fill="F2F2F2" w:themeFill="background1" w:themeFillShade="F2"/>
          </w:tcPr>
          <w:p w14:paraId="1B03A1D0"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r>
      <w:tr w:rsidR="000F28A8" w14:paraId="7718BEA6" w14:textId="77777777" w:rsidTr="000F28A8">
        <w:tc>
          <w:tcPr>
            <w:tcW w:w="7302" w:type="dxa"/>
            <w:gridSpan w:val="3"/>
            <w:shd w:val="clear" w:color="auto" w:fill="F2F2F2" w:themeFill="background1" w:themeFillShade="F2"/>
          </w:tcPr>
          <w:p w14:paraId="764775D1" w14:textId="699E66F4" w:rsidR="000F28A8" w:rsidRDefault="000F28A8" w:rsidP="000F28A8">
            <w:pPr>
              <w:spacing w:after="0" w:line="240" w:lineRule="auto"/>
              <w:jc w:val="right"/>
              <w:rPr>
                <w:rFonts w:ascii="Times New Roman" w:eastAsia="Times New Roman" w:hAnsi="Times New Roman" w:cs="Times New Roman"/>
                <w:sz w:val="24"/>
                <w:szCs w:val="24"/>
                <w:lang w:eastAsia="lv-LV"/>
              </w:rPr>
            </w:pPr>
            <w:r w:rsidRPr="000F28A8">
              <w:rPr>
                <w:rFonts w:ascii="Times New Roman" w:eastAsia="Times New Roman" w:hAnsi="Times New Roman" w:cs="Times New Roman"/>
                <w:b/>
                <w:bCs/>
                <w:sz w:val="24"/>
                <w:szCs w:val="24"/>
                <w:lang w:eastAsia="lv-LV"/>
              </w:rPr>
              <w:t>Līgumsumma EUR, ar PVN</w:t>
            </w:r>
          </w:p>
        </w:tc>
        <w:tc>
          <w:tcPr>
            <w:tcW w:w="2434" w:type="dxa"/>
            <w:shd w:val="clear" w:color="auto" w:fill="F2F2F2" w:themeFill="background1" w:themeFillShade="F2"/>
          </w:tcPr>
          <w:p w14:paraId="2E7FC797" w14:textId="77777777" w:rsidR="000F28A8" w:rsidRDefault="000F28A8" w:rsidP="000F28A8">
            <w:pPr>
              <w:spacing w:after="0" w:line="240" w:lineRule="auto"/>
              <w:jc w:val="center"/>
              <w:rPr>
                <w:rFonts w:ascii="Times New Roman" w:eastAsia="Times New Roman" w:hAnsi="Times New Roman" w:cs="Times New Roman"/>
                <w:sz w:val="24"/>
                <w:szCs w:val="24"/>
                <w:lang w:eastAsia="lv-LV"/>
              </w:rPr>
            </w:pPr>
          </w:p>
        </w:tc>
      </w:tr>
    </w:tbl>
    <w:p w14:paraId="42A00EBF" w14:textId="77777777" w:rsidR="005364FE" w:rsidRPr="000F28A8" w:rsidRDefault="005364FE" w:rsidP="000F28A8">
      <w:pPr>
        <w:pStyle w:val="ListParagraph"/>
        <w:spacing w:after="0" w:line="240" w:lineRule="auto"/>
        <w:ind w:left="360"/>
        <w:jc w:val="both"/>
        <w:rPr>
          <w:rFonts w:ascii="Times New Roman" w:eastAsia="Times New Roman" w:hAnsi="Times New Roman" w:cs="Times New Roman"/>
          <w:sz w:val="24"/>
          <w:szCs w:val="24"/>
          <w:lang w:eastAsia="lv-LV"/>
        </w:rPr>
      </w:pPr>
    </w:p>
    <w:p w14:paraId="38267B2B" w14:textId="151A856D" w:rsidR="005364FE" w:rsidRPr="005364FE" w:rsidRDefault="005364FE" w:rsidP="005364FE">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5364FE">
        <w:rPr>
          <w:rFonts w:ascii="Times New Roman" w:eastAsia="Times New Roman" w:hAnsi="Times New Roman"/>
          <w:b/>
          <w:sz w:val="24"/>
          <w:szCs w:val="24"/>
          <w:lang w:eastAsia="lv-LV"/>
        </w:rPr>
        <w:t xml:space="preserve">Apliecinām, ka Līgumcenā ir paredzētas visas izmaksas, </w:t>
      </w:r>
      <w:r w:rsidRPr="005364FE">
        <w:rPr>
          <w:rFonts w:ascii="Times New Roman" w:hAnsi="Times New Roman"/>
          <w:b/>
          <w:bCs/>
          <w:sz w:val="24"/>
          <w:szCs w:val="24"/>
        </w:rPr>
        <w:t>kas nepieciešamas pilnīgai  iepirkuma izpildei, kā arī izmaksas, kuras varēja un kuras vajadzēja paredzēt, vai to pielietojuma nepieciešamība izriet no iepirkuma rakstura vai apjoma.</w:t>
      </w:r>
    </w:p>
    <w:p w14:paraId="6B392729" w14:textId="412B609F" w:rsidR="005364FE" w:rsidRDefault="008F175B" w:rsidP="005364FE">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w:t>
      </w:r>
      <w:r w:rsidRPr="002B3473">
        <w:rPr>
          <w:rFonts w:ascii="Times New Roman" w:eastAsia="Times New Roman" w:hAnsi="Times New Roman" w:cs="Times New Roman"/>
          <w:sz w:val="24"/>
          <w:szCs w:val="24"/>
          <w:lang w:eastAsia="lv-LV"/>
        </w:rPr>
        <w:lastRenderedPageBreak/>
        <w:t>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3DB4DA49" w14:textId="2295E32E" w:rsidR="005364FE" w:rsidRPr="005364FE" w:rsidRDefault="005364FE" w:rsidP="005364FE">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6E6E8D">
        <w:rPr>
          <w:rFonts w:ascii="Times New Roman" w:eastAsia="Times New Roman" w:hAnsi="Times New Roman"/>
          <w:b/>
          <w:bCs/>
          <w:sz w:val="24"/>
          <w:szCs w:val="24"/>
          <w:lang w:eastAsia="lv-LV"/>
        </w:rPr>
        <w:t>Avansa apmērs ___%</w:t>
      </w:r>
      <w:r w:rsidRPr="005364FE">
        <w:rPr>
          <w:rFonts w:ascii="Times New Roman" w:eastAsia="Times New Roman" w:hAnsi="Times New Roman"/>
          <w:sz w:val="24"/>
          <w:szCs w:val="24"/>
          <w:lang w:eastAsia="lv-LV"/>
        </w:rPr>
        <w:t xml:space="preserve"> (ne vairāk kā 20% apmērā) no piedāvātās līgumcenas.</w:t>
      </w:r>
    </w:p>
    <w:p w14:paraId="0919FA1F" w14:textId="7B31B9E1"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1F53A7B8" w14:textId="59C9EED3" w:rsidR="00CC2688" w:rsidRDefault="00CC2688"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Apliecinām, ka glābšanas riņķi atbilst </w:t>
      </w:r>
      <w:r w:rsidRPr="00CC2688">
        <w:rPr>
          <w:rFonts w:ascii="Times New Roman" w:eastAsia="Times New Roman" w:hAnsi="Times New Roman" w:cs="Times New Roman"/>
          <w:sz w:val="24"/>
          <w:szCs w:val="24"/>
          <w:lang w:eastAsia="lv-LV"/>
        </w:rPr>
        <w:t>Resulution MSC.81(70) standartam</w:t>
      </w:r>
      <w:r>
        <w:rPr>
          <w:rFonts w:ascii="Times New Roman" w:eastAsia="Times New Roman" w:hAnsi="Times New Roman" w:cs="Times New Roman"/>
          <w:sz w:val="24"/>
          <w:szCs w:val="24"/>
          <w:lang w:eastAsia="lv-LV"/>
        </w:rPr>
        <w:t>.</w:t>
      </w:r>
    </w:p>
    <w:p w14:paraId="449D23B2" w14:textId="0846CDD9"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53F0C28C" w14:textId="77777777" w:rsidR="008F175B" w:rsidRPr="00BB4DBF"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5664463B"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D4285D"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Šis Pretendenta pieteikums ir </w:t>
      </w:r>
      <w:r w:rsidRPr="00D4285D">
        <w:rPr>
          <w:rFonts w:ascii="Times New Roman" w:eastAsia="Times New Roman" w:hAnsi="Times New Roman" w:cs="Times New Roman"/>
          <w:sz w:val="24"/>
          <w:szCs w:val="24"/>
          <w:lang w:eastAsia="lv-LV"/>
        </w:rPr>
        <w:t>mūsu piedāvājuma sastāvdaļa.</w:t>
      </w:r>
    </w:p>
    <w:p w14:paraId="0EC38324" w14:textId="365642FA"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D4285D">
        <w:rPr>
          <w:rFonts w:ascii="Times New Roman" w:eastAsia="Times New Roman" w:hAnsi="Times New Roman" w:cs="Times New Roman"/>
          <w:sz w:val="24"/>
          <w:szCs w:val="24"/>
          <w:lang w:eastAsia="lv-LV"/>
        </w:rPr>
        <w:t xml:space="preserve">Piedāvājuma derīguma termiņš ir </w:t>
      </w:r>
      <w:r w:rsidR="00D4285D" w:rsidRPr="00D4285D">
        <w:rPr>
          <w:rFonts w:ascii="Times New Roman" w:eastAsia="Times New Roman" w:hAnsi="Times New Roman" w:cs="Times New Roman"/>
          <w:sz w:val="24"/>
          <w:szCs w:val="24"/>
          <w:lang w:eastAsia="lv-LV"/>
        </w:rPr>
        <w:t>1</w:t>
      </w:r>
      <w:r w:rsidRPr="00D4285D">
        <w:rPr>
          <w:rFonts w:ascii="Times New Roman" w:eastAsia="Times New Roman" w:hAnsi="Times New Roman" w:cs="Times New Roman"/>
          <w:sz w:val="24"/>
          <w:szCs w:val="24"/>
          <w:lang w:eastAsia="lv-LV"/>
        </w:rPr>
        <w:t xml:space="preserve"> (</w:t>
      </w:r>
      <w:r w:rsidR="00D4285D" w:rsidRPr="00D4285D">
        <w:rPr>
          <w:rFonts w:ascii="Times New Roman" w:eastAsia="Times New Roman" w:hAnsi="Times New Roman" w:cs="Times New Roman"/>
          <w:sz w:val="24"/>
          <w:szCs w:val="24"/>
          <w:lang w:eastAsia="lv-LV"/>
        </w:rPr>
        <w:t>viens)</w:t>
      </w:r>
      <w:r w:rsidRPr="00D4285D">
        <w:rPr>
          <w:rFonts w:ascii="Times New Roman" w:eastAsia="Times New Roman" w:hAnsi="Times New Roman" w:cs="Times New Roman"/>
          <w:sz w:val="24"/>
          <w:szCs w:val="24"/>
          <w:lang w:eastAsia="lv-LV"/>
        </w:rPr>
        <w:t xml:space="preserve"> kalendār</w:t>
      </w:r>
      <w:r w:rsidR="00D4285D" w:rsidRPr="00D4285D">
        <w:rPr>
          <w:rFonts w:ascii="Times New Roman" w:eastAsia="Times New Roman" w:hAnsi="Times New Roman" w:cs="Times New Roman"/>
          <w:sz w:val="24"/>
          <w:szCs w:val="24"/>
          <w:lang w:eastAsia="lv-LV"/>
        </w:rPr>
        <w:t>ais</w:t>
      </w:r>
      <w:r w:rsidRPr="00D4285D">
        <w:rPr>
          <w:rFonts w:ascii="Times New Roman" w:eastAsia="Times New Roman" w:hAnsi="Times New Roman" w:cs="Times New Roman"/>
          <w:sz w:val="24"/>
          <w:szCs w:val="24"/>
          <w:lang w:eastAsia="lv-LV"/>
        </w:rPr>
        <w:t xml:space="preserve"> mēne</w:t>
      </w:r>
      <w:r w:rsidR="00D4285D" w:rsidRPr="00D4285D">
        <w:rPr>
          <w:rFonts w:ascii="Times New Roman" w:eastAsia="Times New Roman" w:hAnsi="Times New Roman" w:cs="Times New Roman"/>
          <w:sz w:val="24"/>
          <w:szCs w:val="24"/>
          <w:lang w:eastAsia="lv-LV"/>
        </w:rPr>
        <w:t xml:space="preserve">sis </w:t>
      </w:r>
      <w:r w:rsidRPr="00D4285D">
        <w:rPr>
          <w:rFonts w:ascii="Times New Roman" w:eastAsia="Times New Roman" w:hAnsi="Times New Roman" w:cs="Times New Roman"/>
          <w:sz w:val="24"/>
          <w:szCs w:val="24"/>
          <w:lang w:eastAsia="lv-LV"/>
        </w:rPr>
        <w:t>pēc piedāvājuma iesniegšanas beigu termiņa, bet, ja mūsu piedāvājums tiks atzīts par izdevīgāko</w:t>
      </w:r>
      <w:r w:rsidRPr="00BB3577">
        <w:rPr>
          <w:rFonts w:ascii="Times New Roman" w:eastAsia="Times New Roman" w:hAnsi="Times New Roman" w:cs="Times New Roman"/>
          <w:sz w:val="24"/>
          <w:szCs w:val="24"/>
          <w:lang w:eastAsia="lv-LV"/>
        </w:rPr>
        <w:t>,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8F175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2D"/>
    <w:rsid w:val="000D3C52"/>
    <w:rsid w:val="000F28A8"/>
    <w:rsid w:val="001011B6"/>
    <w:rsid w:val="00161870"/>
    <w:rsid w:val="001762B6"/>
    <w:rsid w:val="00185B77"/>
    <w:rsid w:val="001F65E2"/>
    <w:rsid w:val="00200C39"/>
    <w:rsid w:val="002A2D4F"/>
    <w:rsid w:val="003C449D"/>
    <w:rsid w:val="004231EC"/>
    <w:rsid w:val="004A1551"/>
    <w:rsid w:val="005364FE"/>
    <w:rsid w:val="0055131D"/>
    <w:rsid w:val="006A4E5E"/>
    <w:rsid w:val="006E6E8D"/>
    <w:rsid w:val="006F5D55"/>
    <w:rsid w:val="007410BF"/>
    <w:rsid w:val="0077000F"/>
    <w:rsid w:val="007A0D9A"/>
    <w:rsid w:val="0089276D"/>
    <w:rsid w:val="008F175B"/>
    <w:rsid w:val="00921A76"/>
    <w:rsid w:val="009512BF"/>
    <w:rsid w:val="00A954A0"/>
    <w:rsid w:val="00B85358"/>
    <w:rsid w:val="00BB050E"/>
    <w:rsid w:val="00BB302D"/>
    <w:rsid w:val="00BC512A"/>
    <w:rsid w:val="00CC2688"/>
    <w:rsid w:val="00D4285D"/>
    <w:rsid w:val="00D66466"/>
    <w:rsid w:val="00DB3161"/>
    <w:rsid w:val="00E21BA1"/>
    <w:rsid w:val="00E231DC"/>
    <w:rsid w:val="00E271C4"/>
    <w:rsid w:val="00E72E7B"/>
    <w:rsid w:val="00EA282F"/>
    <w:rsid w:val="00F01321"/>
    <w:rsid w:val="00F04CB3"/>
    <w:rsid w:val="00FD2628"/>
    <w:rsid w:val="00FD30BC"/>
    <w:rsid w:val="00FF27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75B"/>
    <w:pPr>
      <w:ind w:left="720"/>
      <w:contextualSpacing/>
    </w:pPr>
  </w:style>
  <w:style w:type="table" w:styleId="TableGrid">
    <w:name w:val="Table Grid"/>
    <w:basedOn w:val="TableNormal"/>
    <w:uiPriority w:val="39"/>
    <w:rsid w:val="0077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08894">
      <w:bodyDiv w:val="1"/>
      <w:marLeft w:val="0"/>
      <w:marRight w:val="0"/>
      <w:marTop w:val="0"/>
      <w:marBottom w:val="0"/>
      <w:divBdr>
        <w:top w:val="none" w:sz="0" w:space="0" w:color="auto"/>
        <w:left w:val="none" w:sz="0" w:space="0" w:color="auto"/>
        <w:bottom w:val="none" w:sz="0" w:space="0" w:color="auto"/>
        <w:right w:val="none" w:sz="0" w:space="0" w:color="auto"/>
      </w:divBdr>
    </w:div>
    <w:div w:id="1693652033">
      <w:bodyDiv w:val="1"/>
      <w:marLeft w:val="0"/>
      <w:marRight w:val="0"/>
      <w:marTop w:val="0"/>
      <w:marBottom w:val="0"/>
      <w:divBdr>
        <w:top w:val="none" w:sz="0" w:space="0" w:color="auto"/>
        <w:left w:val="none" w:sz="0" w:space="0" w:color="auto"/>
        <w:bottom w:val="none" w:sz="0" w:space="0" w:color="auto"/>
        <w:right w:val="none" w:sz="0" w:space="0" w:color="auto"/>
      </w:divBdr>
    </w:div>
    <w:div w:id="2023893632">
      <w:bodyDiv w:val="1"/>
      <w:marLeft w:val="0"/>
      <w:marRight w:val="0"/>
      <w:marTop w:val="0"/>
      <w:marBottom w:val="0"/>
      <w:divBdr>
        <w:top w:val="none" w:sz="0" w:space="0" w:color="auto"/>
        <w:left w:val="none" w:sz="0" w:space="0" w:color="auto"/>
        <w:bottom w:val="none" w:sz="0" w:space="0" w:color="auto"/>
        <w:right w:val="none" w:sz="0" w:space="0" w:color="auto"/>
      </w:divBdr>
    </w:div>
    <w:div w:id="21328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2624</Words>
  <Characters>1496</Characters>
  <Application>Microsoft Office Word</Application>
  <DocSecurity>0</DocSecurity>
  <Lines>12</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Anete  Buka-Petroviča</cp:lastModifiedBy>
  <cp:revision>38</cp:revision>
  <dcterms:created xsi:type="dcterms:W3CDTF">2020-08-19T13:51:00Z</dcterms:created>
  <dcterms:modified xsi:type="dcterms:W3CDTF">2021-12-02T08:50:00Z</dcterms:modified>
</cp:coreProperties>
</file>