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BC2E" w14:textId="66926825" w:rsidR="00736644" w:rsidRPr="00736644" w:rsidRDefault="004E49EC" w:rsidP="00736644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736644" w:rsidRPr="00736644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313153F8" w14:textId="71C53D5D" w:rsidR="0081107E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4E49EC" w:rsidRPr="004E49EC">
        <w:rPr>
          <w:rFonts w:ascii="Times New Roman" w:eastAsia="Calibri" w:hAnsi="Times New Roman" w:cs="Times New Roman"/>
          <w:i/>
          <w:sz w:val="20"/>
          <w:szCs w:val="20"/>
          <w:lang w:val="lv-LV"/>
        </w:rPr>
        <w:t>Ikdienas telpu uzkopšanas darbi Plostu ielā 5, Sarkanmuižas dambī 25c, un Jāņa ielā 19, Ventspilī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63B7F711" w14:textId="0F674AD6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7A7929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9D67F6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4E49EC">
        <w:rPr>
          <w:rFonts w:ascii="Times New Roman" w:eastAsia="Calibri" w:hAnsi="Times New Roman" w:cs="Times New Roman"/>
          <w:i/>
          <w:sz w:val="20"/>
          <w:szCs w:val="20"/>
          <w:lang w:val="lv-LV"/>
        </w:rPr>
        <w:t>33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8C77DB" w14:textId="560EAAB2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šī iepirkuma nolikuma </w:t>
      </w:r>
      <w:r w:rsidR="004E49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6.1.3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.punktā atbilstoša pieredze šajā iepirkumā paredzēto darbu izpildē: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E27D66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E27D66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E27D66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E27D66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E27D66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E27D66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4E49EC"/>
    <w:rsid w:val="00502AFC"/>
    <w:rsid w:val="00736644"/>
    <w:rsid w:val="007A7929"/>
    <w:rsid w:val="0081107E"/>
    <w:rsid w:val="00985BC7"/>
    <w:rsid w:val="009D67F6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cp:lastPrinted>2020-01-22T14:08:00Z</cp:lastPrinted>
  <dcterms:created xsi:type="dcterms:W3CDTF">2020-12-04T08:37:00Z</dcterms:created>
  <dcterms:modified xsi:type="dcterms:W3CDTF">2021-12-06T10:04:00Z</dcterms:modified>
</cp:coreProperties>
</file>