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64F95215" w:rsidR="00C12058" w:rsidRPr="00AB07EB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AB07EB">
        <w:rPr>
          <w:b/>
          <w:bCs/>
          <w:iCs/>
          <w:sz w:val="20"/>
          <w:lang w:val="lv-LV" w:eastAsia="x-none"/>
        </w:rPr>
        <w:t>6.pielikums</w:t>
      </w:r>
    </w:p>
    <w:p w14:paraId="4ECF2C44" w14:textId="77777777" w:rsidR="00AB07EB" w:rsidRPr="00AB07EB" w:rsidRDefault="00AB07EB" w:rsidP="00AB07EB">
      <w:pPr>
        <w:jc w:val="right"/>
        <w:rPr>
          <w:rFonts w:eastAsia="Calibri"/>
          <w:sz w:val="20"/>
          <w:lang w:val="lv-LV"/>
        </w:rPr>
      </w:pPr>
      <w:r w:rsidRPr="00AB07EB">
        <w:rPr>
          <w:rFonts w:eastAsia="Calibri"/>
          <w:sz w:val="20"/>
          <w:lang w:val="lv-LV"/>
        </w:rPr>
        <w:t xml:space="preserve">Atklātā iepirkuma “Būvprojekta izstrāde un autoruzraudzība objektam </w:t>
      </w:r>
    </w:p>
    <w:p w14:paraId="7CE20FE8" w14:textId="77777777" w:rsidR="00AB07EB" w:rsidRPr="00AB07EB" w:rsidRDefault="00AB07EB" w:rsidP="00AB07EB">
      <w:pPr>
        <w:jc w:val="right"/>
        <w:rPr>
          <w:color w:val="000000"/>
          <w:sz w:val="20"/>
          <w:lang w:val="lv-LV"/>
        </w:rPr>
      </w:pPr>
      <w:r w:rsidRPr="00AB07EB">
        <w:rPr>
          <w:rFonts w:eastAsia="Calibri"/>
          <w:sz w:val="20"/>
          <w:lang w:val="lv-LV"/>
        </w:rPr>
        <w:t>“Amortizācijas ierīču sistēmas pārbūve Ventspils brīvostas piestātnē Nr.16”</w:t>
      </w:r>
      <w:r w:rsidRPr="00AB07EB">
        <w:rPr>
          <w:color w:val="000000"/>
          <w:sz w:val="20"/>
          <w:lang w:val="lv-LV"/>
        </w:rPr>
        <w:t xml:space="preserve">” nolikumam, </w:t>
      </w:r>
    </w:p>
    <w:p w14:paraId="07892402" w14:textId="62E2AEB2" w:rsidR="00AB07EB" w:rsidRPr="00AB07EB" w:rsidRDefault="00AB07EB" w:rsidP="00AB07EB">
      <w:pPr>
        <w:jc w:val="right"/>
        <w:rPr>
          <w:rFonts w:eastAsia="Calibri"/>
          <w:sz w:val="20"/>
          <w:lang w:val="lv-LV"/>
        </w:rPr>
      </w:pPr>
      <w:r w:rsidRPr="00AB07EB">
        <w:rPr>
          <w:color w:val="000000"/>
          <w:sz w:val="20"/>
          <w:lang w:val="lv-LV"/>
        </w:rPr>
        <w:t>identifikācijas Nr. VBOP 2022/</w:t>
      </w:r>
      <w:r w:rsidR="000A6A98">
        <w:rPr>
          <w:color w:val="000000"/>
          <w:sz w:val="20"/>
          <w:lang w:val="lv-LV"/>
        </w:rPr>
        <w:t>20</w:t>
      </w:r>
    </w:p>
    <w:p w14:paraId="0AE70D40" w14:textId="77777777" w:rsidR="004B67ED" w:rsidRPr="00AB07EB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AB07EB" w:rsidRDefault="0007706F" w:rsidP="00C12058">
      <w:pPr>
        <w:pStyle w:val="Heading2"/>
        <w:rPr>
          <w:rFonts w:ascii="Times New Roman" w:hAnsi="Times New Roman"/>
        </w:rPr>
      </w:pPr>
      <w:r w:rsidRPr="00AB07EB">
        <w:rPr>
          <w:rFonts w:ascii="Times New Roman" w:hAnsi="Times New Roman"/>
        </w:rPr>
        <w:t>Speciālista CV un</w:t>
      </w:r>
      <w:r w:rsidR="000172FD" w:rsidRPr="00AB07EB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AB07EB" w:rsidRDefault="00F364CC" w:rsidP="00C12058">
      <w:pPr>
        <w:jc w:val="center"/>
        <w:rPr>
          <w:b/>
          <w:szCs w:val="24"/>
          <w:lang w:val="lv-LV"/>
        </w:rPr>
      </w:pPr>
    </w:p>
    <w:p w14:paraId="5DCCB9D8" w14:textId="45C8AE1A" w:rsidR="00E477AD" w:rsidRPr="00AB07EB" w:rsidRDefault="00F364CC" w:rsidP="00C12058">
      <w:pPr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Iepirkuma nosaukums: </w:t>
      </w:r>
      <w:r w:rsidR="000133B1" w:rsidRPr="00AB07EB">
        <w:rPr>
          <w:szCs w:val="24"/>
          <w:lang w:val="lv-LV"/>
        </w:rPr>
        <w:t>“</w:t>
      </w:r>
      <w:r w:rsidR="0067538E" w:rsidRPr="00AB07EB">
        <w:rPr>
          <w:szCs w:val="24"/>
          <w:lang w:val="lv-LV"/>
        </w:rPr>
        <w:t>Būvprojekta izstrāde un autoruzraudzība objektam “</w:t>
      </w:r>
      <w:r w:rsidR="00AB07EB">
        <w:rPr>
          <w:szCs w:val="24"/>
          <w:lang w:val="lv-LV"/>
        </w:rPr>
        <w:t>Amortizācijas ierīču sistēmas pārbūve</w:t>
      </w:r>
      <w:r w:rsidR="004E4B11" w:rsidRPr="00AB07EB">
        <w:rPr>
          <w:rFonts w:eastAsia="Calibri"/>
          <w:szCs w:val="24"/>
          <w:lang w:val="lv-LV"/>
        </w:rPr>
        <w:t>””</w:t>
      </w:r>
      <w:r w:rsidR="004E4B11" w:rsidRPr="00AB07EB">
        <w:rPr>
          <w:szCs w:val="24"/>
          <w:lang w:val="lv-LV"/>
        </w:rPr>
        <w:t xml:space="preserve">, </w:t>
      </w:r>
      <w:r w:rsidR="000451AA" w:rsidRPr="00AB07EB">
        <w:rPr>
          <w:szCs w:val="24"/>
          <w:lang w:val="lv-LV"/>
        </w:rPr>
        <w:t xml:space="preserve">iepirkuma </w:t>
      </w:r>
      <w:r w:rsidR="004E4B11" w:rsidRPr="00AB07EB">
        <w:rPr>
          <w:szCs w:val="24"/>
          <w:lang w:val="lv-LV"/>
        </w:rPr>
        <w:t xml:space="preserve">identifikācijas Nr. </w:t>
      </w:r>
      <w:r w:rsidR="004E4B11" w:rsidRPr="00AB07EB">
        <w:rPr>
          <w:rFonts w:eastAsia="Calibri"/>
          <w:szCs w:val="24"/>
          <w:lang w:val="lv-LV"/>
        </w:rPr>
        <w:t>VBOP 202</w:t>
      </w:r>
      <w:r w:rsidR="001458EC" w:rsidRPr="00AB07EB">
        <w:rPr>
          <w:rFonts w:eastAsia="Calibri"/>
          <w:szCs w:val="24"/>
          <w:lang w:val="lv-LV"/>
        </w:rPr>
        <w:t>2</w:t>
      </w:r>
      <w:r w:rsidR="004E4B11" w:rsidRPr="00AB07EB">
        <w:rPr>
          <w:rFonts w:eastAsia="Calibri"/>
          <w:szCs w:val="24"/>
          <w:lang w:val="lv-LV"/>
        </w:rPr>
        <w:t>/</w:t>
      </w:r>
      <w:r w:rsidR="000A6A98">
        <w:rPr>
          <w:rFonts w:eastAsia="Calibri"/>
          <w:szCs w:val="24"/>
          <w:lang w:val="lv-LV"/>
        </w:rPr>
        <w:t>20</w:t>
      </w:r>
      <w:r w:rsidR="00400DCC" w:rsidRPr="00AB07EB">
        <w:rPr>
          <w:rFonts w:eastAsia="Calibri"/>
          <w:szCs w:val="24"/>
          <w:lang w:val="lv-LV"/>
        </w:rPr>
        <w:t>.</w:t>
      </w:r>
    </w:p>
    <w:p w14:paraId="7B9C9AD1" w14:textId="77777777" w:rsidR="00C12058" w:rsidRPr="00AB07EB" w:rsidRDefault="00C12058" w:rsidP="00C12058">
      <w:pPr>
        <w:rPr>
          <w:szCs w:val="24"/>
          <w:lang w:val="lv-LV"/>
        </w:rPr>
      </w:pPr>
    </w:p>
    <w:p w14:paraId="1202860A" w14:textId="77777777" w:rsidR="00F364CC" w:rsidRPr="00AB07EB" w:rsidRDefault="00F364CC" w:rsidP="00C12058">
      <w:pPr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Paredzētā pozīcija objektā: </w:t>
      </w:r>
      <w:r w:rsidRPr="00AB07EB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AB07EB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AB07EB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AB07EB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AB07EB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AB07EB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AB07EB" w:rsidRDefault="00F364CC" w:rsidP="00C12058">
            <w:pPr>
              <w:ind w:right="-705"/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AB07EB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B07EB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AB07EB" w:rsidRDefault="00C12058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4</w:t>
            </w:r>
            <w:r w:rsidR="00F364CC" w:rsidRPr="00AB07EB">
              <w:rPr>
                <w:szCs w:val="24"/>
                <w:lang w:val="lv-LV"/>
              </w:rPr>
              <w:t xml:space="preserve">. </w:t>
            </w:r>
            <w:r w:rsidR="00F364CC" w:rsidRPr="00AB07EB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B07EB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AB07EB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AB07EB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AB07EB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AB07EB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AB07EB" w:rsidRDefault="00F364CC" w:rsidP="00C12058">
      <w:pPr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>Ar šo es, apakšā parakstījies apliecinu, ka</w:t>
      </w:r>
    </w:p>
    <w:p w14:paraId="6DA58E0F" w14:textId="4DA0550D" w:rsidR="00C12058" w:rsidRPr="00AB07EB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>iepriekš minētais patiesi atspoguļo manu pieredzi un kvalifikāciju</w:t>
      </w:r>
      <w:r w:rsidRPr="00AB07EB">
        <w:rPr>
          <w:sz w:val="20"/>
          <w:lang w:val="lv-LV"/>
        </w:rPr>
        <w:t xml:space="preserve"> un </w:t>
      </w:r>
      <w:r w:rsidRPr="00AB07EB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4DA793A6" w:rsidR="00C12058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esmu informēts par to, ka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piedalīsies Ventspils brīvostas pārvaldes organizētajā </w:t>
      </w:r>
      <w:r w:rsidR="00081F0A" w:rsidRPr="00AB07EB">
        <w:rPr>
          <w:szCs w:val="24"/>
          <w:lang w:val="lv-LV"/>
        </w:rPr>
        <w:t>iepirkumā</w:t>
      </w:r>
      <w:r w:rsidR="00FE4C76" w:rsidRPr="00AB07EB">
        <w:rPr>
          <w:szCs w:val="24"/>
          <w:lang w:val="lv-LV"/>
        </w:rPr>
        <w:t xml:space="preserve"> “</w:t>
      </w:r>
      <w:r w:rsidR="0067538E" w:rsidRPr="00AB07EB">
        <w:rPr>
          <w:szCs w:val="24"/>
          <w:lang w:val="lv-LV"/>
        </w:rPr>
        <w:t>Būvprojekta izstrāde un autoruzraudzība objektam “</w:t>
      </w:r>
      <w:r w:rsidR="00AB07EB">
        <w:rPr>
          <w:szCs w:val="24"/>
          <w:lang w:val="lv-LV"/>
        </w:rPr>
        <w:t xml:space="preserve">Amortizācijas ierīču sistēmas </w:t>
      </w:r>
      <w:r w:rsidR="001458EC" w:rsidRPr="00AB07EB">
        <w:rPr>
          <w:szCs w:val="24"/>
          <w:lang w:val="lv-LV"/>
        </w:rPr>
        <w:t xml:space="preserve">pārbūve </w:t>
      </w:r>
      <w:r w:rsidR="00CE4857" w:rsidRPr="00AB07EB">
        <w:rPr>
          <w:rFonts w:eastAsia="Calibri"/>
          <w:szCs w:val="24"/>
          <w:lang w:val="lv-LV"/>
        </w:rPr>
        <w:t>Ventspils brīvostas piestāt</w:t>
      </w:r>
      <w:r w:rsidR="001458EC" w:rsidRPr="00AB07EB">
        <w:rPr>
          <w:rFonts w:eastAsia="Calibri"/>
          <w:szCs w:val="24"/>
          <w:lang w:val="lv-LV"/>
        </w:rPr>
        <w:t>nē</w:t>
      </w:r>
      <w:r w:rsidR="00CE4857" w:rsidRPr="00AB07EB">
        <w:rPr>
          <w:rFonts w:eastAsia="Calibri"/>
          <w:szCs w:val="24"/>
          <w:lang w:val="lv-LV"/>
        </w:rPr>
        <w:t xml:space="preserve"> Nr.</w:t>
      </w:r>
      <w:r w:rsidR="001458EC" w:rsidRPr="00AB07EB">
        <w:rPr>
          <w:rFonts w:eastAsia="Calibri"/>
          <w:szCs w:val="24"/>
          <w:lang w:val="lv-LV"/>
        </w:rPr>
        <w:t>1</w:t>
      </w:r>
      <w:r w:rsidR="00CE4857" w:rsidRPr="00AB07EB">
        <w:rPr>
          <w:rFonts w:eastAsia="Calibri"/>
          <w:szCs w:val="24"/>
          <w:lang w:val="lv-LV"/>
        </w:rPr>
        <w:t>6</w:t>
      </w:r>
      <w:r w:rsidR="0067538E" w:rsidRPr="00AB07EB">
        <w:rPr>
          <w:szCs w:val="24"/>
          <w:lang w:val="lv-LV"/>
        </w:rPr>
        <w:t>”</w:t>
      </w:r>
      <w:r w:rsidR="004B67ED" w:rsidRPr="00AB07EB">
        <w:rPr>
          <w:szCs w:val="24"/>
          <w:lang w:val="lv-LV"/>
        </w:rPr>
        <w:t>”, i</w:t>
      </w:r>
      <w:r w:rsidR="003F63A4" w:rsidRPr="00AB07EB">
        <w:rPr>
          <w:szCs w:val="24"/>
          <w:lang w:val="lv-LV"/>
        </w:rPr>
        <w:t xml:space="preserve">dentifikācijas Nr. VBOP </w:t>
      </w:r>
      <w:r w:rsidR="00C12058" w:rsidRPr="00AB07EB">
        <w:rPr>
          <w:szCs w:val="24"/>
          <w:lang w:val="lv-LV"/>
        </w:rPr>
        <w:t>202</w:t>
      </w:r>
      <w:r w:rsidR="001458EC" w:rsidRPr="00AB07EB">
        <w:rPr>
          <w:szCs w:val="24"/>
          <w:lang w:val="lv-LV"/>
        </w:rPr>
        <w:t>2</w:t>
      </w:r>
      <w:r w:rsidR="003F63A4" w:rsidRPr="00AB07EB">
        <w:rPr>
          <w:szCs w:val="24"/>
          <w:lang w:val="lv-LV"/>
        </w:rPr>
        <w:t>/</w:t>
      </w:r>
      <w:r w:rsidR="000A6A98">
        <w:rPr>
          <w:szCs w:val="24"/>
          <w:lang w:val="lv-LV"/>
        </w:rPr>
        <w:t>20</w:t>
      </w:r>
      <w:r w:rsidRPr="00AB07EB">
        <w:rPr>
          <w:szCs w:val="24"/>
          <w:lang w:val="lv-LV"/>
        </w:rPr>
        <w:t xml:space="preserve">, un gadījumā, ja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tiks atzīts par minētā </w:t>
      </w:r>
      <w:r w:rsidR="00081F0A" w:rsidRPr="00AB07EB">
        <w:rPr>
          <w:szCs w:val="24"/>
          <w:lang w:val="lv-LV"/>
        </w:rPr>
        <w:t>iepirkuma</w:t>
      </w:r>
      <w:r w:rsidRPr="00AB07EB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AB07EB">
        <w:rPr>
          <w:i/>
          <w:szCs w:val="24"/>
          <w:lang w:val="lv-LV"/>
        </w:rPr>
        <w:t>&lt;amata nosaukums&gt;</w:t>
      </w:r>
      <w:r w:rsidRPr="00AB07EB">
        <w:rPr>
          <w:szCs w:val="24"/>
          <w:lang w:val="lv-LV"/>
        </w:rPr>
        <w:t xml:space="preserve"> pienākumus, </w:t>
      </w:r>
    </w:p>
    <w:p w14:paraId="0D4CCE5F" w14:textId="15D88AE4" w:rsidR="00F364CC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AB07EB">
        <w:rPr>
          <w:szCs w:val="24"/>
          <w:lang w:val="lv-LV"/>
        </w:rPr>
        <w:t>&lt;</w:t>
      </w:r>
      <w:r w:rsidR="005B6432" w:rsidRPr="00AB07EB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AB07EB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AB07EB">
        <w:rPr>
          <w:i/>
          <w:szCs w:val="24"/>
          <w:lang w:val="lv-LV"/>
        </w:rPr>
        <w:t>&gt;</w:t>
      </w:r>
      <w:r w:rsidRPr="00AB07EB">
        <w:rPr>
          <w:szCs w:val="24"/>
          <w:lang w:val="lv-LV"/>
        </w:rPr>
        <w:t>.</w:t>
      </w:r>
    </w:p>
    <w:p w14:paraId="5695C516" w14:textId="77777777" w:rsidR="00F364CC" w:rsidRPr="00AB07EB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AB07EB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AB07EB" w:rsidRDefault="007A23F2" w:rsidP="00C12058">
      <w:pPr>
        <w:rPr>
          <w:lang w:val="lv-LV"/>
        </w:rPr>
      </w:pPr>
    </w:p>
    <w:sectPr w:rsidR="007A23F2" w:rsidRPr="00AB07EB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0A6A98"/>
    <w:rsid w:val="001458EC"/>
    <w:rsid w:val="00260C91"/>
    <w:rsid w:val="002B6FA0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B07EB"/>
    <w:rsid w:val="00B126A8"/>
    <w:rsid w:val="00BA44F5"/>
    <w:rsid w:val="00BB4F43"/>
    <w:rsid w:val="00BE0FFA"/>
    <w:rsid w:val="00C12058"/>
    <w:rsid w:val="00C133C3"/>
    <w:rsid w:val="00C16F0C"/>
    <w:rsid w:val="00C67326"/>
    <w:rsid w:val="00C86482"/>
    <w:rsid w:val="00C97D2F"/>
    <w:rsid w:val="00CA5227"/>
    <w:rsid w:val="00CB6C3E"/>
    <w:rsid w:val="00CE4857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62</cp:revision>
  <cp:lastPrinted>2017-06-09T08:44:00Z</cp:lastPrinted>
  <dcterms:created xsi:type="dcterms:W3CDTF">2016-12-08T08:49:00Z</dcterms:created>
  <dcterms:modified xsi:type="dcterms:W3CDTF">2022-03-15T12:43:00Z</dcterms:modified>
</cp:coreProperties>
</file>