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6E8C3100" w14:textId="77777777" w:rsidR="00573E14" w:rsidRDefault="00573E14" w:rsidP="00573E14">
      <w:pPr>
        <w:overflowPunct w:val="0"/>
        <w:autoSpaceDE w:val="0"/>
        <w:autoSpaceDN w:val="0"/>
        <w:adjustRightInd w:val="0"/>
        <w:jc w:val="right"/>
      </w:pPr>
      <w:r w:rsidRPr="00F3191B">
        <w:t xml:space="preserve">Atklātā </w:t>
      </w:r>
      <w:r>
        <w:t>iepirkuma</w:t>
      </w:r>
      <w:r w:rsidRPr="00F3191B">
        <w:t xml:space="preserve"> </w:t>
      </w:r>
      <w:r>
        <w:t>“</w:t>
      </w:r>
      <w:bookmarkStart w:id="1" w:name="_Hlk99439028"/>
      <w:r>
        <w:t xml:space="preserve">Konusa tipa amortizācijas elementu uzstādīšana </w:t>
      </w:r>
    </w:p>
    <w:p w14:paraId="1340B933" w14:textId="77777777" w:rsidR="00573E14" w:rsidRPr="00F3191B" w:rsidRDefault="00573E14" w:rsidP="00573E14">
      <w:pPr>
        <w:overflowPunct w:val="0"/>
        <w:autoSpaceDE w:val="0"/>
        <w:autoSpaceDN w:val="0"/>
        <w:adjustRightInd w:val="0"/>
        <w:jc w:val="right"/>
      </w:pPr>
      <w:r>
        <w:t>Ventspils brīvostas piestātņu Nr.26 un Nr.26A sadurvietā</w:t>
      </w:r>
      <w:bookmarkEnd w:id="1"/>
      <w:r w:rsidRPr="00F3191B">
        <w:t>”</w:t>
      </w:r>
      <w:r w:rsidRPr="00F3191B">
        <w:rPr>
          <w:iCs/>
        </w:rPr>
        <w:t xml:space="preserve"> </w:t>
      </w:r>
      <w:r w:rsidRPr="00F3191B">
        <w:t>nolikumam,</w:t>
      </w:r>
    </w:p>
    <w:p w14:paraId="0489D88E" w14:textId="350D9818" w:rsidR="00D14AA1" w:rsidRPr="00C64BE0" w:rsidRDefault="00573E14" w:rsidP="00573E14">
      <w:pPr>
        <w:ind w:right="-58"/>
        <w:jc w:val="right"/>
        <w:rPr>
          <w:sz w:val="24"/>
          <w:szCs w:val="24"/>
          <w:lang w:eastAsia="en-US"/>
        </w:rPr>
      </w:pPr>
      <w:r w:rsidRPr="00F3191B">
        <w:t xml:space="preserve">iepirkuma identifikācijas Nr. VBOP </w:t>
      </w:r>
      <w:r w:rsidRPr="009C1A90">
        <w:t>2022/2</w:t>
      </w:r>
      <w:r>
        <w:t>8</w:t>
      </w: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2"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2"/>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6CB08D5D"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573E14">
        <w:rPr>
          <w:sz w:val="24"/>
          <w:szCs w:val="24"/>
        </w:rPr>
        <w:t>iepirkumā</w:t>
      </w:r>
      <w:r w:rsidRPr="00D14AA1">
        <w:rPr>
          <w:sz w:val="24"/>
          <w:szCs w:val="24"/>
        </w:rPr>
        <w:t xml:space="preserve"> </w:t>
      </w:r>
      <w:r w:rsidR="00A9752E">
        <w:rPr>
          <w:sz w:val="24"/>
          <w:szCs w:val="24"/>
        </w:rPr>
        <w:t>“</w:t>
      </w:r>
      <w:r w:rsidR="00531AB7" w:rsidRPr="00531AB7">
        <w:rPr>
          <w:sz w:val="24"/>
          <w:szCs w:val="24"/>
        </w:rPr>
        <w:t xml:space="preserve">Konusa tipa amortizācijas elementu uzstādīšana Ventspils </w:t>
      </w:r>
      <w:r w:rsidR="00531AB7" w:rsidRPr="008E7944">
        <w:rPr>
          <w:sz w:val="24"/>
          <w:szCs w:val="24"/>
        </w:rPr>
        <w:t>brīvostas piestātņu Nr.26 un Nr.26A sadurvietā</w:t>
      </w:r>
      <w:r w:rsidR="00CA13BE" w:rsidRPr="008E7944">
        <w:rPr>
          <w:sz w:val="24"/>
          <w:szCs w:val="24"/>
        </w:rPr>
        <w:t>”</w:t>
      </w:r>
      <w:r w:rsidRPr="008E7944">
        <w:rPr>
          <w:sz w:val="24"/>
          <w:szCs w:val="24"/>
        </w:rPr>
        <w:t xml:space="preserve">, iepirkuma identifikācijas Nr. VBOP </w:t>
      </w:r>
      <w:r w:rsidR="003442CC" w:rsidRPr="008E7944">
        <w:rPr>
          <w:sz w:val="24"/>
          <w:szCs w:val="24"/>
        </w:rPr>
        <w:t>20</w:t>
      </w:r>
      <w:r w:rsidR="00CA13BE" w:rsidRPr="008E7944">
        <w:rPr>
          <w:sz w:val="24"/>
          <w:szCs w:val="24"/>
        </w:rPr>
        <w:t>2</w:t>
      </w:r>
      <w:r w:rsidR="008E7944" w:rsidRPr="008E7944">
        <w:rPr>
          <w:sz w:val="24"/>
          <w:szCs w:val="24"/>
        </w:rPr>
        <w:t>2/28</w:t>
      </w:r>
      <w:r w:rsidRPr="008E7944">
        <w:rPr>
          <w:sz w:val="24"/>
          <w:szCs w:val="24"/>
        </w:rPr>
        <w:t xml:space="preserve">, un gadījumā, ja ar </w:t>
      </w:r>
      <w:r w:rsidR="00C64BE0" w:rsidRPr="008E7944">
        <w:rPr>
          <w:sz w:val="24"/>
          <w:szCs w:val="24"/>
        </w:rPr>
        <w:t>P</w:t>
      </w:r>
      <w:r w:rsidRPr="008E7944">
        <w:rPr>
          <w:sz w:val="24"/>
          <w:szCs w:val="24"/>
        </w:rPr>
        <w:t>retendentu tiks noslēgts iepirkuma līgums, apņemam</w:t>
      </w:r>
      <w:r w:rsidRPr="00D14AA1">
        <w:rPr>
          <w:sz w:val="24"/>
          <w:szCs w:val="24"/>
        </w:rPr>
        <w:t>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23F7" w14:textId="77777777" w:rsidR="00D34838" w:rsidRDefault="00D34838" w:rsidP="00591E97">
      <w:r>
        <w:separator/>
      </w:r>
    </w:p>
  </w:endnote>
  <w:endnote w:type="continuationSeparator" w:id="0">
    <w:p w14:paraId="65E65AC6" w14:textId="77777777" w:rsidR="00D34838" w:rsidRDefault="00D34838"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6F1A" w14:textId="77777777" w:rsidR="00D34838" w:rsidRDefault="00D34838" w:rsidP="00591E97">
      <w:r>
        <w:separator/>
      </w:r>
    </w:p>
  </w:footnote>
  <w:footnote w:type="continuationSeparator" w:id="0">
    <w:p w14:paraId="08A8A039" w14:textId="77777777" w:rsidR="00D34838" w:rsidRDefault="00D34838"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D7423"/>
    <w:rsid w:val="001E33FB"/>
    <w:rsid w:val="001F7CF1"/>
    <w:rsid w:val="002202AE"/>
    <w:rsid w:val="002677B7"/>
    <w:rsid w:val="00293A27"/>
    <w:rsid w:val="003442CC"/>
    <w:rsid w:val="0039528F"/>
    <w:rsid w:val="003C38A3"/>
    <w:rsid w:val="003D1CAC"/>
    <w:rsid w:val="003E73BB"/>
    <w:rsid w:val="004129B6"/>
    <w:rsid w:val="004525AA"/>
    <w:rsid w:val="004E7D63"/>
    <w:rsid w:val="00531AB7"/>
    <w:rsid w:val="00573E14"/>
    <w:rsid w:val="00591E97"/>
    <w:rsid w:val="00597DAB"/>
    <w:rsid w:val="005A68B1"/>
    <w:rsid w:val="00607AF6"/>
    <w:rsid w:val="00646ECA"/>
    <w:rsid w:val="0064782E"/>
    <w:rsid w:val="006C66FA"/>
    <w:rsid w:val="006F6C94"/>
    <w:rsid w:val="007449F3"/>
    <w:rsid w:val="007F7F21"/>
    <w:rsid w:val="008A224B"/>
    <w:rsid w:val="008B2029"/>
    <w:rsid w:val="008E7944"/>
    <w:rsid w:val="00922EFE"/>
    <w:rsid w:val="00956894"/>
    <w:rsid w:val="00966D8B"/>
    <w:rsid w:val="009B537F"/>
    <w:rsid w:val="009B6D3E"/>
    <w:rsid w:val="00A9752E"/>
    <w:rsid w:val="00B404FE"/>
    <w:rsid w:val="00C53565"/>
    <w:rsid w:val="00C64BE0"/>
    <w:rsid w:val="00C64EE0"/>
    <w:rsid w:val="00C91FCB"/>
    <w:rsid w:val="00CA13BE"/>
    <w:rsid w:val="00D14AA1"/>
    <w:rsid w:val="00D34838"/>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15</cp:revision>
  <dcterms:created xsi:type="dcterms:W3CDTF">2020-05-18T14:22:00Z</dcterms:created>
  <dcterms:modified xsi:type="dcterms:W3CDTF">2022-04-13T08:50:00Z</dcterms:modified>
</cp:coreProperties>
</file>