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07F1B101" w:rsidR="00C12058" w:rsidRPr="00AF3AAF" w:rsidRDefault="00B55C43" w:rsidP="00C12058">
      <w:pPr>
        <w:keepNext/>
        <w:ind w:left="144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r w:rsidRPr="00AF3AAF">
        <w:rPr>
          <w:b/>
          <w:bCs/>
          <w:i/>
          <w:sz w:val="20"/>
          <w:lang w:val="lv-LV" w:eastAsia="x-none"/>
        </w:rPr>
        <w:t>10</w:t>
      </w:r>
      <w:r w:rsidR="00C12058" w:rsidRPr="00AF3AAF">
        <w:rPr>
          <w:b/>
          <w:bCs/>
          <w:i/>
          <w:sz w:val="20"/>
          <w:lang w:val="lv-LV" w:eastAsia="x-none"/>
        </w:rPr>
        <w:t>.pielikums</w:t>
      </w:r>
    </w:p>
    <w:p w14:paraId="757EAAD0" w14:textId="77777777" w:rsidR="00C65DBA" w:rsidRPr="00AF3AAF" w:rsidRDefault="00C65DBA" w:rsidP="00C65DBA">
      <w:pPr>
        <w:pStyle w:val="Heading2"/>
        <w:spacing w:before="0"/>
        <w:jc w:val="right"/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</w:pPr>
      <w:r w:rsidRPr="00AF3AA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 xml:space="preserve">Atklātā iepirkuma “Apvienotie projektēšanas, autoruzraudzības darbi un būvdarbi objektam </w:t>
      </w:r>
    </w:p>
    <w:p w14:paraId="176BE9CC" w14:textId="463E8550" w:rsidR="00C65DBA" w:rsidRPr="00AF3AAF" w:rsidRDefault="00C65DBA" w:rsidP="00C65DBA">
      <w:pPr>
        <w:pStyle w:val="Heading2"/>
        <w:spacing w:before="0"/>
        <w:jc w:val="right"/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</w:pPr>
      <w:r w:rsidRPr="00AF3AA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“</w:t>
      </w:r>
      <w:r w:rsidR="00DA2AB9" w:rsidRPr="00AF3AA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Vētras poleru izbūve Ventspils brīvostas piestātnēs Nr.18, Nr.19 un Nr.20</w:t>
      </w:r>
      <w:r w:rsidRPr="00AF3AA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 xml:space="preserve">”” nolikumam, </w:t>
      </w:r>
    </w:p>
    <w:p w14:paraId="0AE70D40" w14:textId="21F4F0E2" w:rsidR="004B67ED" w:rsidRPr="00AF3AAF" w:rsidRDefault="00C65DBA" w:rsidP="00C65DBA">
      <w:pPr>
        <w:pStyle w:val="Heading2"/>
        <w:spacing w:before="0"/>
        <w:jc w:val="right"/>
        <w:rPr>
          <w:rFonts w:ascii="Times New Roman" w:hAnsi="Times New Roman"/>
          <w:i/>
          <w:iCs w:val="0"/>
        </w:rPr>
      </w:pPr>
      <w:r w:rsidRPr="00AF3AA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identifikācijas Nr. VBOP 2022/44</w:t>
      </w:r>
    </w:p>
    <w:p w14:paraId="4E4C4966" w14:textId="77777777" w:rsidR="00B55C43" w:rsidRDefault="00B55C43" w:rsidP="00C12058">
      <w:pPr>
        <w:pStyle w:val="Heading2"/>
        <w:rPr>
          <w:rFonts w:ascii="Times New Roman" w:hAnsi="Times New Roman"/>
        </w:rPr>
      </w:pPr>
    </w:p>
    <w:p w14:paraId="5CF419C1" w14:textId="43BCAF0D" w:rsidR="00F364CC" w:rsidRPr="0085713D" w:rsidRDefault="0007706F" w:rsidP="00C12058">
      <w:pPr>
        <w:pStyle w:val="Heading2"/>
        <w:rPr>
          <w:rFonts w:ascii="Times New Roman" w:hAnsi="Times New Roman"/>
        </w:rPr>
      </w:pPr>
      <w:r w:rsidRPr="0085713D">
        <w:rPr>
          <w:rFonts w:ascii="Times New Roman" w:hAnsi="Times New Roman"/>
        </w:rPr>
        <w:t xml:space="preserve">Speciālista </w:t>
      </w:r>
      <w:r w:rsidR="000172FD" w:rsidRPr="0085713D">
        <w:rPr>
          <w:rFonts w:ascii="Times New Roman" w:hAnsi="Times New Roman"/>
        </w:rPr>
        <w:t>apliecinājuma veidlapa</w:t>
      </w:r>
      <w:bookmarkEnd w:id="0"/>
      <w:r w:rsidR="00F376D7">
        <w:rPr>
          <w:rFonts w:ascii="Times New Roman" w:hAnsi="Times New Roman"/>
        </w:rPr>
        <w:t xml:space="preserve"> </w:t>
      </w:r>
    </w:p>
    <w:p w14:paraId="1B8CE239" w14:textId="77777777" w:rsidR="00F364CC" w:rsidRPr="0085713D" w:rsidRDefault="00F364CC" w:rsidP="00C12058">
      <w:pPr>
        <w:jc w:val="center"/>
        <w:rPr>
          <w:b/>
          <w:szCs w:val="24"/>
          <w:lang w:val="lv-LV"/>
        </w:rPr>
      </w:pPr>
    </w:p>
    <w:p w14:paraId="0D4CCE5F" w14:textId="514EE3E9" w:rsidR="00F364CC" w:rsidRPr="0085713D" w:rsidRDefault="00A710EC" w:rsidP="00954CC4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A710EC">
        <w:rPr>
          <w:szCs w:val="24"/>
          <w:lang w:val="lv-LV"/>
        </w:rPr>
        <w:t xml:space="preserve">Ar šo es, apakšā parakstījies apliecinu, ka iepriekš minētais patiesi atspoguļo manu pieredzi un kvalifikāciju. Apliecinu, ka esmu informēts par to, ka &lt;Pretendenta nosaukums&gt; piedalīsies Ventspils brīvostas pārvaldes organizētajā atklātajā </w:t>
      </w:r>
      <w:r>
        <w:rPr>
          <w:szCs w:val="24"/>
          <w:lang w:val="lv-LV"/>
        </w:rPr>
        <w:t xml:space="preserve">iepirkumā </w:t>
      </w:r>
      <w:r w:rsidRPr="00A710EC">
        <w:rPr>
          <w:szCs w:val="24"/>
          <w:lang w:val="lv-LV"/>
        </w:rPr>
        <w:t>„</w:t>
      </w:r>
      <w:r w:rsidRPr="00A710EC">
        <w:rPr>
          <w:lang w:val="lv-LV"/>
        </w:rPr>
        <w:t xml:space="preserve"> </w:t>
      </w:r>
      <w:r w:rsidRPr="00A710EC">
        <w:rPr>
          <w:szCs w:val="24"/>
          <w:lang w:val="lv-LV"/>
        </w:rPr>
        <w:t>Apvienotie projektēšanas, autoruzraudzības darbi un būvdarbi objektam “Vētras poleru izbūve Ventspils brīvostas piestātnēs Nr.18, Nr.19 un Nr.20””, iepirkuma identifikācijas Nr. VBOP 202</w:t>
      </w:r>
      <w:r>
        <w:rPr>
          <w:szCs w:val="24"/>
          <w:lang w:val="lv-LV"/>
        </w:rPr>
        <w:t>2</w:t>
      </w:r>
      <w:r w:rsidRPr="00A710EC">
        <w:rPr>
          <w:szCs w:val="24"/>
          <w:lang w:val="lv-LV"/>
        </w:rPr>
        <w:t>/</w:t>
      </w:r>
      <w:r>
        <w:rPr>
          <w:szCs w:val="24"/>
          <w:lang w:val="lv-LV"/>
        </w:rPr>
        <w:t>44</w:t>
      </w:r>
      <w:r w:rsidRPr="00A710EC">
        <w:rPr>
          <w:szCs w:val="24"/>
          <w:lang w:val="lv-LV"/>
        </w:rPr>
        <w:t xml:space="preserve">, un gadījumā, ja &lt;Pretendenta nosaukums&gt; tiks atzīts par minētā atklātā </w:t>
      </w:r>
      <w:r>
        <w:rPr>
          <w:szCs w:val="24"/>
          <w:lang w:val="lv-LV"/>
        </w:rPr>
        <w:t>iepirkuma</w:t>
      </w:r>
      <w:r w:rsidRPr="00A710EC">
        <w:rPr>
          <w:szCs w:val="24"/>
          <w:lang w:val="lv-LV"/>
        </w:rPr>
        <w:t xml:space="preserve">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5713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Default="007A23F2" w:rsidP="00C12058">
      <w:pPr>
        <w:rPr>
          <w:lang w:val="lv-LV"/>
        </w:rPr>
      </w:pPr>
    </w:p>
    <w:p w14:paraId="2D15C1F4" w14:textId="36BE70B4" w:rsidR="003F687C" w:rsidRDefault="003F687C" w:rsidP="00C12058">
      <w:pPr>
        <w:rPr>
          <w:lang w:val="lv-LV"/>
        </w:rPr>
      </w:pPr>
    </w:p>
    <w:p w14:paraId="42F672AC" w14:textId="0399FCB1" w:rsidR="003F687C" w:rsidRDefault="003F687C" w:rsidP="00C12058">
      <w:pPr>
        <w:rPr>
          <w:lang w:val="lv-LV"/>
        </w:rPr>
      </w:pPr>
    </w:p>
    <w:p w14:paraId="4F2569EE" w14:textId="77777777" w:rsidR="00CD24B8" w:rsidRPr="00CD24B8" w:rsidRDefault="00CD24B8" w:rsidP="00CD24B8">
      <w:pPr>
        <w:rPr>
          <w:lang w:val="lv-LV"/>
        </w:rPr>
      </w:pPr>
    </w:p>
    <w:p w14:paraId="4E684251" w14:textId="77777777" w:rsidR="003F687C" w:rsidRPr="0085713D" w:rsidRDefault="003F687C" w:rsidP="00C12058">
      <w:pPr>
        <w:rPr>
          <w:lang w:val="lv-LV"/>
        </w:rPr>
      </w:pPr>
    </w:p>
    <w:sectPr w:rsidR="003F687C" w:rsidRPr="0085713D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C182D"/>
    <w:rsid w:val="001E4AE0"/>
    <w:rsid w:val="0023303A"/>
    <w:rsid w:val="00260C91"/>
    <w:rsid w:val="00292105"/>
    <w:rsid w:val="002B3CD6"/>
    <w:rsid w:val="002B6FA0"/>
    <w:rsid w:val="002D6E85"/>
    <w:rsid w:val="00316AF1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7062F"/>
    <w:rsid w:val="009A3A3D"/>
    <w:rsid w:val="009B2CE9"/>
    <w:rsid w:val="009B7997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5227"/>
    <w:rsid w:val="00CB6C3E"/>
    <w:rsid w:val="00CD24B8"/>
    <w:rsid w:val="00CD3F4C"/>
    <w:rsid w:val="00CE4857"/>
    <w:rsid w:val="00D060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3</cp:revision>
  <cp:lastPrinted>2017-06-09T08:44:00Z</cp:lastPrinted>
  <dcterms:created xsi:type="dcterms:W3CDTF">2022-05-30T11:45:00Z</dcterms:created>
  <dcterms:modified xsi:type="dcterms:W3CDTF">2022-06-10T05:51:00Z</dcterms:modified>
</cp:coreProperties>
</file>