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0D8CA" w14:textId="77777777" w:rsidR="00C35CA5" w:rsidRPr="00466FB7" w:rsidRDefault="00C35CA5" w:rsidP="00C35CA5">
      <w:pPr>
        <w:spacing w:after="0" w:line="240" w:lineRule="auto"/>
        <w:jc w:val="right"/>
        <w:rPr>
          <w:rFonts w:ascii="Times New Roman" w:eastAsia="Times New Roman" w:hAnsi="Times New Roman" w:cs="Times New Roman"/>
          <w:color w:val="000000"/>
          <w:sz w:val="24"/>
          <w:szCs w:val="24"/>
        </w:rPr>
      </w:pPr>
      <w:r w:rsidRPr="00466FB7">
        <w:rPr>
          <w:rFonts w:ascii="Times New Roman" w:eastAsia="Times New Roman" w:hAnsi="Times New Roman" w:cs="Times New Roman"/>
          <w:color w:val="000000"/>
          <w:sz w:val="24"/>
          <w:szCs w:val="24"/>
        </w:rPr>
        <w:t>Apstiprināts</w:t>
      </w:r>
    </w:p>
    <w:p w14:paraId="2CA9B56B" w14:textId="77777777" w:rsidR="00C35CA5" w:rsidRPr="00466FB7" w:rsidRDefault="00C35CA5" w:rsidP="00C35CA5">
      <w:pPr>
        <w:spacing w:after="0" w:line="240" w:lineRule="auto"/>
        <w:jc w:val="right"/>
        <w:rPr>
          <w:rFonts w:ascii="Times New Roman" w:eastAsia="Times New Roman" w:hAnsi="Times New Roman" w:cs="Times New Roman"/>
          <w:sz w:val="24"/>
          <w:szCs w:val="24"/>
        </w:rPr>
      </w:pPr>
      <w:r w:rsidRPr="00466FB7">
        <w:rPr>
          <w:rFonts w:ascii="Times New Roman" w:eastAsia="Times New Roman" w:hAnsi="Times New Roman" w:cs="Times New Roman"/>
          <w:sz w:val="24"/>
          <w:szCs w:val="24"/>
        </w:rPr>
        <w:t xml:space="preserve">Ventspils brīvostas pārvaldes </w:t>
      </w:r>
    </w:p>
    <w:p w14:paraId="05A1A344" w14:textId="042A317D" w:rsidR="00C35CA5" w:rsidRPr="00466FB7" w:rsidRDefault="00C35CA5" w:rsidP="00C35CA5">
      <w:pPr>
        <w:spacing w:after="0" w:line="240" w:lineRule="auto"/>
        <w:jc w:val="right"/>
        <w:rPr>
          <w:rFonts w:ascii="Times New Roman" w:eastAsia="Times New Roman" w:hAnsi="Times New Roman" w:cs="Times New Roman"/>
          <w:sz w:val="24"/>
          <w:szCs w:val="24"/>
        </w:rPr>
      </w:pPr>
      <w:r w:rsidRPr="00466FB7">
        <w:rPr>
          <w:rFonts w:ascii="Times New Roman" w:eastAsia="Times New Roman" w:hAnsi="Times New Roman" w:cs="Times New Roman"/>
          <w:color w:val="000000"/>
          <w:sz w:val="24"/>
          <w:szCs w:val="24"/>
        </w:rPr>
        <w:t>202</w:t>
      </w:r>
      <w:r w:rsidR="00636F61">
        <w:rPr>
          <w:rFonts w:ascii="Times New Roman" w:eastAsia="Times New Roman" w:hAnsi="Times New Roman" w:cs="Times New Roman"/>
          <w:color w:val="000000"/>
          <w:sz w:val="24"/>
          <w:szCs w:val="24"/>
        </w:rPr>
        <w:t>2</w:t>
      </w:r>
      <w:r w:rsidRPr="00466FB7">
        <w:rPr>
          <w:rFonts w:ascii="Times New Roman" w:eastAsia="Times New Roman" w:hAnsi="Times New Roman" w:cs="Times New Roman"/>
          <w:color w:val="000000"/>
          <w:sz w:val="24"/>
          <w:szCs w:val="24"/>
        </w:rPr>
        <w:t xml:space="preserve">.gada </w:t>
      </w:r>
      <w:r w:rsidR="000300F2">
        <w:rPr>
          <w:rFonts w:ascii="Times New Roman" w:eastAsia="Times New Roman" w:hAnsi="Times New Roman" w:cs="Times New Roman"/>
          <w:color w:val="000000"/>
          <w:sz w:val="24"/>
          <w:szCs w:val="24"/>
        </w:rPr>
        <w:t>14.jūnija</w:t>
      </w:r>
    </w:p>
    <w:p w14:paraId="25010F91" w14:textId="77777777" w:rsidR="00C35CA5" w:rsidRPr="00466FB7" w:rsidRDefault="00C35CA5" w:rsidP="00C35CA5">
      <w:pPr>
        <w:spacing w:after="0" w:line="240" w:lineRule="auto"/>
        <w:jc w:val="right"/>
        <w:rPr>
          <w:rFonts w:ascii="Times New Roman" w:eastAsia="Times New Roman" w:hAnsi="Times New Roman" w:cs="Times New Roman"/>
          <w:color w:val="000000"/>
          <w:sz w:val="24"/>
          <w:szCs w:val="24"/>
        </w:rPr>
      </w:pPr>
      <w:r w:rsidRPr="00466FB7">
        <w:rPr>
          <w:rFonts w:ascii="Times New Roman" w:eastAsia="Times New Roman" w:hAnsi="Times New Roman" w:cs="Times New Roman"/>
          <w:color w:val="000000"/>
          <w:sz w:val="24"/>
          <w:szCs w:val="24"/>
        </w:rPr>
        <w:t>Iepirkumu komisijas sēdē</w:t>
      </w:r>
    </w:p>
    <w:p w14:paraId="34BEF96E" w14:textId="77777777" w:rsidR="00C35CA5" w:rsidRPr="00466FB7" w:rsidRDefault="00C35CA5" w:rsidP="00C35CA5">
      <w:pPr>
        <w:ind w:right="-57"/>
        <w:jc w:val="center"/>
        <w:rPr>
          <w:b/>
          <w:sz w:val="24"/>
          <w:szCs w:val="24"/>
        </w:rPr>
      </w:pPr>
    </w:p>
    <w:p w14:paraId="1D73BCF1" w14:textId="77777777" w:rsidR="00C35CA5" w:rsidRPr="00466FB7" w:rsidRDefault="00C35CA5" w:rsidP="00C35CA5">
      <w:pPr>
        <w:ind w:right="-57"/>
        <w:jc w:val="center"/>
        <w:rPr>
          <w:b/>
          <w:sz w:val="24"/>
          <w:szCs w:val="24"/>
        </w:rPr>
      </w:pPr>
    </w:p>
    <w:p w14:paraId="7C242411" w14:textId="77777777" w:rsidR="00C35CA5" w:rsidRPr="00466FB7" w:rsidRDefault="00C35CA5" w:rsidP="00C35CA5">
      <w:pPr>
        <w:ind w:right="-57"/>
        <w:jc w:val="center"/>
        <w:rPr>
          <w:rFonts w:ascii="Times New Roman" w:hAnsi="Times New Roman" w:cs="Times New Roman"/>
          <w:b/>
          <w:sz w:val="48"/>
          <w:szCs w:val="48"/>
        </w:rPr>
      </w:pPr>
      <w:r w:rsidRPr="00466FB7">
        <w:rPr>
          <w:rFonts w:ascii="Times New Roman" w:hAnsi="Times New Roman" w:cs="Times New Roman"/>
          <w:b/>
          <w:sz w:val="48"/>
          <w:szCs w:val="48"/>
        </w:rPr>
        <w:t>IEPIRKUMA</w:t>
      </w:r>
    </w:p>
    <w:p w14:paraId="11889B10" w14:textId="77777777" w:rsidR="00C35CA5" w:rsidRPr="00466FB7" w:rsidRDefault="00C35CA5" w:rsidP="00C35CA5">
      <w:pPr>
        <w:ind w:right="-57"/>
        <w:jc w:val="center"/>
        <w:rPr>
          <w:rFonts w:ascii="Times New Roman" w:hAnsi="Times New Roman" w:cs="Times New Roman"/>
          <w:b/>
          <w:sz w:val="24"/>
          <w:szCs w:val="24"/>
        </w:rPr>
      </w:pPr>
    </w:p>
    <w:p w14:paraId="40B16418" w14:textId="1E4F7571" w:rsidR="00C35CA5" w:rsidRPr="00466FB7" w:rsidRDefault="00C35CA5" w:rsidP="00C35CA5">
      <w:pPr>
        <w:pStyle w:val="BlockText"/>
        <w:ind w:left="142"/>
        <w:jc w:val="center"/>
        <w:rPr>
          <w:b/>
          <w:bCs/>
          <w:sz w:val="44"/>
          <w:szCs w:val="44"/>
        </w:rPr>
      </w:pPr>
      <w:r w:rsidRPr="00466FB7">
        <w:rPr>
          <w:b/>
          <w:sz w:val="44"/>
          <w:szCs w:val="44"/>
        </w:rPr>
        <w:t>“</w:t>
      </w:r>
      <w:r w:rsidR="00BD0CDA" w:rsidRPr="00BD0CDA">
        <w:rPr>
          <w:b/>
          <w:sz w:val="44"/>
          <w:szCs w:val="44"/>
        </w:rPr>
        <w:t>Ventspils brīvostas reklāma 2022.gada Jūras svētkos un Pilsētas svētkos, Ventspilī</w:t>
      </w:r>
      <w:r w:rsidRPr="00466FB7">
        <w:rPr>
          <w:b/>
          <w:sz w:val="44"/>
          <w:szCs w:val="44"/>
        </w:rPr>
        <w:t>”</w:t>
      </w:r>
    </w:p>
    <w:p w14:paraId="7059B7CB" w14:textId="77777777" w:rsidR="00C35CA5" w:rsidRPr="00466FB7" w:rsidRDefault="00C35CA5" w:rsidP="00C35CA5">
      <w:pPr>
        <w:ind w:right="-57"/>
        <w:jc w:val="center"/>
        <w:rPr>
          <w:rFonts w:ascii="Times New Roman" w:hAnsi="Times New Roman" w:cs="Times New Roman"/>
          <w:b/>
          <w:sz w:val="44"/>
          <w:szCs w:val="44"/>
        </w:rPr>
      </w:pPr>
    </w:p>
    <w:p w14:paraId="3CECE719" w14:textId="77777777" w:rsidR="00C35CA5" w:rsidRPr="00466FB7" w:rsidRDefault="00C35CA5" w:rsidP="00C35CA5">
      <w:pPr>
        <w:ind w:right="-57"/>
        <w:jc w:val="center"/>
        <w:rPr>
          <w:rFonts w:ascii="Times New Roman" w:hAnsi="Times New Roman" w:cs="Times New Roman"/>
          <w:b/>
          <w:sz w:val="44"/>
          <w:szCs w:val="44"/>
        </w:rPr>
      </w:pPr>
    </w:p>
    <w:p w14:paraId="676A89C3" w14:textId="77777777" w:rsidR="00C35CA5" w:rsidRPr="00466FB7" w:rsidRDefault="00C35CA5" w:rsidP="00C35CA5">
      <w:pPr>
        <w:ind w:right="-57"/>
        <w:jc w:val="center"/>
        <w:rPr>
          <w:rFonts w:ascii="Times New Roman" w:hAnsi="Times New Roman" w:cs="Times New Roman"/>
          <w:b/>
          <w:sz w:val="44"/>
          <w:szCs w:val="44"/>
        </w:rPr>
      </w:pPr>
      <w:r w:rsidRPr="00466FB7">
        <w:rPr>
          <w:rFonts w:ascii="Times New Roman" w:hAnsi="Times New Roman" w:cs="Times New Roman"/>
          <w:b/>
          <w:sz w:val="44"/>
          <w:szCs w:val="44"/>
        </w:rPr>
        <w:t xml:space="preserve">iepirkuma identifikācijas </w:t>
      </w:r>
    </w:p>
    <w:p w14:paraId="7D33FC51" w14:textId="45C4913E" w:rsidR="00C35CA5" w:rsidRPr="00466FB7" w:rsidRDefault="00C35CA5" w:rsidP="00C35CA5">
      <w:pPr>
        <w:ind w:right="-57"/>
        <w:jc w:val="center"/>
        <w:rPr>
          <w:rFonts w:ascii="Times New Roman" w:hAnsi="Times New Roman" w:cs="Times New Roman"/>
          <w:b/>
          <w:sz w:val="44"/>
          <w:szCs w:val="44"/>
        </w:rPr>
      </w:pPr>
      <w:r w:rsidRPr="00466FB7">
        <w:rPr>
          <w:rFonts w:ascii="Times New Roman" w:hAnsi="Times New Roman" w:cs="Times New Roman"/>
          <w:b/>
          <w:sz w:val="44"/>
          <w:szCs w:val="44"/>
        </w:rPr>
        <w:t>Nr. VBOP 202</w:t>
      </w:r>
      <w:r w:rsidR="00636F61">
        <w:rPr>
          <w:rFonts w:ascii="Times New Roman" w:hAnsi="Times New Roman" w:cs="Times New Roman"/>
          <w:b/>
          <w:sz w:val="44"/>
          <w:szCs w:val="44"/>
        </w:rPr>
        <w:t>2/</w:t>
      </w:r>
      <w:r w:rsidR="00BD0CDA">
        <w:rPr>
          <w:rFonts w:ascii="Times New Roman" w:hAnsi="Times New Roman" w:cs="Times New Roman"/>
          <w:b/>
          <w:sz w:val="44"/>
          <w:szCs w:val="44"/>
        </w:rPr>
        <w:t>61</w:t>
      </w:r>
    </w:p>
    <w:p w14:paraId="4E63A0A4" w14:textId="77777777" w:rsidR="00C35CA5" w:rsidRPr="00466FB7" w:rsidRDefault="00C35CA5" w:rsidP="00C35CA5">
      <w:pPr>
        <w:ind w:right="-57"/>
        <w:rPr>
          <w:rFonts w:ascii="Times New Roman" w:hAnsi="Times New Roman" w:cs="Times New Roman"/>
          <w:sz w:val="24"/>
          <w:szCs w:val="24"/>
        </w:rPr>
      </w:pPr>
    </w:p>
    <w:p w14:paraId="5F169F19" w14:textId="77777777" w:rsidR="00C35CA5" w:rsidRPr="00466FB7" w:rsidRDefault="00C35CA5" w:rsidP="00C35CA5">
      <w:pPr>
        <w:ind w:right="-57"/>
        <w:jc w:val="center"/>
        <w:rPr>
          <w:rFonts w:ascii="Times New Roman" w:hAnsi="Times New Roman" w:cs="Times New Roman"/>
          <w:b/>
          <w:sz w:val="48"/>
          <w:szCs w:val="48"/>
        </w:rPr>
      </w:pPr>
      <w:r w:rsidRPr="00466FB7">
        <w:rPr>
          <w:rFonts w:ascii="Times New Roman" w:hAnsi="Times New Roman" w:cs="Times New Roman"/>
          <w:b/>
          <w:sz w:val="48"/>
          <w:szCs w:val="48"/>
        </w:rPr>
        <w:t>NOLIKUMS</w:t>
      </w:r>
    </w:p>
    <w:p w14:paraId="01E27507" w14:textId="77777777" w:rsidR="00C35CA5" w:rsidRPr="00466FB7" w:rsidRDefault="00C35CA5" w:rsidP="00C35CA5">
      <w:pPr>
        <w:ind w:right="-57"/>
        <w:rPr>
          <w:rFonts w:ascii="Times New Roman" w:hAnsi="Times New Roman" w:cs="Times New Roman"/>
          <w:sz w:val="24"/>
          <w:szCs w:val="24"/>
        </w:rPr>
      </w:pPr>
    </w:p>
    <w:p w14:paraId="67B03314" w14:textId="77777777" w:rsidR="00C35CA5" w:rsidRPr="00466FB7" w:rsidRDefault="00C35CA5" w:rsidP="00C35CA5">
      <w:pPr>
        <w:ind w:right="-57"/>
        <w:rPr>
          <w:rFonts w:ascii="Times New Roman" w:hAnsi="Times New Roman" w:cs="Times New Roman"/>
          <w:sz w:val="24"/>
          <w:szCs w:val="24"/>
        </w:rPr>
      </w:pPr>
    </w:p>
    <w:p w14:paraId="6DA4868B" w14:textId="77777777" w:rsidR="00C35CA5" w:rsidRPr="00466FB7" w:rsidRDefault="00C35CA5" w:rsidP="00C35CA5">
      <w:pPr>
        <w:ind w:right="-57"/>
        <w:rPr>
          <w:rFonts w:ascii="Times New Roman" w:hAnsi="Times New Roman" w:cs="Times New Roman"/>
          <w:sz w:val="24"/>
          <w:szCs w:val="24"/>
        </w:rPr>
      </w:pPr>
    </w:p>
    <w:p w14:paraId="5BCA7223" w14:textId="77777777" w:rsidR="00C35CA5" w:rsidRPr="00466FB7" w:rsidRDefault="00C35CA5" w:rsidP="00C35CA5">
      <w:pPr>
        <w:ind w:right="-57"/>
        <w:rPr>
          <w:rFonts w:ascii="Times New Roman" w:hAnsi="Times New Roman" w:cs="Times New Roman"/>
          <w:sz w:val="24"/>
          <w:szCs w:val="24"/>
        </w:rPr>
      </w:pPr>
    </w:p>
    <w:p w14:paraId="00899B6F" w14:textId="77777777" w:rsidR="00C35CA5" w:rsidRPr="00466FB7" w:rsidRDefault="00C35CA5" w:rsidP="00C35CA5">
      <w:pPr>
        <w:ind w:right="-57"/>
        <w:rPr>
          <w:rFonts w:ascii="Times New Roman" w:hAnsi="Times New Roman" w:cs="Times New Roman"/>
          <w:sz w:val="24"/>
          <w:szCs w:val="24"/>
        </w:rPr>
      </w:pPr>
    </w:p>
    <w:p w14:paraId="78723810" w14:textId="77777777" w:rsidR="00C35CA5" w:rsidRPr="00466FB7" w:rsidRDefault="00C35CA5" w:rsidP="00C35CA5">
      <w:pPr>
        <w:ind w:right="-57"/>
        <w:rPr>
          <w:rFonts w:ascii="Times New Roman" w:hAnsi="Times New Roman" w:cs="Times New Roman"/>
          <w:sz w:val="24"/>
          <w:szCs w:val="24"/>
        </w:rPr>
      </w:pPr>
    </w:p>
    <w:p w14:paraId="50DDC728" w14:textId="77777777" w:rsidR="00C35CA5" w:rsidRPr="00466FB7" w:rsidRDefault="00C35CA5" w:rsidP="00C35CA5">
      <w:pPr>
        <w:ind w:right="-57"/>
        <w:jc w:val="center"/>
        <w:rPr>
          <w:rFonts w:ascii="Times New Roman" w:hAnsi="Times New Roman" w:cs="Times New Roman"/>
          <w:b/>
          <w:sz w:val="24"/>
          <w:szCs w:val="24"/>
        </w:rPr>
      </w:pPr>
    </w:p>
    <w:p w14:paraId="672E216C" w14:textId="77777777" w:rsidR="00C35CA5" w:rsidRPr="00466FB7" w:rsidRDefault="00C35CA5" w:rsidP="00C35CA5">
      <w:pPr>
        <w:ind w:right="-57"/>
        <w:jc w:val="center"/>
        <w:rPr>
          <w:rFonts w:ascii="Times New Roman" w:hAnsi="Times New Roman" w:cs="Times New Roman"/>
          <w:b/>
          <w:sz w:val="32"/>
          <w:szCs w:val="32"/>
        </w:rPr>
      </w:pPr>
      <w:r w:rsidRPr="00466FB7">
        <w:rPr>
          <w:rFonts w:ascii="Times New Roman" w:hAnsi="Times New Roman" w:cs="Times New Roman"/>
          <w:b/>
          <w:sz w:val="32"/>
          <w:szCs w:val="32"/>
        </w:rPr>
        <w:t>Ventspils</w:t>
      </w:r>
    </w:p>
    <w:p w14:paraId="6FC5088B" w14:textId="309D2ECF" w:rsidR="00C35CA5" w:rsidRPr="00466FB7" w:rsidRDefault="00C35CA5" w:rsidP="00C35CA5">
      <w:pPr>
        <w:ind w:right="-57"/>
        <w:jc w:val="center"/>
        <w:rPr>
          <w:rFonts w:ascii="Times New Roman" w:hAnsi="Times New Roman" w:cs="Times New Roman"/>
          <w:b/>
          <w:sz w:val="32"/>
          <w:szCs w:val="32"/>
        </w:rPr>
      </w:pPr>
      <w:r w:rsidRPr="00466FB7">
        <w:rPr>
          <w:rFonts w:ascii="Times New Roman" w:hAnsi="Times New Roman" w:cs="Times New Roman"/>
          <w:b/>
          <w:sz w:val="32"/>
          <w:szCs w:val="32"/>
        </w:rPr>
        <w:t xml:space="preserve"> 202</w:t>
      </w:r>
      <w:r w:rsidR="00636F61">
        <w:rPr>
          <w:rFonts w:ascii="Times New Roman" w:hAnsi="Times New Roman" w:cs="Times New Roman"/>
          <w:b/>
          <w:sz w:val="32"/>
          <w:szCs w:val="32"/>
        </w:rPr>
        <w:t>2</w:t>
      </w:r>
      <w:r w:rsidRPr="00466FB7">
        <w:rPr>
          <w:rFonts w:ascii="Times New Roman" w:hAnsi="Times New Roman" w:cs="Times New Roman"/>
          <w:b/>
          <w:sz w:val="32"/>
          <w:szCs w:val="32"/>
        </w:rPr>
        <w:t>.gads</w:t>
      </w:r>
    </w:p>
    <w:p w14:paraId="74E5B44E" w14:textId="77777777" w:rsidR="00C35CA5" w:rsidRPr="00466FB7" w:rsidRDefault="00C35CA5" w:rsidP="00C35CA5">
      <w:pPr>
        <w:pageBreakBefore/>
        <w:ind w:right="-57"/>
        <w:jc w:val="center"/>
        <w:rPr>
          <w:rStyle w:val="Hyperlink"/>
          <w:rFonts w:ascii="Times New Roman" w:hAnsi="Times New Roman" w:cs="Times New Roman"/>
          <w:b/>
          <w:sz w:val="28"/>
          <w:szCs w:val="28"/>
        </w:rPr>
      </w:pPr>
      <w:r w:rsidRPr="00466FB7">
        <w:rPr>
          <w:rFonts w:ascii="Times New Roman" w:hAnsi="Times New Roman" w:cs="Times New Roman"/>
          <w:b/>
          <w:sz w:val="28"/>
          <w:szCs w:val="28"/>
        </w:rPr>
        <w:lastRenderedPageBreak/>
        <w:t>SATURS</w:t>
      </w:r>
    </w:p>
    <w:p w14:paraId="2B42FF43" w14:textId="77777777" w:rsidR="00C35CA5" w:rsidRPr="00466FB7" w:rsidRDefault="00C35CA5" w:rsidP="00C35CA5">
      <w:pPr>
        <w:tabs>
          <w:tab w:val="left" w:pos="2325"/>
        </w:tabs>
        <w:rPr>
          <w:sz w:val="24"/>
          <w:szCs w:val="24"/>
        </w:rPr>
      </w:pPr>
      <w:r w:rsidRPr="00466FB7">
        <w:rPr>
          <w:sz w:val="24"/>
          <w:szCs w:val="24"/>
        </w:rPr>
        <w:tab/>
      </w:r>
    </w:p>
    <w:sdt>
      <w:sdtPr>
        <w:rPr>
          <w:rFonts w:asciiTheme="minorHAnsi" w:eastAsiaTheme="minorHAnsi" w:hAnsiTheme="minorHAnsi" w:cstheme="minorBidi"/>
          <w:color w:val="auto"/>
          <w:sz w:val="22"/>
          <w:szCs w:val="22"/>
          <w:lang w:val="lv-LV"/>
        </w:rPr>
        <w:id w:val="677232023"/>
        <w:docPartObj>
          <w:docPartGallery w:val="Table of Contents"/>
          <w:docPartUnique/>
        </w:docPartObj>
      </w:sdtPr>
      <w:sdtEndPr>
        <w:rPr>
          <w:b/>
          <w:bCs/>
          <w:noProof/>
        </w:rPr>
      </w:sdtEndPr>
      <w:sdtContent>
        <w:p w14:paraId="4447689C" w14:textId="77777777" w:rsidR="00C35CA5" w:rsidRPr="00466FB7" w:rsidRDefault="00C35CA5" w:rsidP="009647B6">
          <w:pPr>
            <w:pStyle w:val="TOCHeading"/>
          </w:pPr>
        </w:p>
        <w:p w14:paraId="563CF62E" w14:textId="19BB2B29" w:rsidR="00D33652" w:rsidRDefault="00C35CA5">
          <w:pPr>
            <w:pStyle w:val="TOC1"/>
            <w:rPr>
              <w:rFonts w:asciiTheme="minorHAnsi" w:eastAsiaTheme="minorEastAsia" w:hAnsiTheme="minorHAnsi" w:cstheme="minorBidi"/>
              <w:noProof/>
              <w:sz w:val="22"/>
              <w:szCs w:val="22"/>
            </w:rPr>
          </w:pPr>
          <w:r w:rsidRPr="00466FB7">
            <w:rPr>
              <w:b/>
              <w:bCs/>
              <w:noProof/>
            </w:rPr>
            <w:fldChar w:fldCharType="begin"/>
          </w:r>
          <w:r w:rsidRPr="00466FB7">
            <w:rPr>
              <w:b/>
              <w:bCs/>
              <w:noProof/>
            </w:rPr>
            <w:instrText xml:space="preserve"> TOC \o "1-3" \h \z \u </w:instrText>
          </w:r>
          <w:r w:rsidRPr="00466FB7">
            <w:rPr>
              <w:b/>
              <w:bCs/>
              <w:noProof/>
            </w:rPr>
            <w:fldChar w:fldCharType="separate"/>
          </w:r>
          <w:hyperlink w:anchor="_Toc104903712" w:history="1">
            <w:r w:rsidR="00D33652" w:rsidRPr="008420F3">
              <w:rPr>
                <w:rStyle w:val="Hyperlink"/>
                <w:noProof/>
              </w:rPr>
              <w:t>1.</w:t>
            </w:r>
            <w:r w:rsidR="00D33652">
              <w:rPr>
                <w:rFonts w:asciiTheme="minorHAnsi" w:eastAsiaTheme="minorEastAsia" w:hAnsiTheme="minorHAnsi" w:cstheme="minorBidi"/>
                <w:noProof/>
                <w:sz w:val="22"/>
                <w:szCs w:val="22"/>
              </w:rPr>
              <w:tab/>
            </w:r>
            <w:r w:rsidR="00D33652" w:rsidRPr="008420F3">
              <w:rPr>
                <w:rStyle w:val="Hyperlink"/>
                <w:noProof/>
              </w:rPr>
              <w:t>VISPĀRĪGA INFORMĀCIJA</w:t>
            </w:r>
            <w:r w:rsidR="00D33652">
              <w:rPr>
                <w:noProof/>
                <w:webHidden/>
              </w:rPr>
              <w:tab/>
            </w:r>
            <w:r w:rsidR="00D33652">
              <w:rPr>
                <w:noProof/>
                <w:webHidden/>
              </w:rPr>
              <w:fldChar w:fldCharType="begin"/>
            </w:r>
            <w:r w:rsidR="00D33652">
              <w:rPr>
                <w:noProof/>
                <w:webHidden/>
              </w:rPr>
              <w:instrText xml:space="preserve"> PAGEREF _Toc104903712 \h </w:instrText>
            </w:r>
            <w:r w:rsidR="00D33652">
              <w:rPr>
                <w:noProof/>
                <w:webHidden/>
              </w:rPr>
            </w:r>
            <w:r w:rsidR="00D33652">
              <w:rPr>
                <w:noProof/>
                <w:webHidden/>
              </w:rPr>
              <w:fldChar w:fldCharType="separate"/>
            </w:r>
            <w:r w:rsidR="006D295D">
              <w:rPr>
                <w:noProof/>
                <w:webHidden/>
              </w:rPr>
              <w:t>3</w:t>
            </w:r>
            <w:r w:rsidR="00D33652">
              <w:rPr>
                <w:noProof/>
                <w:webHidden/>
              </w:rPr>
              <w:fldChar w:fldCharType="end"/>
            </w:r>
          </w:hyperlink>
        </w:p>
        <w:p w14:paraId="7BBD25FD" w14:textId="57D0C73B" w:rsidR="00D33652" w:rsidRDefault="008B6E40">
          <w:pPr>
            <w:pStyle w:val="TOC1"/>
            <w:rPr>
              <w:rFonts w:asciiTheme="minorHAnsi" w:eastAsiaTheme="minorEastAsia" w:hAnsiTheme="minorHAnsi" w:cstheme="minorBidi"/>
              <w:noProof/>
              <w:sz w:val="22"/>
              <w:szCs w:val="22"/>
            </w:rPr>
          </w:pPr>
          <w:hyperlink w:anchor="_Toc104903713" w:history="1">
            <w:r w:rsidR="00D33652" w:rsidRPr="008420F3">
              <w:rPr>
                <w:rStyle w:val="Hyperlink"/>
                <w:bCs/>
                <w:noProof/>
              </w:rPr>
              <w:t>2.</w:t>
            </w:r>
            <w:r w:rsidR="00D33652">
              <w:rPr>
                <w:rFonts w:asciiTheme="minorHAnsi" w:eastAsiaTheme="minorEastAsia" w:hAnsiTheme="minorHAnsi" w:cstheme="minorBidi"/>
                <w:noProof/>
                <w:sz w:val="22"/>
                <w:szCs w:val="22"/>
              </w:rPr>
              <w:tab/>
            </w:r>
            <w:r w:rsidR="00D33652" w:rsidRPr="008420F3">
              <w:rPr>
                <w:rStyle w:val="Hyperlink"/>
                <w:noProof/>
              </w:rPr>
              <w:t>INFORMĀCIJA PAR IEPIRKUMA PRIEKŠMETU</w:t>
            </w:r>
            <w:r w:rsidR="00D33652">
              <w:rPr>
                <w:noProof/>
                <w:webHidden/>
              </w:rPr>
              <w:tab/>
            </w:r>
            <w:r w:rsidR="00D33652">
              <w:rPr>
                <w:noProof/>
                <w:webHidden/>
              </w:rPr>
              <w:fldChar w:fldCharType="begin"/>
            </w:r>
            <w:r w:rsidR="00D33652">
              <w:rPr>
                <w:noProof/>
                <w:webHidden/>
              </w:rPr>
              <w:instrText xml:space="preserve"> PAGEREF _Toc104903713 \h </w:instrText>
            </w:r>
            <w:r w:rsidR="00D33652">
              <w:rPr>
                <w:noProof/>
                <w:webHidden/>
              </w:rPr>
            </w:r>
            <w:r w:rsidR="00D33652">
              <w:rPr>
                <w:noProof/>
                <w:webHidden/>
              </w:rPr>
              <w:fldChar w:fldCharType="separate"/>
            </w:r>
            <w:r w:rsidR="006D295D">
              <w:rPr>
                <w:noProof/>
                <w:webHidden/>
              </w:rPr>
              <w:t>3</w:t>
            </w:r>
            <w:r w:rsidR="00D33652">
              <w:rPr>
                <w:noProof/>
                <w:webHidden/>
              </w:rPr>
              <w:fldChar w:fldCharType="end"/>
            </w:r>
          </w:hyperlink>
        </w:p>
        <w:p w14:paraId="22674E9A" w14:textId="3818E67C" w:rsidR="00D33652" w:rsidRDefault="008B6E40">
          <w:pPr>
            <w:pStyle w:val="TOC1"/>
            <w:rPr>
              <w:rFonts w:asciiTheme="minorHAnsi" w:eastAsiaTheme="minorEastAsia" w:hAnsiTheme="minorHAnsi" w:cstheme="minorBidi"/>
              <w:noProof/>
              <w:sz w:val="22"/>
              <w:szCs w:val="22"/>
            </w:rPr>
          </w:pPr>
          <w:hyperlink w:anchor="_Toc104903714" w:history="1">
            <w:r w:rsidR="00D33652" w:rsidRPr="008420F3">
              <w:rPr>
                <w:rStyle w:val="Hyperlink"/>
                <w:noProof/>
              </w:rPr>
              <w:t>3.</w:t>
            </w:r>
            <w:r w:rsidR="00D33652">
              <w:rPr>
                <w:rFonts w:asciiTheme="minorHAnsi" w:eastAsiaTheme="minorEastAsia" w:hAnsiTheme="minorHAnsi" w:cstheme="minorBidi"/>
                <w:noProof/>
                <w:sz w:val="22"/>
                <w:szCs w:val="22"/>
              </w:rPr>
              <w:tab/>
            </w:r>
            <w:r w:rsidR="00D33652" w:rsidRPr="008420F3">
              <w:rPr>
                <w:rStyle w:val="Hyperlink"/>
                <w:noProof/>
              </w:rPr>
              <w:t>IEPIRKUMA PROCEDŪRAS DOKUMENTI</w:t>
            </w:r>
            <w:r w:rsidR="00D33652">
              <w:rPr>
                <w:noProof/>
                <w:webHidden/>
              </w:rPr>
              <w:tab/>
            </w:r>
            <w:r w:rsidR="00D33652">
              <w:rPr>
                <w:noProof/>
                <w:webHidden/>
              </w:rPr>
              <w:fldChar w:fldCharType="begin"/>
            </w:r>
            <w:r w:rsidR="00D33652">
              <w:rPr>
                <w:noProof/>
                <w:webHidden/>
              </w:rPr>
              <w:instrText xml:space="preserve"> PAGEREF _Toc104903714 \h </w:instrText>
            </w:r>
            <w:r w:rsidR="00D33652">
              <w:rPr>
                <w:noProof/>
                <w:webHidden/>
              </w:rPr>
            </w:r>
            <w:r w:rsidR="00D33652">
              <w:rPr>
                <w:noProof/>
                <w:webHidden/>
              </w:rPr>
              <w:fldChar w:fldCharType="separate"/>
            </w:r>
            <w:r w:rsidR="006D295D">
              <w:rPr>
                <w:noProof/>
                <w:webHidden/>
              </w:rPr>
              <w:t>4</w:t>
            </w:r>
            <w:r w:rsidR="00D33652">
              <w:rPr>
                <w:noProof/>
                <w:webHidden/>
              </w:rPr>
              <w:fldChar w:fldCharType="end"/>
            </w:r>
          </w:hyperlink>
        </w:p>
        <w:p w14:paraId="703F2ECD" w14:textId="241806DE" w:rsidR="00D33652" w:rsidRDefault="008B6E40">
          <w:pPr>
            <w:pStyle w:val="TOC1"/>
            <w:rPr>
              <w:rFonts w:asciiTheme="minorHAnsi" w:eastAsiaTheme="minorEastAsia" w:hAnsiTheme="minorHAnsi" w:cstheme="minorBidi"/>
              <w:noProof/>
              <w:sz w:val="22"/>
              <w:szCs w:val="22"/>
            </w:rPr>
          </w:pPr>
          <w:hyperlink w:anchor="_Toc104903715" w:history="1">
            <w:r w:rsidR="00D33652" w:rsidRPr="008420F3">
              <w:rPr>
                <w:rStyle w:val="Hyperlink"/>
                <w:noProof/>
              </w:rPr>
              <w:t>4.</w:t>
            </w:r>
            <w:r w:rsidR="00D33652">
              <w:rPr>
                <w:rFonts w:asciiTheme="minorHAnsi" w:eastAsiaTheme="minorEastAsia" w:hAnsiTheme="minorHAnsi" w:cstheme="minorBidi"/>
                <w:noProof/>
                <w:sz w:val="22"/>
                <w:szCs w:val="22"/>
              </w:rPr>
              <w:tab/>
            </w:r>
            <w:r w:rsidR="00D33652" w:rsidRPr="008420F3">
              <w:rPr>
                <w:rStyle w:val="Hyperlink"/>
                <w:noProof/>
              </w:rPr>
              <w:t>DALĪBAS NOSACĪJUMI IEPIRKUMA PROCEDŪRĀ</w:t>
            </w:r>
            <w:r w:rsidR="00D33652">
              <w:rPr>
                <w:noProof/>
                <w:webHidden/>
              </w:rPr>
              <w:tab/>
            </w:r>
            <w:r w:rsidR="00D33652">
              <w:rPr>
                <w:noProof/>
                <w:webHidden/>
              </w:rPr>
              <w:fldChar w:fldCharType="begin"/>
            </w:r>
            <w:r w:rsidR="00D33652">
              <w:rPr>
                <w:noProof/>
                <w:webHidden/>
              </w:rPr>
              <w:instrText xml:space="preserve"> PAGEREF _Toc104903715 \h </w:instrText>
            </w:r>
            <w:r w:rsidR="00D33652">
              <w:rPr>
                <w:noProof/>
                <w:webHidden/>
              </w:rPr>
            </w:r>
            <w:r w:rsidR="00D33652">
              <w:rPr>
                <w:noProof/>
                <w:webHidden/>
              </w:rPr>
              <w:fldChar w:fldCharType="separate"/>
            </w:r>
            <w:r w:rsidR="006D295D">
              <w:rPr>
                <w:noProof/>
                <w:webHidden/>
              </w:rPr>
              <w:t>5</w:t>
            </w:r>
            <w:r w:rsidR="00D33652">
              <w:rPr>
                <w:noProof/>
                <w:webHidden/>
              </w:rPr>
              <w:fldChar w:fldCharType="end"/>
            </w:r>
          </w:hyperlink>
        </w:p>
        <w:p w14:paraId="42F36BE7" w14:textId="5DB98A72" w:rsidR="00D33652" w:rsidRDefault="008B6E40">
          <w:pPr>
            <w:pStyle w:val="TOC1"/>
            <w:rPr>
              <w:rFonts w:asciiTheme="minorHAnsi" w:eastAsiaTheme="minorEastAsia" w:hAnsiTheme="minorHAnsi" w:cstheme="minorBidi"/>
              <w:noProof/>
              <w:sz w:val="22"/>
              <w:szCs w:val="22"/>
            </w:rPr>
          </w:pPr>
          <w:hyperlink w:anchor="_Toc104903716" w:history="1">
            <w:r w:rsidR="00D33652" w:rsidRPr="008420F3">
              <w:rPr>
                <w:rStyle w:val="Hyperlink"/>
                <w:noProof/>
              </w:rPr>
              <w:t>5.</w:t>
            </w:r>
            <w:r w:rsidR="00D33652">
              <w:rPr>
                <w:rFonts w:asciiTheme="minorHAnsi" w:eastAsiaTheme="minorEastAsia" w:hAnsiTheme="minorHAnsi" w:cstheme="minorBidi"/>
                <w:noProof/>
                <w:sz w:val="22"/>
                <w:szCs w:val="22"/>
              </w:rPr>
              <w:tab/>
            </w:r>
            <w:r w:rsidR="00D33652" w:rsidRPr="008420F3">
              <w:rPr>
                <w:rStyle w:val="Hyperlink"/>
                <w:noProof/>
              </w:rPr>
              <w:t>IESNIEDZAMIE DOKUMENTI:</w:t>
            </w:r>
            <w:r w:rsidR="00D33652">
              <w:rPr>
                <w:noProof/>
                <w:webHidden/>
              </w:rPr>
              <w:tab/>
            </w:r>
            <w:r w:rsidR="00D33652">
              <w:rPr>
                <w:noProof/>
                <w:webHidden/>
              </w:rPr>
              <w:fldChar w:fldCharType="begin"/>
            </w:r>
            <w:r w:rsidR="00D33652">
              <w:rPr>
                <w:noProof/>
                <w:webHidden/>
              </w:rPr>
              <w:instrText xml:space="preserve"> PAGEREF _Toc104903716 \h </w:instrText>
            </w:r>
            <w:r w:rsidR="00D33652">
              <w:rPr>
                <w:noProof/>
                <w:webHidden/>
              </w:rPr>
            </w:r>
            <w:r w:rsidR="00D33652">
              <w:rPr>
                <w:noProof/>
                <w:webHidden/>
              </w:rPr>
              <w:fldChar w:fldCharType="separate"/>
            </w:r>
            <w:r w:rsidR="006D295D">
              <w:rPr>
                <w:noProof/>
                <w:webHidden/>
              </w:rPr>
              <w:t>6</w:t>
            </w:r>
            <w:r w:rsidR="00D33652">
              <w:rPr>
                <w:noProof/>
                <w:webHidden/>
              </w:rPr>
              <w:fldChar w:fldCharType="end"/>
            </w:r>
          </w:hyperlink>
        </w:p>
        <w:p w14:paraId="0F7F5975" w14:textId="720A8DBA" w:rsidR="00D33652" w:rsidRDefault="008B6E40">
          <w:pPr>
            <w:pStyle w:val="TOC1"/>
            <w:rPr>
              <w:rFonts w:asciiTheme="minorHAnsi" w:eastAsiaTheme="minorEastAsia" w:hAnsiTheme="minorHAnsi" w:cstheme="minorBidi"/>
              <w:noProof/>
              <w:sz w:val="22"/>
              <w:szCs w:val="22"/>
            </w:rPr>
          </w:pPr>
          <w:hyperlink w:anchor="_Toc104903717" w:history="1">
            <w:r w:rsidR="00D33652" w:rsidRPr="008420F3">
              <w:rPr>
                <w:rStyle w:val="Hyperlink"/>
                <w:noProof/>
              </w:rPr>
              <w:t>6.</w:t>
            </w:r>
            <w:r w:rsidR="00D33652">
              <w:rPr>
                <w:rFonts w:asciiTheme="minorHAnsi" w:eastAsiaTheme="minorEastAsia" w:hAnsiTheme="minorHAnsi" w:cstheme="minorBidi"/>
                <w:noProof/>
                <w:sz w:val="22"/>
                <w:szCs w:val="22"/>
              </w:rPr>
              <w:tab/>
            </w:r>
            <w:r w:rsidR="00D33652" w:rsidRPr="008420F3">
              <w:rPr>
                <w:rStyle w:val="Hyperlink"/>
                <w:noProof/>
              </w:rPr>
              <w:t>PRETENDENTU KVALIFIKĀCIJAS PRASĪBAS / DALĪBAS NOSACĪJUMI UN ATLASES DOKUMENTI</w:t>
            </w:r>
            <w:r w:rsidR="00D33652">
              <w:rPr>
                <w:noProof/>
                <w:webHidden/>
              </w:rPr>
              <w:tab/>
            </w:r>
            <w:r w:rsidR="00D33652">
              <w:rPr>
                <w:noProof/>
                <w:webHidden/>
              </w:rPr>
              <w:fldChar w:fldCharType="begin"/>
            </w:r>
            <w:r w:rsidR="00D33652">
              <w:rPr>
                <w:noProof/>
                <w:webHidden/>
              </w:rPr>
              <w:instrText xml:space="preserve"> PAGEREF _Toc104903717 \h </w:instrText>
            </w:r>
            <w:r w:rsidR="00D33652">
              <w:rPr>
                <w:noProof/>
                <w:webHidden/>
              </w:rPr>
            </w:r>
            <w:r w:rsidR="00D33652">
              <w:rPr>
                <w:noProof/>
                <w:webHidden/>
              </w:rPr>
              <w:fldChar w:fldCharType="separate"/>
            </w:r>
            <w:r w:rsidR="006D295D">
              <w:rPr>
                <w:noProof/>
                <w:webHidden/>
              </w:rPr>
              <w:t>6</w:t>
            </w:r>
            <w:r w:rsidR="00D33652">
              <w:rPr>
                <w:noProof/>
                <w:webHidden/>
              </w:rPr>
              <w:fldChar w:fldCharType="end"/>
            </w:r>
          </w:hyperlink>
        </w:p>
        <w:p w14:paraId="23979D7F" w14:textId="0D9122F2" w:rsidR="00D33652" w:rsidRDefault="008B6E40">
          <w:pPr>
            <w:pStyle w:val="TOC1"/>
            <w:rPr>
              <w:rFonts w:asciiTheme="minorHAnsi" w:eastAsiaTheme="minorEastAsia" w:hAnsiTheme="minorHAnsi" w:cstheme="minorBidi"/>
              <w:noProof/>
              <w:sz w:val="22"/>
              <w:szCs w:val="22"/>
            </w:rPr>
          </w:pPr>
          <w:hyperlink w:anchor="_Toc104903720" w:history="1">
            <w:r w:rsidR="00D33652" w:rsidRPr="008420F3">
              <w:rPr>
                <w:rStyle w:val="Hyperlink"/>
                <w:noProof/>
              </w:rPr>
              <w:t>7.</w:t>
            </w:r>
            <w:r w:rsidR="00D33652">
              <w:rPr>
                <w:rFonts w:asciiTheme="minorHAnsi" w:eastAsiaTheme="minorEastAsia" w:hAnsiTheme="minorHAnsi" w:cstheme="minorBidi"/>
                <w:noProof/>
                <w:sz w:val="22"/>
                <w:szCs w:val="22"/>
              </w:rPr>
              <w:tab/>
            </w:r>
            <w:r w:rsidR="00D33652" w:rsidRPr="008420F3">
              <w:rPr>
                <w:rStyle w:val="Hyperlink"/>
                <w:noProof/>
              </w:rPr>
              <w:t>TEHNISKAIS PIEDĀVĀJUMS UN FINANŠU PIEDĀVĀJUMS</w:t>
            </w:r>
            <w:r w:rsidR="00D33652">
              <w:rPr>
                <w:noProof/>
                <w:webHidden/>
              </w:rPr>
              <w:tab/>
            </w:r>
            <w:r w:rsidR="00D33652">
              <w:rPr>
                <w:noProof/>
                <w:webHidden/>
              </w:rPr>
              <w:fldChar w:fldCharType="begin"/>
            </w:r>
            <w:r w:rsidR="00D33652">
              <w:rPr>
                <w:noProof/>
                <w:webHidden/>
              </w:rPr>
              <w:instrText xml:space="preserve"> PAGEREF _Toc104903720 \h </w:instrText>
            </w:r>
            <w:r w:rsidR="00D33652">
              <w:rPr>
                <w:noProof/>
                <w:webHidden/>
              </w:rPr>
            </w:r>
            <w:r w:rsidR="00D33652">
              <w:rPr>
                <w:noProof/>
                <w:webHidden/>
              </w:rPr>
              <w:fldChar w:fldCharType="separate"/>
            </w:r>
            <w:r w:rsidR="006D295D">
              <w:rPr>
                <w:noProof/>
                <w:webHidden/>
              </w:rPr>
              <w:t>9</w:t>
            </w:r>
            <w:r w:rsidR="00D33652">
              <w:rPr>
                <w:noProof/>
                <w:webHidden/>
              </w:rPr>
              <w:fldChar w:fldCharType="end"/>
            </w:r>
          </w:hyperlink>
        </w:p>
        <w:p w14:paraId="0A81C943" w14:textId="6A472A63" w:rsidR="00D33652" w:rsidRDefault="008B6E40">
          <w:pPr>
            <w:pStyle w:val="TOC1"/>
            <w:rPr>
              <w:rFonts w:asciiTheme="minorHAnsi" w:eastAsiaTheme="minorEastAsia" w:hAnsiTheme="minorHAnsi" w:cstheme="minorBidi"/>
              <w:noProof/>
              <w:sz w:val="22"/>
              <w:szCs w:val="22"/>
            </w:rPr>
          </w:pPr>
          <w:hyperlink w:anchor="_Toc104903721" w:history="1">
            <w:r w:rsidR="00D33652" w:rsidRPr="008420F3">
              <w:rPr>
                <w:rStyle w:val="Hyperlink"/>
                <w:noProof/>
              </w:rPr>
              <w:t>8.</w:t>
            </w:r>
            <w:r w:rsidR="00D33652">
              <w:rPr>
                <w:rFonts w:asciiTheme="minorHAnsi" w:eastAsiaTheme="minorEastAsia" w:hAnsiTheme="minorHAnsi" w:cstheme="minorBidi"/>
                <w:noProof/>
                <w:sz w:val="22"/>
                <w:szCs w:val="22"/>
              </w:rPr>
              <w:tab/>
            </w:r>
            <w:r w:rsidR="00D33652" w:rsidRPr="008420F3">
              <w:rPr>
                <w:rStyle w:val="Hyperlink"/>
                <w:noProof/>
              </w:rPr>
              <w:t>PIEDĀVĀJUMA SAGATAVOŠANA UN NOFORMĒŠANA</w:t>
            </w:r>
            <w:r w:rsidR="00D33652">
              <w:rPr>
                <w:noProof/>
                <w:webHidden/>
              </w:rPr>
              <w:tab/>
            </w:r>
            <w:r w:rsidR="00D33652">
              <w:rPr>
                <w:noProof/>
                <w:webHidden/>
              </w:rPr>
              <w:fldChar w:fldCharType="begin"/>
            </w:r>
            <w:r w:rsidR="00D33652">
              <w:rPr>
                <w:noProof/>
                <w:webHidden/>
              </w:rPr>
              <w:instrText xml:space="preserve"> PAGEREF _Toc104903721 \h </w:instrText>
            </w:r>
            <w:r w:rsidR="00D33652">
              <w:rPr>
                <w:noProof/>
                <w:webHidden/>
              </w:rPr>
            </w:r>
            <w:r w:rsidR="00D33652">
              <w:rPr>
                <w:noProof/>
                <w:webHidden/>
              </w:rPr>
              <w:fldChar w:fldCharType="separate"/>
            </w:r>
            <w:r w:rsidR="006D295D">
              <w:rPr>
                <w:noProof/>
                <w:webHidden/>
              </w:rPr>
              <w:t>9</w:t>
            </w:r>
            <w:r w:rsidR="00D33652">
              <w:rPr>
                <w:noProof/>
                <w:webHidden/>
              </w:rPr>
              <w:fldChar w:fldCharType="end"/>
            </w:r>
          </w:hyperlink>
        </w:p>
        <w:p w14:paraId="3012C4B1" w14:textId="6685AA6C" w:rsidR="00D33652" w:rsidRDefault="008B6E40">
          <w:pPr>
            <w:pStyle w:val="TOC1"/>
            <w:rPr>
              <w:rFonts w:asciiTheme="minorHAnsi" w:eastAsiaTheme="minorEastAsia" w:hAnsiTheme="minorHAnsi" w:cstheme="minorBidi"/>
              <w:noProof/>
              <w:sz w:val="22"/>
              <w:szCs w:val="22"/>
            </w:rPr>
          </w:pPr>
          <w:hyperlink w:anchor="_Toc104903722" w:history="1">
            <w:r w:rsidR="00D33652" w:rsidRPr="008420F3">
              <w:rPr>
                <w:rStyle w:val="Hyperlink"/>
                <w:noProof/>
              </w:rPr>
              <w:t>9.</w:t>
            </w:r>
            <w:r w:rsidR="00D33652">
              <w:rPr>
                <w:rFonts w:asciiTheme="minorHAnsi" w:eastAsiaTheme="minorEastAsia" w:hAnsiTheme="minorHAnsi" w:cstheme="minorBidi"/>
                <w:noProof/>
                <w:sz w:val="22"/>
                <w:szCs w:val="22"/>
              </w:rPr>
              <w:tab/>
            </w:r>
            <w:r w:rsidR="00D33652" w:rsidRPr="008420F3">
              <w:rPr>
                <w:rStyle w:val="Hyperlink"/>
                <w:noProof/>
              </w:rPr>
              <w:t>PIEDĀVĀJUMA IESNIEGŠANA UN ATVĒRŠANA</w:t>
            </w:r>
            <w:r w:rsidR="00D33652">
              <w:rPr>
                <w:noProof/>
                <w:webHidden/>
              </w:rPr>
              <w:tab/>
            </w:r>
            <w:r w:rsidR="00D33652">
              <w:rPr>
                <w:noProof/>
                <w:webHidden/>
              </w:rPr>
              <w:fldChar w:fldCharType="begin"/>
            </w:r>
            <w:r w:rsidR="00D33652">
              <w:rPr>
                <w:noProof/>
                <w:webHidden/>
              </w:rPr>
              <w:instrText xml:space="preserve"> PAGEREF _Toc104903722 \h </w:instrText>
            </w:r>
            <w:r w:rsidR="00D33652">
              <w:rPr>
                <w:noProof/>
                <w:webHidden/>
              </w:rPr>
            </w:r>
            <w:r w:rsidR="00D33652">
              <w:rPr>
                <w:noProof/>
                <w:webHidden/>
              </w:rPr>
              <w:fldChar w:fldCharType="separate"/>
            </w:r>
            <w:r w:rsidR="006D295D">
              <w:rPr>
                <w:noProof/>
                <w:webHidden/>
              </w:rPr>
              <w:t>11</w:t>
            </w:r>
            <w:r w:rsidR="00D33652">
              <w:rPr>
                <w:noProof/>
                <w:webHidden/>
              </w:rPr>
              <w:fldChar w:fldCharType="end"/>
            </w:r>
          </w:hyperlink>
        </w:p>
        <w:p w14:paraId="5B107A5D" w14:textId="4A99A4B7" w:rsidR="00D33652" w:rsidRDefault="008B6E40">
          <w:pPr>
            <w:pStyle w:val="TOC1"/>
            <w:rPr>
              <w:rFonts w:asciiTheme="minorHAnsi" w:eastAsiaTheme="minorEastAsia" w:hAnsiTheme="minorHAnsi" w:cstheme="minorBidi"/>
              <w:noProof/>
              <w:sz w:val="22"/>
              <w:szCs w:val="22"/>
            </w:rPr>
          </w:pPr>
          <w:hyperlink w:anchor="_Toc104903723" w:history="1">
            <w:r w:rsidR="00D33652" w:rsidRPr="008420F3">
              <w:rPr>
                <w:rStyle w:val="Hyperlink"/>
                <w:noProof/>
              </w:rPr>
              <w:t>10.</w:t>
            </w:r>
            <w:r w:rsidR="00D33652">
              <w:rPr>
                <w:rFonts w:asciiTheme="minorHAnsi" w:eastAsiaTheme="minorEastAsia" w:hAnsiTheme="minorHAnsi" w:cstheme="minorBidi"/>
                <w:noProof/>
                <w:sz w:val="22"/>
                <w:szCs w:val="22"/>
              </w:rPr>
              <w:tab/>
            </w:r>
            <w:r w:rsidR="00D33652" w:rsidRPr="008420F3">
              <w:rPr>
                <w:rStyle w:val="Hyperlink"/>
                <w:noProof/>
              </w:rPr>
              <w:t>CITI NOTEIKUMI</w:t>
            </w:r>
            <w:r w:rsidR="00D33652">
              <w:rPr>
                <w:noProof/>
                <w:webHidden/>
              </w:rPr>
              <w:tab/>
            </w:r>
            <w:r w:rsidR="00D33652">
              <w:rPr>
                <w:noProof/>
                <w:webHidden/>
              </w:rPr>
              <w:fldChar w:fldCharType="begin"/>
            </w:r>
            <w:r w:rsidR="00D33652">
              <w:rPr>
                <w:noProof/>
                <w:webHidden/>
              </w:rPr>
              <w:instrText xml:space="preserve"> PAGEREF _Toc104903723 \h </w:instrText>
            </w:r>
            <w:r w:rsidR="00D33652">
              <w:rPr>
                <w:noProof/>
                <w:webHidden/>
              </w:rPr>
            </w:r>
            <w:r w:rsidR="00D33652">
              <w:rPr>
                <w:noProof/>
                <w:webHidden/>
              </w:rPr>
              <w:fldChar w:fldCharType="separate"/>
            </w:r>
            <w:r w:rsidR="006D295D">
              <w:rPr>
                <w:noProof/>
                <w:webHidden/>
              </w:rPr>
              <w:t>12</w:t>
            </w:r>
            <w:r w:rsidR="00D33652">
              <w:rPr>
                <w:noProof/>
                <w:webHidden/>
              </w:rPr>
              <w:fldChar w:fldCharType="end"/>
            </w:r>
          </w:hyperlink>
        </w:p>
        <w:p w14:paraId="2233273D" w14:textId="51F954C2" w:rsidR="00D33652" w:rsidRDefault="008B6E40">
          <w:pPr>
            <w:pStyle w:val="TOC1"/>
            <w:rPr>
              <w:rFonts w:asciiTheme="minorHAnsi" w:eastAsiaTheme="minorEastAsia" w:hAnsiTheme="minorHAnsi" w:cstheme="minorBidi"/>
              <w:noProof/>
              <w:sz w:val="22"/>
              <w:szCs w:val="22"/>
            </w:rPr>
          </w:pPr>
          <w:hyperlink w:anchor="_Toc104903724" w:history="1">
            <w:r w:rsidR="00D33652" w:rsidRPr="008420F3">
              <w:rPr>
                <w:rStyle w:val="Hyperlink"/>
                <w:noProof/>
              </w:rPr>
              <w:t>11.</w:t>
            </w:r>
            <w:r w:rsidR="00D33652">
              <w:rPr>
                <w:rFonts w:asciiTheme="minorHAnsi" w:eastAsiaTheme="minorEastAsia" w:hAnsiTheme="minorHAnsi" w:cstheme="minorBidi"/>
                <w:noProof/>
                <w:sz w:val="22"/>
                <w:szCs w:val="22"/>
              </w:rPr>
              <w:tab/>
            </w:r>
            <w:r w:rsidR="00D33652" w:rsidRPr="008420F3">
              <w:rPr>
                <w:rStyle w:val="Hyperlink"/>
                <w:noProof/>
              </w:rPr>
              <w:t>IEPIRKUMA LĪGUMA SLĒGŠANA</w:t>
            </w:r>
            <w:r w:rsidR="00D33652">
              <w:rPr>
                <w:noProof/>
                <w:webHidden/>
              </w:rPr>
              <w:tab/>
            </w:r>
            <w:r w:rsidR="00D33652">
              <w:rPr>
                <w:noProof/>
                <w:webHidden/>
              </w:rPr>
              <w:fldChar w:fldCharType="begin"/>
            </w:r>
            <w:r w:rsidR="00D33652">
              <w:rPr>
                <w:noProof/>
                <w:webHidden/>
              </w:rPr>
              <w:instrText xml:space="preserve"> PAGEREF _Toc104903724 \h </w:instrText>
            </w:r>
            <w:r w:rsidR="00D33652">
              <w:rPr>
                <w:noProof/>
                <w:webHidden/>
              </w:rPr>
            </w:r>
            <w:r w:rsidR="00D33652">
              <w:rPr>
                <w:noProof/>
                <w:webHidden/>
              </w:rPr>
              <w:fldChar w:fldCharType="separate"/>
            </w:r>
            <w:r w:rsidR="006D295D">
              <w:rPr>
                <w:noProof/>
                <w:webHidden/>
              </w:rPr>
              <w:t>14</w:t>
            </w:r>
            <w:r w:rsidR="00D33652">
              <w:rPr>
                <w:noProof/>
                <w:webHidden/>
              </w:rPr>
              <w:fldChar w:fldCharType="end"/>
            </w:r>
          </w:hyperlink>
        </w:p>
        <w:p w14:paraId="1383A43C" w14:textId="1F7526C1" w:rsidR="00C35CA5" w:rsidRPr="00466FB7" w:rsidRDefault="00C35CA5" w:rsidP="00C35CA5">
          <w:r w:rsidRPr="00466FB7">
            <w:rPr>
              <w:b/>
              <w:bCs/>
              <w:noProof/>
            </w:rPr>
            <w:fldChar w:fldCharType="end"/>
          </w:r>
        </w:p>
      </w:sdtContent>
    </w:sdt>
    <w:p w14:paraId="3C4059CE" w14:textId="77777777" w:rsidR="00C35CA5" w:rsidRPr="00466FB7" w:rsidRDefault="00C35CA5" w:rsidP="00C35CA5">
      <w:pPr>
        <w:tabs>
          <w:tab w:val="left" w:pos="2325"/>
        </w:tabs>
        <w:rPr>
          <w:sz w:val="24"/>
          <w:szCs w:val="24"/>
        </w:rPr>
      </w:pPr>
    </w:p>
    <w:p w14:paraId="0BC1FCAB" w14:textId="77777777" w:rsidR="00C35CA5" w:rsidRPr="00466FB7" w:rsidRDefault="00C35CA5" w:rsidP="00C35CA5">
      <w:pPr>
        <w:spacing w:after="0" w:line="240" w:lineRule="auto"/>
        <w:jc w:val="right"/>
        <w:rPr>
          <w:rFonts w:ascii="Times New Roman" w:eastAsia="Times New Roman" w:hAnsi="Times New Roman" w:cs="Times New Roman"/>
          <w:color w:val="000000"/>
          <w:sz w:val="24"/>
          <w:szCs w:val="24"/>
        </w:rPr>
      </w:pPr>
      <w:r w:rsidRPr="00466FB7">
        <w:rPr>
          <w:rFonts w:ascii="Times New Roman" w:eastAsia="Times New Roman" w:hAnsi="Times New Roman" w:cs="Times New Roman"/>
          <w:color w:val="000000"/>
          <w:sz w:val="24"/>
          <w:szCs w:val="24"/>
        </w:rPr>
        <w:br w:type="page"/>
      </w:r>
    </w:p>
    <w:p w14:paraId="2C06F4E1" w14:textId="77777777" w:rsidR="00C35CA5" w:rsidRPr="00466FB7" w:rsidRDefault="00C35CA5" w:rsidP="009647B6">
      <w:pPr>
        <w:pStyle w:val="Heading1"/>
        <w:numPr>
          <w:ilvl w:val="0"/>
          <w:numId w:val="1"/>
        </w:numPr>
      </w:pPr>
      <w:bookmarkStart w:id="0" w:name="_Toc67470569"/>
      <w:bookmarkStart w:id="1" w:name="_Toc104903712"/>
      <w:r w:rsidRPr="00466FB7">
        <w:lastRenderedPageBreak/>
        <w:t>VISPĀRĪGA INFORMĀCIJA</w:t>
      </w:r>
      <w:bookmarkEnd w:id="0"/>
      <w:bookmarkEnd w:id="1"/>
    </w:p>
    <w:p w14:paraId="21ED1D87" w14:textId="77C088B9" w:rsidR="00C35CA5" w:rsidRPr="00466FB7" w:rsidRDefault="00C35CA5" w:rsidP="00C35CA5">
      <w:pPr>
        <w:pStyle w:val="ListParagraph"/>
        <w:numPr>
          <w:ilvl w:val="1"/>
          <w:numId w:val="1"/>
        </w:numPr>
        <w:ind w:hanging="436"/>
        <w:rPr>
          <w:rFonts w:ascii="Times New Roman" w:hAnsi="Times New Roman" w:cs="Times New Roman"/>
          <w:sz w:val="24"/>
          <w:szCs w:val="24"/>
        </w:rPr>
      </w:pPr>
      <w:r w:rsidRPr="00466FB7">
        <w:rPr>
          <w:rFonts w:ascii="Times New Roman" w:hAnsi="Times New Roman" w:cs="Times New Roman"/>
          <w:sz w:val="24"/>
          <w:szCs w:val="24"/>
        </w:rPr>
        <w:t>Iepirkuma identifikācijas Nr. VBOP 202</w:t>
      </w:r>
      <w:r w:rsidR="00636F61">
        <w:rPr>
          <w:rFonts w:ascii="Times New Roman" w:hAnsi="Times New Roman" w:cs="Times New Roman"/>
          <w:sz w:val="24"/>
          <w:szCs w:val="24"/>
        </w:rPr>
        <w:t>2</w:t>
      </w:r>
      <w:r w:rsidRPr="00466FB7">
        <w:rPr>
          <w:rFonts w:ascii="Times New Roman" w:hAnsi="Times New Roman" w:cs="Times New Roman"/>
          <w:sz w:val="24"/>
          <w:szCs w:val="24"/>
        </w:rPr>
        <w:t>/</w:t>
      </w:r>
      <w:r w:rsidR="00BD0CDA">
        <w:rPr>
          <w:rFonts w:ascii="Times New Roman" w:hAnsi="Times New Roman" w:cs="Times New Roman"/>
          <w:sz w:val="24"/>
          <w:szCs w:val="24"/>
        </w:rPr>
        <w:t>61</w:t>
      </w:r>
      <w:r w:rsidRPr="00466FB7">
        <w:rPr>
          <w:rFonts w:ascii="Times New Roman" w:hAnsi="Times New Roman" w:cs="Times New Roman"/>
          <w:sz w:val="24"/>
          <w:szCs w:val="24"/>
        </w:rPr>
        <w:t>.</w:t>
      </w:r>
    </w:p>
    <w:p w14:paraId="209289F4" w14:textId="77777777" w:rsidR="00C35CA5" w:rsidRPr="00466FB7" w:rsidRDefault="00C35CA5" w:rsidP="00C35CA5">
      <w:pPr>
        <w:pStyle w:val="ListParagraph"/>
        <w:numPr>
          <w:ilvl w:val="1"/>
          <w:numId w:val="1"/>
        </w:numPr>
        <w:ind w:hanging="436"/>
        <w:rPr>
          <w:rFonts w:ascii="Times New Roman" w:hAnsi="Times New Roman" w:cs="Times New Roman"/>
          <w:sz w:val="24"/>
          <w:szCs w:val="24"/>
        </w:rPr>
      </w:pPr>
      <w:r w:rsidRPr="00466FB7">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C35CA5" w:rsidRPr="00466FB7" w14:paraId="505D8B14" w14:textId="77777777" w:rsidTr="000D03D3">
        <w:tc>
          <w:tcPr>
            <w:tcW w:w="3260" w:type="dxa"/>
            <w:vAlign w:val="center"/>
          </w:tcPr>
          <w:p w14:paraId="30C31B2D"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Pasūtītāja nosaukums</w:t>
            </w:r>
          </w:p>
        </w:tc>
        <w:tc>
          <w:tcPr>
            <w:tcW w:w="5529" w:type="dxa"/>
            <w:vAlign w:val="center"/>
          </w:tcPr>
          <w:p w14:paraId="47F65667"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Ventspils brīvostas pārvalde</w:t>
            </w:r>
          </w:p>
        </w:tc>
      </w:tr>
      <w:tr w:rsidR="00C35CA5" w:rsidRPr="00466FB7" w14:paraId="35466A3B" w14:textId="77777777" w:rsidTr="000D03D3">
        <w:tc>
          <w:tcPr>
            <w:tcW w:w="3260" w:type="dxa"/>
            <w:vAlign w:val="center"/>
          </w:tcPr>
          <w:p w14:paraId="2FAD5A0E"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Adrese</w:t>
            </w:r>
          </w:p>
        </w:tc>
        <w:tc>
          <w:tcPr>
            <w:tcW w:w="5529" w:type="dxa"/>
            <w:vAlign w:val="center"/>
          </w:tcPr>
          <w:p w14:paraId="2864921F"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Jāņa iela 19, Ventspilī, LV-3601</w:t>
            </w:r>
          </w:p>
        </w:tc>
      </w:tr>
      <w:tr w:rsidR="00C35CA5" w:rsidRPr="00466FB7" w14:paraId="65472591" w14:textId="77777777" w:rsidTr="000D03D3">
        <w:trPr>
          <w:trHeight w:val="141"/>
        </w:trPr>
        <w:tc>
          <w:tcPr>
            <w:tcW w:w="3260" w:type="dxa"/>
            <w:vAlign w:val="center"/>
          </w:tcPr>
          <w:p w14:paraId="69663166"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Nodokļu maksātāja reģistrācijas numurs</w:t>
            </w:r>
          </w:p>
        </w:tc>
        <w:tc>
          <w:tcPr>
            <w:tcW w:w="5529" w:type="dxa"/>
            <w:vAlign w:val="center"/>
          </w:tcPr>
          <w:p w14:paraId="1081F957"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90000284085</w:t>
            </w:r>
          </w:p>
        </w:tc>
      </w:tr>
      <w:tr w:rsidR="00C35CA5" w:rsidRPr="00466FB7" w14:paraId="0C384C4D" w14:textId="77777777" w:rsidTr="000D03D3">
        <w:tc>
          <w:tcPr>
            <w:tcW w:w="3260" w:type="dxa"/>
            <w:vAlign w:val="center"/>
          </w:tcPr>
          <w:p w14:paraId="757916E5"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Tālruņa numurs</w:t>
            </w:r>
          </w:p>
        </w:tc>
        <w:tc>
          <w:tcPr>
            <w:tcW w:w="5529" w:type="dxa"/>
            <w:vAlign w:val="center"/>
          </w:tcPr>
          <w:p w14:paraId="41704C9F"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63622586</w:t>
            </w:r>
          </w:p>
        </w:tc>
      </w:tr>
      <w:tr w:rsidR="00C35CA5" w:rsidRPr="00466FB7" w14:paraId="657042E8" w14:textId="77777777" w:rsidTr="000D03D3">
        <w:tc>
          <w:tcPr>
            <w:tcW w:w="3260" w:type="dxa"/>
            <w:vAlign w:val="center"/>
          </w:tcPr>
          <w:p w14:paraId="66D3E5F6"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Faksa numurs</w:t>
            </w:r>
          </w:p>
        </w:tc>
        <w:tc>
          <w:tcPr>
            <w:tcW w:w="5529" w:type="dxa"/>
            <w:vAlign w:val="center"/>
          </w:tcPr>
          <w:p w14:paraId="6A29ECD9"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63621297</w:t>
            </w:r>
          </w:p>
        </w:tc>
      </w:tr>
      <w:tr w:rsidR="00C35CA5" w:rsidRPr="00466FB7" w14:paraId="5D0C5DD8" w14:textId="77777777" w:rsidTr="000D03D3">
        <w:tc>
          <w:tcPr>
            <w:tcW w:w="3260" w:type="dxa"/>
            <w:vAlign w:val="center"/>
          </w:tcPr>
          <w:p w14:paraId="1EC3A4B6"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E-pasta adrese</w:t>
            </w:r>
          </w:p>
        </w:tc>
        <w:tc>
          <w:tcPr>
            <w:tcW w:w="5529" w:type="dxa"/>
            <w:vAlign w:val="center"/>
          </w:tcPr>
          <w:p w14:paraId="52929935" w14:textId="77777777" w:rsidR="00C35CA5" w:rsidRPr="00463D35" w:rsidRDefault="008B6E40" w:rsidP="000D03D3">
            <w:pPr>
              <w:overflowPunct w:val="0"/>
              <w:autoSpaceDE w:val="0"/>
              <w:autoSpaceDN w:val="0"/>
              <w:adjustRightInd w:val="0"/>
              <w:spacing w:after="0"/>
              <w:textAlignment w:val="baseline"/>
              <w:rPr>
                <w:rFonts w:ascii="Times New Roman" w:hAnsi="Times New Roman" w:cs="Times New Roman"/>
                <w:color w:val="0070C0"/>
                <w:sz w:val="24"/>
                <w:szCs w:val="24"/>
              </w:rPr>
            </w:pPr>
            <w:hyperlink r:id="rId8" w:history="1">
              <w:r w:rsidR="00C35CA5" w:rsidRPr="00463D35">
                <w:rPr>
                  <w:rStyle w:val="Hyperlink"/>
                  <w:rFonts w:ascii="Times New Roman" w:hAnsi="Times New Roman" w:cs="Times New Roman"/>
                  <w:color w:val="0070C0"/>
                  <w:sz w:val="24"/>
                  <w:szCs w:val="24"/>
                </w:rPr>
                <w:t>iepirkumi@vbp.lv</w:t>
              </w:r>
            </w:hyperlink>
            <w:r w:rsidR="00C35CA5" w:rsidRPr="00463D35">
              <w:rPr>
                <w:rFonts w:ascii="Times New Roman" w:hAnsi="Times New Roman" w:cs="Times New Roman"/>
                <w:color w:val="0070C0"/>
                <w:sz w:val="24"/>
                <w:szCs w:val="24"/>
              </w:rPr>
              <w:t xml:space="preserve"> </w:t>
            </w:r>
          </w:p>
        </w:tc>
      </w:tr>
      <w:tr w:rsidR="00C35CA5" w:rsidRPr="00466FB7" w14:paraId="435475FC" w14:textId="77777777" w:rsidTr="000D03D3">
        <w:tc>
          <w:tcPr>
            <w:tcW w:w="3260" w:type="dxa"/>
            <w:vAlign w:val="center"/>
          </w:tcPr>
          <w:p w14:paraId="3E790E45"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 xml:space="preserve">Kontaktpersona </w:t>
            </w:r>
          </w:p>
        </w:tc>
        <w:tc>
          <w:tcPr>
            <w:tcW w:w="5529" w:type="dxa"/>
            <w:vAlign w:val="center"/>
          </w:tcPr>
          <w:p w14:paraId="45254EFF" w14:textId="136540FC" w:rsidR="00C35CA5" w:rsidRPr="008C7C77" w:rsidRDefault="00BD0CDA" w:rsidP="00067EE6">
            <w:pPr>
              <w:overflowPunct w:val="0"/>
              <w:autoSpaceDE w:val="0"/>
              <w:autoSpaceDN w:val="0"/>
              <w:adjustRightInd w:val="0"/>
              <w:spacing w:after="0"/>
              <w:jc w:val="both"/>
              <w:textAlignment w:val="baseline"/>
              <w:rPr>
                <w:rFonts w:ascii="Times New Roman" w:hAnsi="Times New Roman" w:cs="Times New Roman"/>
                <w:sz w:val="24"/>
                <w:szCs w:val="24"/>
              </w:rPr>
            </w:pPr>
            <w:r w:rsidRPr="00E72208">
              <w:rPr>
                <w:rFonts w:ascii="Times New Roman" w:hAnsi="Times New Roman" w:cs="Times New Roman"/>
                <w:sz w:val="24"/>
                <w:szCs w:val="24"/>
              </w:rPr>
              <w:t>Inga Ieviņa, tālr. nr. 63602329, e-pasta adrese:</w:t>
            </w:r>
            <w:r w:rsidRPr="00BD0CDA">
              <w:rPr>
                <w:rFonts w:ascii="Times New Roman" w:eastAsia="Times New Roman" w:hAnsi="Times New Roman" w:cs="Times New Roman"/>
                <w:sz w:val="24"/>
                <w:szCs w:val="24"/>
                <w:lang w:val="it-IT" w:eastAsia="de-DE"/>
              </w:rPr>
              <w:t> </w:t>
            </w:r>
            <w:hyperlink r:id="rId9" w:history="1">
              <w:r w:rsidRPr="00463D35">
                <w:rPr>
                  <w:rFonts w:ascii="Times New Roman" w:eastAsia="Times New Roman" w:hAnsi="Times New Roman" w:cs="Times New Roman"/>
                  <w:color w:val="0070C0"/>
                  <w:sz w:val="24"/>
                  <w:szCs w:val="24"/>
                  <w:u w:val="single"/>
                  <w:lang w:val="it-IT" w:eastAsia="de-DE"/>
                </w:rPr>
                <w:t>marketing@portofventspils.lv</w:t>
              </w:r>
            </w:hyperlink>
            <w:r w:rsidRPr="00E72208">
              <w:rPr>
                <w:rFonts w:ascii="Times New Roman" w:hAnsi="Times New Roman" w:cs="Times New Roman"/>
                <w:sz w:val="24"/>
                <w:szCs w:val="24"/>
              </w:rPr>
              <w:t xml:space="preserve">, </w:t>
            </w:r>
            <w:hyperlink r:id="rId10" w:history="1">
              <w:r w:rsidRPr="00463D35">
                <w:rPr>
                  <w:rStyle w:val="Hyperlink"/>
                  <w:rFonts w:ascii="Times New Roman" w:hAnsi="Times New Roman" w:cs="Times New Roman"/>
                  <w:color w:val="0070C0"/>
                  <w:sz w:val="24"/>
                  <w:szCs w:val="24"/>
                </w:rPr>
                <w:t>iepirkumi@vbp.lv</w:t>
              </w:r>
            </w:hyperlink>
          </w:p>
        </w:tc>
      </w:tr>
      <w:tr w:rsidR="00C35CA5" w:rsidRPr="00466FB7" w14:paraId="702565F4" w14:textId="77777777" w:rsidTr="000D03D3">
        <w:tc>
          <w:tcPr>
            <w:tcW w:w="3260" w:type="dxa"/>
            <w:vAlign w:val="center"/>
          </w:tcPr>
          <w:p w14:paraId="1A3F2D39"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 xml:space="preserve">Banka </w:t>
            </w:r>
          </w:p>
        </w:tc>
        <w:tc>
          <w:tcPr>
            <w:tcW w:w="5529" w:type="dxa"/>
            <w:vAlign w:val="center"/>
          </w:tcPr>
          <w:p w14:paraId="04B6B409" w14:textId="77777777" w:rsidR="00C35CA5" w:rsidRPr="008C7C7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8C7C77">
              <w:rPr>
                <w:rFonts w:ascii="Times New Roman" w:hAnsi="Times New Roman" w:cs="Times New Roman"/>
                <w:sz w:val="24"/>
                <w:szCs w:val="24"/>
              </w:rPr>
              <w:t>AS „Luminor Bank”, bankas kods RIKOLV2X</w:t>
            </w:r>
          </w:p>
        </w:tc>
      </w:tr>
      <w:tr w:rsidR="00C35CA5" w:rsidRPr="00466FB7" w14:paraId="4D8349E0" w14:textId="77777777" w:rsidTr="000D03D3">
        <w:tc>
          <w:tcPr>
            <w:tcW w:w="3260" w:type="dxa"/>
            <w:vAlign w:val="center"/>
          </w:tcPr>
          <w:p w14:paraId="65C533AE"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Bankas konts</w:t>
            </w:r>
          </w:p>
        </w:tc>
        <w:tc>
          <w:tcPr>
            <w:tcW w:w="5529" w:type="dxa"/>
            <w:vAlign w:val="center"/>
          </w:tcPr>
          <w:p w14:paraId="595C85BB"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LV73RIKO0002210002268</w:t>
            </w:r>
          </w:p>
        </w:tc>
      </w:tr>
    </w:tbl>
    <w:p w14:paraId="40B5E247" w14:textId="77777777" w:rsidR="00C35CA5" w:rsidRPr="00466FB7" w:rsidRDefault="00C35CA5" w:rsidP="00C35CA5">
      <w:pPr>
        <w:pStyle w:val="ListParagraph"/>
        <w:numPr>
          <w:ilvl w:val="1"/>
          <w:numId w:val="1"/>
        </w:numPr>
        <w:spacing w:before="240" w:after="0" w:line="240" w:lineRule="auto"/>
        <w:ind w:right="-57" w:hanging="436"/>
        <w:jc w:val="both"/>
        <w:rPr>
          <w:rFonts w:ascii="Times New Roman" w:eastAsia="Times New Roman" w:hAnsi="Times New Roman" w:cs="Times New Roman"/>
          <w:sz w:val="24"/>
          <w:szCs w:val="24"/>
        </w:rPr>
      </w:pPr>
      <w:r w:rsidRPr="00466FB7">
        <w:rPr>
          <w:rFonts w:ascii="Times New Roman" w:eastAsia="Times New Roman" w:hAnsi="Times New Roman" w:cs="Times New Roman"/>
          <w:sz w:val="24"/>
          <w:szCs w:val="24"/>
        </w:rPr>
        <w:t>Iepirkuma norisi nodrošina Ventspils brīvostas pārvaldes izveidota iepirkumu komisija (turpmāk - Komisija).</w:t>
      </w:r>
    </w:p>
    <w:p w14:paraId="1CB697B6" w14:textId="77777777" w:rsidR="00C35CA5" w:rsidRPr="00466FB7" w:rsidRDefault="00C35CA5" w:rsidP="00C35CA5">
      <w:pPr>
        <w:pStyle w:val="ListParagraph"/>
        <w:numPr>
          <w:ilvl w:val="1"/>
          <w:numId w:val="1"/>
        </w:numPr>
        <w:spacing w:before="240" w:after="0" w:line="240" w:lineRule="auto"/>
        <w:ind w:right="-57" w:hanging="436"/>
        <w:jc w:val="both"/>
        <w:rPr>
          <w:rFonts w:ascii="Times New Roman" w:eastAsia="Times New Roman" w:hAnsi="Times New Roman" w:cs="Times New Roman"/>
          <w:sz w:val="24"/>
          <w:szCs w:val="24"/>
        </w:rPr>
      </w:pPr>
      <w:r w:rsidRPr="00466FB7">
        <w:rPr>
          <w:rFonts w:ascii="Times New Roman" w:eastAsia="Times New Roman" w:hAnsi="Times New Roman" w:cs="Times New Roman"/>
          <w:b/>
          <w:sz w:val="24"/>
          <w:szCs w:val="24"/>
        </w:rPr>
        <w:t xml:space="preserve">Iepirkums </w:t>
      </w:r>
      <w:r w:rsidRPr="00466FB7">
        <w:rPr>
          <w:rFonts w:ascii="Times New Roman" w:eastAsia="Times New Roman" w:hAnsi="Times New Roman" w:cs="Times New Roman"/>
          <w:sz w:val="24"/>
          <w:szCs w:val="24"/>
        </w:rPr>
        <w:t>– atklāts iepirkums.</w:t>
      </w:r>
    </w:p>
    <w:p w14:paraId="23E6D365" w14:textId="77777777" w:rsidR="00C35CA5" w:rsidRPr="00466FB7" w:rsidRDefault="00C35CA5" w:rsidP="00C35CA5">
      <w:pPr>
        <w:pStyle w:val="ListParagraph"/>
        <w:numPr>
          <w:ilvl w:val="1"/>
          <w:numId w:val="1"/>
        </w:numPr>
        <w:spacing w:before="240" w:after="0" w:line="240" w:lineRule="auto"/>
        <w:ind w:right="-57" w:hanging="436"/>
        <w:jc w:val="both"/>
        <w:rPr>
          <w:rFonts w:ascii="Times New Roman" w:eastAsia="Times New Roman" w:hAnsi="Times New Roman" w:cs="Times New Roman"/>
          <w:sz w:val="24"/>
          <w:szCs w:val="24"/>
        </w:rPr>
      </w:pPr>
      <w:r w:rsidRPr="00466FB7">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69489EF5" w14:textId="77777777" w:rsidR="00C35CA5" w:rsidRPr="00466FB7" w:rsidRDefault="00C35CA5" w:rsidP="00C35CA5">
      <w:pPr>
        <w:pStyle w:val="ListParagraph"/>
        <w:numPr>
          <w:ilvl w:val="1"/>
          <w:numId w:val="1"/>
        </w:numPr>
        <w:spacing w:before="240" w:after="0" w:line="240" w:lineRule="auto"/>
        <w:ind w:right="-57" w:hanging="436"/>
        <w:jc w:val="both"/>
        <w:rPr>
          <w:rFonts w:ascii="Times New Roman" w:eastAsia="Times New Roman" w:hAnsi="Times New Roman" w:cs="Times New Roman"/>
          <w:sz w:val="24"/>
          <w:szCs w:val="24"/>
        </w:rPr>
      </w:pPr>
      <w:r w:rsidRPr="00466FB7">
        <w:rPr>
          <w:rFonts w:ascii="Times New Roman" w:eastAsia="Times New Roman" w:hAnsi="Times New Roman" w:cs="Times New Roman"/>
          <w:b/>
          <w:sz w:val="24"/>
          <w:szCs w:val="24"/>
        </w:rPr>
        <w:t>Ieinteresētais piegādātājs</w:t>
      </w:r>
      <w:r w:rsidRPr="00466FB7">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466FB7">
        <w:rPr>
          <w:b/>
          <w:vertAlign w:val="superscript"/>
        </w:rPr>
        <w:footnoteReference w:id="1"/>
      </w:r>
      <w:r w:rsidRPr="00466FB7">
        <w:rPr>
          <w:rFonts w:ascii="Times New Roman" w:eastAsia="Times New Roman" w:hAnsi="Times New Roman" w:cs="Times New Roman"/>
          <w:sz w:val="24"/>
          <w:szCs w:val="24"/>
        </w:rPr>
        <w:t>.</w:t>
      </w:r>
    </w:p>
    <w:p w14:paraId="220711F8" w14:textId="77777777" w:rsidR="00C35CA5" w:rsidRPr="00466FB7" w:rsidRDefault="00C35CA5" w:rsidP="00C35CA5">
      <w:pPr>
        <w:pStyle w:val="ListParagraph"/>
        <w:numPr>
          <w:ilvl w:val="1"/>
          <w:numId w:val="1"/>
        </w:numPr>
        <w:spacing w:before="240" w:after="0" w:line="240" w:lineRule="auto"/>
        <w:ind w:right="-57" w:hanging="436"/>
        <w:jc w:val="both"/>
        <w:rPr>
          <w:rFonts w:ascii="Times New Roman" w:eastAsia="Times New Roman" w:hAnsi="Times New Roman" w:cs="Times New Roman"/>
          <w:sz w:val="24"/>
          <w:szCs w:val="24"/>
        </w:rPr>
      </w:pPr>
      <w:r w:rsidRPr="00466FB7">
        <w:rPr>
          <w:rFonts w:ascii="Times New Roman" w:eastAsia="Times New Roman" w:hAnsi="Times New Roman" w:cs="Times New Roman"/>
          <w:b/>
          <w:sz w:val="24"/>
          <w:szCs w:val="24"/>
        </w:rPr>
        <w:t>Pretendents</w:t>
      </w:r>
      <w:r w:rsidRPr="00466FB7">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04491F54" w14:textId="77777777" w:rsidR="00C35CA5" w:rsidRPr="00466FB7" w:rsidRDefault="00C35CA5" w:rsidP="009647B6">
      <w:pPr>
        <w:pStyle w:val="Heading1"/>
        <w:numPr>
          <w:ilvl w:val="0"/>
          <w:numId w:val="2"/>
        </w:numPr>
      </w:pPr>
      <w:bookmarkStart w:id="2" w:name="_Toc67470570"/>
      <w:bookmarkStart w:id="3" w:name="_Toc104903713"/>
      <w:r w:rsidRPr="00466FB7">
        <w:t>INFORMĀCIJA PAR IEPIRKUMA PRIEKŠMETU</w:t>
      </w:r>
      <w:bookmarkEnd w:id="2"/>
      <w:bookmarkEnd w:id="3"/>
    </w:p>
    <w:p w14:paraId="70AE7550" w14:textId="5D7522F4" w:rsidR="00B875A7" w:rsidRPr="00B875A7" w:rsidRDefault="00C35CA5" w:rsidP="00B875A7">
      <w:pPr>
        <w:pStyle w:val="ListParagraph"/>
        <w:numPr>
          <w:ilvl w:val="1"/>
          <w:numId w:val="2"/>
        </w:numPr>
        <w:spacing w:after="0"/>
        <w:ind w:hanging="436"/>
        <w:jc w:val="both"/>
        <w:rPr>
          <w:rFonts w:ascii="Times New Roman" w:hAnsi="Times New Roman" w:cs="Times New Roman"/>
          <w:sz w:val="24"/>
          <w:szCs w:val="24"/>
        </w:rPr>
      </w:pPr>
      <w:r w:rsidRPr="001B1EA3">
        <w:rPr>
          <w:rFonts w:ascii="Times New Roman" w:eastAsia="Calibri" w:hAnsi="Times New Roman" w:cs="Times New Roman"/>
          <w:b/>
          <w:sz w:val="24"/>
          <w:szCs w:val="24"/>
        </w:rPr>
        <w:t>Iepirkuma priekšmets:</w:t>
      </w:r>
      <w:r w:rsidRPr="001B1EA3">
        <w:rPr>
          <w:rFonts w:ascii="Times New Roman" w:eastAsia="Calibri" w:hAnsi="Times New Roman" w:cs="Times New Roman"/>
          <w:sz w:val="24"/>
          <w:szCs w:val="24"/>
        </w:rPr>
        <w:t xml:space="preserve"> </w:t>
      </w:r>
      <w:r w:rsidR="00BD0CDA" w:rsidRPr="00BD0CDA">
        <w:rPr>
          <w:rFonts w:ascii="Times New Roman" w:eastAsia="Calibri" w:hAnsi="Times New Roman" w:cs="Times New Roman"/>
          <w:sz w:val="24"/>
          <w:szCs w:val="24"/>
        </w:rPr>
        <w:t xml:space="preserve">Ventspils brīvostas reklāma 2022.gada </w:t>
      </w:r>
      <w:r w:rsidR="0030349A">
        <w:rPr>
          <w:rFonts w:ascii="Times New Roman" w:eastAsia="Calibri" w:hAnsi="Times New Roman" w:cs="Times New Roman"/>
          <w:sz w:val="24"/>
          <w:szCs w:val="24"/>
        </w:rPr>
        <w:t xml:space="preserve">Ventspils </w:t>
      </w:r>
      <w:r w:rsidR="00BD0CDA" w:rsidRPr="00BD0CDA">
        <w:rPr>
          <w:rFonts w:ascii="Times New Roman" w:eastAsia="Calibri" w:hAnsi="Times New Roman" w:cs="Times New Roman"/>
          <w:sz w:val="24"/>
          <w:szCs w:val="24"/>
        </w:rPr>
        <w:t>Jūras svētkos</w:t>
      </w:r>
      <w:r w:rsidR="005A5F82">
        <w:rPr>
          <w:rFonts w:ascii="Times New Roman" w:eastAsia="Calibri" w:hAnsi="Times New Roman" w:cs="Times New Roman"/>
          <w:sz w:val="24"/>
          <w:szCs w:val="24"/>
        </w:rPr>
        <w:t xml:space="preserve"> </w:t>
      </w:r>
      <w:r w:rsidR="00BD0CDA" w:rsidRPr="00BD0CDA">
        <w:rPr>
          <w:rFonts w:ascii="Times New Roman" w:eastAsia="Calibri" w:hAnsi="Times New Roman" w:cs="Times New Roman"/>
          <w:sz w:val="24"/>
          <w:szCs w:val="24"/>
        </w:rPr>
        <w:t xml:space="preserve">un </w:t>
      </w:r>
      <w:r w:rsidR="0030349A">
        <w:rPr>
          <w:rFonts w:ascii="Times New Roman" w:eastAsia="Calibri" w:hAnsi="Times New Roman" w:cs="Times New Roman"/>
          <w:sz w:val="24"/>
          <w:szCs w:val="24"/>
        </w:rPr>
        <w:t xml:space="preserve">Ventspils </w:t>
      </w:r>
      <w:r w:rsidR="00BD0CDA" w:rsidRPr="00BD0CDA">
        <w:rPr>
          <w:rFonts w:ascii="Times New Roman" w:eastAsia="Calibri" w:hAnsi="Times New Roman" w:cs="Times New Roman"/>
          <w:sz w:val="24"/>
          <w:szCs w:val="24"/>
        </w:rPr>
        <w:t>Pilsētas svētkos</w:t>
      </w:r>
      <w:r w:rsidR="005A5F82" w:rsidRPr="005A5F82">
        <w:rPr>
          <w:rFonts w:ascii="Times New Roman" w:eastAsia="Calibri" w:hAnsi="Times New Roman" w:cs="Times New Roman"/>
          <w:sz w:val="24"/>
          <w:szCs w:val="24"/>
        </w:rPr>
        <w:t xml:space="preserve"> ar mērķi popularizēt Ventspils brīvostu vietējā sabiedrībā, palielinot iedzīvotāju lojalitāti Ventspils brīvostas projektu attīstībai.</w:t>
      </w:r>
    </w:p>
    <w:p w14:paraId="41AAA0E5" w14:textId="77777777" w:rsidR="008F24F2" w:rsidRDefault="008F24F2" w:rsidP="00633A8B">
      <w:pPr>
        <w:pStyle w:val="ListParagraph"/>
        <w:numPr>
          <w:ilvl w:val="1"/>
          <w:numId w:val="2"/>
        </w:numPr>
        <w:spacing w:before="120" w:after="120" w:line="240" w:lineRule="auto"/>
        <w:ind w:hanging="436"/>
        <w:jc w:val="both"/>
        <w:rPr>
          <w:rFonts w:ascii="Times New Roman" w:eastAsia="Times New Roman" w:hAnsi="Times New Roman" w:cs="Times New Roman"/>
          <w:b/>
          <w:bCs/>
          <w:sz w:val="24"/>
          <w:szCs w:val="24"/>
          <w:lang w:eastAsia="lv-LV"/>
        </w:rPr>
      </w:pPr>
      <w:r w:rsidRPr="00D33652">
        <w:rPr>
          <w:rFonts w:ascii="Times New Roman" w:eastAsia="Times New Roman" w:hAnsi="Times New Roman" w:cs="Times New Roman"/>
          <w:b/>
          <w:bCs/>
          <w:sz w:val="24"/>
          <w:szCs w:val="24"/>
          <w:lang w:eastAsia="lv-LV"/>
        </w:rPr>
        <w:t>Iepirkuma priekšmets sadalīts 2 (divās) daļās:</w:t>
      </w:r>
    </w:p>
    <w:tbl>
      <w:tblPr>
        <w:tblStyle w:val="TableGrid"/>
        <w:tblW w:w="9214" w:type="dxa"/>
        <w:tblInd w:w="279" w:type="dxa"/>
        <w:tblLook w:val="04A0" w:firstRow="1" w:lastRow="0" w:firstColumn="1" w:lastColumn="0" w:noHBand="0" w:noVBand="1"/>
      </w:tblPr>
      <w:tblGrid>
        <w:gridCol w:w="930"/>
        <w:gridCol w:w="1910"/>
        <w:gridCol w:w="4673"/>
        <w:gridCol w:w="1701"/>
      </w:tblGrid>
      <w:tr w:rsidR="0027086E" w14:paraId="7C537367" w14:textId="4FAA1972" w:rsidTr="00E205A4">
        <w:trPr>
          <w:trHeight w:val="610"/>
        </w:trPr>
        <w:tc>
          <w:tcPr>
            <w:tcW w:w="930" w:type="dxa"/>
          </w:tcPr>
          <w:p w14:paraId="1C8EA0F6" w14:textId="7064622C" w:rsidR="0027086E" w:rsidRDefault="0027086E" w:rsidP="003E0027">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Daļas Nr.</w:t>
            </w:r>
          </w:p>
        </w:tc>
        <w:tc>
          <w:tcPr>
            <w:tcW w:w="1910" w:type="dxa"/>
          </w:tcPr>
          <w:p w14:paraId="26C1B2F1" w14:textId="06337260" w:rsidR="0027086E" w:rsidRDefault="0027086E" w:rsidP="003E0027">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Daļas nosaukums</w:t>
            </w:r>
          </w:p>
        </w:tc>
        <w:tc>
          <w:tcPr>
            <w:tcW w:w="4673" w:type="dxa"/>
          </w:tcPr>
          <w:p w14:paraId="6FFA9C84" w14:textId="5289083D" w:rsidR="0027086E" w:rsidRDefault="0027086E" w:rsidP="003E0027">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Reklāmas aktivitāte</w:t>
            </w:r>
          </w:p>
        </w:tc>
        <w:tc>
          <w:tcPr>
            <w:tcW w:w="1701" w:type="dxa"/>
          </w:tcPr>
          <w:p w14:paraId="4B9F0FB7" w14:textId="767981A4" w:rsidR="0027086E" w:rsidRDefault="0027086E" w:rsidP="003E0027">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Izpilde termiņš</w:t>
            </w:r>
          </w:p>
        </w:tc>
      </w:tr>
      <w:tr w:rsidR="0027086E" w14:paraId="67141FA5" w14:textId="302ACF80" w:rsidTr="00E205A4">
        <w:trPr>
          <w:trHeight w:val="610"/>
        </w:trPr>
        <w:tc>
          <w:tcPr>
            <w:tcW w:w="930" w:type="dxa"/>
          </w:tcPr>
          <w:p w14:paraId="727F28C9" w14:textId="39B97E38" w:rsidR="0027086E" w:rsidRPr="003E0027" w:rsidRDefault="0027086E" w:rsidP="003E0027">
            <w:pPr>
              <w:spacing w:after="0" w:line="240" w:lineRule="auto"/>
              <w:jc w:val="center"/>
              <w:rPr>
                <w:rFonts w:ascii="Times New Roman" w:eastAsia="Times New Roman" w:hAnsi="Times New Roman" w:cs="Times New Roman"/>
                <w:b/>
                <w:bCs/>
                <w:sz w:val="24"/>
                <w:szCs w:val="24"/>
                <w:lang w:eastAsia="lv-LV"/>
              </w:rPr>
            </w:pPr>
            <w:r w:rsidRPr="003E0027">
              <w:rPr>
                <w:rFonts w:ascii="Times New Roman" w:eastAsia="Times New Roman" w:hAnsi="Times New Roman" w:cs="Times New Roman"/>
                <w:b/>
                <w:bCs/>
                <w:sz w:val="24"/>
                <w:szCs w:val="24"/>
                <w:lang w:eastAsia="lv-LV"/>
              </w:rPr>
              <w:t>1.daļa</w:t>
            </w:r>
          </w:p>
        </w:tc>
        <w:tc>
          <w:tcPr>
            <w:tcW w:w="1910" w:type="dxa"/>
          </w:tcPr>
          <w:p w14:paraId="134CACB2" w14:textId="6C6AEF8F" w:rsidR="0027086E" w:rsidRDefault="0027086E" w:rsidP="003E0027">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sz w:val="24"/>
                <w:szCs w:val="24"/>
                <w:lang w:eastAsia="lv-LV"/>
              </w:rPr>
              <w:t>Reklāma Ventspils Jūras svētkos</w:t>
            </w:r>
          </w:p>
        </w:tc>
        <w:tc>
          <w:tcPr>
            <w:tcW w:w="4673" w:type="dxa"/>
          </w:tcPr>
          <w:p w14:paraId="571108F6" w14:textId="5988AB71" w:rsidR="0027086E" w:rsidRPr="00BD0CDA" w:rsidRDefault="0027086E" w:rsidP="00BD0CDA">
            <w:pPr>
              <w:pStyle w:val="ListParagraph"/>
              <w:numPr>
                <w:ilvl w:val="0"/>
                <w:numId w:val="14"/>
              </w:numPr>
              <w:spacing w:after="0" w:line="240" w:lineRule="auto"/>
              <w:ind w:left="179" w:hanging="179"/>
              <w:jc w:val="both"/>
              <w:rPr>
                <w:rFonts w:ascii="Times New Roman" w:eastAsia="Times New Roman" w:hAnsi="Times New Roman" w:cs="Times New Roman"/>
                <w:sz w:val="24"/>
                <w:szCs w:val="24"/>
                <w:lang w:eastAsia="lv-LV"/>
              </w:rPr>
            </w:pPr>
            <w:r w:rsidRPr="00BD0CDA">
              <w:rPr>
                <w:rFonts w:ascii="Times New Roman" w:eastAsia="Times New Roman" w:hAnsi="Times New Roman" w:cs="Times New Roman"/>
                <w:sz w:val="24"/>
                <w:szCs w:val="24"/>
                <w:lang w:eastAsia="lv-LV"/>
              </w:rPr>
              <w:t>Pasūtītāja logo demonstrēšana uz LED ekrāna pie galvenās skatuve pasākuma norises laikā</w:t>
            </w:r>
            <w:r w:rsidR="008B6E40">
              <w:rPr>
                <w:rFonts w:ascii="Times New Roman" w:eastAsia="Times New Roman" w:hAnsi="Times New Roman" w:cs="Times New Roman"/>
                <w:sz w:val="24"/>
                <w:szCs w:val="24"/>
                <w:lang w:eastAsia="lv-LV"/>
              </w:rPr>
              <w:t xml:space="preserve"> (09.07.2022.)</w:t>
            </w:r>
            <w:r w:rsidRPr="00BD0CDA">
              <w:rPr>
                <w:rFonts w:ascii="Times New Roman" w:eastAsia="Times New Roman" w:hAnsi="Times New Roman" w:cs="Times New Roman"/>
                <w:sz w:val="24"/>
                <w:szCs w:val="24"/>
                <w:lang w:eastAsia="lv-LV"/>
              </w:rPr>
              <w:t>.</w:t>
            </w:r>
          </w:p>
          <w:p w14:paraId="4391A4E7" w14:textId="77777777" w:rsidR="0027086E" w:rsidRPr="00BD0CDA" w:rsidRDefault="0027086E" w:rsidP="00BD0CDA">
            <w:pPr>
              <w:pStyle w:val="ListParagraph"/>
              <w:numPr>
                <w:ilvl w:val="0"/>
                <w:numId w:val="14"/>
              </w:numPr>
              <w:spacing w:after="0" w:line="240" w:lineRule="auto"/>
              <w:ind w:left="179" w:hanging="179"/>
              <w:jc w:val="both"/>
              <w:rPr>
                <w:rFonts w:ascii="Times New Roman" w:eastAsia="Times New Roman" w:hAnsi="Times New Roman" w:cs="Times New Roman"/>
                <w:sz w:val="24"/>
                <w:szCs w:val="24"/>
                <w:lang w:eastAsia="lv-LV"/>
              </w:rPr>
            </w:pPr>
            <w:r w:rsidRPr="00BD0CDA">
              <w:rPr>
                <w:rFonts w:ascii="Times New Roman" w:eastAsia="Times New Roman" w:hAnsi="Times New Roman" w:cs="Times New Roman"/>
                <w:sz w:val="24"/>
                <w:szCs w:val="24"/>
                <w:lang w:eastAsia="lv-LV"/>
              </w:rPr>
              <w:lastRenderedPageBreak/>
              <w:t>Pasūtītāja logotipa ievietošana svētku afišās 100 gb., bukletos 5000 gb. un citos reklāmas drukas materiālos.</w:t>
            </w:r>
          </w:p>
          <w:p w14:paraId="456FFC19" w14:textId="77777777" w:rsidR="0027086E" w:rsidRPr="00BD0CDA" w:rsidRDefault="0027086E" w:rsidP="00BD0CDA">
            <w:pPr>
              <w:pStyle w:val="ListParagraph"/>
              <w:numPr>
                <w:ilvl w:val="0"/>
                <w:numId w:val="14"/>
              </w:numPr>
              <w:spacing w:after="0" w:line="240" w:lineRule="auto"/>
              <w:ind w:left="179" w:hanging="142"/>
              <w:jc w:val="both"/>
              <w:rPr>
                <w:rFonts w:ascii="Times New Roman" w:eastAsia="Times New Roman" w:hAnsi="Times New Roman" w:cs="Times New Roman"/>
                <w:sz w:val="24"/>
                <w:szCs w:val="24"/>
                <w:lang w:eastAsia="lv-LV"/>
              </w:rPr>
            </w:pPr>
            <w:r w:rsidRPr="00BD0CDA">
              <w:rPr>
                <w:rFonts w:ascii="Times New Roman" w:eastAsia="Times New Roman" w:hAnsi="Times New Roman" w:cs="Times New Roman"/>
                <w:sz w:val="24"/>
                <w:szCs w:val="24"/>
                <w:lang w:eastAsia="lv-LV"/>
              </w:rPr>
              <w:t>Pasūtītāja logo izvietošana vides reklāmas banerī Ventspils pilsētā.</w:t>
            </w:r>
          </w:p>
          <w:p w14:paraId="1BBD8F0C" w14:textId="485C2026" w:rsidR="0027086E" w:rsidRPr="00BD0CDA" w:rsidRDefault="0027086E" w:rsidP="00BD0CDA">
            <w:pPr>
              <w:pStyle w:val="ListParagraph"/>
              <w:numPr>
                <w:ilvl w:val="0"/>
                <w:numId w:val="14"/>
              </w:numPr>
              <w:spacing w:after="0" w:line="240" w:lineRule="auto"/>
              <w:ind w:left="179" w:hanging="142"/>
              <w:jc w:val="both"/>
              <w:rPr>
                <w:rFonts w:ascii="Times New Roman" w:eastAsia="Times New Roman" w:hAnsi="Times New Roman" w:cs="Times New Roman"/>
                <w:sz w:val="24"/>
                <w:szCs w:val="24"/>
                <w:lang w:eastAsia="lv-LV"/>
              </w:rPr>
            </w:pPr>
            <w:r w:rsidRPr="00BD0CDA">
              <w:rPr>
                <w:rFonts w:ascii="Times New Roman" w:eastAsia="Times New Roman" w:hAnsi="Times New Roman" w:cs="Times New Roman"/>
                <w:sz w:val="24"/>
                <w:szCs w:val="24"/>
                <w:lang w:eastAsia="lv-LV"/>
              </w:rPr>
              <w:t>Pasūtītāja pieminēšana pasākuma aprakstā elektroniskajos medijos: www.ventspils.lv; www.visitventspils.com; www.kulturascentrs.ventspils.lv  u.c.</w:t>
            </w:r>
          </w:p>
          <w:p w14:paraId="321616A0" w14:textId="77777777" w:rsidR="0027086E" w:rsidRPr="00BD0CDA" w:rsidRDefault="0027086E" w:rsidP="00BD0CDA">
            <w:pPr>
              <w:pStyle w:val="ListParagraph"/>
              <w:numPr>
                <w:ilvl w:val="0"/>
                <w:numId w:val="14"/>
              </w:numPr>
              <w:spacing w:after="0" w:line="240" w:lineRule="auto"/>
              <w:ind w:left="179" w:hanging="142"/>
              <w:jc w:val="both"/>
              <w:rPr>
                <w:rFonts w:ascii="Times New Roman" w:eastAsia="Times New Roman" w:hAnsi="Times New Roman" w:cs="Times New Roman"/>
                <w:sz w:val="24"/>
                <w:szCs w:val="24"/>
                <w:lang w:eastAsia="lv-LV"/>
              </w:rPr>
            </w:pPr>
            <w:r w:rsidRPr="00BD0CDA">
              <w:rPr>
                <w:rFonts w:ascii="Times New Roman" w:eastAsia="Times New Roman" w:hAnsi="Times New Roman" w:cs="Times New Roman"/>
                <w:sz w:val="24"/>
                <w:szCs w:val="24"/>
                <w:lang w:eastAsia="lv-LV"/>
              </w:rPr>
              <w:t>Pasūtītāja pieminēšana pasākuma reklāmās sociālajos tīklos: facebook.com; twitter.com, instagram.com</w:t>
            </w:r>
          </w:p>
          <w:p w14:paraId="52258C03" w14:textId="77777777" w:rsidR="0027086E" w:rsidRPr="00BD0CDA" w:rsidRDefault="0027086E" w:rsidP="00BD0CDA">
            <w:pPr>
              <w:pStyle w:val="ListParagraph"/>
              <w:numPr>
                <w:ilvl w:val="0"/>
                <w:numId w:val="14"/>
              </w:numPr>
              <w:spacing w:after="0" w:line="240" w:lineRule="auto"/>
              <w:ind w:left="179" w:hanging="142"/>
              <w:jc w:val="both"/>
              <w:rPr>
                <w:rFonts w:ascii="Times New Roman" w:eastAsia="Times New Roman" w:hAnsi="Times New Roman" w:cs="Times New Roman"/>
                <w:sz w:val="24"/>
                <w:szCs w:val="24"/>
                <w:lang w:eastAsia="lv-LV"/>
              </w:rPr>
            </w:pPr>
            <w:r w:rsidRPr="00BD0CDA">
              <w:rPr>
                <w:rFonts w:ascii="Times New Roman" w:eastAsia="Times New Roman" w:hAnsi="Times New Roman" w:cs="Times New Roman"/>
                <w:sz w:val="24"/>
                <w:szCs w:val="24"/>
                <w:lang w:eastAsia="lv-LV"/>
              </w:rPr>
              <w:t>Pasūtītāja logotipa ievietošana pasākuma reklāmās interaktīvajos ekrānos Ventspils pilsētas iestādēs.</w:t>
            </w:r>
          </w:p>
          <w:p w14:paraId="057921F7" w14:textId="77777777" w:rsidR="0027086E" w:rsidRPr="00BD0CDA" w:rsidRDefault="0027086E" w:rsidP="00BD0CDA">
            <w:pPr>
              <w:pStyle w:val="ListParagraph"/>
              <w:numPr>
                <w:ilvl w:val="0"/>
                <w:numId w:val="14"/>
              </w:numPr>
              <w:tabs>
                <w:tab w:val="left" w:pos="321"/>
              </w:tabs>
              <w:spacing w:after="0" w:line="240" w:lineRule="auto"/>
              <w:ind w:left="179" w:hanging="142"/>
              <w:jc w:val="both"/>
              <w:rPr>
                <w:rFonts w:ascii="Times New Roman" w:eastAsia="Times New Roman" w:hAnsi="Times New Roman" w:cs="Times New Roman"/>
                <w:sz w:val="24"/>
                <w:szCs w:val="24"/>
                <w:lang w:eastAsia="lv-LV"/>
              </w:rPr>
            </w:pPr>
            <w:r w:rsidRPr="00BD0CDA">
              <w:rPr>
                <w:rFonts w:ascii="Times New Roman" w:eastAsia="Times New Roman" w:hAnsi="Times New Roman" w:cs="Times New Roman"/>
                <w:sz w:val="24"/>
                <w:szCs w:val="24"/>
                <w:lang w:eastAsia="lv-LV"/>
              </w:rPr>
              <w:t xml:space="preserve">Pasūtītāja logo izvietošana uz skatuves pie ''Govs Ceļotājas'' </w:t>
            </w:r>
          </w:p>
          <w:p w14:paraId="7F89DDEF" w14:textId="1318B02A" w:rsidR="0027086E" w:rsidRPr="005172B3" w:rsidRDefault="0027086E" w:rsidP="00BD0CDA">
            <w:pPr>
              <w:pStyle w:val="ListParagraph"/>
              <w:numPr>
                <w:ilvl w:val="0"/>
                <w:numId w:val="14"/>
              </w:numPr>
              <w:spacing w:after="0" w:line="240" w:lineRule="auto"/>
              <w:ind w:left="179" w:hanging="142"/>
              <w:jc w:val="both"/>
              <w:rPr>
                <w:rFonts w:ascii="Times New Roman" w:eastAsia="Times New Roman" w:hAnsi="Times New Roman" w:cs="Times New Roman"/>
                <w:sz w:val="24"/>
                <w:szCs w:val="24"/>
                <w:lang w:eastAsia="lv-LV"/>
              </w:rPr>
            </w:pPr>
            <w:r w:rsidRPr="00BD0CDA">
              <w:rPr>
                <w:rFonts w:ascii="Times New Roman" w:eastAsia="Times New Roman" w:hAnsi="Times New Roman" w:cs="Times New Roman"/>
                <w:sz w:val="24"/>
                <w:szCs w:val="24"/>
                <w:lang w:eastAsia="lv-LV"/>
              </w:rPr>
              <w:t>Pasūtītāja pieminēšana audio reklāmā radio SWH un radio Skonto.</w:t>
            </w:r>
          </w:p>
        </w:tc>
        <w:tc>
          <w:tcPr>
            <w:tcW w:w="1701" w:type="dxa"/>
          </w:tcPr>
          <w:p w14:paraId="75672A2D" w14:textId="4BE47F8D" w:rsidR="0027086E" w:rsidRPr="00BD0CDA" w:rsidRDefault="0027086E" w:rsidP="00BD0CDA">
            <w:pPr>
              <w:pStyle w:val="ListParagraph"/>
              <w:numPr>
                <w:ilvl w:val="0"/>
                <w:numId w:val="14"/>
              </w:numPr>
              <w:spacing w:after="0" w:line="240" w:lineRule="auto"/>
              <w:ind w:left="179" w:hanging="17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no 2022.gada 8.jūlija līdz 10.jūlijam</w:t>
            </w:r>
          </w:p>
        </w:tc>
      </w:tr>
      <w:tr w:rsidR="0027086E" w14:paraId="45219FCA" w14:textId="11CA07E5" w:rsidTr="00E205A4">
        <w:trPr>
          <w:trHeight w:val="610"/>
        </w:trPr>
        <w:tc>
          <w:tcPr>
            <w:tcW w:w="930" w:type="dxa"/>
          </w:tcPr>
          <w:p w14:paraId="1985AD69" w14:textId="370D9D04" w:rsidR="0027086E" w:rsidRPr="003E0027" w:rsidRDefault="0027086E" w:rsidP="003E0027">
            <w:pPr>
              <w:spacing w:after="0" w:line="240" w:lineRule="auto"/>
              <w:jc w:val="center"/>
              <w:rPr>
                <w:rFonts w:ascii="Times New Roman" w:eastAsia="Times New Roman" w:hAnsi="Times New Roman" w:cs="Times New Roman"/>
                <w:b/>
                <w:bCs/>
                <w:sz w:val="24"/>
                <w:szCs w:val="24"/>
                <w:lang w:eastAsia="lv-LV"/>
              </w:rPr>
            </w:pPr>
            <w:r w:rsidRPr="003E0027">
              <w:rPr>
                <w:rFonts w:ascii="Times New Roman" w:eastAsia="Times New Roman" w:hAnsi="Times New Roman" w:cs="Times New Roman"/>
                <w:b/>
                <w:bCs/>
                <w:sz w:val="24"/>
                <w:szCs w:val="24"/>
                <w:lang w:eastAsia="lv-LV"/>
              </w:rPr>
              <w:t>2.daļa</w:t>
            </w:r>
          </w:p>
        </w:tc>
        <w:tc>
          <w:tcPr>
            <w:tcW w:w="1910" w:type="dxa"/>
          </w:tcPr>
          <w:p w14:paraId="385A4267" w14:textId="421F313D" w:rsidR="0027086E" w:rsidRDefault="0027086E" w:rsidP="003E002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Reklāma Ventspils Pilsētas svētkos </w:t>
            </w:r>
          </w:p>
        </w:tc>
        <w:tc>
          <w:tcPr>
            <w:tcW w:w="4673" w:type="dxa"/>
          </w:tcPr>
          <w:p w14:paraId="5CAE908B" w14:textId="5A2BCC52" w:rsidR="0027086E" w:rsidRPr="00BD0CDA" w:rsidRDefault="0027086E" w:rsidP="00682944">
            <w:pPr>
              <w:pStyle w:val="ListParagraph"/>
              <w:numPr>
                <w:ilvl w:val="0"/>
                <w:numId w:val="15"/>
              </w:numPr>
              <w:spacing w:after="0" w:line="240" w:lineRule="auto"/>
              <w:ind w:left="316"/>
              <w:jc w:val="both"/>
              <w:rPr>
                <w:rFonts w:ascii="Times New Roman" w:eastAsia="Times New Roman" w:hAnsi="Times New Roman" w:cs="Times New Roman"/>
                <w:sz w:val="24"/>
                <w:szCs w:val="24"/>
                <w:lang w:eastAsia="lv-LV"/>
              </w:rPr>
            </w:pPr>
            <w:r w:rsidRPr="00BD0CDA">
              <w:rPr>
                <w:rFonts w:ascii="Times New Roman" w:eastAsia="Times New Roman" w:hAnsi="Times New Roman" w:cs="Times New Roman"/>
                <w:sz w:val="24"/>
                <w:szCs w:val="24"/>
                <w:lang w:eastAsia="lv-LV"/>
              </w:rPr>
              <w:t>Pasūtītāja logo demonstrēšana uz LED ekrāna pie galvenās skatuves pasākuma norises laikā</w:t>
            </w:r>
            <w:r w:rsidR="00CF2626">
              <w:rPr>
                <w:rFonts w:ascii="Times New Roman" w:eastAsia="Times New Roman" w:hAnsi="Times New Roman" w:cs="Times New Roman"/>
                <w:sz w:val="24"/>
                <w:szCs w:val="24"/>
                <w:lang w:eastAsia="lv-LV"/>
              </w:rPr>
              <w:t xml:space="preserve"> (06.08.2022.)</w:t>
            </w:r>
            <w:r w:rsidRPr="00BD0CDA">
              <w:rPr>
                <w:rFonts w:ascii="Times New Roman" w:eastAsia="Times New Roman" w:hAnsi="Times New Roman" w:cs="Times New Roman"/>
                <w:sz w:val="24"/>
                <w:szCs w:val="24"/>
                <w:lang w:eastAsia="lv-LV"/>
              </w:rPr>
              <w:t>.</w:t>
            </w:r>
          </w:p>
          <w:p w14:paraId="2FEC035B" w14:textId="77777777" w:rsidR="0027086E" w:rsidRPr="00BD0CDA" w:rsidRDefault="0027086E" w:rsidP="00682944">
            <w:pPr>
              <w:pStyle w:val="ListParagraph"/>
              <w:numPr>
                <w:ilvl w:val="0"/>
                <w:numId w:val="15"/>
              </w:numPr>
              <w:spacing w:after="0" w:line="240" w:lineRule="auto"/>
              <w:ind w:left="316"/>
              <w:jc w:val="both"/>
              <w:rPr>
                <w:rFonts w:ascii="Times New Roman" w:eastAsia="Times New Roman" w:hAnsi="Times New Roman" w:cs="Times New Roman"/>
                <w:sz w:val="24"/>
                <w:szCs w:val="24"/>
                <w:lang w:eastAsia="lv-LV"/>
              </w:rPr>
            </w:pPr>
            <w:r w:rsidRPr="00BD0CDA">
              <w:rPr>
                <w:rFonts w:ascii="Times New Roman" w:eastAsia="Times New Roman" w:hAnsi="Times New Roman" w:cs="Times New Roman"/>
                <w:sz w:val="24"/>
                <w:szCs w:val="24"/>
                <w:lang w:eastAsia="lv-LV"/>
              </w:rPr>
              <w:t>Pasūtītāja logotipa ievietošana svētku afišās 150 gb., bukletos 10000 gb. un citos reklāmas drukas materiālos.</w:t>
            </w:r>
          </w:p>
          <w:p w14:paraId="01AD016C" w14:textId="77777777" w:rsidR="0027086E" w:rsidRDefault="0027086E" w:rsidP="00682944">
            <w:pPr>
              <w:pStyle w:val="ListParagraph"/>
              <w:numPr>
                <w:ilvl w:val="0"/>
                <w:numId w:val="15"/>
              </w:numPr>
              <w:spacing w:after="0" w:line="240" w:lineRule="auto"/>
              <w:ind w:left="316"/>
              <w:jc w:val="both"/>
              <w:rPr>
                <w:rFonts w:ascii="Times New Roman" w:eastAsia="Times New Roman" w:hAnsi="Times New Roman" w:cs="Times New Roman"/>
                <w:sz w:val="24"/>
                <w:szCs w:val="24"/>
                <w:lang w:eastAsia="lv-LV"/>
              </w:rPr>
            </w:pPr>
            <w:r w:rsidRPr="00BD0CDA">
              <w:rPr>
                <w:rFonts w:ascii="Times New Roman" w:eastAsia="Times New Roman" w:hAnsi="Times New Roman" w:cs="Times New Roman"/>
                <w:sz w:val="24"/>
                <w:szCs w:val="24"/>
                <w:lang w:eastAsia="lv-LV"/>
              </w:rPr>
              <w:t>Pasūtītāja logo izvietošana vides reklāmas banerī Ventspils pilsētā.</w:t>
            </w:r>
          </w:p>
          <w:p w14:paraId="651C4075" w14:textId="77777777" w:rsidR="00682944" w:rsidRPr="00BD0CDA" w:rsidRDefault="00682944" w:rsidP="00682944">
            <w:pPr>
              <w:pStyle w:val="ListParagraph"/>
              <w:numPr>
                <w:ilvl w:val="0"/>
                <w:numId w:val="15"/>
              </w:numPr>
              <w:spacing w:after="0" w:line="240" w:lineRule="auto"/>
              <w:ind w:left="316"/>
              <w:jc w:val="both"/>
              <w:rPr>
                <w:rFonts w:ascii="Times New Roman" w:eastAsia="Times New Roman" w:hAnsi="Times New Roman" w:cs="Times New Roman"/>
                <w:sz w:val="24"/>
                <w:szCs w:val="24"/>
                <w:lang w:eastAsia="lv-LV"/>
              </w:rPr>
            </w:pPr>
            <w:r w:rsidRPr="00BD0CDA">
              <w:rPr>
                <w:rFonts w:ascii="Times New Roman" w:eastAsia="Times New Roman" w:hAnsi="Times New Roman" w:cs="Times New Roman"/>
                <w:sz w:val="24"/>
                <w:szCs w:val="24"/>
                <w:lang w:eastAsia="lv-LV"/>
              </w:rPr>
              <w:t>Pasūtītāja pieminēšana pasākuma aprakstā elektroniskajos medijos: www.ventspils.lv; www.visitventspils.com; www.kulturascentrs.ventspils.lv  u.c.</w:t>
            </w:r>
          </w:p>
          <w:p w14:paraId="79B2382A" w14:textId="57B45548" w:rsidR="00682944" w:rsidRPr="00682944" w:rsidRDefault="00682944" w:rsidP="00682944">
            <w:pPr>
              <w:pStyle w:val="ListParagraph"/>
              <w:numPr>
                <w:ilvl w:val="0"/>
                <w:numId w:val="15"/>
              </w:numPr>
              <w:spacing w:after="0" w:line="240" w:lineRule="auto"/>
              <w:ind w:left="316"/>
              <w:rPr>
                <w:rFonts w:ascii="Times New Roman" w:eastAsia="Times New Roman" w:hAnsi="Times New Roman" w:cs="Times New Roman"/>
                <w:sz w:val="24"/>
                <w:szCs w:val="24"/>
                <w:lang w:eastAsia="lv-LV"/>
              </w:rPr>
            </w:pPr>
            <w:r w:rsidRPr="00BD0CDA">
              <w:rPr>
                <w:rFonts w:ascii="Times New Roman" w:eastAsia="Times New Roman" w:hAnsi="Times New Roman" w:cs="Times New Roman"/>
                <w:sz w:val="24"/>
                <w:szCs w:val="24"/>
                <w:lang w:eastAsia="lv-LV"/>
              </w:rPr>
              <w:t>Pasūtītāja pieminēšana pasākuma reklāmās sociālajos tīklos: facebook.com; twitter.com, instagram.com</w:t>
            </w:r>
          </w:p>
        </w:tc>
        <w:tc>
          <w:tcPr>
            <w:tcW w:w="1701" w:type="dxa"/>
          </w:tcPr>
          <w:p w14:paraId="0E9DA64D" w14:textId="0C685D3C" w:rsidR="0027086E" w:rsidRPr="00BD0CDA" w:rsidRDefault="0027086E" w:rsidP="00BD0CDA">
            <w:pPr>
              <w:pStyle w:val="ListParagraph"/>
              <w:numPr>
                <w:ilvl w:val="0"/>
                <w:numId w:val="15"/>
              </w:numPr>
              <w:spacing w:after="0" w:line="240" w:lineRule="auto"/>
              <w:ind w:left="179" w:hanging="17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 2022.gada 4.augusta līdz 7.augustam</w:t>
            </w:r>
          </w:p>
        </w:tc>
      </w:tr>
    </w:tbl>
    <w:p w14:paraId="16CC9769" w14:textId="34A43D41" w:rsidR="008F24F2" w:rsidRPr="008F24F2" w:rsidRDefault="008F24F2" w:rsidP="008F24F2">
      <w:pPr>
        <w:pStyle w:val="ListParagraph"/>
        <w:spacing w:before="120" w:after="120" w:line="240" w:lineRule="auto"/>
        <w:jc w:val="both"/>
        <w:rPr>
          <w:rFonts w:ascii="Times New Roman" w:eastAsia="Times New Roman" w:hAnsi="Times New Roman" w:cs="Times New Roman"/>
          <w:sz w:val="24"/>
          <w:szCs w:val="24"/>
          <w:lang w:eastAsia="lv-LV"/>
        </w:rPr>
      </w:pPr>
      <w:r w:rsidRPr="008F24F2">
        <w:rPr>
          <w:rFonts w:ascii="Times New Roman" w:eastAsia="Calibri" w:hAnsi="Times New Roman" w:cs="Times New Roman"/>
          <w:sz w:val="24"/>
          <w:szCs w:val="24"/>
        </w:rPr>
        <w:t xml:space="preserve">Pretendentam ir tiesības sagatavot piedāvājumu par vienu, vai </w:t>
      </w:r>
      <w:r w:rsidR="00136B70">
        <w:rPr>
          <w:rFonts w:ascii="Times New Roman" w:eastAsia="Calibri" w:hAnsi="Times New Roman" w:cs="Times New Roman"/>
          <w:sz w:val="24"/>
          <w:szCs w:val="24"/>
        </w:rPr>
        <w:t>abām</w:t>
      </w:r>
      <w:r w:rsidR="00136B70" w:rsidRPr="008F24F2">
        <w:rPr>
          <w:rFonts w:ascii="Times New Roman" w:eastAsia="Calibri" w:hAnsi="Times New Roman" w:cs="Times New Roman"/>
          <w:sz w:val="24"/>
          <w:szCs w:val="24"/>
        </w:rPr>
        <w:t xml:space="preserve"> </w:t>
      </w:r>
      <w:r w:rsidRPr="008F24F2">
        <w:rPr>
          <w:rFonts w:ascii="Times New Roman" w:eastAsia="Calibri" w:hAnsi="Times New Roman" w:cs="Times New Roman"/>
          <w:sz w:val="24"/>
          <w:szCs w:val="24"/>
        </w:rPr>
        <w:t>iepirkuma daļām. Pasūtītājs patur tiesības slēgt līgumu par visu iepirkuma apjomu kopumā vai par katru iepirkuma daļu atsevišķi. Katrā iepirkuma daļā uzvarētājs tiks noteikts atsevišķi.</w:t>
      </w:r>
    </w:p>
    <w:p w14:paraId="6D7B4372" w14:textId="54E98F30" w:rsidR="00B875A7" w:rsidRPr="00B875A7" w:rsidRDefault="00C35CA5" w:rsidP="00633A8B">
      <w:pPr>
        <w:pStyle w:val="ListParagraph"/>
        <w:numPr>
          <w:ilvl w:val="1"/>
          <w:numId w:val="2"/>
        </w:numPr>
        <w:spacing w:before="120" w:after="120" w:line="240" w:lineRule="auto"/>
        <w:ind w:hanging="436"/>
        <w:jc w:val="both"/>
        <w:rPr>
          <w:rFonts w:ascii="Times New Roman" w:eastAsia="Times New Roman" w:hAnsi="Times New Roman" w:cs="Times New Roman"/>
          <w:sz w:val="24"/>
          <w:szCs w:val="24"/>
          <w:lang w:eastAsia="lv-LV"/>
        </w:rPr>
      </w:pPr>
      <w:r w:rsidRPr="00B875A7">
        <w:rPr>
          <w:rFonts w:ascii="Times New Roman" w:eastAsia="Calibri" w:hAnsi="Times New Roman" w:cs="Times New Roman"/>
          <w:b/>
          <w:sz w:val="24"/>
          <w:szCs w:val="24"/>
        </w:rPr>
        <w:t>CPV kods:</w:t>
      </w:r>
      <w:r w:rsidRPr="00B875A7">
        <w:rPr>
          <w:rFonts w:ascii="Times New Roman" w:eastAsia="Calibri" w:hAnsi="Times New Roman" w:cs="Times New Roman"/>
          <w:sz w:val="24"/>
          <w:szCs w:val="24"/>
        </w:rPr>
        <w:t xml:space="preserve"> </w:t>
      </w:r>
      <w:r w:rsidR="00EF1B9B" w:rsidRPr="00EF1B9B">
        <w:rPr>
          <w:rFonts w:ascii="Times New Roman" w:hAnsi="Times New Roman" w:cs="Times New Roman"/>
          <w:sz w:val="24"/>
          <w:szCs w:val="24"/>
        </w:rPr>
        <w:t>79341000-6 (Reklāmas pakalpojumi)</w:t>
      </w:r>
      <w:r w:rsidR="00EF1B9B">
        <w:rPr>
          <w:rFonts w:ascii="Times New Roman" w:hAnsi="Times New Roman" w:cs="Times New Roman"/>
          <w:sz w:val="24"/>
          <w:szCs w:val="24"/>
        </w:rPr>
        <w:t>.</w:t>
      </w:r>
    </w:p>
    <w:p w14:paraId="45661644" w14:textId="5BF4AEDA" w:rsidR="003249BB" w:rsidRPr="00EF1B9B" w:rsidRDefault="00C70B96" w:rsidP="00471633">
      <w:pPr>
        <w:pStyle w:val="ListParagraph"/>
        <w:numPr>
          <w:ilvl w:val="1"/>
          <w:numId w:val="2"/>
        </w:numPr>
        <w:spacing w:before="120" w:after="120" w:line="240" w:lineRule="auto"/>
        <w:ind w:hanging="436"/>
        <w:jc w:val="both"/>
        <w:rPr>
          <w:rFonts w:ascii="Times New Roman" w:eastAsia="Times New Roman" w:hAnsi="Times New Roman" w:cs="Times New Roman"/>
          <w:sz w:val="24"/>
          <w:szCs w:val="24"/>
          <w:lang w:eastAsia="lv-LV"/>
        </w:rPr>
      </w:pPr>
      <w:r w:rsidRPr="00EF1B9B">
        <w:rPr>
          <w:rFonts w:ascii="Times New Roman" w:eastAsia="Times New Roman" w:hAnsi="Times New Roman" w:cs="Times New Roman"/>
          <w:b/>
          <w:bCs/>
          <w:sz w:val="24"/>
          <w:szCs w:val="24"/>
          <w:lang w:eastAsia="lv-LV"/>
        </w:rPr>
        <w:t xml:space="preserve">Izpildes </w:t>
      </w:r>
      <w:r w:rsidR="00636F61" w:rsidRPr="00EF1B9B">
        <w:rPr>
          <w:rFonts w:ascii="Times New Roman" w:eastAsia="Times New Roman" w:hAnsi="Times New Roman" w:cs="Times New Roman"/>
          <w:b/>
          <w:bCs/>
          <w:sz w:val="24"/>
          <w:szCs w:val="24"/>
          <w:lang w:eastAsia="lv-LV"/>
        </w:rPr>
        <w:t>vieta</w:t>
      </w:r>
      <w:r w:rsidR="00C35CA5" w:rsidRPr="00EF1B9B">
        <w:rPr>
          <w:rFonts w:ascii="Times New Roman" w:eastAsia="Times New Roman" w:hAnsi="Times New Roman" w:cs="Times New Roman"/>
          <w:b/>
          <w:bCs/>
          <w:sz w:val="24"/>
          <w:szCs w:val="24"/>
          <w:lang w:eastAsia="lv-LV"/>
        </w:rPr>
        <w:t>:</w:t>
      </w:r>
      <w:r w:rsidR="00C35CA5" w:rsidRPr="00EF1B9B">
        <w:rPr>
          <w:rFonts w:ascii="Times New Roman" w:eastAsia="Times New Roman" w:hAnsi="Times New Roman" w:cs="Times New Roman"/>
          <w:sz w:val="24"/>
          <w:szCs w:val="24"/>
          <w:lang w:eastAsia="lv-LV"/>
        </w:rPr>
        <w:t xml:space="preserve"> </w:t>
      </w:r>
      <w:r w:rsidR="00EF1B9B">
        <w:rPr>
          <w:rFonts w:ascii="Times New Roman" w:eastAsia="Times New Roman" w:hAnsi="Times New Roman" w:cs="Times New Roman"/>
          <w:sz w:val="24"/>
          <w:szCs w:val="24"/>
          <w:lang w:eastAsia="lv-LV"/>
        </w:rPr>
        <w:t>Ventspils.</w:t>
      </w:r>
    </w:p>
    <w:p w14:paraId="496A30A6" w14:textId="7034CAB2" w:rsidR="00C35CA5" w:rsidRPr="00466FB7" w:rsidRDefault="00C35CA5" w:rsidP="00C35CA5">
      <w:pPr>
        <w:pStyle w:val="ListParagraph"/>
        <w:numPr>
          <w:ilvl w:val="1"/>
          <w:numId w:val="2"/>
        </w:numPr>
        <w:spacing w:before="120" w:after="120" w:line="240" w:lineRule="auto"/>
        <w:ind w:hanging="436"/>
        <w:jc w:val="both"/>
        <w:rPr>
          <w:rFonts w:ascii="Times New Roman" w:eastAsia="Times New Roman" w:hAnsi="Times New Roman" w:cs="Times New Roman"/>
          <w:sz w:val="24"/>
          <w:szCs w:val="24"/>
          <w:lang w:eastAsia="lv-LV"/>
        </w:rPr>
      </w:pPr>
      <w:r w:rsidRPr="00466FB7">
        <w:rPr>
          <w:rFonts w:ascii="Times New Roman" w:eastAsia="Times New Roman" w:hAnsi="Times New Roman" w:cs="Times New Roman"/>
          <w:b/>
          <w:color w:val="000000"/>
          <w:sz w:val="24"/>
          <w:szCs w:val="24"/>
        </w:rPr>
        <w:t xml:space="preserve">Avanss </w:t>
      </w:r>
      <w:r w:rsidR="003F43C8" w:rsidRPr="00466FB7">
        <w:rPr>
          <w:rFonts w:ascii="Times New Roman" w:eastAsia="Times New Roman" w:hAnsi="Times New Roman" w:cs="Times New Roman"/>
          <w:b/>
          <w:color w:val="000000"/>
          <w:sz w:val="24"/>
          <w:szCs w:val="24"/>
        </w:rPr>
        <w:t>ne</w:t>
      </w:r>
      <w:r w:rsidR="00636F61">
        <w:rPr>
          <w:rFonts w:ascii="Times New Roman" w:eastAsia="Times New Roman" w:hAnsi="Times New Roman" w:cs="Times New Roman"/>
          <w:b/>
          <w:color w:val="000000"/>
          <w:sz w:val="24"/>
          <w:szCs w:val="24"/>
        </w:rPr>
        <w:t>tiek paredzēts.</w:t>
      </w:r>
    </w:p>
    <w:p w14:paraId="09D92175" w14:textId="77777777" w:rsidR="00C35CA5" w:rsidRPr="00466FB7" w:rsidRDefault="00C35CA5" w:rsidP="009647B6">
      <w:pPr>
        <w:pStyle w:val="Heading1"/>
        <w:numPr>
          <w:ilvl w:val="0"/>
          <w:numId w:val="3"/>
        </w:numPr>
      </w:pPr>
      <w:bookmarkStart w:id="4" w:name="_Toc67470571"/>
      <w:bookmarkStart w:id="5" w:name="_Toc104903714"/>
      <w:r w:rsidRPr="00466FB7">
        <w:t>IEPIRKUMA PROCEDŪRAS DOKUMENTI</w:t>
      </w:r>
      <w:bookmarkEnd w:id="4"/>
      <w:bookmarkEnd w:id="5"/>
    </w:p>
    <w:p w14:paraId="69E52E1D" w14:textId="77777777" w:rsidR="00C35CA5" w:rsidRPr="00466FB7" w:rsidRDefault="00C35CA5" w:rsidP="00C35CA5">
      <w:pPr>
        <w:pStyle w:val="ListParagraph"/>
        <w:numPr>
          <w:ilvl w:val="0"/>
          <w:numId w:val="3"/>
        </w:numPr>
        <w:spacing w:before="120" w:after="120" w:line="240" w:lineRule="auto"/>
        <w:contextualSpacing w:val="0"/>
        <w:jc w:val="both"/>
        <w:rPr>
          <w:rFonts w:ascii="Times New Roman" w:eastAsia="Times New Roman" w:hAnsi="Times New Roman" w:cs="Times New Roman"/>
          <w:vanish/>
          <w:sz w:val="24"/>
          <w:szCs w:val="24"/>
        </w:rPr>
      </w:pPr>
    </w:p>
    <w:p w14:paraId="1826F99C" w14:textId="77777777" w:rsidR="00C35CA5" w:rsidRPr="00466FB7" w:rsidRDefault="00C35CA5" w:rsidP="00C35CA5">
      <w:pPr>
        <w:pStyle w:val="ListParagraph"/>
        <w:numPr>
          <w:ilvl w:val="0"/>
          <w:numId w:val="3"/>
        </w:numPr>
        <w:spacing w:before="120" w:after="120" w:line="240" w:lineRule="auto"/>
        <w:contextualSpacing w:val="0"/>
        <w:jc w:val="both"/>
        <w:rPr>
          <w:rFonts w:ascii="Times New Roman" w:eastAsia="Times New Roman" w:hAnsi="Times New Roman" w:cs="Times New Roman"/>
          <w:vanish/>
          <w:sz w:val="24"/>
          <w:szCs w:val="24"/>
        </w:rPr>
      </w:pPr>
    </w:p>
    <w:p w14:paraId="2A429ECE" w14:textId="77777777" w:rsidR="00C35CA5" w:rsidRPr="00466FB7" w:rsidRDefault="00C35CA5" w:rsidP="007E4AB4">
      <w:pPr>
        <w:pStyle w:val="ListParagraph"/>
        <w:numPr>
          <w:ilvl w:val="1"/>
          <w:numId w:val="4"/>
        </w:numPr>
        <w:spacing w:after="0" w:line="240" w:lineRule="auto"/>
        <w:ind w:left="709" w:hanging="425"/>
        <w:contextualSpacing w:val="0"/>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466FB7">
          <w:rPr>
            <w:rFonts w:ascii="Times New Roman" w:eastAsia="Times New Roman" w:hAnsi="Times New Roman" w:cs="Times New Roman"/>
            <w:color w:val="0000FF"/>
            <w:sz w:val="24"/>
            <w:szCs w:val="24"/>
            <w:u w:val="single"/>
          </w:rPr>
          <w:t>www.eis.gov.lv</w:t>
        </w:r>
      </w:hyperlink>
      <w:r w:rsidRPr="00466FB7">
        <w:rPr>
          <w:rFonts w:ascii="Times New Roman" w:eastAsia="Times New Roman" w:hAnsi="Times New Roman" w:cs="Times New Roman"/>
          <w:sz w:val="24"/>
          <w:szCs w:val="24"/>
        </w:rPr>
        <w:t>, e-konkursu apakšsistēmā šī atklātā iepirkuma sadaļā publicētās datnes, kuri ir tā neatņemama sastāvdaļa:</w:t>
      </w:r>
    </w:p>
    <w:p w14:paraId="72F25D25" w14:textId="6BC72C86" w:rsidR="00C35CA5" w:rsidRDefault="00C35CA5" w:rsidP="007E4AB4">
      <w:pPr>
        <w:pStyle w:val="ListParagraph"/>
        <w:numPr>
          <w:ilvl w:val="2"/>
          <w:numId w:val="4"/>
        </w:numPr>
        <w:tabs>
          <w:tab w:val="left" w:pos="1276"/>
        </w:tabs>
        <w:spacing w:after="0" w:line="240" w:lineRule="auto"/>
        <w:ind w:left="1134" w:hanging="425"/>
        <w:contextualSpacing w:val="0"/>
        <w:jc w:val="both"/>
        <w:rPr>
          <w:rFonts w:ascii="Times New Roman" w:eastAsia="Times New Roman" w:hAnsi="Times New Roman" w:cs="Times New Roman"/>
          <w:sz w:val="24"/>
          <w:szCs w:val="24"/>
        </w:rPr>
      </w:pPr>
      <w:r w:rsidRPr="00466FB7">
        <w:rPr>
          <w:rFonts w:ascii="Times New Roman" w:eastAsia="Times New Roman" w:hAnsi="Times New Roman" w:cs="Times New Roman"/>
          <w:sz w:val="24"/>
          <w:szCs w:val="24"/>
        </w:rPr>
        <w:t>Pretendenta pieteikums (</w:t>
      </w:r>
      <w:r w:rsidR="003E0027">
        <w:rPr>
          <w:rFonts w:ascii="Times New Roman" w:eastAsia="Times New Roman" w:hAnsi="Times New Roman" w:cs="Times New Roman"/>
          <w:sz w:val="24"/>
          <w:szCs w:val="24"/>
        </w:rPr>
        <w:t>1</w:t>
      </w:r>
      <w:r w:rsidRPr="00466FB7">
        <w:rPr>
          <w:rFonts w:ascii="Times New Roman" w:eastAsia="Times New Roman" w:hAnsi="Times New Roman" w:cs="Times New Roman"/>
          <w:sz w:val="24"/>
          <w:szCs w:val="24"/>
        </w:rPr>
        <w:t>.pielikums);</w:t>
      </w:r>
    </w:p>
    <w:p w14:paraId="5303EFFD" w14:textId="5E3FD29B" w:rsidR="0027086E" w:rsidRDefault="0027086E" w:rsidP="007E4AB4">
      <w:pPr>
        <w:pStyle w:val="ListParagraph"/>
        <w:numPr>
          <w:ilvl w:val="2"/>
          <w:numId w:val="4"/>
        </w:numPr>
        <w:tabs>
          <w:tab w:val="left" w:pos="1276"/>
        </w:tabs>
        <w:spacing w:after="0" w:line="240" w:lineRule="auto"/>
        <w:ind w:left="1134" w:hanging="425"/>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Izpildīto darbu saraksta veilapa (2.pielikums);</w:t>
      </w:r>
    </w:p>
    <w:p w14:paraId="310CBA1C" w14:textId="04527E62" w:rsidR="00F4089D" w:rsidRPr="00466FB7" w:rsidRDefault="00F4089D" w:rsidP="007E4AB4">
      <w:pPr>
        <w:pStyle w:val="ListParagraph"/>
        <w:numPr>
          <w:ilvl w:val="2"/>
          <w:numId w:val="4"/>
        </w:numPr>
        <w:tabs>
          <w:tab w:val="left" w:pos="1276"/>
        </w:tabs>
        <w:spacing w:after="0" w:line="240" w:lineRule="auto"/>
        <w:ind w:left="1134" w:hanging="425"/>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Apakšuzņēmēju saraksts un apliecinājums (</w:t>
      </w:r>
      <w:r w:rsidR="0027086E">
        <w:rPr>
          <w:rFonts w:ascii="Times New Roman" w:eastAsia="Times New Roman" w:hAnsi="Times New Roman" w:cs="Times New Roman"/>
          <w:sz w:val="24"/>
          <w:szCs w:val="24"/>
        </w:rPr>
        <w:t>3</w:t>
      </w:r>
      <w:r>
        <w:rPr>
          <w:rFonts w:ascii="Times New Roman" w:eastAsia="Times New Roman" w:hAnsi="Times New Roman" w:cs="Times New Roman"/>
          <w:sz w:val="24"/>
          <w:szCs w:val="24"/>
        </w:rPr>
        <w:t>.pielikums).</w:t>
      </w:r>
    </w:p>
    <w:p w14:paraId="4685B324" w14:textId="56142F25"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lastRenderedPageBreak/>
        <w:t>Ar</w:t>
      </w:r>
      <w:r w:rsidRPr="00466FB7">
        <w:rPr>
          <w:rFonts w:ascii="Times New Roman" w:eastAsia="Times New Roman" w:hAnsi="Times New Roman" w:cs="Times New Roman"/>
          <w:color w:val="000000"/>
          <w:sz w:val="24"/>
          <w:szCs w:val="24"/>
        </w:rPr>
        <w:t xml:space="preserve"> </w:t>
      </w:r>
      <w:r w:rsidRPr="00466FB7">
        <w:rPr>
          <w:rFonts w:ascii="Times New Roman" w:eastAsia="Times New Roman" w:hAnsi="Times New Roman" w:cs="Times New Roman"/>
          <w:sz w:val="24"/>
          <w:szCs w:val="24"/>
        </w:rPr>
        <w:t>Iepirkuma</w:t>
      </w:r>
      <w:r w:rsidRPr="00466FB7">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009164F6">
          <w:rPr>
            <w:rFonts w:ascii="Times New Roman" w:eastAsia="Times New Roman" w:hAnsi="Times New Roman" w:cs="Times New Roman"/>
            <w:color w:val="0000FF"/>
            <w:sz w:val="24"/>
            <w:szCs w:val="24"/>
            <w:u w:val="single"/>
          </w:rPr>
          <w:t>https://www.portofventspils.lv/lv/brivostas-parvalde/publiskie-iepirkumi/</w:t>
        </w:r>
      </w:hyperlink>
      <w:r w:rsidR="009164F6">
        <w:rPr>
          <w:rFonts w:ascii="Times New Roman" w:eastAsia="Times New Roman" w:hAnsi="Times New Roman" w:cs="Times New Roman"/>
          <w:color w:val="0000FF"/>
          <w:sz w:val="24"/>
          <w:szCs w:val="24"/>
        </w:rPr>
        <w:t xml:space="preserve"> </w:t>
      </w:r>
      <w:r w:rsidR="009164F6" w:rsidRPr="009164F6">
        <w:rPr>
          <w:rFonts w:ascii="Times New Roman" w:eastAsia="Times New Roman" w:hAnsi="Times New Roman" w:cs="Times New Roman"/>
          <w:sz w:val="24"/>
          <w:szCs w:val="24"/>
        </w:rPr>
        <w:t>un</w:t>
      </w:r>
      <w:r w:rsidR="009164F6">
        <w:rPr>
          <w:rFonts w:ascii="Times New Roman" w:eastAsia="Times New Roman" w:hAnsi="Times New Roman" w:cs="Times New Roman"/>
          <w:color w:val="0000FF"/>
          <w:sz w:val="24"/>
          <w:szCs w:val="24"/>
        </w:rPr>
        <w:t xml:space="preserve"> </w:t>
      </w:r>
      <w:r w:rsidRPr="00466FB7">
        <w:rPr>
          <w:rFonts w:ascii="Times New Roman" w:eastAsia="Times New Roman" w:hAnsi="Times New Roman" w:cs="Times New Roman"/>
          <w:sz w:val="24"/>
          <w:szCs w:val="24"/>
        </w:rPr>
        <w:t xml:space="preserve">EIS pircēja profilā </w:t>
      </w:r>
      <w:hyperlink r:id="rId13" w:history="1">
        <w:r w:rsidRPr="00466FB7">
          <w:rPr>
            <w:rFonts w:ascii="Times New Roman" w:eastAsia="Times New Roman" w:hAnsi="Times New Roman" w:cs="Times New Roman"/>
            <w:color w:val="0000FF"/>
            <w:sz w:val="24"/>
            <w:szCs w:val="24"/>
            <w:u w:val="single"/>
          </w:rPr>
          <w:t>https://www.eis.gov.lv/EKEIS/Supplier/Organizer/3167</w:t>
        </w:r>
      </w:hyperlink>
      <w:r w:rsidRPr="00466FB7">
        <w:rPr>
          <w:rFonts w:ascii="Times New Roman" w:eastAsia="Times New Roman" w:hAnsi="Times New Roman" w:cs="Times New Roman"/>
          <w:sz w:val="24"/>
          <w:szCs w:val="24"/>
        </w:rPr>
        <w:t>, kā arī iepazīties ar Iepirkuma dokumentiem drukātā veidā bez</w:t>
      </w:r>
      <w:r w:rsidRPr="00466FB7">
        <w:rPr>
          <w:rFonts w:ascii="Times New Roman" w:eastAsia="Times New Roman" w:hAnsi="Times New Roman" w:cs="Times New Roman"/>
          <w:color w:val="000000"/>
          <w:sz w:val="24"/>
          <w:szCs w:val="24"/>
        </w:rPr>
        <w:t xml:space="preserve"> </w:t>
      </w:r>
      <w:r w:rsidRPr="00C979D0">
        <w:rPr>
          <w:rFonts w:ascii="Times New Roman" w:eastAsia="Times New Roman" w:hAnsi="Times New Roman" w:cs="Times New Roman"/>
          <w:color w:val="000000"/>
          <w:sz w:val="24"/>
          <w:szCs w:val="24"/>
        </w:rPr>
        <w:t xml:space="preserve">maksas Ventspils brīvostas pārvaldē Jāņa ielā 19, Ventspilī, 202.kabinetā </w:t>
      </w:r>
      <w:r w:rsidRPr="00C979D0">
        <w:rPr>
          <w:rFonts w:ascii="Times New Roman" w:eastAsia="Times New Roman" w:hAnsi="Times New Roman" w:cs="Times New Roman"/>
          <w:b/>
          <w:color w:val="000000"/>
          <w:sz w:val="24"/>
          <w:szCs w:val="24"/>
        </w:rPr>
        <w:t xml:space="preserve">līdz </w:t>
      </w:r>
      <w:r w:rsidRPr="00C979D0">
        <w:rPr>
          <w:rFonts w:ascii="Times New Roman" w:eastAsia="Times New Roman" w:hAnsi="Times New Roman" w:cs="Times New Roman"/>
          <w:b/>
          <w:bCs/>
          <w:color w:val="000000"/>
          <w:sz w:val="24"/>
          <w:szCs w:val="24"/>
        </w:rPr>
        <w:t>202</w:t>
      </w:r>
      <w:r w:rsidR="00B875A7" w:rsidRPr="00C979D0">
        <w:rPr>
          <w:rFonts w:ascii="Times New Roman" w:eastAsia="Times New Roman" w:hAnsi="Times New Roman" w:cs="Times New Roman"/>
          <w:b/>
          <w:bCs/>
          <w:color w:val="000000"/>
          <w:sz w:val="24"/>
          <w:szCs w:val="24"/>
        </w:rPr>
        <w:t>2</w:t>
      </w:r>
      <w:r w:rsidRPr="00C979D0">
        <w:rPr>
          <w:rFonts w:ascii="Times New Roman" w:eastAsia="Times New Roman" w:hAnsi="Times New Roman" w:cs="Times New Roman"/>
          <w:b/>
          <w:bCs/>
          <w:color w:val="000000"/>
          <w:sz w:val="24"/>
          <w:szCs w:val="24"/>
        </w:rPr>
        <w:t xml:space="preserve">.gada </w:t>
      </w:r>
      <w:r w:rsidR="00C979D0" w:rsidRPr="00C979D0">
        <w:rPr>
          <w:rFonts w:ascii="Times New Roman" w:eastAsia="Times New Roman" w:hAnsi="Times New Roman" w:cs="Times New Roman"/>
          <w:b/>
          <w:bCs/>
          <w:color w:val="000000"/>
          <w:sz w:val="24"/>
          <w:szCs w:val="24"/>
        </w:rPr>
        <w:t>21</w:t>
      </w:r>
      <w:r w:rsidR="00483F7F" w:rsidRPr="00C979D0">
        <w:rPr>
          <w:rFonts w:ascii="Times New Roman" w:eastAsia="Times New Roman" w:hAnsi="Times New Roman" w:cs="Times New Roman"/>
          <w:b/>
          <w:bCs/>
          <w:color w:val="000000"/>
          <w:sz w:val="24"/>
          <w:szCs w:val="24"/>
        </w:rPr>
        <w:t>.jūnijam</w:t>
      </w:r>
      <w:r w:rsidR="00466FB7">
        <w:rPr>
          <w:rFonts w:ascii="Times New Roman" w:eastAsia="Times New Roman" w:hAnsi="Times New Roman" w:cs="Times New Roman"/>
          <w:b/>
          <w:bCs/>
          <w:color w:val="000000"/>
          <w:sz w:val="24"/>
          <w:szCs w:val="24"/>
        </w:rPr>
        <w:t xml:space="preserve"> </w:t>
      </w:r>
      <w:r w:rsidRPr="00466FB7">
        <w:rPr>
          <w:rFonts w:ascii="Times New Roman" w:eastAsia="Times New Roman" w:hAnsi="Times New Roman" w:cs="Times New Roman"/>
          <w:b/>
          <w:color w:val="000000"/>
          <w:sz w:val="24"/>
          <w:szCs w:val="24"/>
        </w:rPr>
        <w:t>plkst.1</w:t>
      </w:r>
      <w:r w:rsidR="00D5260F">
        <w:rPr>
          <w:rFonts w:ascii="Times New Roman" w:eastAsia="Times New Roman" w:hAnsi="Times New Roman" w:cs="Times New Roman"/>
          <w:b/>
          <w:color w:val="000000"/>
          <w:sz w:val="24"/>
          <w:szCs w:val="24"/>
        </w:rPr>
        <w:t>4</w:t>
      </w:r>
      <w:r w:rsidRPr="00466FB7">
        <w:rPr>
          <w:rFonts w:ascii="Times New Roman" w:eastAsia="Times New Roman" w:hAnsi="Times New Roman" w:cs="Times New Roman"/>
          <w:b/>
          <w:color w:val="000000"/>
          <w:sz w:val="24"/>
          <w:szCs w:val="24"/>
          <w:vertAlign w:val="superscript"/>
        </w:rPr>
        <w:t>00</w:t>
      </w:r>
      <w:r w:rsidRPr="00466FB7">
        <w:rPr>
          <w:rFonts w:ascii="Times New Roman" w:eastAsia="Times New Roman" w:hAnsi="Times New Roman" w:cs="Times New Roman"/>
          <w:color w:val="000000"/>
          <w:sz w:val="24"/>
          <w:szCs w:val="24"/>
        </w:rPr>
        <w:t>, darba dienās no plkst. 8</w:t>
      </w:r>
      <w:r w:rsidRPr="00466FB7">
        <w:rPr>
          <w:rFonts w:ascii="Times New Roman" w:eastAsia="Times New Roman" w:hAnsi="Times New Roman" w:cs="Times New Roman"/>
          <w:color w:val="000000"/>
          <w:sz w:val="24"/>
          <w:szCs w:val="24"/>
          <w:vertAlign w:val="superscript"/>
        </w:rPr>
        <w:t>00</w:t>
      </w:r>
      <w:r w:rsidRPr="00466FB7">
        <w:rPr>
          <w:rFonts w:ascii="Times New Roman" w:eastAsia="Times New Roman" w:hAnsi="Times New Roman" w:cs="Times New Roman"/>
          <w:color w:val="000000"/>
          <w:sz w:val="24"/>
          <w:szCs w:val="24"/>
        </w:rPr>
        <w:t xml:space="preserve"> līdz 12</w:t>
      </w:r>
      <w:r w:rsidRPr="00466FB7">
        <w:rPr>
          <w:rFonts w:ascii="Times New Roman" w:eastAsia="Times New Roman" w:hAnsi="Times New Roman" w:cs="Times New Roman"/>
          <w:color w:val="000000"/>
          <w:sz w:val="24"/>
          <w:szCs w:val="24"/>
          <w:vertAlign w:val="superscript"/>
        </w:rPr>
        <w:t>00</w:t>
      </w:r>
      <w:r w:rsidRPr="00466FB7">
        <w:rPr>
          <w:rFonts w:ascii="Times New Roman" w:eastAsia="Times New Roman" w:hAnsi="Times New Roman" w:cs="Times New Roman"/>
          <w:color w:val="000000"/>
          <w:sz w:val="24"/>
          <w:szCs w:val="24"/>
        </w:rPr>
        <w:t xml:space="preserve"> un no 13</w:t>
      </w:r>
      <w:r w:rsidRPr="00466FB7">
        <w:rPr>
          <w:rFonts w:ascii="Times New Roman" w:eastAsia="Times New Roman" w:hAnsi="Times New Roman" w:cs="Times New Roman"/>
          <w:color w:val="000000"/>
          <w:sz w:val="24"/>
          <w:szCs w:val="24"/>
          <w:vertAlign w:val="superscript"/>
        </w:rPr>
        <w:t>00</w:t>
      </w:r>
      <w:r w:rsidRPr="00466FB7">
        <w:rPr>
          <w:rFonts w:ascii="Times New Roman" w:eastAsia="Times New Roman" w:hAnsi="Times New Roman" w:cs="Times New Roman"/>
          <w:color w:val="000000"/>
          <w:sz w:val="24"/>
          <w:szCs w:val="24"/>
        </w:rPr>
        <w:t xml:space="preserve"> līdz 17</w:t>
      </w:r>
      <w:r w:rsidRPr="00466FB7">
        <w:rPr>
          <w:rFonts w:ascii="Times New Roman" w:eastAsia="Times New Roman" w:hAnsi="Times New Roman" w:cs="Times New Roman"/>
          <w:color w:val="000000"/>
          <w:sz w:val="24"/>
          <w:szCs w:val="24"/>
          <w:vertAlign w:val="superscript"/>
        </w:rPr>
        <w:t>00</w:t>
      </w:r>
      <w:r w:rsidRPr="00466FB7">
        <w:rPr>
          <w:rFonts w:ascii="Times New Roman" w:eastAsia="Times New Roman" w:hAnsi="Times New Roman" w:cs="Times New Roman"/>
          <w:color w:val="000000"/>
          <w:sz w:val="24"/>
          <w:szCs w:val="24"/>
        </w:rPr>
        <w:t>, piektdienās līdz plkst.16</w:t>
      </w:r>
      <w:r w:rsidRPr="00466FB7">
        <w:rPr>
          <w:rFonts w:ascii="Times New Roman" w:eastAsia="Times New Roman" w:hAnsi="Times New Roman" w:cs="Times New Roman"/>
          <w:color w:val="000000"/>
          <w:sz w:val="24"/>
          <w:szCs w:val="24"/>
          <w:vertAlign w:val="superscript"/>
        </w:rPr>
        <w:t>00</w:t>
      </w:r>
      <w:r w:rsidRPr="00466FB7">
        <w:rPr>
          <w:rFonts w:ascii="Times New Roman" w:eastAsia="Times New Roman" w:hAnsi="Times New Roman" w:cs="Times New Roman"/>
          <w:color w:val="000000"/>
          <w:sz w:val="24"/>
          <w:szCs w:val="24"/>
        </w:rPr>
        <w:t>, iepriekš vienojoties ar Pasūtītāja kontaktpersonu (tālr. 636 02313) par apmeklējuma laiku.</w:t>
      </w:r>
    </w:p>
    <w:p w14:paraId="1236544E" w14:textId="77777777"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Pasūtītājs nepieciešamības gadījumā ir tiesīgs veikt grozījumus Iepirkuma dokumentos.</w:t>
      </w:r>
    </w:p>
    <w:p w14:paraId="494D0136" w14:textId="77777777"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Pr="00466FB7">
          <w:rPr>
            <w:rStyle w:val="Hyperlink"/>
            <w:rFonts w:ascii="Times New Roman" w:eastAsia="Times New Roman" w:hAnsi="Times New Roman" w:cs="Times New Roman"/>
            <w:bCs/>
            <w:sz w:val="24"/>
            <w:szCs w:val="24"/>
          </w:rPr>
          <w:t>https://www.eis.gov.lv/EKEIS/Supplier/Organizer/3167</w:t>
        </w:r>
      </w:hyperlink>
      <w:r w:rsidRPr="00466FB7">
        <w:rPr>
          <w:rFonts w:ascii="Times New Roman" w:eastAsia="Times New Roman" w:hAnsi="Times New Roman" w:cs="Times New Roman"/>
          <w:bCs/>
          <w:sz w:val="24"/>
          <w:szCs w:val="24"/>
        </w:rPr>
        <w:t xml:space="preserve"> e-konkursu apakšsistēmā šī atklātā iepirkuma sadaļā.</w:t>
      </w:r>
    </w:p>
    <w:p w14:paraId="2A345C65" w14:textId="77777777"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35C9581F" w14:textId="77777777"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8467767" w14:textId="4212901E"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 xml:space="preserve">Pretendenta piedāvājumam jābūt spēkā un saistošam tā iesniedzējam ne mazāk kā </w:t>
      </w:r>
      <w:r w:rsidR="001D6AE6" w:rsidRPr="00466FB7">
        <w:rPr>
          <w:rFonts w:ascii="Times New Roman" w:eastAsia="Times New Roman" w:hAnsi="Times New Roman" w:cs="Times New Roman"/>
          <w:sz w:val="24"/>
          <w:szCs w:val="24"/>
        </w:rPr>
        <w:t xml:space="preserve">                    </w:t>
      </w:r>
      <w:r w:rsidR="003F43C8" w:rsidRPr="00466FB7">
        <w:rPr>
          <w:rFonts w:ascii="Times New Roman" w:eastAsia="Times New Roman" w:hAnsi="Times New Roman" w:cs="Times New Roman"/>
          <w:b/>
          <w:sz w:val="24"/>
          <w:szCs w:val="24"/>
        </w:rPr>
        <w:t>1</w:t>
      </w:r>
      <w:r w:rsidRPr="00466FB7">
        <w:rPr>
          <w:rFonts w:ascii="Times New Roman" w:eastAsia="Times New Roman" w:hAnsi="Times New Roman" w:cs="Times New Roman"/>
          <w:b/>
          <w:sz w:val="24"/>
          <w:szCs w:val="24"/>
        </w:rPr>
        <w:t xml:space="preserve"> (</w:t>
      </w:r>
      <w:r w:rsidR="003F43C8" w:rsidRPr="00466FB7">
        <w:rPr>
          <w:rFonts w:ascii="Times New Roman" w:eastAsia="Times New Roman" w:hAnsi="Times New Roman" w:cs="Times New Roman"/>
          <w:b/>
          <w:sz w:val="24"/>
          <w:szCs w:val="24"/>
        </w:rPr>
        <w:t>vienu) kalendāro</w:t>
      </w:r>
      <w:r w:rsidRPr="00466FB7">
        <w:rPr>
          <w:rFonts w:ascii="Times New Roman" w:eastAsia="Times New Roman" w:hAnsi="Times New Roman" w:cs="Times New Roman"/>
          <w:b/>
          <w:sz w:val="24"/>
          <w:szCs w:val="24"/>
        </w:rPr>
        <w:t xml:space="preserve"> mēne</w:t>
      </w:r>
      <w:r w:rsidR="003F43C8" w:rsidRPr="00466FB7">
        <w:rPr>
          <w:rFonts w:ascii="Times New Roman" w:eastAsia="Times New Roman" w:hAnsi="Times New Roman" w:cs="Times New Roman"/>
          <w:b/>
          <w:sz w:val="24"/>
          <w:szCs w:val="24"/>
        </w:rPr>
        <w:t>si</w:t>
      </w:r>
      <w:r w:rsidRPr="00466FB7">
        <w:rPr>
          <w:rFonts w:ascii="Times New Roman" w:eastAsia="Times New Roman" w:hAnsi="Times New Roman" w:cs="Times New Roman"/>
          <w:sz w:val="24"/>
          <w:szCs w:val="24"/>
        </w:rPr>
        <w:t xml:space="preserve"> pēc piedāvājumu iesniegšanas termiņa beigām, bet ne ilgāk kā līdz iepirkuma līguma noslēgšanai.</w:t>
      </w:r>
    </w:p>
    <w:p w14:paraId="125F719A" w14:textId="77777777"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7295E9D9" w14:textId="77777777"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7C391FEA" w14:textId="77777777" w:rsidR="00C35CA5" w:rsidRPr="00466FB7" w:rsidRDefault="00C35CA5" w:rsidP="009647B6">
      <w:pPr>
        <w:pStyle w:val="Heading1"/>
      </w:pPr>
      <w:bookmarkStart w:id="6" w:name="_Toc67470572"/>
      <w:bookmarkStart w:id="7" w:name="_Toc104903715"/>
      <w:r w:rsidRPr="00466FB7">
        <w:t>DALĪBAS NOSACĪJUMI IEPIRKUMA PROCEDŪRĀ</w:t>
      </w:r>
      <w:bookmarkEnd w:id="6"/>
      <w:bookmarkEnd w:id="7"/>
    </w:p>
    <w:p w14:paraId="368A5E67" w14:textId="77777777" w:rsidR="00C35CA5" w:rsidRPr="00466FB7" w:rsidRDefault="00C35CA5" w:rsidP="00C35CA5">
      <w:pPr>
        <w:pStyle w:val="ListParagraph"/>
        <w:numPr>
          <w:ilvl w:val="1"/>
          <w:numId w:val="4"/>
        </w:numPr>
        <w:tabs>
          <w:tab w:val="left" w:pos="851"/>
        </w:tabs>
        <w:spacing w:after="0" w:line="240" w:lineRule="auto"/>
        <w:ind w:left="709" w:hanging="425"/>
        <w:jc w:val="both"/>
        <w:rPr>
          <w:rFonts w:ascii="Times New Roman" w:hAnsi="Times New Roman" w:cs="Times New Roman"/>
          <w:sz w:val="24"/>
          <w:szCs w:val="24"/>
        </w:rPr>
      </w:pPr>
      <w:r w:rsidRPr="00466FB7">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75545BC6" w14:textId="77777777" w:rsidR="00C35CA5" w:rsidRPr="00466FB7" w:rsidRDefault="00C35CA5" w:rsidP="009A1BAD">
      <w:pPr>
        <w:pStyle w:val="tv213"/>
        <w:numPr>
          <w:ilvl w:val="2"/>
          <w:numId w:val="4"/>
        </w:numPr>
        <w:spacing w:before="0" w:beforeAutospacing="0" w:after="0" w:afterAutospacing="0" w:line="293" w:lineRule="atLeast"/>
        <w:ind w:left="1276" w:hanging="567"/>
        <w:jc w:val="both"/>
      </w:pPr>
      <w:r w:rsidRPr="00466FB7">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466FB7">
        <w:rPr>
          <w:rStyle w:val="apple-converted-space"/>
        </w:rPr>
        <w:t> </w:t>
      </w:r>
      <w:r w:rsidRPr="00466FB7">
        <w:rPr>
          <w:i/>
          <w:iCs/>
        </w:rPr>
        <w:t>euro</w:t>
      </w:r>
      <w:r w:rsidRPr="00466FB7">
        <w:t>;</w:t>
      </w:r>
    </w:p>
    <w:p w14:paraId="4051AA46" w14:textId="77777777" w:rsidR="00C35CA5" w:rsidRPr="00466FB7" w:rsidRDefault="00C35CA5" w:rsidP="009A1BAD">
      <w:pPr>
        <w:pStyle w:val="tv213"/>
        <w:numPr>
          <w:ilvl w:val="2"/>
          <w:numId w:val="4"/>
        </w:numPr>
        <w:spacing w:before="0" w:beforeAutospacing="0" w:after="0" w:afterAutospacing="0" w:line="293" w:lineRule="atLeast"/>
        <w:ind w:left="1276" w:hanging="567"/>
        <w:jc w:val="both"/>
      </w:pPr>
      <w:r w:rsidRPr="00466FB7">
        <w:t>nav pasludināts Pretendenta maksātnespējas process, apturēta Pretendenta saimnieciskā darbība un netiek veikta pretendenta likvidācija;</w:t>
      </w:r>
    </w:p>
    <w:p w14:paraId="17FE1646" w14:textId="77777777" w:rsidR="00C35CA5" w:rsidRPr="00466FB7" w:rsidRDefault="00C35CA5" w:rsidP="009A1BAD">
      <w:pPr>
        <w:pStyle w:val="tv213"/>
        <w:numPr>
          <w:ilvl w:val="2"/>
          <w:numId w:val="4"/>
        </w:numPr>
        <w:spacing w:before="0" w:beforeAutospacing="0" w:after="0" w:afterAutospacing="0" w:line="293" w:lineRule="atLeast"/>
        <w:ind w:left="1276" w:hanging="567"/>
        <w:jc w:val="both"/>
      </w:pPr>
      <w:r w:rsidRPr="00466FB7">
        <w:t>Pretendents iesniedzis visu pieprasīto informāciju un iesniegtā informācija, lai apliecinātu Pretendenta atbilstību kvalifikācijas prasībām, ir patiesa.</w:t>
      </w:r>
    </w:p>
    <w:p w14:paraId="09A942EA" w14:textId="77777777" w:rsidR="00C35CA5" w:rsidRPr="00466FB7" w:rsidRDefault="00C35CA5" w:rsidP="00C35CA5">
      <w:pPr>
        <w:pStyle w:val="ListParagraph"/>
        <w:numPr>
          <w:ilvl w:val="1"/>
          <w:numId w:val="4"/>
        </w:numPr>
        <w:tabs>
          <w:tab w:val="left" w:pos="851"/>
        </w:tabs>
        <w:spacing w:after="0" w:line="240" w:lineRule="auto"/>
        <w:ind w:left="709" w:hanging="425"/>
        <w:jc w:val="both"/>
        <w:rPr>
          <w:rFonts w:ascii="Times New Roman" w:hAnsi="Times New Roman" w:cs="Times New Roman"/>
          <w:sz w:val="24"/>
          <w:szCs w:val="24"/>
        </w:rPr>
      </w:pPr>
      <w:r w:rsidRPr="00466FB7">
        <w:rPr>
          <w:rFonts w:ascii="Times New Roman" w:hAnsi="Times New Roman" w:cs="Times New Roman"/>
          <w:sz w:val="24"/>
          <w:szCs w:val="24"/>
        </w:rPr>
        <w:t xml:space="preserve">Visas šī nolikuma 4.1.punkta apakšpunktos minētās dalības nosacījumu prasības attiecas arī uz personu, uz kura iespējām Pretendents balstās, lai apliecinātu, ka </w:t>
      </w:r>
      <w:r w:rsidRPr="00466FB7">
        <w:rPr>
          <w:rFonts w:ascii="Times New Roman" w:hAnsi="Times New Roman" w:cs="Times New Roman"/>
          <w:sz w:val="24"/>
          <w:szCs w:val="24"/>
        </w:rPr>
        <w:lastRenderedPageBreak/>
        <w:t>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3D78C96C" w14:textId="77777777" w:rsidR="00C35CA5" w:rsidRPr="00466FB7" w:rsidRDefault="00C35CA5" w:rsidP="00C35CA5">
      <w:pPr>
        <w:pStyle w:val="ListParagraph"/>
        <w:numPr>
          <w:ilvl w:val="1"/>
          <w:numId w:val="4"/>
        </w:numPr>
        <w:spacing w:after="0" w:line="240" w:lineRule="auto"/>
        <w:ind w:left="709" w:hanging="425"/>
        <w:jc w:val="both"/>
        <w:rPr>
          <w:rFonts w:ascii="Times New Roman" w:hAnsi="Times New Roman" w:cs="Times New Roman"/>
          <w:sz w:val="24"/>
          <w:szCs w:val="24"/>
        </w:rPr>
      </w:pPr>
      <w:r w:rsidRPr="00466FB7">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5DD419D6" w14:textId="77777777" w:rsidR="00C35CA5" w:rsidRPr="00466FB7" w:rsidRDefault="00C35CA5" w:rsidP="009647B6">
      <w:pPr>
        <w:pStyle w:val="Heading1"/>
      </w:pPr>
      <w:bookmarkStart w:id="8" w:name="_Toc67470573"/>
      <w:bookmarkStart w:id="9" w:name="_Toc104903716"/>
      <w:r w:rsidRPr="00466FB7">
        <w:t>IESNIEDZAMIE DOKUMENTI:</w:t>
      </w:r>
      <w:bookmarkEnd w:id="8"/>
      <w:bookmarkEnd w:id="9"/>
    </w:p>
    <w:p w14:paraId="2CF00C46" w14:textId="77777777" w:rsidR="00C35CA5" w:rsidRPr="00466FB7" w:rsidRDefault="00C35CA5" w:rsidP="009647B6">
      <w:pPr>
        <w:pStyle w:val="ListParagraph"/>
        <w:keepLines/>
        <w:numPr>
          <w:ilvl w:val="1"/>
          <w:numId w:val="4"/>
        </w:numPr>
        <w:tabs>
          <w:tab w:val="left" w:pos="709"/>
        </w:tabs>
        <w:spacing w:after="0" w:line="240" w:lineRule="auto"/>
        <w:jc w:val="both"/>
        <w:rPr>
          <w:rFonts w:ascii="Times New Roman" w:eastAsia="Times New Roman" w:hAnsi="Times New Roman" w:cs="Times New Roman"/>
          <w:bCs/>
          <w:sz w:val="24"/>
          <w:szCs w:val="24"/>
        </w:rPr>
      </w:pPr>
      <w:r w:rsidRPr="00466FB7">
        <w:rPr>
          <w:rFonts w:ascii="Times New Roman" w:eastAsia="Times New Roman" w:hAnsi="Times New Roman" w:cs="Times New Roman"/>
          <w:bCs/>
          <w:sz w:val="24"/>
          <w:szCs w:val="24"/>
        </w:rPr>
        <w:t>Piedāvājumā iekļaujamas šādas piedāvājuma dokumentu sadaļas:</w:t>
      </w:r>
    </w:p>
    <w:p w14:paraId="101391A1" w14:textId="77777777" w:rsidR="00C35CA5" w:rsidRPr="00466FB7" w:rsidRDefault="00C35CA5" w:rsidP="009647B6">
      <w:pPr>
        <w:pStyle w:val="ListParagraph"/>
        <w:keepLines/>
        <w:numPr>
          <w:ilvl w:val="2"/>
          <w:numId w:val="4"/>
        </w:numPr>
        <w:tabs>
          <w:tab w:val="left" w:pos="1276"/>
        </w:tabs>
        <w:spacing w:after="0" w:line="240" w:lineRule="auto"/>
        <w:ind w:left="1134" w:hanging="425"/>
        <w:jc w:val="both"/>
        <w:rPr>
          <w:rFonts w:ascii="Times New Roman" w:eastAsia="Times New Roman" w:hAnsi="Times New Roman" w:cs="Times New Roman"/>
          <w:bCs/>
          <w:sz w:val="24"/>
          <w:szCs w:val="24"/>
        </w:rPr>
      </w:pPr>
      <w:r w:rsidRPr="00466FB7">
        <w:rPr>
          <w:rFonts w:ascii="Times New Roman" w:eastAsia="Times New Roman" w:hAnsi="Times New Roman" w:cs="Times New Roman"/>
          <w:bCs/>
          <w:sz w:val="24"/>
          <w:szCs w:val="24"/>
        </w:rPr>
        <w:t>Pretendentu atlases dokumenti;</w:t>
      </w:r>
    </w:p>
    <w:p w14:paraId="7622DC9B" w14:textId="77777777" w:rsidR="00636F61" w:rsidRPr="00636F61" w:rsidRDefault="00C35CA5" w:rsidP="0094396D">
      <w:pPr>
        <w:pStyle w:val="ListParagraph"/>
        <w:keepLines/>
        <w:numPr>
          <w:ilvl w:val="2"/>
          <w:numId w:val="4"/>
        </w:numPr>
        <w:tabs>
          <w:tab w:val="left" w:pos="1276"/>
        </w:tabs>
        <w:spacing w:after="160" w:line="259" w:lineRule="auto"/>
        <w:ind w:left="1134" w:hanging="425"/>
        <w:jc w:val="both"/>
      </w:pPr>
      <w:r w:rsidRPr="00636F61">
        <w:rPr>
          <w:rFonts w:ascii="Times New Roman" w:eastAsia="Times New Roman" w:hAnsi="Times New Roman" w:cs="Times New Roman"/>
          <w:bCs/>
          <w:sz w:val="24"/>
          <w:szCs w:val="24"/>
        </w:rPr>
        <w:t>Tehniskais un finanšu piedāvājums.</w:t>
      </w:r>
      <w:bookmarkStart w:id="10" w:name="_Toc67470574"/>
    </w:p>
    <w:p w14:paraId="3FA3F8E8" w14:textId="78A29390" w:rsidR="00C35CA5" w:rsidRDefault="00C35CA5" w:rsidP="00636F61">
      <w:pPr>
        <w:pStyle w:val="Heading1"/>
      </w:pPr>
      <w:bookmarkStart w:id="11" w:name="_Toc104903717"/>
      <w:r w:rsidRPr="00466FB7">
        <w:t>PRETENDENTU KVALIFIKĀCIJAS PRASĪBAS / DALĪBAS NOSACĪJUMI UN ATLASES DOKUMENTI</w:t>
      </w:r>
      <w:bookmarkEnd w:id="10"/>
      <w:bookmarkEnd w:id="11"/>
    </w:p>
    <w:tbl>
      <w:tblPr>
        <w:tblStyle w:val="TableGrid"/>
        <w:tblW w:w="0" w:type="auto"/>
        <w:tblLook w:val="04A0" w:firstRow="1" w:lastRow="0" w:firstColumn="1" w:lastColumn="0" w:noHBand="0" w:noVBand="1"/>
      </w:tblPr>
      <w:tblGrid>
        <w:gridCol w:w="4340"/>
        <w:gridCol w:w="4341"/>
      </w:tblGrid>
      <w:tr w:rsidR="00636F61" w:rsidRPr="00855696" w14:paraId="4B36FC04" w14:textId="77777777" w:rsidTr="00B81FCB">
        <w:trPr>
          <w:trHeight w:val="497"/>
        </w:trPr>
        <w:tc>
          <w:tcPr>
            <w:tcW w:w="4340" w:type="dxa"/>
            <w:vAlign w:val="center"/>
          </w:tcPr>
          <w:p w14:paraId="25CDC9DA" w14:textId="77777777" w:rsidR="00636F61" w:rsidRPr="00855696" w:rsidRDefault="00636F61" w:rsidP="00636F61">
            <w:pPr>
              <w:pStyle w:val="ListParagraph"/>
              <w:numPr>
                <w:ilvl w:val="1"/>
                <w:numId w:val="6"/>
              </w:numPr>
              <w:spacing w:after="0" w:line="240" w:lineRule="auto"/>
              <w:rPr>
                <w:rFonts w:ascii="Times New Roman" w:hAnsi="Times New Roman" w:cs="Times New Roman"/>
                <w:b/>
                <w:sz w:val="24"/>
                <w:szCs w:val="24"/>
                <w:lang w:eastAsia="lv-LV"/>
              </w:rPr>
            </w:pPr>
            <w:r w:rsidRPr="00855696">
              <w:rPr>
                <w:rFonts w:ascii="Times New Roman" w:hAnsi="Times New Roman" w:cs="Times New Roman"/>
                <w:b/>
                <w:sz w:val="24"/>
                <w:szCs w:val="24"/>
                <w:lang w:eastAsia="lv-LV"/>
              </w:rPr>
              <w:t>Kvalifikācijas prasības / dalības nosacījumi</w:t>
            </w:r>
          </w:p>
        </w:tc>
        <w:tc>
          <w:tcPr>
            <w:tcW w:w="4341" w:type="dxa"/>
            <w:vAlign w:val="center"/>
          </w:tcPr>
          <w:p w14:paraId="62C56EC2" w14:textId="77777777" w:rsidR="00636F61" w:rsidRPr="00855696" w:rsidRDefault="00636F61" w:rsidP="00636F61">
            <w:pPr>
              <w:pStyle w:val="ListParagraph"/>
              <w:numPr>
                <w:ilvl w:val="1"/>
                <w:numId w:val="6"/>
              </w:numPr>
              <w:spacing w:after="0" w:line="240" w:lineRule="auto"/>
              <w:rPr>
                <w:rFonts w:ascii="Times New Roman" w:hAnsi="Times New Roman" w:cs="Times New Roman"/>
                <w:b/>
                <w:sz w:val="24"/>
                <w:szCs w:val="24"/>
                <w:lang w:eastAsia="lv-LV"/>
              </w:rPr>
            </w:pPr>
            <w:r w:rsidRPr="00855696">
              <w:rPr>
                <w:rFonts w:ascii="Times New Roman" w:hAnsi="Times New Roman" w:cs="Times New Roman"/>
                <w:b/>
                <w:sz w:val="24"/>
                <w:szCs w:val="24"/>
                <w:lang w:eastAsia="lv-LV"/>
              </w:rPr>
              <w:t>Atlases dokumenti</w:t>
            </w:r>
          </w:p>
        </w:tc>
      </w:tr>
      <w:tr w:rsidR="00636F61" w:rsidRPr="00855696" w14:paraId="41D22576" w14:textId="77777777" w:rsidTr="00B81FCB">
        <w:trPr>
          <w:hidden/>
        </w:trPr>
        <w:tc>
          <w:tcPr>
            <w:tcW w:w="4340" w:type="dxa"/>
          </w:tcPr>
          <w:p w14:paraId="176F02BE" w14:textId="77777777" w:rsidR="00636F61" w:rsidRPr="00855696" w:rsidRDefault="00636F61" w:rsidP="00636F61">
            <w:pPr>
              <w:pStyle w:val="ListParagraph"/>
              <w:numPr>
                <w:ilvl w:val="0"/>
                <w:numId w:val="3"/>
              </w:numPr>
              <w:spacing w:after="0" w:line="240" w:lineRule="auto"/>
              <w:jc w:val="both"/>
              <w:rPr>
                <w:rFonts w:ascii="Times New Roman" w:eastAsia="Times New Roman" w:hAnsi="Times New Roman" w:cs="Times New Roman"/>
                <w:vanish/>
                <w:sz w:val="24"/>
                <w:szCs w:val="24"/>
                <w:lang w:eastAsia="lv-LV"/>
              </w:rPr>
            </w:pPr>
          </w:p>
          <w:p w14:paraId="18C8EBF9" w14:textId="77777777" w:rsidR="00636F61" w:rsidRPr="00855696" w:rsidRDefault="00636F61" w:rsidP="00636F61">
            <w:pPr>
              <w:pStyle w:val="ListParagraph"/>
              <w:numPr>
                <w:ilvl w:val="1"/>
                <w:numId w:val="3"/>
              </w:numPr>
              <w:spacing w:after="0" w:line="240" w:lineRule="auto"/>
              <w:jc w:val="both"/>
              <w:rPr>
                <w:rFonts w:ascii="Times New Roman" w:eastAsia="Times New Roman" w:hAnsi="Times New Roman" w:cs="Times New Roman"/>
                <w:vanish/>
                <w:sz w:val="24"/>
                <w:szCs w:val="24"/>
                <w:lang w:eastAsia="lv-LV"/>
              </w:rPr>
            </w:pPr>
          </w:p>
          <w:p w14:paraId="6F1164BA" w14:textId="77777777" w:rsidR="00636F61" w:rsidRPr="00855696" w:rsidRDefault="00636F61" w:rsidP="00B81FCB">
            <w:pPr>
              <w:jc w:val="both"/>
              <w:rPr>
                <w:lang w:eastAsia="lv-LV"/>
              </w:rPr>
            </w:pPr>
            <w:r w:rsidRPr="00855696">
              <w:rPr>
                <w:rFonts w:ascii="Times New Roman" w:eastAsia="Times New Roman" w:hAnsi="Times New Roman" w:cs="Times New Roman"/>
                <w:sz w:val="24"/>
                <w:szCs w:val="24"/>
                <w:lang w:eastAsia="lv-LV"/>
              </w:rPr>
              <w:t>6.1.1.</w:t>
            </w:r>
            <w:r w:rsidRPr="00855696">
              <w:rPr>
                <w:rFonts w:ascii="Times New Roman" w:eastAsia="Times New Roman" w:hAnsi="Times New Roman" w:cs="Times New Roman"/>
                <w:sz w:val="24"/>
                <w:szCs w:val="24"/>
                <w:lang w:eastAsia="lv-LV"/>
              </w:rPr>
              <w:tab/>
              <w:t xml:space="preserve">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euro;  nav pasludināts maksātnespējas process, </w:t>
            </w:r>
            <w:r w:rsidRPr="00855696">
              <w:rPr>
                <w:rFonts w:ascii="Times New Roman" w:eastAsia="Times New Roman" w:hAnsi="Times New Roman" w:cs="Times New Roman"/>
                <w:sz w:val="24"/>
                <w:szCs w:val="24"/>
                <w:lang w:eastAsia="lv-LV"/>
              </w:rPr>
              <w:lastRenderedPageBreak/>
              <w:t>apturēta  saimnieciskā darbība un netiek veikta likvidācija.</w:t>
            </w:r>
          </w:p>
        </w:tc>
        <w:tc>
          <w:tcPr>
            <w:tcW w:w="4341" w:type="dxa"/>
          </w:tcPr>
          <w:p w14:paraId="09523965" w14:textId="77777777" w:rsidR="00636F61" w:rsidRPr="00855696" w:rsidRDefault="00636F61" w:rsidP="00636F61">
            <w:pPr>
              <w:pStyle w:val="ListParagraph"/>
              <w:numPr>
                <w:ilvl w:val="0"/>
                <w:numId w:val="11"/>
              </w:numPr>
              <w:spacing w:after="0" w:line="240" w:lineRule="auto"/>
              <w:jc w:val="both"/>
              <w:rPr>
                <w:rFonts w:ascii="Times New Roman" w:eastAsia="Calibri" w:hAnsi="Times New Roman" w:cs="Times New Roman"/>
                <w:bCs/>
                <w:vanish/>
                <w:sz w:val="24"/>
                <w:szCs w:val="24"/>
              </w:rPr>
            </w:pPr>
          </w:p>
          <w:p w14:paraId="32709B0E" w14:textId="77777777" w:rsidR="00636F61" w:rsidRPr="00855696" w:rsidRDefault="00636F61" w:rsidP="00636F61">
            <w:pPr>
              <w:pStyle w:val="ListParagraph"/>
              <w:numPr>
                <w:ilvl w:val="0"/>
                <w:numId w:val="11"/>
              </w:numPr>
              <w:spacing w:after="0" w:line="240" w:lineRule="auto"/>
              <w:jc w:val="both"/>
              <w:rPr>
                <w:rFonts w:ascii="Times New Roman" w:eastAsia="Calibri" w:hAnsi="Times New Roman" w:cs="Times New Roman"/>
                <w:bCs/>
                <w:vanish/>
                <w:sz w:val="24"/>
                <w:szCs w:val="24"/>
              </w:rPr>
            </w:pPr>
          </w:p>
          <w:p w14:paraId="24F926E1" w14:textId="77777777" w:rsidR="00636F61" w:rsidRPr="00855696" w:rsidRDefault="00636F61" w:rsidP="00636F61">
            <w:pPr>
              <w:pStyle w:val="ListParagraph"/>
              <w:numPr>
                <w:ilvl w:val="1"/>
                <w:numId w:val="11"/>
              </w:numPr>
              <w:spacing w:after="0" w:line="240" w:lineRule="auto"/>
              <w:jc w:val="both"/>
              <w:rPr>
                <w:rFonts w:ascii="Times New Roman" w:eastAsia="Calibri" w:hAnsi="Times New Roman" w:cs="Times New Roman"/>
                <w:bCs/>
                <w:vanish/>
                <w:sz w:val="24"/>
                <w:szCs w:val="24"/>
              </w:rPr>
            </w:pPr>
          </w:p>
          <w:p w14:paraId="05554176" w14:textId="77777777" w:rsidR="00636F61" w:rsidRPr="00855696" w:rsidRDefault="00636F61" w:rsidP="00B81FCB">
            <w:pPr>
              <w:pStyle w:val="naisf"/>
              <w:spacing w:before="0" w:beforeAutospacing="0" w:after="0" w:afterAutospacing="0"/>
              <w:jc w:val="center"/>
              <w:rPr>
                <w:b/>
                <w:i/>
                <w:lang w:val="lv-LV" w:eastAsia="lv-LV"/>
              </w:rPr>
            </w:pPr>
            <w:r w:rsidRPr="00855696">
              <w:rPr>
                <w:b/>
                <w:i/>
                <w:lang w:val="lv-LV" w:eastAsia="lv-LV"/>
              </w:rPr>
              <w:t>6.2.1.</w:t>
            </w:r>
          </w:p>
          <w:p w14:paraId="32BCF66D" w14:textId="77777777" w:rsidR="00636F61" w:rsidRPr="00855696" w:rsidRDefault="008B6E40" w:rsidP="00B81FCB">
            <w:pPr>
              <w:pStyle w:val="naisf"/>
              <w:spacing w:before="0" w:beforeAutospacing="0" w:after="0" w:afterAutospacing="0"/>
              <w:jc w:val="center"/>
              <w:rPr>
                <w:b/>
                <w:i/>
                <w:lang w:val="lv-LV" w:eastAsia="lv-LV"/>
              </w:rPr>
            </w:pPr>
            <w:r>
              <w:rPr>
                <w:b/>
                <w:i/>
                <w:lang w:val="lv-LV" w:eastAsia="lv-LV"/>
              </w:rPr>
              <w:pict w14:anchorId="493EBB9D">
                <v:rect id="_x0000_i1025" style="width:0;height:1.5pt" o:hralign="center" o:hrstd="t" o:hr="t" fillcolor="#a0a0a0" stroked="f"/>
              </w:pict>
            </w:r>
          </w:p>
          <w:p w14:paraId="16469409" w14:textId="77777777" w:rsidR="00636F61" w:rsidRPr="00855696" w:rsidRDefault="00636F61" w:rsidP="00636F61">
            <w:pPr>
              <w:pStyle w:val="ListParagraph"/>
              <w:numPr>
                <w:ilvl w:val="3"/>
                <w:numId w:val="11"/>
              </w:numPr>
              <w:spacing w:after="0" w:line="240" w:lineRule="auto"/>
              <w:ind w:left="83" w:hanging="83"/>
              <w:jc w:val="both"/>
              <w:rPr>
                <w:rFonts w:ascii="Times New Roman" w:hAnsi="Times New Roman" w:cs="Times New Roman"/>
                <w:sz w:val="24"/>
                <w:szCs w:val="24"/>
                <w:lang w:eastAsia="lv-LV"/>
              </w:rPr>
            </w:pPr>
            <w:r w:rsidRPr="00855696">
              <w:rPr>
                <w:rFonts w:ascii="Times New Roman" w:hAnsi="Times New Roman" w:cs="Times New Roman"/>
                <w:b/>
                <w:sz w:val="24"/>
                <w:szCs w:val="24"/>
                <w:lang w:eastAsia="lv-LV"/>
              </w:rPr>
              <w:t>Apliecinājums</w:t>
            </w:r>
            <w:r w:rsidRPr="00855696">
              <w:rPr>
                <w:rFonts w:ascii="Times New Roman" w:hAnsi="Times New Roman" w:cs="Times New Roman"/>
                <w:sz w:val="24"/>
                <w:szCs w:val="24"/>
                <w:lang w:eastAsia="lv-LV"/>
              </w:rPr>
              <w:t>, ka katrs personu apvienības dalībnieks un apakšuzņēmējs, uz kura iespējām Pretendents balstās, lai apliecinātu Pretendenta atbilstību kvalifikācijas prasībām, atbilst visām šī nolikuma 4.1.punkta apakšpunktos norādītajām dalības nosacījumu prasībām (ja attiecināms).</w:t>
            </w:r>
          </w:p>
          <w:p w14:paraId="2CA9C7FB" w14:textId="77777777" w:rsidR="00636F61" w:rsidRPr="00855696" w:rsidRDefault="008B6E40" w:rsidP="00B81FCB">
            <w:pPr>
              <w:jc w:val="both"/>
              <w:rPr>
                <w:rFonts w:ascii="Times New Roman" w:hAnsi="Times New Roman" w:cs="Times New Roman"/>
                <w:sz w:val="24"/>
                <w:szCs w:val="24"/>
                <w:lang w:eastAsia="lv-LV"/>
              </w:rPr>
            </w:pPr>
            <w:r>
              <w:rPr>
                <w:b/>
                <w:i/>
                <w:lang w:eastAsia="lv-LV"/>
              </w:rPr>
              <w:pict w14:anchorId="06B05C51">
                <v:rect id="_x0000_i1026" style="width:0;height:1.5pt" o:hralign="center" o:hrstd="t" o:hr="t" fillcolor="#a0a0a0" stroked="f"/>
              </w:pict>
            </w:r>
          </w:p>
          <w:p w14:paraId="0869B032" w14:textId="77777777" w:rsidR="00636F61" w:rsidRPr="00855696" w:rsidRDefault="00636F61" w:rsidP="00636F61">
            <w:pPr>
              <w:pStyle w:val="ListParagraph"/>
              <w:numPr>
                <w:ilvl w:val="3"/>
                <w:numId w:val="11"/>
              </w:numPr>
              <w:spacing w:after="0" w:line="240" w:lineRule="auto"/>
              <w:ind w:left="0" w:firstLine="0"/>
              <w:jc w:val="both"/>
              <w:rPr>
                <w:rFonts w:ascii="Times New Roman" w:eastAsia="Calibri" w:hAnsi="Times New Roman" w:cs="Times New Roman"/>
                <w:bCs/>
                <w:sz w:val="24"/>
                <w:szCs w:val="24"/>
              </w:rPr>
            </w:pPr>
            <w:r w:rsidRPr="00855696">
              <w:rPr>
                <w:rFonts w:ascii="Times New Roman" w:eastAsia="Calibri" w:hAnsi="Times New Roman" w:cs="Times New Roman"/>
                <w:b/>
                <w:sz w:val="24"/>
                <w:szCs w:val="24"/>
              </w:rPr>
              <w:t>Apliecinājums,</w:t>
            </w:r>
            <w:r w:rsidRPr="00855696">
              <w:rPr>
                <w:rFonts w:ascii="Times New Roman" w:eastAsia="Calibri" w:hAnsi="Times New Roman" w:cs="Times New Roman"/>
                <w:bCs/>
                <w:sz w:val="24"/>
                <w:szCs w:val="24"/>
              </w:rPr>
              <w:t xml:space="preserve"> ka Pretendenta norādītie apakšuzņēmēji, kura sniedzamo pakalpojumu vērtība ir vismaz 10 (desmit) procenti no kopējās līguma vērtības, atbilst visām šī nolikuma 4.1.punkta apakšpunktos minētajām dalības nosacījumu prasībām </w:t>
            </w:r>
            <w:r w:rsidRPr="00855696">
              <w:rPr>
                <w:rFonts w:ascii="Times New Roman" w:eastAsia="Calibri" w:hAnsi="Times New Roman" w:cs="Times New Roman"/>
                <w:bCs/>
                <w:i/>
                <w:sz w:val="24"/>
                <w:szCs w:val="24"/>
              </w:rPr>
              <w:t>(ja attiecināms)</w:t>
            </w:r>
            <w:r w:rsidRPr="00855696">
              <w:rPr>
                <w:rFonts w:ascii="Times New Roman" w:eastAsia="Calibri" w:hAnsi="Times New Roman" w:cs="Times New Roman"/>
                <w:bCs/>
                <w:sz w:val="24"/>
                <w:szCs w:val="24"/>
              </w:rPr>
              <w:t>.</w:t>
            </w:r>
          </w:p>
          <w:p w14:paraId="599910A1" w14:textId="77777777" w:rsidR="00636F61" w:rsidRPr="00855696" w:rsidRDefault="008B6E40" w:rsidP="00B81FCB">
            <w:pPr>
              <w:jc w:val="both"/>
              <w:rPr>
                <w:rFonts w:ascii="Times New Roman" w:hAnsi="Times New Roman" w:cs="Times New Roman"/>
                <w:sz w:val="24"/>
                <w:szCs w:val="24"/>
                <w:lang w:eastAsia="lv-LV"/>
              </w:rPr>
            </w:pPr>
            <w:r>
              <w:rPr>
                <w:b/>
                <w:i/>
                <w:lang w:eastAsia="lv-LV"/>
              </w:rPr>
              <w:pict w14:anchorId="36D24094">
                <v:rect id="_x0000_i1027" style="width:0;height:1.5pt" o:hralign="center" o:hrstd="t" o:hr="t" fillcolor="#a0a0a0" stroked="f"/>
              </w:pict>
            </w:r>
          </w:p>
          <w:p w14:paraId="601FDF9B" w14:textId="77777777" w:rsidR="00636F61" w:rsidRPr="00855696" w:rsidRDefault="00636F61" w:rsidP="00B81FCB">
            <w:pPr>
              <w:jc w:val="both"/>
              <w:rPr>
                <w:rFonts w:ascii="Times New Roman" w:hAnsi="Times New Roman" w:cs="Times New Roman"/>
                <w:sz w:val="24"/>
                <w:szCs w:val="24"/>
                <w:lang w:eastAsia="lv-LV"/>
              </w:rPr>
            </w:pPr>
            <w:r w:rsidRPr="00855696">
              <w:rPr>
                <w:rFonts w:ascii="Times New Roman" w:hAnsi="Times New Roman" w:cs="Times New Roman"/>
                <w:sz w:val="24"/>
                <w:szCs w:val="24"/>
                <w:lang w:eastAsia="lv-LV"/>
              </w:rPr>
              <w:t>6.2.1.3.</w:t>
            </w:r>
            <w:r w:rsidRPr="00855696">
              <w:rPr>
                <w:rFonts w:ascii="Times New Roman" w:hAnsi="Times New Roman" w:cs="Times New Roman"/>
                <w:sz w:val="24"/>
                <w:szCs w:val="24"/>
                <w:lang w:eastAsia="lv-LV"/>
              </w:rPr>
              <w:tab/>
              <w:t xml:space="preserve">Personu apvienības katra dalībnieka (biedra) </w:t>
            </w:r>
            <w:r w:rsidRPr="00855696">
              <w:rPr>
                <w:rFonts w:ascii="Times New Roman" w:hAnsi="Times New Roman" w:cs="Times New Roman"/>
                <w:b/>
                <w:sz w:val="24"/>
                <w:szCs w:val="24"/>
                <w:lang w:eastAsia="lv-LV"/>
              </w:rPr>
              <w:t xml:space="preserve">apliecinājums </w:t>
            </w:r>
            <w:r w:rsidRPr="00855696">
              <w:rPr>
                <w:rFonts w:ascii="Times New Roman" w:hAnsi="Times New Roman" w:cs="Times New Roman"/>
                <w:sz w:val="24"/>
                <w:szCs w:val="24"/>
                <w:lang w:eastAsia="lv-LV"/>
              </w:rPr>
              <w:t xml:space="preserve">(ja piedāvājumu iesniedz personu apvienība), </w:t>
            </w:r>
            <w:r w:rsidRPr="00855696">
              <w:rPr>
                <w:rFonts w:ascii="Times New Roman" w:hAnsi="Times New Roman" w:cs="Times New Roman"/>
                <w:sz w:val="24"/>
                <w:szCs w:val="24"/>
                <w:lang w:eastAsia="lv-LV"/>
              </w:rPr>
              <w:lastRenderedPageBreak/>
              <w:t>ka tie atbilst šī nolikuma 4.1.punkta apakšpunktos minētajām dalības nosacījumu prasībām (ja attiecināms).</w:t>
            </w:r>
          </w:p>
        </w:tc>
      </w:tr>
      <w:tr w:rsidR="00636F61" w:rsidRPr="00855696" w14:paraId="4BB4549A" w14:textId="77777777" w:rsidTr="00B81FCB">
        <w:tc>
          <w:tcPr>
            <w:tcW w:w="4340" w:type="dxa"/>
          </w:tcPr>
          <w:p w14:paraId="35F3E5C7" w14:textId="77777777" w:rsidR="00636F61" w:rsidRPr="00855696" w:rsidRDefault="00636F61" w:rsidP="00636F61">
            <w:pPr>
              <w:pStyle w:val="ListParagraph"/>
              <w:numPr>
                <w:ilvl w:val="2"/>
                <w:numId w:val="12"/>
              </w:numPr>
              <w:spacing w:after="0" w:line="240" w:lineRule="auto"/>
              <w:ind w:left="0" w:firstLine="0"/>
              <w:jc w:val="both"/>
              <w:rPr>
                <w:rFonts w:ascii="Times New Roman" w:hAnsi="Times New Roman" w:cs="Times New Roman"/>
                <w:bCs/>
                <w:sz w:val="24"/>
                <w:szCs w:val="24"/>
              </w:rPr>
            </w:pPr>
            <w:r w:rsidRPr="00855696">
              <w:rPr>
                <w:rFonts w:ascii="Times New Roman" w:eastAsia="Times New Roman" w:hAnsi="Times New Roman" w:cs="Times New Roman"/>
                <w:sz w:val="24"/>
                <w:szCs w:val="24"/>
                <w:lang w:eastAsia="lv-LV"/>
              </w:rPr>
              <w:lastRenderedPageBreak/>
              <w:t>Līdz iepirkuma līguma noslēgšanai Pretendentam jābūt reģistrētam Latvijas Republikas Komercreģistrā vai ārvalstīs attiecīgās valsts normatīvajos aktos paredzētajā kārtībā.</w:t>
            </w:r>
            <w:r w:rsidRPr="00855696">
              <w:rPr>
                <w:rFonts w:ascii="Times New Roman" w:hAnsi="Times New Roman" w:cs="Times New Roman"/>
                <w:sz w:val="24"/>
                <w:szCs w:val="24"/>
              </w:rPr>
              <w:t xml:space="preserve"> </w:t>
            </w:r>
            <w:r w:rsidRPr="00855696">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139F3613" w14:textId="636840DA" w:rsidR="00636F61" w:rsidRPr="00855696" w:rsidRDefault="00636F61" w:rsidP="00B81FCB">
            <w:pPr>
              <w:jc w:val="center"/>
              <w:rPr>
                <w:rFonts w:ascii="Times New Roman" w:hAnsi="Times New Roman" w:cs="Times New Roman"/>
                <w:sz w:val="24"/>
                <w:szCs w:val="24"/>
              </w:rPr>
            </w:pPr>
            <w:r w:rsidRPr="00855696">
              <w:rPr>
                <w:rFonts w:ascii="Times New Roman" w:hAnsi="Times New Roman" w:cs="Times New Roman"/>
                <w:b/>
                <w:i/>
                <w:sz w:val="24"/>
                <w:szCs w:val="24"/>
              </w:rPr>
              <w:t>6.2.2.</w:t>
            </w:r>
            <w:r w:rsidR="008B6E40">
              <w:rPr>
                <w:b/>
                <w:i/>
                <w:lang w:eastAsia="lv-LV"/>
              </w:rPr>
              <w:pict w14:anchorId="3B044D99">
                <v:rect id="_x0000_i1028" style="width:0;height:1.5pt" o:hralign="center" o:hrstd="t" o:hr="t" fillcolor="#a0a0a0" stroked="f"/>
              </w:pict>
            </w:r>
          </w:p>
          <w:p w14:paraId="5DEA2E33" w14:textId="77777777" w:rsidR="00636F61" w:rsidRPr="00855696" w:rsidRDefault="00636F61" w:rsidP="00636F61">
            <w:pPr>
              <w:pStyle w:val="ListParagraph"/>
              <w:keepNext/>
              <w:numPr>
                <w:ilvl w:val="2"/>
                <w:numId w:val="6"/>
              </w:numPr>
              <w:tabs>
                <w:tab w:val="left" w:pos="792"/>
              </w:tabs>
              <w:overflowPunct w:val="0"/>
              <w:autoSpaceDE w:val="0"/>
              <w:autoSpaceDN w:val="0"/>
              <w:adjustRightInd w:val="0"/>
              <w:spacing w:before="240" w:after="0" w:line="240" w:lineRule="auto"/>
              <w:contextualSpacing w:val="0"/>
              <w:jc w:val="both"/>
              <w:textAlignment w:val="baseline"/>
              <w:outlineLvl w:val="0"/>
              <w:rPr>
                <w:rFonts w:ascii="Times New Roman" w:eastAsia="Calibri" w:hAnsi="Times New Roman" w:cs="Times New Roman"/>
                <w:b/>
                <w:bCs/>
                <w:vanish/>
                <w:kern w:val="32"/>
                <w:sz w:val="24"/>
                <w:szCs w:val="24"/>
                <w:lang w:eastAsia="lv-LV"/>
              </w:rPr>
            </w:pPr>
            <w:bookmarkStart w:id="12" w:name="_Toc68870104"/>
            <w:bookmarkStart w:id="13" w:name="_Toc69213523"/>
            <w:bookmarkStart w:id="14" w:name="_Toc69305591"/>
            <w:bookmarkStart w:id="15" w:name="_Toc72225671"/>
            <w:bookmarkStart w:id="16" w:name="_Toc76712681"/>
            <w:bookmarkStart w:id="17" w:name="_Toc80341096"/>
            <w:bookmarkStart w:id="18" w:name="_Toc80947294"/>
            <w:bookmarkStart w:id="19" w:name="_Toc80963727"/>
            <w:bookmarkStart w:id="20" w:name="_Toc93304701"/>
            <w:bookmarkStart w:id="21" w:name="_Toc93311819"/>
            <w:bookmarkStart w:id="22" w:name="_Toc93322175"/>
            <w:bookmarkStart w:id="23" w:name="_Toc93391553"/>
            <w:bookmarkStart w:id="24" w:name="_Toc93391712"/>
            <w:bookmarkStart w:id="25" w:name="_Toc104812034"/>
            <w:bookmarkStart w:id="26" w:name="_Toc104903718"/>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14:paraId="7BFB3650" w14:textId="77777777" w:rsidR="00636F61" w:rsidRPr="00855696" w:rsidRDefault="00636F61" w:rsidP="00636F61">
            <w:pPr>
              <w:pStyle w:val="ListParagraph"/>
              <w:keepNext/>
              <w:numPr>
                <w:ilvl w:val="2"/>
                <w:numId w:val="6"/>
              </w:numPr>
              <w:tabs>
                <w:tab w:val="left" w:pos="792"/>
              </w:tabs>
              <w:overflowPunct w:val="0"/>
              <w:autoSpaceDE w:val="0"/>
              <w:autoSpaceDN w:val="0"/>
              <w:adjustRightInd w:val="0"/>
              <w:spacing w:before="240" w:after="0" w:line="240" w:lineRule="auto"/>
              <w:contextualSpacing w:val="0"/>
              <w:jc w:val="both"/>
              <w:textAlignment w:val="baseline"/>
              <w:outlineLvl w:val="0"/>
              <w:rPr>
                <w:rFonts w:ascii="Times New Roman" w:eastAsia="Calibri" w:hAnsi="Times New Roman" w:cs="Times New Roman"/>
                <w:b/>
                <w:bCs/>
                <w:vanish/>
                <w:kern w:val="32"/>
                <w:sz w:val="24"/>
                <w:szCs w:val="24"/>
                <w:lang w:eastAsia="lv-LV"/>
              </w:rPr>
            </w:pPr>
            <w:bookmarkStart w:id="27" w:name="_Toc68870105"/>
            <w:bookmarkStart w:id="28" w:name="_Toc69213524"/>
            <w:bookmarkStart w:id="29" w:name="_Toc69305592"/>
            <w:bookmarkStart w:id="30" w:name="_Toc72225672"/>
            <w:bookmarkStart w:id="31" w:name="_Toc76712682"/>
            <w:bookmarkStart w:id="32" w:name="_Toc80341097"/>
            <w:bookmarkStart w:id="33" w:name="_Toc80947295"/>
            <w:bookmarkStart w:id="34" w:name="_Toc80963728"/>
            <w:bookmarkStart w:id="35" w:name="_Toc93304702"/>
            <w:bookmarkStart w:id="36" w:name="_Toc93311820"/>
            <w:bookmarkStart w:id="37" w:name="_Toc93322176"/>
            <w:bookmarkStart w:id="38" w:name="_Toc93391554"/>
            <w:bookmarkStart w:id="39" w:name="_Toc93391713"/>
            <w:bookmarkStart w:id="40" w:name="_Toc104812035"/>
            <w:bookmarkStart w:id="41" w:name="_Toc104903719"/>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14:paraId="6F5F8875" w14:textId="77777777" w:rsidR="00636F61" w:rsidRPr="00855696" w:rsidRDefault="00636F61" w:rsidP="00636F61">
            <w:pPr>
              <w:pStyle w:val="ListParagraph"/>
              <w:numPr>
                <w:ilvl w:val="3"/>
                <w:numId w:val="6"/>
              </w:numPr>
              <w:tabs>
                <w:tab w:val="left" w:pos="934"/>
              </w:tabs>
              <w:spacing w:after="0" w:line="240" w:lineRule="auto"/>
              <w:ind w:left="83" w:firstLine="0"/>
              <w:jc w:val="both"/>
              <w:rPr>
                <w:rFonts w:ascii="Times New Roman" w:hAnsi="Times New Roman" w:cs="Times New Roman"/>
                <w:sz w:val="24"/>
                <w:szCs w:val="24"/>
              </w:rPr>
            </w:pPr>
            <w:r w:rsidRPr="00855696">
              <w:rPr>
                <w:rFonts w:ascii="Times New Roman" w:hAnsi="Times New Roman" w:cs="Times New Roman"/>
                <w:b/>
                <w:sz w:val="24"/>
                <w:szCs w:val="24"/>
              </w:rPr>
              <w:t>Apliecinājums</w:t>
            </w:r>
            <w:r w:rsidRPr="00855696">
              <w:rPr>
                <w:rFonts w:ascii="Times New Roman" w:hAnsi="Times New Roman" w:cs="Times New Roman"/>
                <w:sz w:val="24"/>
                <w:szCs w:val="24"/>
              </w:rPr>
              <w:t>, ka Pretendents līdz iepirkuma līguma noslēgšanai būs reģistrēts Latvijas Republikas Komercreģistrā vai ārvalstīs attiecīgās valsts normatīvajos aktos paredzētajā kārtībā.</w:t>
            </w:r>
          </w:p>
          <w:p w14:paraId="3F02D1D6" w14:textId="77777777" w:rsidR="00636F61" w:rsidRPr="00855696" w:rsidRDefault="008B6E40" w:rsidP="00B81FCB">
            <w:pPr>
              <w:tabs>
                <w:tab w:val="left" w:pos="792"/>
              </w:tabs>
              <w:jc w:val="both"/>
              <w:rPr>
                <w:rFonts w:ascii="Times New Roman" w:hAnsi="Times New Roman" w:cs="Times New Roman"/>
                <w:sz w:val="24"/>
                <w:szCs w:val="24"/>
              </w:rPr>
            </w:pPr>
            <w:r>
              <w:rPr>
                <w:b/>
                <w:i/>
                <w:lang w:eastAsia="lv-LV"/>
              </w:rPr>
              <w:pict w14:anchorId="2F21CCA3">
                <v:rect id="_x0000_i1029" style="width:0;height:1.5pt" o:hralign="center" o:hrstd="t" o:hr="t" fillcolor="#a0a0a0" stroked="f"/>
              </w:pict>
            </w:r>
          </w:p>
          <w:p w14:paraId="6A38D6C8" w14:textId="77777777" w:rsidR="00636F61" w:rsidRPr="00855696" w:rsidRDefault="00636F61" w:rsidP="00636F61">
            <w:pPr>
              <w:pStyle w:val="ListParagraph"/>
              <w:numPr>
                <w:ilvl w:val="3"/>
                <w:numId w:val="6"/>
              </w:numPr>
              <w:spacing w:after="0" w:line="240" w:lineRule="auto"/>
              <w:ind w:left="0" w:firstLine="83"/>
              <w:jc w:val="both"/>
              <w:rPr>
                <w:rFonts w:ascii="Times New Roman" w:hAnsi="Times New Roman" w:cs="Times New Roman"/>
                <w:sz w:val="24"/>
                <w:szCs w:val="24"/>
              </w:rPr>
            </w:pPr>
            <w:r w:rsidRPr="00855696">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5DEDAD7C" w14:textId="16378E36" w:rsidR="00636F61" w:rsidRPr="00B74125" w:rsidRDefault="00636F61" w:rsidP="00B81FCB">
            <w:pPr>
              <w:jc w:val="both"/>
              <w:rPr>
                <w:rFonts w:ascii="Times New Roman" w:eastAsia="Calibri" w:hAnsi="Times New Roman" w:cs="Times New Roman"/>
                <w:b/>
                <w:i/>
                <w:iCs/>
                <w:sz w:val="24"/>
                <w:szCs w:val="24"/>
              </w:rPr>
            </w:pPr>
            <w:r w:rsidRPr="00B74125">
              <w:rPr>
                <w:rFonts w:ascii="Times New Roman" w:hAnsi="Times New Roman" w:cs="Times New Roman"/>
                <w:b/>
                <w:i/>
                <w:iCs/>
                <w:color w:val="000000"/>
                <w:sz w:val="24"/>
                <w:szCs w:val="24"/>
                <w:u w:val="single"/>
              </w:rPr>
              <w:t>Apliecinājums nav jāiesniedz</w:t>
            </w:r>
            <w:r w:rsidRPr="00B74125">
              <w:rPr>
                <w:rFonts w:ascii="Times New Roman" w:hAnsi="Times New Roman" w:cs="Times New Roman"/>
                <w:b/>
                <w:i/>
                <w:iCs/>
                <w:color w:val="000000"/>
                <w:sz w:val="24"/>
                <w:szCs w:val="24"/>
              </w:rPr>
              <w:t>, ja Pretendents vai personu apvienība jau ir reģistrēta Latvijas Republikas Komercreģistrā</w:t>
            </w:r>
            <w:r w:rsidRPr="00B74125">
              <w:rPr>
                <w:rFonts w:ascii="Times New Roman" w:eastAsia="Calibri" w:hAnsi="Times New Roman" w:cs="Times New Roman"/>
                <w:b/>
                <w:i/>
                <w:iCs/>
                <w:sz w:val="24"/>
                <w:szCs w:val="24"/>
              </w:rPr>
              <w:t xml:space="preserve"> vai ārvalstīs attiecīgās valsts normatīvajos aktos paredzētajā kārtībā.</w:t>
            </w:r>
            <w:r w:rsidR="008B6E40">
              <w:rPr>
                <w:b/>
                <w:i/>
                <w:iCs/>
                <w:lang w:eastAsia="lv-LV"/>
              </w:rPr>
              <w:pict w14:anchorId="3EB44BD4">
                <v:rect id="_x0000_i1030" style="width:0;height:1.5pt" o:hralign="center" o:hrstd="t" o:hr="t" fillcolor="#a0a0a0" stroked="f"/>
              </w:pict>
            </w:r>
          </w:p>
          <w:p w14:paraId="022559A6" w14:textId="77777777" w:rsidR="00636F61" w:rsidRPr="00855696" w:rsidRDefault="00636F61" w:rsidP="00636F61">
            <w:pPr>
              <w:pStyle w:val="ListParagraph"/>
              <w:numPr>
                <w:ilvl w:val="3"/>
                <w:numId w:val="5"/>
              </w:numPr>
              <w:tabs>
                <w:tab w:val="left" w:pos="792"/>
              </w:tabs>
              <w:spacing w:after="0" w:line="240" w:lineRule="auto"/>
              <w:ind w:left="0" w:firstLine="0"/>
              <w:jc w:val="both"/>
              <w:rPr>
                <w:rFonts w:ascii="Times New Roman" w:eastAsia="Calibri" w:hAnsi="Times New Roman" w:cs="Times New Roman"/>
                <w:sz w:val="24"/>
                <w:szCs w:val="24"/>
              </w:rPr>
            </w:pPr>
            <w:r w:rsidRPr="00855696">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6DECE27C" w14:textId="77777777" w:rsidR="00636F61" w:rsidRPr="00855696" w:rsidRDefault="00636F61" w:rsidP="00636F61">
            <w:pPr>
              <w:pStyle w:val="ListParagraph"/>
              <w:numPr>
                <w:ilvl w:val="4"/>
                <w:numId w:val="5"/>
              </w:numPr>
              <w:tabs>
                <w:tab w:val="left" w:pos="934"/>
              </w:tabs>
              <w:spacing w:after="0" w:line="240" w:lineRule="auto"/>
              <w:ind w:left="0" w:firstLine="0"/>
              <w:jc w:val="both"/>
              <w:rPr>
                <w:rFonts w:ascii="Times New Roman" w:eastAsia="Calibri" w:hAnsi="Times New Roman" w:cs="Times New Roman"/>
                <w:sz w:val="24"/>
                <w:szCs w:val="24"/>
              </w:rPr>
            </w:pPr>
            <w:r w:rsidRPr="00855696">
              <w:rPr>
                <w:rFonts w:ascii="Times New Roman" w:eastAsia="Calibri" w:hAnsi="Times New Roman" w:cs="Times New Roman"/>
                <w:sz w:val="24"/>
                <w:szCs w:val="24"/>
              </w:rPr>
              <w:t>Apvienības izveidošanas mērķis un darbības laiks.</w:t>
            </w:r>
          </w:p>
          <w:p w14:paraId="33B99D32" w14:textId="77777777" w:rsidR="00636F61" w:rsidRPr="00855696" w:rsidRDefault="00636F61" w:rsidP="00636F61">
            <w:pPr>
              <w:pStyle w:val="ListParagraph"/>
              <w:numPr>
                <w:ilvl w:val="4"/>
                <w:numId w:val="5"/>
              </w:numPr>
              <w:tabs>
                <w:tab w:val="left" w:pos="934"/>
              </w:tabs>
              <w:spacing w:after="0" w:line="240" w:lineRule="auto"/>
              <w:ind w:left="0" w:firstLine="0"/>
              <w:jc w:val="both"/>
              <w:rPr>
                <w:rFonts w:ascii="Times New Roman" w:eastAsia="Calibri" w:hAnsi="Times New Roman" w:cs="Times New Roman"/>
                <w:sz w:val="24"/>
                <w:szCs w:val="24"/>
              </w:rPr>
            </w:pPr>
            <w:r w:rsidRPr="00855696">
              <w:rPr>
                <w:rFonts w:ascii="Times New Roman" w:eastAsia="Calibri" w:hAnsi="Times New Roman" w:cs="Times New Roman"/>
                <w:sz w:val="24"/>
                <w:szCs w:val="24"/>
              </w:rPr>
              <w:t xml:space="preserve">Vadošais dalībnieks un pilnvarotā persona, kura iepirkuma procedūras ietvaros tiesīga pārstāvēt </w:t>
            </w:r>
            <w:r w:rsidRPr="00855696">
              <w:rPr>
                <w:rFonts w:ascii="Times New Roman" w:eastAsia="Calibri" w:hAnsi="Times New Roman" w:cs="Times New Roman"/>
                <w:sz w:val="24"/>
                <w:szCs w:val="24"/>
              </w:rPr>
              <w:lastRenderedPageBreak/>
              <w:t>personu apvienību, aizstāvēt tās intereses, personu apvienības vārdā parakstīt dokumentus, iesniegt piedāvājumu, parakstīt iepirkuma līgumu, ja personu apvienība uzvarēs iepirkuma procedūrā.</w:t>
            </w:r>
          </w:p>
          <w:p w14:paraId="72D0522A" w14:textId="77777777" w:rsidR="00636F61" w:rsidRPr="00855696" w:rsidRDefault="00636F61" w:rsidP="00636F61">
            <w:pPr>
              <w:pStyle w:val="ListParagraph"/>
              <w:numPr>
                <w:ilvl w:val="4"/>
                <w:numId w:val="5"/>
              </w:numPr>
              <w:tabs>
                <w:tab w:val="left" w:pos="934"/>
              </w:tabs>
              <w:spacing w:after="0" w:line="240" w:lineRule="auto"/>
              <w:ind w:left="0" w:firstLine="0"/>
              <w:jc w:val="both"/>
              <w:rPr>
                <w:rFonts w:ascii="Times New Roman" w:eastAsia="Calibri" w:hAnsi="Times New Roman" w:cs="Times New Roman"/>
                <w:sz w:val="24"/>
                <w:szCs w:val="24"/>
              </w:rPr>
            </w:pPr>
            <w:r w:rsidRPr="00855696">
              <w:rPr>
                <w:rFonts w:ascii="Times New Roman" w:eastAsia="Calibri" w:hAnsi="Times New Roman" w:cs="Times New Roman"/>
                <w:sz w:val="24"/>
                <w:szCs w:val="24"/>
              </w:rPr>
              <w:t>Kādus darbu veidus un kādā apjomā (gan naudas izteiksmē, gan procentuāli) veiks katrs no apvienības dalībniekiem.</w:t>
            </w:r>
          </w:p>
          <w:p w14:paraId="3CED0EA4" w14:textId="77777777" w:rsidR="00636F61" w:rsidRPr="00855696" w:rsidRDefault="00636F61" w:rsidP="00636F61">
            <w:pPr>
              <w:pStyle w:val="ListParagraph"/>
              <w:numPr>
                <w:ilvl w:val="4"/>
                <w:numId w:val="5"/>
              </w:numPr>
              <w:tabs>
                <w:tab w:val="left" w:pos="934"/>
              </w:tabs>
              <w:spacing w:after="0" w:line="240" w:lineRule="auto"/>
              <w:ind w:left="0" w:firstLine="0"/>
              <w:jc w:val="both"/>
              <w:rPr>
                <w:rFonts w:ascii="Times New Roman" w:eastAsia="Calibri" w:hAnsi="Times New Roman" w:cs="Times New Roman"/>
                <w:sz w:val="24"/>
                <w:szCs w:val="24"/>
              </w:rPr>
            </w:pPr>
            <w:r w:rsidRPr="00855696">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6D578D4E" w14:textId="77777777" w:rsidR="00636F61" w:rsidRPr="00855696" w:rsidRDefault="00636F61" w:rsidP="00077660">
            <w:pPr>
              <w:ind w:left="1062"/>
              <w:jc w:val="both"/>
              <w:rPr>
                <w:rFonts w:ascii="Times New Roman" w:eastAsia="Calibri" w:hAnsi="Times New Roman" w:cs="Times New Roman"/>
                <w:sz w:val="24"/>
                <w:szCs w:val="24"/>
              </w:rPr>
            </w:pPr>
          </w:p>
          <w:p w14:paraId="52D4E079" w14:textId="77777777" w:rsidR="00636F61" w:rsidRPr="00855696" w:rsidRDefault="00636F61" w:rsidP="00077660">
            <w:pPr>
              <w:jc w:val="both"/>
              <w:rPr>
                <w:rFonts w:ascii="Times New Roman" w:hAnsi="Times New Roman" w:cs="Times New Roman"/>
                <w:sz w:val="24"/>
                <w:szCs w:val="24"/>
              </w:rPr>
            </w:pPr>
            <w:r w:rsidRPr="00855696">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181F7B" w:rsidRPr="00855696" w14:paraId="5935A7BF" w14:textId="77777777" w:rsidTr="00B81FCB">
        <w:tc>
          <w:tcPr>
            <w:tcW w:w="4340" w:type="dxa"/>
          </w:tcPr>
          <w:p w14:paraId="21506C6B" w14:textId="4392B8F0" w:rsidR="00181F7B" w:rsidRPr="00855696" w:rsidRDefault="00181F7B" w:rsidP="00636F61">
            <w:pPr>
              <w:pStyle w:val="ListParagraph"/>
              <w:numPr>
                <w:ilvl w:val="2"/>
                <w:numId w:val="12"/>
              </w:numPr>
              <w:spacing w:after="0" w:line="240" w:lineRule="auto"/>
              <w:ind w:left="0" w:firstLine="0"/>
              <w:jc w:val="both"/>
              <w:rPr>
                <w:rFonts w:ascii="Times New Roman" w:eastAsia="Times New Roman" w:hAnsi="Times New Roman" w:cs="Times New Roman"/>
                <w:sz w:val="24"/>
                <w:szCs w:val="24"/>
                <w:lang w:eastAsia="lv-LV"/>
              </w:rPr>
            </w:pPr>
            <w:r w:rsidRPr="00181F7B">
              <w:rPr>
                <w:rFonts w:ascii="Times New Roman" w:eastAsia="Times New Roman" w:hAnsi="Times New Roman" w:cs="Times New Roman"/>
                <w:sz w:val="24"/>
                <w:szCs w:val="24"/>
                <w:lang w:eastAsia="lv-LV"/>
              </w:rPr>
              <w:lastRenderedPageBreak/>
              <w:t>Pretendentam ir jābūt atbilstošai pieredzei iepirkumā paredzēto darbu izpildē. Pēdējo 3 (trīs) gadu laikā (201</w:t>
            </w:r>
            <w:r>
              <w:rPr>
                <w:rFonts w:ascii="Times New Roman" w:eastAsia="Times New Roman" w:hAnsi="Times New Roman" w:cs="Times New Roman"/>
                <w:sz w:val="24"/>
                <w:szCs w:val="24"/>
                <w:lang w:eastAsia="lv-LV"/>
              </w:rPr>
              <w:t>9</w:t>
            </w:r>
            <w:r w:rsidRPr="00181F7B">
              <w:rPr>
                <w:rFonts w:ascii="Times New Roman" w:eastAsia="Times New Roman" w:hAnsi="Times New Roman" w:cs="Times New Roman"/>
                <w:sz w:val="24"/>
                <w:szCs w:val="24"/>
                <w:lang w:eastAsia="lv-LV"/>
              </w:rPr>
              <w:t>.-202</w:t>
            </w:r>
            <w:r w:rsidR="006D295D">
              <w:rPr>
                <w:rFonts w:ascii="Times New Roman" w:eastAsia="Times New Roman" w:hAnsi="Times New Roman" w:cs="Times New Roman"/>
                <w:sz w:val="24"/>
                <w:szCs w:val="24"/>
                <w:lang w:eastAsia="lv-LV"/>
              </w:rPr>
              <w:t>2</w:t>
            </w:r>
            <w:r w:rsidRPr="00181F7B">
              <w:rPr>
                <w:rFonts w:ascii="Times New Roman" w:eastAsia="Times New Roman" w:hAnsi="Times New Roman" w:cs="Times New Roman"/>
                <w:sz w:val="24"/>
                <w:szCs w:val="24"/>
                <w:lang w:eastAsia="lv-LV"/>
              </w:rPr>
              <w:t>.gads līdz piedāvājuma iesniegšanas termiņa beigām) jābūt veikt</w:t>
            </w:r>
            <w:r>
              <w:rPr>
                <w:rFonts w:ascii="Times New Roman" w:eastAsia="Times New Roman" w:hAnsi="Times New Roman" w:cs="Times New Roman"/>
                <w:sz w:val="24"/>
                <w:szCs w:val="24"/>
                <w:lang w:eastAsia="lv-LV"/>
              </w:rPr>
              <w:t>am</w:t>
            </w:r>
            <w:r w:rsidRPr="00181F7B">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1</w:t>
            </w:r>
            <w:r w:rsidRPr="00181F7B">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vienam</w:t>
            </w:r>
            <w:r w:rsidRPr="00181F7B">
              <w:rPr>
                <w:rFonts w:ascii="Times New Roman" w:eastAsia="Times New Roman" w:hAnsi="Times New Roman" w:cs="Times New Roman"/>
                <w:sz w:val="24"/>
                <w:szCs w:val="24"/>
                <w:lang w:eastAsia="lv-LV"/>
              </w:rPr>
              <w:t>) iepirkumam līdzīga rakstura darb</w:t>
            </w:r>
            <w:r>
              <w:rPr>
                <w:rFonts w:ascii="Times New Roman" w:eastAsia="Times New Roman" w:hAnsi="Times New Roman" w:cs="Times New Roman"/>
                <w:sz w:val="24"/>
                <w:szCs w:val="24"/>
                <w:lang w:eastAsia="lv-LV"/>
              </w:rPr>
              <w:t>am</w:t>
            </w:r>
            <w:r w:rsidRPr="00181F7B">
              <w:rPr>
                <w:rFonts w:ascii="Times New Roman" w:eastAsia="Times New Roman" w:hAnsi="Times New Roman" w:cs="Times New Roman"/>
                <w:sz w:val="24"/>
                <w:szCs w:val="24"/>
                <w:lang w:eastAsia="lv-LV"/>
              </w:rPr>
              <w:t xml:space="preserve"> – </w:t>
            </w:r>
            <w:r w:rsidRPr="00181F7B">
              <w:rPr>
                <w:rFonts w:ascii="Times New Roman" w:eastAsia="Times New Roman" w:hAnsi="Times New Roman" w:cs="Times New Roman"/>
                <w:i/>
                <w:iCs/>
                <w:sz w:val="24"/>
                <w:szCs w:val="24"/>
                <w:lang w:eastAsia="lv-LV"/>
              </w:rPr>
              <w:t>reklāmas pakalpojumu sniegšana</w:t>
            </w:r>
            <w:r w:rsidRPr="00181F7B">
              <w:rPr>
                <w:rFonts w:ascii="Times New Roman" w:eastAsia="Times New Roman" w:hAnsi="Times New Roman" w:cs="Times New Roman"/>
                <w:sz w:val="24"/>
                <w:szCs w:val="24"/>
                <w:lang w:eastAsia="lv-LV"/>
              </w:rPr>
              <w:t>.</w:t>
            </w:r>
          </w:p>
        </w:tc>
        <w:tc>
          <w:tcPr>
            <w:tcW w:w="4341" w:type="dxa"/>
          </w:tcPr>
          <w:p w14:paraId="4398E078" w14:textId="77777777" w:rsidR="00181F7B" w:rsidRPr="00181F7B" w:rsidRDefault="00181F7B" w:rsidP="00181F7B">
            <w:pPr>
              <w:pStyle w:val="ListParagraph"/>
              <w:numPr>
                <w:ilvl w:val="0"/>
                <w:numId w:val="17"/>
              </w:numPr>
              <w:rPr>
                <w:rFonts w:ascii="Times New Roman" w:eastAsia="Calibri" w:hAnsi="Times New Roman" w:cs="Times New Roman"/>
                <w:bCs/>
                <w:vanish/>
                <w:sz w:val="24"/>
                <w:szCs w:val="24"/>
              </w:rPr>
            </w:pPr>
          </w:p>
          <w:p w14:paraId="18094400" w14:textId="77777777" w:rsidR="00181F7B" w:rsidRPr="00181F7B" w:rsidRDefault="00181F7B" w:rsidP="00181F7B">
            <w:pPr>
              <w:pStyle w:val="ListParagraph"/>
              <w:numPr>
                <w:ilvl w:val="1"/>
                <w:numId w:val="17"/>
              </w:numPr>
              <w:rPr>
                <w:rFonts w:ascii="Times New Roman" w:eastAsia="Calibri" w:hAnsi="Times New Roman" w:cs="Times New Roman"/>
                <w:bCs/>
                <w:vanish/>
                <w:sz w:val="24"/>
                <w:szCs w:val="24"/>
              </w:rPr>
            </w:pPr>
          </w:p>
          <w:p w14:paraId="465DA73F" w14:textId="77777777" w:rsidR="00181F7B" w:rsidRPr="00181F7B" w:rsidRDefault="00181F7B" w:rsidP="00181F7B">
            <w:pPr>
              <w:pStyle w:val="ListParagraph"/>
              <w:numPr>
                <w:ilvl w:val="2"/>
                <w:numId w:val="17"/>
              </w:numPr>
              <w:rPr>
                <w:rFonts w:ascii="Times New Roman" w:eastAsia="Calibri" w:hAnsi="Times New Roman" w:cs="Times New Roman"/>
                <w:bCs/>
                <w:vanish/>
                <w:sz w:val="24"/>
                <w:szCs w:val="24"/>
              </w:rPr>
            </w:pPr>
          </w:p>
          <w:p w14:paraId="3FAE9F9F" w14:textId="77777777" w:rsidR="00181F7B" w:rsidRPr="00181F7B" w:rsidRDefault="00181F7B" w:rsidP="00181F7B">
            <w:pPr>
              <w:pStyle w:val="ListParagraph"/>
              <w:numPr>
                <w:ilvl w:val="2"/>
                <w:numId w:val="17"/>
              </w:numPr>
              <w:rPr>
                <w:rFonts w:ascii="Times New Roman" w:eastAsia="Calibri" w:hAnsi="Times New Roman" w:cs="Times New Roman"/>
                <w:bCs/>
                <w:vanish/>
                <w:sz w:val="24"/>
                <w:szCs w:val="24"/>
              </w:rPr>
            </w:pPr>
          </w:p>
          <w:p w14:paraId="255C18F1" w14:textId="62C903FD" w:rsidR="00181F7B" w:rsidRPr="00181F7B" w:rsidRDefault="00181F7B" w:rsidP="00181F7B">
            <w:pPr>
              <w:pStyle w:val="ListParagraph"/>
              <w:numPr>
                <w:ilvl w:val="2"/>
                <w:numId w:val="5"/>
              </w:numPr>
              <w:ind w:left="0" w:firstLine="0"/>
              <w:jc w:val="both"/>
              <w:rPr>
                <w:rFonts w:ascii="Times New Roman" w:eastAsia="Calibri" w:hAnsi="Times New Roman" w:cs="Times New Roman"/>
                <w:bCs/>
                <w:sz w:val="24"/>
                <w:szCs w:val="24"/>
              </w:rPr>
            </w:pPr>
            <w:r w:rsidRPr="00181F7B">
              <w:rPr>
                <w:rFonts w:ascii="Times New Roman" w:eastAsia="Calibri" w:hAnsi="Times New Roman" w:cs="Times New Roman"/>
                <w:bCs/>
                <w:sz w:val="24"/>
                <w:szCs w:val="24"/>
              </w:rPr>
              <w:t>Pretendentam jāiesniedz veikto darbu saraksts saskaņā ar šī nolikuma 2.pielikumu, norādot iepriekšējo 3 (trīs) gadu laikā (201</w:t>
            </w:r>
            <w:r>
              <w:rPr>
                <w:rFonts w:ascii="Times New Roman" w:eastAsia="Calibri" w:hAnsi="Times New Roman" w:cs="Times New Roman"/>
                <w:bCs/>
                <w:sz w:val="24"/>
                <w:szCs w:val="24"/>
              </w:rPr>
              <w:t>9</w:t>
            </w:r>
            <w:r w:rsidRPr="00181F7B">
              <w:rPr>
                <w:rFonts w:ascii="Times New Roman" w:eastAsia="Calibri" w:hAnsi="Times New Roman" w:cs="Times New Roman"/>
                <w:bCs/>
                <w:sz w:val="24"/>
                <w:szCs w:val="24"/>
              </w:rPr>
              <w:t>.-202</w:t>
            </w:r>
            <w:r w:rsidR="006D295D">
              <w:rPr>
                <w:rFonts w:ascii="Times New Roman" w:eastAsia="Calibri" w:hAnsi="Times New Roman" w:cs="Times New Roman"/>
                <w:bCs/>
                <w:sz w:val="24"/>
                <w:szCs w:val="24"/>
              </w:rPr>
              <w:t>2</w:t>
            </w:r>
            <w:r w:rsidRPr="00181F7B">
              <w:rPr>
                <w:rFonts w:ascii="Times New Roman" w:eastAsia="Calibri" w:hAnsi="Times New Roman" w:cs="Times New Roman"/>
                <w:bCs/>
                <w:sz w:val="24"/>
                <w:szCs w:val="24"/>
              </w:rPr>
              <w:t>.gads līdz piedāvājuma iesniegšanas termiņa beigām) sniegtos reklāmas pakalpojumus.</w:t>
            </w:r>
          </w:p>
        </w:tc>
      </w:tr>
      <w:tr w:rsidR="00651B96" w:rsidRPr="00855696" w14:paraId="72CBEE05" w14:textId="77777777" w:rsidTr="00B81FCB">
        <w:tc>
          <w:tcPr>
            <w:tcW w:w="4340" w:type="dxa"/>
          </w:tcPr>
          <w:p w14:paraId="05E6E86C" w14:textId="5C0F3704" w:rsidR="00651B96" w:rsidRPr="006849F8" w:rsidRDefault="00651B96" w:rsidP="00636F61">
            <w:pPr>
              <w:pStyle w:val="ListParagraph"/>
              <w:numPr>
                <w:ilvl w:val="2"/>
                <w:numId w:val="12"/>
              </w:numPr>
              <w:spacing w:after="0" w:line="240" w:lineRule="auto"/>
              <w:ind w:left="0" w:firstLine="0"/>
              <w:jc w:val="both"/>
              <w:rPr>
                <w:rFonts w:ascii="Times New Roman" w:eastAsia="Times New Roman" w:hAnsi="Times New Roman" w:cs="Times New Roman"/>
                <w:sz w:val="24"/>
                <w:szCs w:val="24"/>
                <w:lang w:eastAsia="lv-LV"/>
              </w:rPr>
            </w:pPr>
            <w:r w:rsidRPr="006849F8">
              <w:rPr>
                <w:rFonts w:ascii="Times New Roman" w:eastAsia="Times New Roman" w:hAnsi="Times New Roman" w:cs="Times New Roman"/>
                <w:sz w:val="24"/>
                <w:szCs w:val="24"/>
                <w:lang w:eastAsia="lv-LV"/>
              </w:rPr>
              <w:t xml:space="preserve">Pretendentam jābūt vienošanās ar svētku organizētāju </w:t>
            </w:r>
            <w:r w:rsidR="001F442C" w:rsidRPr="006849F8">
              <w:rPr>
                <w:rFonts w:ascii="Times New Roman" w:eastAsia="Times New Roman" w:hAnsi="Times New Roman" w:cs="Times New Roman"/>
                <w:sz w:val="24"/>
                <w:szCs w:val="24"/>
                <w:lang w:eastAsia="lv-LV"/>
              </w:rPr>
              <w:t>Ventspils valstspilsētas pašvaldības iestādi “Ventspils Kultūras centrs”</w:t>
            </w:r>
            <w:r w:rsidRPr="006849F8">
              <w:rPr>
                <w:rFonts w:ascii="Times New Roman" w:eastAsia="Times New Roman" w:hAnsi="Times New Roman" w:cs="Times New Roman"/>
                <w:sz w:val="24"/>
                <w:szCs w:val="24"/>
                <w:lang w:eastAsia="lv-LV"/>
              </w:rPr>
              <w:t xml:space="preserve"> par iespējamību veikt šī nolikuma 2.</w:t>
            </w:r>
            <w:r w:rsidR="00F44A04" w:rsidRPr="006849F8">
              <w:rPr>
                <w:rFonts w:ascii="Times New Roman" w:eastAsia="Times New Roman" w:hAnsi="Times New Roman" w:cs="Times New Roman"/>
                <w:sz w:val="24"/>
                <w:szCs w:val="24"/>
                <w:lang w:eastAsia="lv-LV"/>
              </w:rPr>
              <w:t>2</w:t>
            </w:r>
            <w:r w:rsidRPr="006849F8">
              <w:rPr>
                <w:rFonts w:ascii="Times New Roman" w:eastAsia="Times New Roman" w:hAnsi="Times New Roman" w:cs="Times New Roman"/>
                <w:sz w:val="24"/>
                <w:szCs w:val="24"/>
                <w:lang w:eastAsia="lv-LV"/>
              </w:rPr>
              <w:t>.punktā norādītos reklāmas pakalpojumus.</w:t>
            </w:r>
          </w:p>
        </w:tc>
        <w:tc>
          <w:tcPr>
            <w:tcW w:w="4341" w:type="dxa"/>
          </w:tcPr>
          <w:p w14:paraId="5FD47A71" w14:textId="0C20CF22" w:rsidR="00B4326D" w:rsidRPr="006849F8" w:rsidRDefault="00563278" w:rsidP="00B4326D">
            <w:pPr>
              <w:pStyle w:val="ListParagraph"/>
              <w:numPr>
                <w:ilvl w:val="2"/>
                <w:numId w:val="5"/>
              </w:numPr>
              <w:ind w:left="-63" w:firstLine="63"/>
              <w:jc w:val="both"/>
              <w:rPr>
                <w:rFonts w:ascii="Times New Roman" w:eastAsia="Calibri" w:hAnsi="Times New Roman" w:cs="Times New Roman"/>
                <w:bCs/>
                <w:sz w:val="24"/>
                <w:szCs w:val="24"/>
              </w:rPr>
            </w:pPr>
            <w:r w:rsidRPr="006849F8">
              <w:rPr>
                <w:rFonts w:ascii="Times New Roman" w:eastAsia="Calibri" w:hAnsi="Times New Roman" w:cs="Times New Roman"/>
                <w:bCs/>
                <w:sz w:val="24"/>
                <w:szCs w:val="24"/>
              </w:rPr>
              <w:t>Pretendenam jāiesniedz vienošanās kopija ar</w:t>
            </w:r>
            <w:r w:rsidR="00B4326D" w:rsidRPr="006849F8">
              <w:rPr>
                <w:rFonts w:ascii="Times New Roman" w:eastAsia="Calibri" w:hAnsi="Times New Roman" w:cs="Times New Roman"/>
                <w:bCs/>
                <w:sz w:val="24"/>
                <w:szCs w:val="24"/>
              </w:rPr>
              <w:t xml:space="preserve"> svētku organizētāju </w:t>
            </w:r>
            <w:r w:rsidR="001F442C" w:rsidRPr="006849F8">
              <w:rPr>
                <w:rFonts w:ascii="Times New Roman" w:eastAsia="Calibri" w:hAnsi="Times New Roman" w:cs="Times New Roman"/>
                <w:bCs/>
                <w:sz w:val="24"/>
                <w:szCs w:val="24"/>
              </w:rPr>
              <w:t>Ventspils valstspilsētas pašvaldības iestādi “Ventspils Kultūras centrs”</w:t>
            </w:r>
            <w:r w:rsidR="00B4326D" w:rsidRPr="006849F8">
              <w:rPr>
                <w:rFonts w:ascii="Times New Roman" w:eastAsia="Calibri" w:hAnsi="Times New Roman" w:cs="Times New Roman"/>
                <w:bCs/>
                <w:sz w:val="24"/>
                <w:szCs w:val="24"/>
              </w:rPr>
              <w:t>.</w:t>
            </w:r>
          </w:p>
          <w:p w14:paraId="066F3188" w14:textId="3A59C9B7" w:rsidR="00651B96" w:rsidRPr="00B74125" w:rsidRDefault="00B4326D" w:rsidP="00B4326D">
            <w:pPr>
              <w:pStyle w:val="ListParagraph"/>
              <w:ind w:left="0"/>
              <w:jc w:val="both"/>
              <w:rPr>
                <w:rFonts w:ascii="Times New Roman" w:eastAsia="Calibri" w:hAnsi="Times New Roman" w:cs="Times New Roman"/>
                <w:b/>
                <w:i/>
                <w:iCs/>
                <w:sz w:val="24"/>
                <w:szCs w:val="24"/>
              </w:rPr>
            </w:pPr>
            <w:r w:rsidRPr="00B74125">
              <w:rPr>
                <w:rFonts w:ascii="Times New Roman" w:eastAsia="Calibri" w:hAnsi="Times New Roman" w:cs="Times New Roman"/>
                <w:b/>
                <w:i/>
                <w:iCs/>
                <w:sz w:val="24"/>
                <w:szCs w:val="24"/>
              </w:rPr>
              <w:t>Ja iesniedzējs ir pats svētku organizētājs, tad vienošanās nav jāiesniedz.</w:t>
            </w:r>
          </w:p>
        </w:tc>
      </w:tr>
      <w:tr w:rsidR="00636F61" w:rsidRPr="00855696" w14:paraId="34F0531F" w14:textId="77777777" w:rsidTr="00B81FCB">
        <w:tc>
          <w:tcPr>
            <w:tcW w:w="4340" w:type="dxa"/>
          </w:tcPr>
          <w:p w14:paraId="601E7F32" w14:textId="77777777" w:rsidR="00636F61" w:rsidRPr="00855696" w:rsidRDefault="00636F61" w:rsidP="00636F61">
            <w:pPr>
              <w:pStyle w:val="ListParagraph"/>
              <w:numPr>
                <w:ilvl w:val="2"/>
                <w:numId w:val="12"/>
              </w:numPr>
              <w:spacing w:after="0" w:line="240" w:lineRule="auto"/>
              <w:ind w:left="0" w:firstLine="0"/>
              <w:jc w:val="both"/>
              <w:rPr>
                <w:rFonts w:ascii="Times New Roman" w:eastAsia="Times New Roman" w:hAnsi="Times New Roman" w:cs="Times New Roman"/>
                <w:sz w:val="24"/>
                <w:szCs w:val="24"/>
                <w:lang w:eastAsia="lv-LV"/>
              </w:rPr>
            </w:pPr>
            <w:r w:rsidRPr="00855696">
              <w:rPr>
                <w:rFonts w:ascii="Times New Roman" w:eastAsia="Times New Roman" w:hAnsi="Times New Roman" w:cs="Times New Roman"/>
                <w:sz w:val="24"/>
                <w:szCs w:val="24"/>
                <w:lang w:eastAsia="lv-LV"/>
              </w:rPr>
              <w:t xml:space="preserve">Pretendents (personu apvienības gadījumā – katrs tās dalībnieks) var balstīties uz apakšuzņēmēja iespējām, lai </w:t>
            </w:r>
            <w:r w:rsidRPr="00855696">
              <w:rPr>
                <w:rFonts w:ascii="Times New Roman" w:eastAsia="Times New Roman" w:hAnsi="Times New Roman" w:cs="Times New Roman"/>
                <w:sz w:val="24"/>
                <w:szCs w:val="24"/>
                <w:lang w:eastAsia="lv-LV"/>
              </w:rPr>
              <w:lastRenderedPageBreak/>
              <w:t>apliecinātu, ka Pretendenta kvalifikācija atbilst Iepirkuma dokumentu prasībām, kā arī piesaistīt apakšuzņēmēju līguma izpildē.</w:t>
            </w:r>
          </w:p>
        </w:tc>
        <w:tc>
          <w:tcPr>
            <w:tcW w:w="4341" w:type="dxa"/>
          </w:tcPr>
          <w:p w14:paraId="0D02868C" w14:textId="1A15D6CC" w:rsidR="00636F61" w:rsidRPr="00855696" w:rsidRDefault="00636F61" w:rsidP="00181F7B">
            <w:pPr>
              <w:pStyle w:val="BlockText"/>
              <w:numPr>
                <w:ilvl w:val="2"/>
                <w:numId w:val="5"/>
              </w:numPr>
              <w:spacing w:after="120"/>
              <w:ind w:left="0" w:right="-57" w:firstLine="0"/>
              <w:jc w:val="both"/>
              <w:rPr>
                <w:rFonts w:eastAsia="Calibri"/>
                <w:bCs/>
                <w:szCs w:val="24"/>
              </w:rPr>
            </w:pPr>
            <w:r w:rsidRPr="00855696">
              <w:rPr>
                <w:rFonts w:eastAsia="Calibri"/>
                <w:bCs/>
                <w:szCs w:val="24"/>
              </w:rPr>
              <w:lastRenderedPageBreak/>
              <w:t xml:space="preserve">Ja Pretendents, lai nodrošinātu līgumsaistību izpildi, paredz balstīties uz citu piegādātāju iespējām, Pretendentam </w:t>
            </w:r>
            <w:r w:rsidRPr="00855696">
              <w:rPr>
                <w:rFonts w:eastAsia="Calibri"/>
                <w:bCs/>
                <w:szCs w:val="24"/>
              </w:rPr>
              <w:lastRenderedPageBreak/>
              <w:t xml:space="preserve">jāiesniedz </w:t>
            </w:r>
            <w:r w:rsidRPr="00855696">
              <w:rPr>
                <w:rFonts w:eastAsia="Calibri"/>
                <w:b/>
                <w:bCs/>
                <w:szCs w:val="24"/>
              </w:rPr>
              <w:t xml:space="preserve">apakšuzņēmēju saraksts un apakšuzņēmēja apliecinājums </w:t>
            </w:r>
            <w:r w:rsidRPr="00855696">
              <w:rPr>
                <w:rFonts w:eastAsia="Calibri"/>
                <w:bCs/>
                <w:szCs w:val="24"/>
              </w:rPr>
              <w:t xml:space="preserve">(saskaņā ar šī nolikuma </w:t>
            </w:r>
            <w:r w:rsidR="00563278">
              <w:rPr>
                <w:rFonts w:eastAsia="Calibri"/>
                <w:b/>
                <w:bCs/>
                <w:szCs w:val="24"/>
              </w:rPr>
              <w:t>3</w:t>
            </w:r>
            <w:r w:rsidRPr="00855696">
              <w:rPr>
                <w:rFonts w:eastAsia="Calibri"/>
                <w:b/>
                <w:bCs/>
                <w:szCs w:val="24"/>
              </w:rPr>
              <w:t>.pielikumu</w:t>
            </w:r>
            <w:r w:rsidRPr="00855696">
              <w:rPr>
                <w:rFonts w:eastAsia="Calibri"/>
                <w:bCs/>
                <w:szCs w:val="24"/>
              </w:rPr>
              <w:t>). Sarakstā jānorāda arī apakšuzņēmēju apakšuzņēmēji, ja to sniedzamo pakalpojumu vērtība ir 10 procenti no kopējās iepirkuma līguma vērtības vai lielāka, norādot arī katram šādam apakšuzņēmējam izpildei nododamo iepirkuma līguma daļu.</w:t>
            </w:r>
          </w:p>
        </w:tc>
      </w:tr>
      <w:tr w:rsidR="00636F61" w:rsidRPr="00855696" w14:paraId="3674EB6D" w14:textId="77777777" w:rsidTr="00B81FCB">
        <w:tc>
          <w:tcPr>
            <w:tcW w:w="4340" w:type="dxa"/>
          </w:tcPr>
          <w:p w14:paraId="02B190D3" w14:textId="77777777" w:rsidR="00636F61" w:rsidRPr="00855696" w:rsidRDefault="00636F61" w:rsidP="00636F61">
            <w:pPr>
              <w:pStyle w:val="ListParagraph"/>
              <w:numPr>
                <w:ilvl w:val="2"/>
                <w:numId w:val="12"/>
              </w:numPr>
              <w:tabs>
                <w:tab w:val="left" w:pos="171"/>
              </w:tabs>
              <w:spacing w:after="0" w:line="240" w:lineRule="auto"/>
              <w:ind w:left="0" w:firstLine="0"/>
              <w:jc w:val="both"/>
              <w:rPr>
                <w:rFonts w:ascii="Times New Roman" w:eastAsia="Times New Roman" w:hAnsi="Times New Roman" w:cs="Times New Roman"/>
                <w:sz w:val="24"/>
                <w:szCs w:val="24"/>
                <w:lang w:eastAsia="lv-LV"/>
              </w:rPr>
            </w:pPr>
            <w:r w:rsidRPr="00855696">
              <w:rPr>
                <w:rFonts w:ascii="Times New Roman" w:eastAsia="Times New Roman" w:hAnsi="Times New Roman" w:cs="Times New Roman"/>
                <w:sz w:val="24"/>
                <w:szCs w:val="24"/>
                <w:lang w:eastAsia="lv-LV"/>
              </w:rPr>
              <w:lastRenderedPageBreak/>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710DA9D8" w14:textId="77777777" w:rsidR="00636F61" w:rsidRPr="00855696" w:rsidRDefault="00636F61" w:rsidP="00B81FCB">
            <w:pPr>
              <w:pStyle w:val="ListParagraph"/>
              <w:tabs>
                <w:tab w:val="left" w:pos="0"/>
              </w:tabs>
              <w:ind w:left="0" w:firstLine="313"/>
              <w:jc w:val="both"/>
              <w:rPr>
                <w:rFonts w:ascii="Times New Roman" w:eastAsia="Times New Roman" w:hAnsi="Times New Roman" w:cs="Times New Roman"/>
                <w:sz w:val="24"/>
                <w:szCs w:val="24"/>
                <w:lang w:eastAsia="lv-LV"/>
              </w:rPr>
            </w:pPr>
            <w:r w:rsidRPr="00855696">
              <w:rPr>
                <w:rFonts w:ascii="Times New Roman" w:eastAsia="Times New Roman" w:hAnsi="Times New Roman" w:cs="Times New Roman"/>
                <w:sz w:val="24"/>
                <w:szCs w:val="24"/>
                <w:lang w:eastAsia="lv-LV"/>
              </w:rPr>
              <w:t xml:space="preserve">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3439B058" w14:textId="77777777" w:rsidR="00636F61" w:rsidRPr="00855696" w:rsidRDefault="00636F61" w:rsidP="00181F7B">
            <w:pPr>
              <w:pStyle w:val="ListParagraph"/>
              <w:numPr>
                <w:ilvl w:val="2"/>
                <w:numId w:val="5"/>
              </w:numPr>
              <w:spacing w:after="0" w:line="240" w:lineRule="auto"/>
              <w:ind w:left="0" w:firstLine="0"/>
              <w:contextualSpacing w:val="0"/>
              <w:jc w:val="both"/>
              <w:rPr>
                <w:rFonts w:ascii="Times New Roman" w:hAnsi="Times New Roman" w:cs="Times New Roman"/>
                <w:sz w:val="24"/>
                <w:szCs w:val="24"/>
              </w:rPr>
            </w:pPr>
            <w:r w:rsidRPr="00855696">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242EE787" w14:textId="77777777" w:rsidR="00636F61" w:rsidRPr="00855696" w:rsidRDefault="00636F61" w:rsidP="00B81FCB">
            <w:pPr>
              <w:pStyle w:val="ListParagraph"/>
              <w:ind w:left="83" w:firstLine="284"/>
              <w:jc w:val="both"/>
              <w:rPr>
                <w:rFonts w:ascii="Times New Roman" w:hAnsi="Times New Roman" w:cs="Times New Roman"/>
                <w:iCs/>
                <w:sz w:val="24"/>
                <w:szCs w:val="24"/>
              </w:rPr>
            </w:pPr>
            <w:r w:rsidRPr="00855696">
              <w:rPr>
                <w:rFonts w:ascii="Times New Roman" w:hAnsi="Times New Roman" w:cs="Times New Roman"/>
                <w:iCs/>
                <w:sz w:val="24"/>
                <w:szCs w:val="24"/>
              </w:rPr>
              <w:t xml:space="preserve">        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1003E317" w14:textId="77777777" w:rsidR="00636F61" w:rsidRPr="00636F61" w:rsidRDefault="00636F61" w:rsidP="00636F61">
      <w:pPr>
        <w:rPr>
          <w:lang w:eastAsia="lv-LV"/>
        </w:rPr>
      </w:pPr>
    </w:p>
    <w:p w14:paraId="1DCBAC63" w14:textId="77777777" w:rsidR="00C35CA5" w:rsidRPr="00466FB7" w:rsidRDefault="00C35CA5" w:rsidP="009647B6">
      <w:pPr>
        <w:pStyle w:val="Heading1"/>
      </w:pPr>
      <w:bookmarkStart w:id="42" w:name="_Toc67470575"/>
      <w:bookmarkStart w:id="43" w:name="_Toc104903720"/>
      <w:r w:rsidRPr="00466FB7">
        <w:t>TEHNISKAIS PIEDĀVĀJUMS UN FINANŠU PIEDĀVĀJUMS</w:t>
      </w:r>
      <w:bookmarkEnd w:id="42"/>
      <w:bookmarkEnd w:id="43"/>
    </w:p>
    <w:p w14:paraId="29A113FA" w14:textId="48F7625B" w:rsidR="00C35CA5" w:rsidRPr="0029613C" w:rsidRDefault="00C35CA5" w:rsidP="009647B6">
      <w:pPr>
        <w:numPr>
          <w:ilvl w:val="1"/>
          <w:numId w:val="4"/>
        </w:numPr>
        <w:tabs>
          <w:tab w:val="left" w:pos="709"/>
        </w:tabs>
        <w:spacing w:after="0" w:line="240" w:lineRule="auto"/>
        <w:ind w:left="714" w:hanging="430"/>
        <w:jc w:val="both"/>
        <w:rPr>
          <w:rFonts w:ascii="Times New Roman" w:hAnsi="Times New Roman" w:cs="Times New Roman"/>
          <w:b/>
          <w:bCs/>
          <w:sz w:val="24"/>
          <w:szCs w:val="24"/>
        </w:rPr>
      </w:pPr>
      <w:r w:rsidRPr="00466FB7">
        <w:rPr>
          <w:rFonts w:ascii="Times New Roman" w:hAnsi="Times New Roman" w:cs="Times New Roman"/>
          <w:bCs/>
          <w:sz w:val="24"/>
          <w:szCs w:val="24"/>
        </w:rPr>
        <w:t xml:space="preserve">Pretendentam jāiesniedz </w:t>
      </w:r>
      <w:r w:rsidRPr="00466FB7">
        <w:rPr>
          <w:rFonts w:ascii="Times New Roman" w:hAnsi="Times New Roman" w:cs="Times New Roman"/>
          <w:b/>
          <w:bCs/>
          <w:sz w:val="24"/>
          <w:szCs w:val="24"/>
        </w:rPr>
        <w:t>pieteikums</w:t>
      </w:r>
      <w:r w:rsidRPr="00466FB7">
        <w:rPr>
          <w:rFonts w:ascii="Times New Roman" w:hAnsi="Times New Roman" w:cs="Times New Roman"/>
          <w:bCs/>
          <w:sz w:val="24"/>
          <w:szCs w:val="24"/>
        </w:rPr>
        <w:t xml:space="preserve"> dalībai Iepirkuma procedūrā atbilstoši </w:t>
      </w:r>
      <w:r w:rsidR="009E2DDC">
        <w:rPr>
          <w:rFonts w:ascii="Times New Roman" w:hAnsi="Times New Roman" w:cs="Times New Roman"/>
          <w:b/>
          <w:bCs/>
          <w:sz w:val="24"/>
          <w:szCs w:val="24"/>
        </w:rPr>
        <w:t>1</w:t>
      </w:r>
      <w:r w:rsidRPr="00466FB7">
        <w:rPr>
          <w:rFonts w:ascii="Times New Roman" w:hAnsi="Times New Roman" w:cs="Times New Roman"/>
          <w:b/>
          <w:bCs/>
          <w:sz w:val="24"/>
          <w:szCs w:val="24"/>
        </w:rPr>
        <w:t>.pielikumā</w:t>
      </w:r>
      <w:r w:rsidRPr="00466FB7">
        <w:rPr>
          <w:rFonts w:ascii="Times New Roman" w:hAnsi="Times New Roman" w:cs="Times New Roman"/>
          <w:bCs/>
          <w:sz w:val="24"/>
          <w:szCs w:val="24"/>
        </w:rPr>
        <w:t xml:space="preserve"> pievienotajai veidnei.</w:t>
      </w:r>
    </w:p>
    <w:p w14:paraId="0295AD46" w14:textId="77777777" w:rsidR="00C35CA5" w:rsidRPr="00466FB7" w:rsidRDefault="00C35CA5" w:rsidP="009647B6">
      <w:pPr>
        <w:pStyle w:val="Heading1"/>
      </w:pPr>
      <w:bookmarkStart w:id="44" w:name="_Toc67470576"/>
      <w:bookmarkStart w:id="45" w:name="_Toc104903721"/>
      <w:r w:rsidRPr="00466FB7">
        <w:t>PIEDĀVĀJUMA SAGATAVOŠANA UN NOFORMĒŠANA</w:t>
      </w:r>
      <w:bookmarkEnd w:id="44"/>
      <w:bookmarkEnd w:id="45"/>
    </w:p>
    <w:p w14:paraId="390A18F0" w14:textId="6545B40F" w:rsidR="0029613C" w:rsidRPr="0029613C" w:rsidRDefault="0029613C" w:rsidP="0029613C">
      <w:pPr>
        <w:pStyle w:val="ListParagraph"/>
        <w:numPr>
          <w:ilvl w:val="1"/>
          <w:numId w:val="4"/>
        </w:numPr>
        <w:ind w:left="709" w:hanging="425"/>
        <w:jc w:val="both"/>
        <w:rPr>
          <w:rFonts w:ascii="Times New Roman" w:hAnsi="Times New Roman" w:cs="Times New Roman"/>
          <w:sz w:val="24"/>
          <w:szCs w:val="24"/>
          <w:lang w:eastAsia="x-none"/>
        </w:rPr>
      </w:pPr>
      <w:bookmarkStart w:id="46" w:name="_Toc67470577"/>
      <w:r w:rsidRPr="0029613C">
        <w:rPr>
          <w:rFonts w:ascii="Times New Roman" w:hAnsi="Times New Roman" w:cs="Times New Roman"/>
          <w:sz w:val="24"/>
          <w:szCs w:val="24"/>
          <w:lang w:eastAsia="x-none"/>
        </w:rPr>
        <w:t>Jebkurš piegādātājs var iesniegt kā Pretendents piedāvājumu 1 (vienā) variantā par vienu</w:t>
      </w:r>
      <w:r w:rsidR="00165D4F">
        <w:rPr>
          <w:rFonts w:ascii="Times New Roman" w:hAnsi="Times New Roman" w:cs="Times New Roman"/>
          <w:sz w:val="24"/>
          <w:szCs w:val="24"/>
          <w:lang w:eastAsia="x-none"/>
        </w:rPr>
        <w:t xml:space="preserve"> vai abām</w:t>
      </w:r>
      <w:r w:rsidRPr="0029613C">
        <w:rPr>
          <w:rFonts w:ascii="Times New Roman" w:hAnsi="Times New Roman" w:cs="Times New Roman"/>
          <w:sz w:val="24"/>
          <w:szCs w:val="24"/>
          <w:lang w:eastAsia="x-none"/>
        </w:rPr>
        <w:t>Iepirkuma daļām. Pretendents, kas iesniedzis piedāvājumu vairākos variantos, tiks izslēgts no dalības iepirkumu procedūrā.</w:t>
      </w:r>
    </w:p>
    <w:p w14:paraId="08166869" w14:textId="53EA4148" w:rsidR="00B875A7" w:rsidRPr="00B875A7" w:rsidRDefault="00B875A7" w:rsidP="00B875A7">
      <w:pPr>
        <w:pStyle w:val="ListParagraph"/>
        <w:numPr>
          <w:ilvl w:val="1"/>
          <w:numId w:val="4"/>
        </w:numPr>
        <w:tabs>
          <w:tab w:val="left" w:pos="709"/>
        </w:tabs>
        <w:spacing w:after="0" w:line="240" w:lineRule="auto"/>
        <w:ind w:left="709" w:hanging="425"/>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lastRenderedPageBreak/>
        <w:t>Piegādātājs sagatavo, noformē un iesniedz Piedāvājumu saskaņā ar Iepirkuma dokumentiem.</w:t>
      </w:r>
    </w:p>
    <w:p w14:paraId="5EB02A82" w14:textId="77777777" w:rsidR="00B875A7" w:rsidRPr="00B875A7" w:rsidRDefault="00B875A7" w:rsidP="00B875A7">
      <w:pPr>
        <w:pStyle w:val="ListParagraph"/>
        <w:numPr>
          <w:ilvl w:val="1"/>
          <w:numId w:val="4"/>
        </w:numPr>
        <w:tabs>
          <w:tab w:val="left" w:pos="709"/>
        </w:tabs>
        <w:spacing w:after="0" w:line="240" w:lineRule="auto"/>
        <w:ind w:left="709" w:hanging="425"/>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275B9711" w14:textId="77777777" w:rsidR="00B875A7" w:rsidRPr="00B875A7" w:rsidRDefault="00B875A7" w:rsidP="00B875A7">
      <w:pPr>
        <w:pStyle w:val="ListParagraph"/>
        <w:numPr>
          <w:ilvl w:val="1"/>
          <w:numId w:val="4"/>
        </w:numPr>
        <w:tabs>
          <w:tab w:val="left" w:pos="709"/>
        </w:tabs>
        <w:spacing w:after="0" w:line="240" w:lineRule="auto"/>
        <w:ind w:left="709" w:hanging="425"/>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FBF38D8" w14:textId="77777777" w:rsidR="00B875A7" w:rsidRPr="00B875A7" w:rsidRDefault="00B875A7" w:rsidP="00B875A7">
      <w:pPr>
        <w:pStyle w:val="ListParagraph"/>
        <w:numPr>
          <w:ilvl w:val="1"/>
          <w:numId w:val="4"/>
        </w:numPr>
        <w:tabs>
          <w:tab w:val="left" w:pos="709"/>
        </w:tabs>
        <w:spacing w:after="0" w:line="240" w:lineRule="auto"/>
        <w:ind w:left="709" w:hanging="425"/>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Piedāvājuma dokumenti jāsagatavo un jāiesniedz latviešu valodā, tiem jābūt skaidri salasāmiem.</w:t>
      </w:r>
    </w:p>
    <w:p w14:paraId="65F4B638" w14:textId="77777777" w:rsidR="00B875A7" w:rsidRPr="00B875A7" w:rsidRDefault="00B875A7" w:rsidP="00B875A7">
      <w:pPr>
        <w:pStyle w:val="ListParagraph"/>
        <w:numPr>
          <w:ilvl w:val="1"/>
          <w:numId w:val="4"/>
        </w:numPr>
        <w:tabs>
          <w:tab w:val="left" w:pos="709"/>
        </w:tabs>
        <w:spacing w:after="0" w:line="240" w:lineRule="auto"/>
        <w:ind w:left="709" w:hanging="425"/>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77FF7701" w14:textId="77777777" w:rsidR="00B875A7" w:rsidRPr="00B875A7" w:rsidRDefault="00B875A7" w:rsidP="00B875A7">
      <w:pPr>
        <w:tabs>
          <w:tab w:val="left" w:pos="709"/>
          <w:tab w:val="left" w:pos="851"/>
        </w:tabs>
        <w:spacing w:after="0"/>
        <w:ind w:left="709"/>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1E855A73" w14:textId="77777777" w:rsidR="00B875A7" w:rsidRPr="00B875A7" w:rsidRDefault="00B875A7" w:rsidP="00B875A7">
      <w:pPr>
        <w:pStyle w:val="ListParagraph"/>
        <w:numPr>
          <w:ilvl w:val="1"/>
          <w:numId w:val="4"/>
        </w:numPr>
        <w:tabs>
          <w:tab w:val="left" w:pos="709"/>
        </w:tabs>
        <w:spacing w:after="0" w:line="240" w:lineRule="auto"/>
        <w:ind w:left="709" w:hanging="425"/>
        <w:contextualSpacing w:val="0"/>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7CEBB5A1" w14:textId="77777777" w:rsidR="00B875A7" w:rsidRPr="00B875A7" w:rsidRDefault="00B875A7" w:rsidP="00B875A7">
      <w:pPr>
        <w:pStyle w:val="ListParagraph"/>
        <w:numPr>
          <w:ilvl w:val="1"/>
          <w:numId w:val="4"/>
        </w:numPr>
        <w:tabs>
          <w:tab w:val="left" w:pos="709"/>
        </w:tabs>
        <w:spacing w:after="0" w:line="240" w:lineRule="auto"/>
        <w:ind w:left="709" w:hanging="425"/>
        <w:contextualSpacing w:val="0"/>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79A3E91B" w14:textId="77777777" w:rsidR="00B875A7" w:rsidRPr="00B875A7" w:rsidRDefault="00B875A7" w:rsidP="00B875A7">
      <w:pPr>
        <w:pStyle w:val="ListParagraph"/>
        <w:numPr>
          <w:ilvl w:val="1"/>
          <w:numId w:val="4"/>
        </w:numPr>
        <w:tabs>
          <w:tab w:val="left" w:pos="709"/>
        </w:tabs>
        <w:spacing w:after="0" w:line="240" w:lineRule="auto"/>
        <w:ind w:left="709" w:hanging="425"/>
        <w:contextualSpacing w:val="0"/>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032A852" w14:textId="77777777" w:rsidR="00B875A7" w:rsidRPr="00B875A7" w:rsidRDefault="00B875A7" w:rsidP="00B875A7">
      <w:pPr>
        <w:pStyle w:val="ListParagraph"/>
        <w:numPr>
          <w:ilvl w:val="1"/>
          <w:numId w:val="4"/>
        </w:numPr>
        <w:tabs>
          <w:tab w:val="left" w:pos="709"/>
        </w:tabs>
        <w:spacing w:after="0" w:line="240" w:lineRule="auto"/>
        <w:ind w:left="709" w:hanging="567"/>
        <w:contextualSpacing w:val="0"/>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6649D088" w14:textId="77777777" w:rsidR="00C35CA5" w:rsidRPr="009D394D" w:rsidRDefault="00C35CA5" w:rsidP="009647B6">
      <w:pPr>
        <w:pStyle w:val="Heading1"/>
      </w:pPr>
      <w:bookmarkStart w:id="47" w:name="_Toc104903722"/>
      <w:r w:rsidRPr="00466FB7">
        <w:lastRenderedPageBreak/>
        <w:t xml:space="preserve">PIEDĀVĀJUMA </w:t>
      </w:r>
      <w:r w:rsidRPr="009D394D">
        <w:t>IESNIEGŠANA UN ATVĒRŠANA</w:t>
      </w:r>
      <w:bookmarkEnd w:id="46"/>
      <w:bookmarkEnd w:id="47"/>
    </w:p>
    <w:p w14:paraId="1A43900A" w14:textId="694B9AC2" w:rsidR="00907281" w:rsidRPr="00907281" w:rsidRDefault="00907281" w:rsidP="00907281">
      <w:pPr>
        <w:pStyle w:val="ListParagraph"/>
        <w:numPr>
          <w:ilvl w:val="1"/>
          <w:numId w:val="4"/>
        </w:numPr>
        <w:spacing w:after="0" w:line="240" w:lineRule="auto"/>
        <w:ind w:left="709" w:hanging="503"/>
        <w:jc w:val="both"/>
        <w:rPr>
          <w:rFonts w:ascii="Times New Roman" w:hAnsi="Times New Roman" w:cs="Times New Roman"/>
          <w:sz w:val="24"/>
          <w:szCs w:val="24"/>
        </w:rPr>
      </w:pPr>
      <w:bookmarkStart w:id="48" w:name="_Toc67470578"/>
      <w:r w:rsidRPr="009D394D">
        <w:rPr>
          <w:rFonts w:ascii="Times New Roman" w:hAnsi="Times New Roman" w:cs="Times New Roman"/>
          <w:sz w:val="24"/>
          <w:szCs w:val="24"/>
        </w:rPr>
        <w:t xml:space="preserve">Piedāvājums jāiesniedz </w:t>
      </w:r>
      <w:r w:rsidRPr="009D394D">
        <w:rPr>
          <w:rFonts w:ascii="Times New Roman" w:hAnsi="Times New Roman" w:cs="Times New Roman"/>
          <w:b/>
          <w:bCs/>
          <w:sz w:val="24"/>
          <w:szCs w:val="24"/>
        </w:rPr>
        <w:t xml:space="preserve">līdz 2022.gada </w:t>
      </w:r>
      <w:r w:rsidR="009D394D" w:rsidRPr="009D394D">
        <w:rPr>
          <w:rFonts w:ascii="Times New Roman" w:hAnsi="Times New Roman" w:cs="Times New Roman"/>
          <w:b/>
          <w:bCs/>
          <w:sz w:val="24"/>
          <w:szCs w:val="24"/>
        </w:rPr>
        <w:t>21</w:t>
      </w:r>
      <w:r w:rsidR="00483F7F" w:rsidRPr="009D394D">
        <w:rPr>
          <w:rFonts w:ascii="Times New Roman" w:hAnsi="Times New Roman" w:cs="Times New Roman"/>
          <w:b/>
          <w:bCs/>
          <w:sz w:val="24"/>
          <w:szCs w:val="24"/>
        </w:rPr>
        <w:t>.jūnijam</w:t>
      </w:r>
      <w:r w:rsidRPr="009D394D">
        <w:rPr>
          <w:rFonts w:ascii="Times New Roman" w:hAnsi="Times New Roman" w:cs="Times New Roman"/>
          <w:b/>
          <w:bCs/>
          <w:sz w:val="24"/>
          <w:szCs w:val="24"/>
        </w:rPr>
        <w:t xml:space="preserve"> plkst. 1</w:t>
      </w:r>
      <w:r w:rsidR="009D394D" w:rsidRPr="009D394D">
        <w:rPr>
          <w:rFonts w:ascii="Times New Roman" w:hAnsi="Times New Roman" w:cs="Times New Roman"/>
          <w:b/>
          <w:bCs/>
          <w:sz w:val="24"/>
          <w:szCs w:val="24"/>
        </w:rPr>
        <w:t>4</w:t>
      </w:r>
      <w:r w:rsidRPr="009D394D">
        <w:rPr>
          <w:rFonts w:ascii="Times New Roman" w:hAnsi="Times New Roman" w:cs="Times New Roman"/>
          <w:b/>
          <w:bCs/>
          <w:sz w:val="24"/>
          <w:szCs w:val="24"/>
        </w:rPr>
        <w:t xml:space="preserve">.00 elektroniski EIS e-konkursu apakšsistēmā </w:t>
      </w:r>
      <w:r w:rsidRPr="009D394D">
        <w:rPr>
          <w:rFonts w:ascii="Times New Roman" w:hAnsi="Times New Roman" w:cs="Times New Roman"/>
          <w:sz w:val="24"/>
          <w:szCs w:val="24"/>
        </w:rPr>
        <w:t>vienā no zemāk minētajiem formātiem. Katra iesniedzamā dokumenta formāts var atšķirties, bet ir jāievēro šādi iespējamie</w:t>
      </w:r>
      <w:r w:rsidRPr="00907281">
        <w:rPr>
          <w:rFonts w:ascii="Times New Roman" w:hAnsi="Times New Roman" w:cs="Times New Roman"/>
          <w:sz w:val="24"/>
          <w:szCs w:val="24"/>
        </w:rPr>
        <w:t xml:space="preserve"> veidi:</w:t>
      </w:r>
    </w:p>
    <w:p w14:paraId="6CE8B969" w14:textId="77777777" w:rsidR="00907281" w:rsidRPr="00907281" w:rsidRDefault="00907281" w:rsidP="00907281">
      <w:pPr>
        <w:numPr>
          <w:ilvl w:val="2"/>
          <w:numId w:val="4"/>
        </w:numPr>
        <w:tabs>
          <w:tab w:val="left" w:pos="709"/>
        </w:tabs>
        <w:spacing w:after="0" w:line="240" w:lineRule="auto"/>
        <w:ind w:left="1418" w:hanging="568"/>
        <w:jc w:val="both"/>
        <w:rPr>
          <w:rFonts w:ascii="Times New Roman" w:hAnsi="Times New Roman" w:cs="Times New Roman"/>
          <w:sz w:val="24"/>
          <w:szCs w:val="24"/>
        </w:rPr>
      </w:pPr>
      <w:r w:rsidRPr="00907281">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7E693556" w14:textId="3FBA6606" w:rsidR="00907281" w:rsidRPr="00907281" w:rsidRDefault="00907281" w:rsidP="00907281">
      <w:pPr>
        <w:numPr>
          <w:ilvl w:val="2"/>
          <w:numId w:val="4"/>
        </w:numPr>
        <w:tabs>
          <w:tab w:val="left" w:pos="709"/>
        </w:tabs>
        <w:spacing w:after="0" w:line="240" w:lineRule="auto"/>
        <w:ind w:left="1418" w:hanging="568"/>
        <w:jc w:val="both"/>
        <w:rPr>
          <w:rFonts w:ascii="Times New Roman" w:hAnsi="Times New Roman" w:cs="Times New Roman"/>
          <w:sz w:val="24"/>
          <w:szCs w:val="24"/>
        </w:rPr>
      </w:pPr>
      <w:r w:rsidRPr="00907281">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25301E27" w14:textId="77777777" w:rsidR="00907281" w:rsidRPr="00907281" w:rsidRDefault="00907281" w:rsidP="00907281">
      <w:pPr>
        <w:numPr>
          <w:ilvl w:val="1"/>
          <w:numId w:val="4"/>
        </w:numPr>
        <w:tabs>
          <w:tab w:val="left" w:pos="284"/>
        </w:tabs>
        <w:spacing w:after="0" w:line="240" w:lineRule="auto"/>
        <w:ind w:left="709" w:hanging="425"/>
        <w:jc w:val="both"/>
        <w:rPr>
          <w:rFonts w:ascii="Times New Roman" w:hAnsi="Times New Roman" w:cs="Times New Roman"/>
          <w:sz w:val="24"/>
          <w:szCs w:val="24"/>
        </w:rPr>
      </w:pPr>
      <w:r w:rsidRPr="00907281">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42018606" w14:textId="77777777" w:rsidR="00907281" w:rsidRPr="00907281" w:rsidRDefault="00907281" w:rsidP="00907281">
      <w:pPr>
        <w:numPr>
          <w:ilvl w:val="1"/>
          <w:numId w:val="4"/>
        </w:numPr>
        <w:tabs>
          <w:tab w:val="left" w:pos="284"/>
        </w:tabs>
        <w:spacing w:after="0" w:line="240" w:lineRule="auto"/>
        <w:ind w:left="709" w:hanging="425"/>
        <w:jc w:val="both"/>
        <w:rPr>
          <w:rFonts w:ascii="Times New Roman" w:hAnsi="Times New Roman" w:cs="Times New Roman"/>
          <w:sz w:val="24"/>
          <w:szCs w:val="24"/>
        </w:rPr>
      </w:pPr>
      <w:r w:rsidRPr="00907281">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4F7F7570" w14:textId="46DF00DE" w:rsidR="00907281" w:rsidRPr="00907281" w:rsidRDefault="00907281" w:rsidP="00907281">
      <w:pPr>
        <w:numPr>
          <w:ilvl w:val="1"/>
          <w:numId w:val="4"/>
        </w:numPr>
        <w:tabs>
          <w:tab w:val="left" w:pos="284"/>
        </w:tabs>
        <w:spacing w:after="0" w:line="240" w:lineRule="auto"/>
        <w:ind w:left="709" w:hanging="425"/>
        <w:jc w:val="both"/>
        <w:rPr>
          <w:rFonts w:ascii="Times New Roman" w:hAnsi="Times New Roman" w:cs="Times New Roman"/>
          <w:sz w:val="24"/>
          <w:szCs w:val="24"/>
        </w:rPr>
      </w:pPr>
      <w:r w:rsidRPr="00907281">
        <w:rPr>
          <w:rFonts w:ascii="Times New Roman" w:hAnsi="Times New Roman" w:cs="Times New Roman"/>
          <w:sz w:val="24"/>
          <w:szCs w:val="24"/>
        </w:rPr>
        <w:t xml:space="preserve">Piedāvājumu atvēršana sākas tūlīt pēc piedāvājumu iesniegšanas termiņa beigām. Piedāvājumu </w:t>
      </w:r>
      <w:r w:rsidRPr="00157F61">
        <w:rPr>
          <w:rFonts w:ascii="Times New Roman" w:hAnsi="Times New Roman" w:cs="Times New Roman"/>
          <w:sz w:val="24"/>
          <w:szCs w:val="24"/>
        </w:rPr>
        <w:t xml:space="preserve">atvēršanas sanāksme notiks Ventspils brīvostas pārvaldē Jāņa ielā 19, Ventspilī </w:t>
      </w:r>
      <w:r w:rsidRPr="00157F61">
        <w:rPr>
          <w:rFonts w:ascii="Times New Roman" w:hAnsi="Times New Roman" w:cs="Times New Roman"/>
          <w:b/>
          <w:sz w:val="24"/>
          <w:szCs w:val="24"/>
        </w:rPr>
        <w:t xml:space="preserve">2022.gada </w:t>
      </w:r>
      <w:r w:rsidR="009D394D" w:rsidRPr="00157F61">
        <w:rPr>
          <w:rFonts w:ascii="Times New Roman" w:hAnsi="Times New Roman" w:cs="Times New Roman"/>
          <w:b/>
          <w:sz w:val="24"/>
          <w:szCs w:val="24"/>
        </w:rPr>
        <w:t>21</w:t>
      </w:r>
      <w:r w:rsidR="00483F7F" w:rsidRPr="00157F61">
        <w:rPr>
          <w:rFonts w:ascii="Times New Roman" w:hAnsi="Times New Roman" w:cs="Times New Roman"/>
          <w:b/>
          <w:sz w:val="24"/>
          <w:szCs w:val="24"/>
        </w:rPr>
        <w:t>.jūnijā</w:t>
      </w:r>
      <w:r w:rsidRPr="00157F61">
        <w:rPr>
          <w:rFonts w:ascii="Times New Roman" w:hAnsi="Times New Roman" w:cs="Times New Roman"/>
          <w:b/>
          <w:sz w:val="24"/>
          <w:szCs w:val="24"/>
        </w:rPr>
        <w:t xml:space="preserve"> plkst. 1</w:t>
      </w:r>
      <w:r w:rsidR="009D394D" w:rsidRPr="00157F61">
        <w:rPr>
          <w:rFonts w:ascii="Times New Roman" w:hAnsi="Times New Roman" w:cs="Times New Roman"/>
          <w:b/>
          <w:sz w:val="24"/>
          <w:szCs w:val="24"/>
        </w:rPr>
        <w:t>4</w:t>
      </w:r>
      <w:r w:rsidRPr="00157F61">
        <w:rPr>
          <w:rFonts w:ascii="Times New Roman" w:hAnsi="Times New Roman" w:cs="Times New Roman"/>
          <w:b/>
          <w:sz w:val="24"/>
          <w:szCs w:val="24"/>
        </w:rPr>
        <w:t>:</w:t>
      </w:r>
      <w:r w:rsidRPr="00907281">
        <w:rPr>
          <w:rFonts w:ascii="Times New Roman" w:hAnsi="Times New Roman" w:cs="Times New Roman"/>
          <w:b/>
          <w:sz w:val="24"/>
          <w:szCs w:val="24"/>
        </w:rPr>
        <w:t>00</w:t>
      </w:r>
      <w:r w:rsidRPr="00907281">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67C91AAF" w14:textId="77777777" w:rsidR="00907281" w:rsidRPr="00907281" w:rsidRDefault="00907281" w:rsidP="00907281">
      <w:pPr>
        <w:numPr>
          <w:ilvl w:val="1"/>
          <w:numId w:val="4"/>
        </w:numPr>
        <w:tabs>
          <w:tab w:val="left" w:pos="284"/>
        </w:tabs>
        <w:spacing w:after="0" w:line="240" w:lineRule="auto"/>
        <w:ind w:left="709" w:hanging="425"/>
        <w:jc w:val="both"/>
        <w:rPr>
          <w:rFonts w:ascii="Times New Roman" w:hAnsi="Times New Roman" w:cs="Times New Roman"/>
          <w:sz w:val="24"/>
          <w:szCs w:val="24"/>
        </w:rPr>
      </w:pPr>
      <w:r w:rsidRPr="00907281">
        <w:rPr>
          <w:rFonts w:ascii="Times New Roman" w:hAnsi="Times New Roman" w:cs="Times New Roman"/>
          <w:sz w:val="24"/>
          <w:szCs w:val="24"/>
        </w:rPr>
        <w:t>Sagatavojot piedāvājumu, Pretendents ievēro, ka:</w:t>
      </w:r>
    </w:p>
    <w:p w14:paraId="291192FA" w14:textId="77777777" w:rsidR="00907281" w:rsidRPr="00907281" w:rsidRDefault="00907281" w:rsidP="00907281">
      <w:pPr>
        <w:numPr>
          <w:ilvl w:val="2"/>
          <w:numId w:val="4"/>
        </w:numPr>
        <w:tabs>
          <w:tab w:val="left" w:pos="709"/>
        </w:tabs>
        <w:spacing w:after="0" w:line="240" w:lineRule="auto"/>
        <w:ind w:left="1418" w:hanging="567"/>
        <w:jc w:val="both"/>
        <w:rPr>
          <w:rFonts w:ascii="Times New Roman" w:hAnsi="Times New Roman" w:cs="Times New Roman"/>
          <w:sz w:val="24"/>
          <w:szCs w:val="24"/>
        </w:rPr>
      </w:pPr>
      <w:r w:rsidRPr="00907281">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22404DC6" w14:textId="77777777" w:rsidR="00907281" w:rsidRPr="00907281" w:rsidRDefault="00907281" w:rsidP="00907281">
      <w:pPr>
        <w:numPr>
          <w:ilvl w:val="2"/>
          <w:numId w:val="4"/>
        </w:numPr>
        <w:tabs>
          <w:tab w:val="left" w:pos="709"/>
        </w:tabs>
        <w:spacing w:after="0" w:line="240" w:lineRule="auto"/>
        <w:ind w:left="1418" w:hanging="567"/>
        <w:jc w:val="both"/>
        <w:rPr>
          <w:rFonts w:ascii="Times New Roman" w:hAnsi="Times New Roman" w:cs="Times New Roman"/>
          <w:sz w:val="24"/>
          <w:szCs w:val="24"/>
        </w:rPr>
      </w:pPr>
      <w:r w:rsidRPr="00907281">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17F46D50" w14:textId="77777777" w:rsidR="00907281" w:rsidRPr="00907281" w:rsidRDefault="00907281" w:rsidP="00907281">
      <w:pPr>
        <w:numPr>
          <w:ilvl w:val="1"/>
          <w:numId w:val="4"/>
        </w:numPr>
        <w:spacing w:after="0" w:line="240" w:lineRule="auto"/>
        <w:ind w:left="709" w:hanging="425"/>
        <w:jc w:val="both"/>
        <w:rPr>
          <w:rFonts w:ascii="Times New Roman" w:hAnsi="Times New Roman" w:cs="Times New Roman"/>
          <w:sz w:val="24"/>
          <w:szCs w:val="24"/>
        </w:rPr>
      </w:pPr>
      <w:r w:rsidRPr="00907281">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17125B60" w14:textId="77777777" w:rsidR="00907281" w:rsidRPr="00907281" w:rsidRDefault="00907281" w:rsidP="00907281">
      <w:pPr>
        <w:numPr>
          <w:ilvl w:val="1"/>
          <w:numId w:val="4"/>
        </w:numPr>
        <w:spacing w:after="0" w:line="240" w:lineRule="auto"/>
        <w:ind w:left="709" w:hanging="425"/>
        <w:jc w:val="both"/>
        <w:rPr>
          <w:rFonts w:ascii="Times New Roman" w:hAnsi="Times New Roman" w:cs="Times New Roman"/>
          <w:sz w:val="24"/>
          <w:szCs w:val="24"/>
        </w:rPr>
      </w:pPr>
      <w:r w:rsidRPr="00907281">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36482607" w14:textId="77777777" w:rsidR="00907281" w:rsidRPr="00907281" w:rsidRDefault="00907281" w:rsidP="00907281">
      <w:pPr>
        <w:numPr>
          <w:ilvl w:val="1"/>
          <w:numId w:val="4"/>
        </w:numPr>
        <w:spacing w:after="0" w:line="240" w:lineRule="auto"/>
        <w:ind w:left="709" w:hanging="425"/>
        <w:jc w:val="both"/>
        <w:rPr>
          <w:rFonts w:ascii="Times New Roman" w:hAnsi="Times New Roman" w:cs="Times New Roman"/>
          <w:sz w:val="24"/>
          <w:szCs w:val="24"/>
        </w:rPr>
      </w:pPr>
      <w:r w:rsidRPr="00907281">
        <w:rPr>
          <w:rFonts w:ascii="Times New Roman" w:hAnsi="Times New Roman" w:cs="Times New Roman"/>
          <w:sz w:val="24"/>
          <w:szCs w:val="24"/>
        </w:rPr>
        <w:t>Iesniedzot piedāvājumu, Pretendents pilnībā atzīst visus nolikumā (t.sk. tā pielikumos un formās, kuras ir ievietotas EIS e-konkursu apakšsistēmas šī konkursa sadaļā) ietvertos nosacījumus.</w:t>
      </w:r>
    </w:p>
    <w:p w14:paraId="08E79E35" w14:textId="77777777" w:rsidR="00907281" w:rsidRPr="00907281" w:rsidRDefault="00907281" w:rsidP="00907281">
      <w:pPr>
        <w:numPr>
          <w:ilvl w:val="1"/>
          <w:numId w:val="4"/>
        </w:numPr>
        <w:spacing w:after="0" w:line="240" w:lineRule="auto"/>
        <w:ind w:left="709" w:hanging="425"/>
        <w:jc w:val="both"/>
        <w:rPr>
          <w:rFonts w:ascii="Times New Roman" w:hAnsi="Times New Roman" w:cs="Times New Roman"/>
          <w:sz w:val="24"/>
          <w:szCs w:val="24"/>
        </w:rPr>
      </w:pPr>
      <w:r w:rsidRPr="00907281">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4E331116" w14:textId="77777777" w:rsidR="00C35CA5" w:rsidRPr="00466FB7" w:rsidRDefault="00C35CA5" w:rsidP="009647B6">
      <w:pPr>
        <w:pStyle w:val="Heading1"/>
      </w:pPr>
      <w:bookmarkStart w:id="49" w:name="_Toc104903723"/>
      <w:r w:rsidRPr="00466FB7">
        <w:lastRenderedPageBreak/>
        <w:t>CITI NOTEIKUMI</w:t>
      </w:r>
      <w:bookmarkEnd w:id="48"/>
      <w:bookmarkEnd w:id="49"/>
    </w:p>
    <w:p w14:paraId="182355E8" w14:textId="77777777" w:rsidR="00C35CA5" w:rsidRPr="00466FB7" w:rsidRDefault="00C35CA5" w:rsidP="009647B6">
      <w:pPr>
        <w:pStyle w:val="naisf"/>
        <w:numPr>
          <w:ilvl w:val="1"/>
          <w:numId w:val="4"/>
        </w:numPr>
        <w:spacing w:before="0" w:beforeAutospacing="0" w:after="0" w:afterAutospacing="0"/>
        <w:ind w:left="851" w:hanging="567"/>
        <w:rPr>
          <w:lang w:val="lv-LV"/>
        </w:rPr>
      </w:pPr>
      <w:r w:rsidRPr="00466FB7">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1EA361C0" w14:textId="77777777" w:rsidR="00C35CA5" w:rsidRPr="00466FB7" w:rsidRDefault="00C35CA5" w:rsidP="009647B6">
      <w:pPr>
        <w:pStyle w:val="naisf"/>
        <w:numPr>
          <w:ilvl w:val="1"/>
          <w:numId w:val="4"/>
        </w:numPr>
        <w:spacing w:before="0" w:beforeAutospacing="0" w:after="0" w:afterAutospacing="0"/>
        <w:ind w:left="851" w:hanging="567"/>
        <w:rPr>
          <w:lang w:val="lv-LV"/>
        </w:rPr>
      </w:pPr>
      <w:r w:rsidRPr="00466FB7">
        <w:rPr>
          <w:lang w:val="lv-LV"/>
        </w:rPr>
        <w:t>Komisija lēmumus pieņem slēgtā sēdē, pamatojoties tikai uz oriģinālo dokumentu un oriģinālo dokumentu kopiju informāciju, un citu informāciju, kas pieprasīta un iesniegta līdz piedāvājuma izvērtēšanas beigām.</w:t>
      </w:r>
    </w:p>
    <w:p w14:paraId="7CE9CCA0" w14:textId="77777777" w:rsidR="00C35CA5" w:rsidRPr="00466FB7" w:rsidRDefault="00C35CA5" w:rsidP="009647B6">
      <w:pPr>
        <w:pStyle w:val="naisf"/>
        <w:numPr>
          <w:ilvl w:val="1"/>
          <w:numId w:val="4"/>
        </w:numPr>
        <w:spacing w:before="0" w:beforeAutospacing="0" w:after="0" w:afterAutospacing="0"/>
        <w:ind w:left="851" w:hanging="567"/>
        <w:rPr>
          <w:lang w:val="lv-LV"/>
        </w:rPr>
      </w:pPr>
      <w:r w:rsidRPr="00466FB7">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305C1A13" w14:textId="77777777" w:rsidR="00C35CA5" w:rsidRPr="00466FB7" w:rsidRDefault="00C35CA5" w:rsidP="00C35CA5">
      <w:pPr>
        <w:pStyle w:val="naisf"/>
        <w:spacing w:before="0" w:beforeAutospacing="0" w:after="0" w:afterAutospacing="0"/>
        <w:ind w:left="851"/>
        <w:rPr>
          <w:lang w:val="lv-LV"/>
        </w:rPr>
      </w:pPr>
      <w:r w:rsidRPr="00466FB7">
        <w:rPr>
          <w:lang w:val="lv-LV"/>
        </w:rPr>
        <w:t>Ja Komisijai radīsies šaubas, vai Pretendenta piedāvājums ir nepamatoti lēts, Pretendentam tiks pieprasīts skaidrojums par piedāvāto cenu vai izmaksām.</w:t>
      </w:r>
    </w:p>
    <w:p w14:paraId="58611FCC" w14:textId="77777777" w:rsidR="00C35CA5" w:rsidRPr="00466FB7" w:rsidRDefault="00C35CA5" w:rsidP="009647B6">
      <w:pPr>
        <w:pStyle w:val="naisf"/>
        <w:numPr>
          <w:ilvl w:val="1"/>
          <w:numId w:val="4"/>
        </w:numPr>
        <w:spacing w:before="0" w:beforeAutospacing="0" w:after="0" w:afterAutospacing="0"/>
        <w:ind w:left="851" w:hanging="567"/>
        <w:rPr>
          <w:lang w:val="lv-LV"/>
        </w:rPr>
      </w:pPr>
      <w:r w:rsidRPr="00466FB7">
        <w:rPr>
          <w:lang w:val="lv-LV"/>
        </w:rPr>
        <w:t>Komisija pirms piedāvājuma izvēles veiks finanšu piedāvājuma dokumentu pārbaudi, aritmētisko kļūdu labojumus. Aritmētisko kļūdu gadījumā tiks labota līgumcena.</w:t>
      </w:r>
    </w:p>
    <w:p w14:paraId="210DA73C" w14:textId="77777777" w:rsidR="00C35CA5" w:rsidRPr="00466FB7" w:rsidRDefault="00C35CA5" w:rsidP="009647B6">
      <w:pPr>
        <w:pStyle w:val="naisf"/>
        <w:numPr>
          <w:ilvl w:val="1"/>
          <w:numId w:val="4"/>
        </w:numPr>
        <w:spacing w:before="0" w:beforeAutospacing="0" w:after="0" w:afterAutospacing="0"/>
        <w:ind w:left="851" w:hanging="567"/>
        <w:rPr>
          <w:lang w:val="lv-LV"/>
        </w:rPr>
      </w:pPr>
      <w:r w:rsidRPr="00466FB7">
        <w:rPr>
          <w:lang w:val="lv-LV"/>
        </w:rPr>
        <w:t>Komisijai ir tiesības pieprasīt, lai Pretendents precizē informāciju par piedāvājumu, ja tas nepieciešams Pretendenta atlasei vai piedāvājuma atbilstības pārbaudei un izvēlei.</w:t>
      </w:r>
    </w:p>
    <w:p w14:paraId="23D55F46" w14:textId="77777777" w:rsidR="00C35CA5" w:rsidRPr="00466FB7" w:rsidRDefault="00C35CA5" w:rsidP="009647B6">
      <w:pPr>
        <w:pStyle w:val="naisf"/>
        <w:numPr>
          <w:ilvl w:val="1"/>
          <w:numId w:val="4"/>
        </w:numPr>
        <w:spacing w:before="0" w:beforeAutospacing="0" w:after="0" w:afterAutospacing="0"/>
        <w:ind w:left="851" w:hanging="567"/>
        <w:rPr>
          <w:lang w:val="lv-LV"/>
        </w:rPr>
      </w:pPr>
      <w:r w:rsidRPr="00466FB7">
        <w:rPr>
          <w:lang w:val="lv-LV"/>
        </w:rPr>
        <w:t>Komisija atbilstoši noteiktajam piedāvājumu izvēles kritērijam izvēlas piedāvājumu no tiem piedāvājumiem, kas atbilst iepirkuma nolikumā noteiktajām prasībām.</w:t>
      </w:r>
    </w:p>
    <w:p w14:paraId="4BB4B5EE" w14:textId="5C5205E3" w:rsidR="00C35CA5" w:rsidRPr="00466FB7" w:rsidRDefault="00C35CA5" w:rsidP="009647B6">
      <w:pPr>
        <w:pStyle w:val="naisf"/>
        <w:numPr>
          <w:ilvl w:val="1"/>
          <w:numId w:val="4"/>
        </w:numPr>
        <w:spacing w:before="0" w:beforeAutospacing="0" w:after="0" w:afterAutospacing="0"/>
        <w:ind w:left="851" w:hanging="567"/>
        <w:rPr>
          <w:lang w:val="lv-LV"/>
        </w:rPr>
      </w:pPr>
      <w:r w:rsidRPr="00466FB7">
        <w:rPr>
          <w:b/>
          <w:lang w:val="lv-LV" w:eastAsia="x-none"/>
        </w:rPr>
        <w:t xml:space="preserve">PIEDĀVĀJUMA IZVĒRTĒŠANAS KRITĒRIJS – </w:t>
      </w:r>
      <w:r w:rsidRPr="00466FB7">
        <w:rPr>
          <w:lang w:val="lv-LV" w:eastAsia="x-none"/>
        </w:rPr>
        <w:t xml:space="preserve">cena, tā kā </w:t>
      </w:r>
      <w:r w:rsidR="002A3609">
        <w:rPr>
          <w:lang w:val="lv-LV" w:eastAsia="x-none"/>
        </w:rPr>
        <w:t>Darba uzdevums</w:t>
      </w:r>
      <w:r w:rsidRPr="00466FB7">
        <w:rPr>
          <w:lang w:val="lv-LV" w:eastAsia="x-none"/>
        </w:rPr>
        <w:t xml:space="preserve"> ir sagatavot</w:t>
      </w:r>
      <w:r w:rsidR="002A3609">
        <w:rPr>
          <w:lang w:val="lv-LV" w:eastAsia="x-none"/>
        </w:rPr>
        <w:t>s</w:t>
      </w:r>
      <w:r w:rsidRPr="00466FB7">
        <w:rPr>
          <w:lang w:val="lv-LV" w:eastAsia="x-none"/>
        </w:rPr>
        <w:t xml:space="preserve"> detalizēti un citiem kritērijiem nav būtiskas nozīmes piedāvājuma izvēlē.</w:t>
      </w:r>
    </w:p>
    <w:p w14:paraId="6EB43975" w14:textId="6C43B4B5" w:rsidR="00C35CA5" w:rsidRPr="00466FB7" w:rsidRDefault="00C35CA5" w:rsidP="009647B6">
      <w:pPr>
        <w:pStyle w:val="naisf"/>
        <w:numPr>
          <w:ilvl w:val="1"/>
          <w:numId w:val="4"/>
        </w:numPr>
        <w:spacing w:before="0" w:beforeAutospacing="0" w:after="0" w:afterAutospacing="0"/>
        <w:ind w:left="851" w:hanging="567"/>
        <w:rPr>
          <w:lang w:val="lv-LV"/>
        </w:rPr>
      </w:pPr>
      <w:r w:rsidRPr="00466FB7">
        <w:rPr>
          <w:b/>
          <w:lang w:val="lv-LV" w:eastAsia="x-none"/>
        </w:rPr>
        <w:t xml:space="preserve">PIEDĀVĀJUMA IZVĒLES KRITĒRIJS – </w:t>
      </w:r>
      <w:r w:rsidRPr="00466FB7">
        <w:rPr>
          <w:lang w:val="lv-LV" w:eastAsia="x-none"/>
        </w:rPr>
        <w:t>saimnieciski visizdevīgākais piedāvājums – ar viszemāko līgumcenu</w:t>
      </w:r>
      <w:r w:rsidR="0029613C">
        <w:rPr>
          <w:lang w:val="lv-LV" w:eastAsia="x-none"/>
        </w:rPr>
        <w:t xml:space="preserve"> katrā Iepirkuma daļā atsevišķi.</w:t>
      </w:r>
    </w:p>
    <w:p w14:paraId="130D4115" w14:textId="77777777" w:rsidR="00C35CA5" w:rsidRPr="00466FB7" w:rsidRDefault="00C35CA5" w:rsidP="009647B6">
      <w:pPr>
        <w:pStyle w:val="naisf"/>
        <w:numPr>
          <w:ilvl w:val="1"/>
          <w:numId w:val="4"/>
        </w:numPr>
        <w:spacing w:before="0" w:beforeAutospacing="0" w:after="0" w:afterAutospacing="0"/>
        <w:ind w:left="851" w:hanging="567"/>
        <w:rPr>
          <w:lang w:val="lv-LV"/>
        </w:rPr>
      </w:pPr>
      <w:r w:rsidRPr="00466FB7">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E86749A" w14:textId="77777777" w:rsidR="00C35CA5" w:rsidRPr="00466FB7" w:rsidRDefault="00C35CA5" w:rsidP="009647B6">
      <w:pPr>
        <w:pStyle w:val="naisf"/>
        <w:numPr>
          <w:ilvl w:val="1"/>
          <w:numId w:val="4"/>
        </w:numPr>
        <w:tabs>
          <w:tab w:val="left" w:pos="993"/>
        </w:tabs>
        <w:spacing w:before="0" w:beforeAutospacing="0" w:after="0" w:afterAutospacing="0"/>
        <w:ind w:left="851" w:hanging="567"/>
        <w:rPr>
          <w:lang w:val="lv-LV"/>
        </w:rPr>
      </w:pPr>
      <w:r w:rsidRPr="00466FB7">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7343E12" w14:textId="77777777" w:rsidR="00C35CA5" w:rsidRPr="00466FB7" w:rsidRDefault="00C35CA5" w:rsidP="00C35CA5">
      <w:pPr>
        <w:pStyle w:val="BlockText"/>
        <w:ind w:right="-57"/>
        <w:jc w:val="both"/>
        <w:rPr>
          <w:szCs w:val="24"/>
        </w:rPr>
      </w:pPr>
      <w:r w:rsidRPr="00466FB7">
        <w:rPr>
          <w:szCs w:val="24"/>
        </w:rPr>
        <w:t xml:space="preserve">Ja pieņemts lēmums iepirkuma līguma slēgšanas tiesības piešķirt nākamajam Pretendentam, kurš piedāvājis saimnieciski visizdevīgāko piedāvājumu, bet tas atsakās </w:t>
      </w:r>
      <w:r w:rsidRPr="00466FB7">
        <w:rPr>
          <w:szCs w:val="24"/>
        </w:rPr>
        <w:lastRenderedPageBreak/>
        <w:t>slēgt iepirkuma līgumu, iepirkuma komisija pieņem lēmumu pārtraukt iepirkuma procedūru, neizvēloties nevienu piedāvājumu.</w:t>
      </w:r>
    </w:p>
    <w:p w14:paraId="7A3DF168" w14:textId="77777777" w:rsidR="00C35CA5" w:rsidRPr="00466FB7" w:rsidRDefault="00C35CA5" w:rsidP="009647B6">
      <w:pPr>
        <w:pStyle w:val="naisf"/>
        <w:numPr>
          <w:ilvl w:val="1"/>
          <w:numId w:val="4"/>
        </w:numPr>
        <w:tabs>
          <w:tab w:val="left" w:pos="993"/>
        </w:tabs>
        <w:spacing w:before="0" w:beforeAutospacing="0" w:after="0" w:afterAutospacing="0"/>
        <w:ind w:left="851" w:hanging="567"/>
        <w:rPr>
          <w:lang w:val="lv-LV"/>
        </w:rPr>
      </w:pPr>
      <w:r w:rsidRPr="00466FB7">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35631DD1" w14:textId="77777777" w:rsidR="00C35CA5" w:rsidRPr="00466FB7" w:rsidRDefault="00C35CA5" w:rsidP="009647B6">
      <w:pPr>
        <w:pStyle w:val="naisf"/>
        <w:numPr>
          <w:ilvl w:val="1"/>
          <w:numId w:val="4"/>
        </w:numPr>
        <w:tabs>
          <w:tab w:val="left" w:pos="993"/>
        </w:tabs>
        <w:spacing w:before="0" w:beforeAutospacing="0" w:after="0" w:afterAutospacing="0"/>
        <w:ind w:left="851" w:hanging="567"/>
        <w:rPr>
          <w:lang w:val="lv-LV"/>
        </w:rPr>
      </w:pPr>
      <w:r w:rsidRPr="00466FB7">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367B984B" w14:textId="77777777" w:rsidR="00C35CA5" w:rsidRPr="00466FB7" w:rsidRDefault="00C35CA5" w:rsidP="009647B6">
      <w:pPr>
        <w:pStyle w:val="naisf"/>
        <w:numPr>
          <w:ilvl w:val="1"/>
          <w:numId w:val="4"/>
        </w:numPr>
        <w:tabs>
          <w:tab w:val="left" w:pos="993"/>
        </w:tabs>
        <w:spacing w:before="0" w:beforeAutospacing="0" w:after="0" w:afterAutospacing="0"/>
        <w:ind w:left="851" w:hanging="567"/>
        <w:rPr>
          <w:lang w:val="lv-LV"/>
        </w:rPr>
      </w:pPr>
      <w:r w:rsidRPr="00466FB7">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3E8E4605" w14:textId="77777777" w:rsidR="00C35CA5" w:rsidRPr="00466FB7" w:rsidRDefault="00C35CA5" w:rsidP="009647B6">
      <w:pPr>
        <w:pStyle w:val="naisf"/>
        <w:numPr>
          <w:ilvl w:val="1"/>
          <w:numId w:val="4"/>
        </w:numPr>
        <w:tabs>
          <w:tab w:val="left" w:pos="993"/>
        </w:tabs>
        <w:spacing w:before="0" w:beforeAutospacing="0" w:after="0" w:afterAutospacing="0"/>
        <w:ind w:left="851" w:hanging="567"/>
        <w:rPr>
          <w:lang w:val="lv-LV"/>
        </w:rPr>
      </w:pPr>
      <w:r w:rsidRPr="00466FB7">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321004F" w14:textId="77777777" w:rsidR="00C35CA5" w:rsidRPr="00466FB7" w:rsidRDefault="00C35CA5" w:rsidP="00C35CA5">
      <w:pPr>
        <w:pStyle w:val="BlockText"/>
        <w:ind w:right="-57"/>
        <w:jc w:val="both"/>
        <w:rPr>
          <w:szCs w:val="24"/>
          <w:lang w:eastAsia="lv-LV"/>
        </w:rPr>
      </w:pPr>
      <w:r w:rsidRPr="00466FB7">
        <w:rPr>
          <w:szCs w:val="24"/>
          <w:lang w:eastAsia="lv-LV"/>
        </w:rPr>
        <w:t>Pasūtītājs izslēgšanas nosacījumu esamību pārbaudīs Ārlietu ministrijas mājaslapā http://sankcijas.kd.gov.lv/ norādītajās vietnēs.</w:t>
      </w:r>
    </w:p>
    <w:p w14:paraId="5415D660" w14:textId="77777777" w:rsidR="00C35CA5" w:rsidRPr="00466FB7" w:rsidRDefault="00C35CA5" w:rsidP="00C35CA5">
      <w:pPr>
        <w:pStyle w:val="BlockText"/>
        <w:ind w:right="-57"/>
        <w:jc w:val="both"/>
        <w:rPr>
          <w:szCs w:val="24"/>
          <w:lang w:eastAsia="lv-LV"/>
        </w:rPr>
      </w:pPr>
      <w:r w:rsidRPr="00466FB7">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64CE0E7E" w14:textId="77777777" w:rsidR="00C35CA5" w:rsidRPr="00466FB7" w:rsidRDefault="00C35CA5" w:rsidP="009647B6">
      <w:pPr>
        <w:pStyle w:val="naisf"/>
        <w:numPr>
          <w:ilvl w:val="1"/>
          <w:numId w:val="4"/>
        </w:numPr>
        <w:tabs>
          <w:tab w:val="left" w:pos="993"/>
        </w:tabs>
        <w:spacing w:before="0" w:beforeAutospacing="0" w:after="0" w:afterAutospacing="0"/>
        <w:ind w:left="851"/>
        <w:rPr>
          <w:lang w:val="lv-LV"/>
        </w:rPr>
      </w:pPr>
      <w:r w:rsidRPr="00466FB7">
        <w:rPr>
          <w:lang w:val="lv-LV"/>
        </w:rPr>
        <w:t>Pasūtītājs ir tiesīgs līdz iepirkuma līguma noslēgšanai pārtraukt iepirkuma procedūru, ja tam ir objektīvs pamatojums.</w:t>
      </w:r>
    </w:p>
    <w:p w14:paraId="500EEE02" w14:textId="77777777" w:rsidR="00C35CA5" w:rsidRPr="00466FB7" w:rsidRDefault="00C35CA5" w:rsidP="009647B6">
      <w:pPr>
        <w:pStyle w:val="Heading1"/>
      </w:pPr>
      <w:bookmarkStart w:id="50" w:name="_Toc67470579"/>
      <w:bookmarkStart w:id="51" w:name="_Toc104903724"/>
      <w:r w:rsidRPr="00466FB7">
        <w:lastRenderedPageBreak/>
        <w:t>IEPIRKUMA LĪGUMA SLĒGŠANA</w:t>
      </w:r>
      <w:bookmarkEnd w:id="50"/>
      <w:bookmarkEnd w:id="51"/>
    </w:p>
    <w:p w14:paraId="67CDB4B1" w14:textId="279417C7" w:rsidR="00C35CA5" w:rsidRPr="002761D0" w:rsidRDefault="00C35CA5" w:rsidP="002761D0">
      <w:pPr>
        <w:numPr>
          <w:ilvl w:val="1"/>
          <w:numId w:val="4"/>
        </w:numPr>
        <w:spacing w:after="120" w:line="240" w:lineRule="auto"/>
        <w:ind w:left="851" w:hanging="567"/>
        <w:jc w:val="both"/>
        <w:rPr>
          <w:rFonts w:ascii="Times New Roman" w:hAnsi="Times New Roman" w:cs="Times New Roman"/>
          <w:sz w:val="24"/>
          <w:szCs w:val="24"/>
        </w:rPr>
      </w:pPr>
      <w:r w:rsidRPr="002761D0">
        <w:rPr>
          <w:rFonts w:ascii="Times New Roman" w:hAnsi="Times New Roman" w:cs="Times New Roman"/>
          <w:sz w:val="24"/>
          <w:szCs w:val="24"/>
        </w:rPr>
        <w:t>Līgums jānoslēdz 5 (piecu) darba dienu laikā no Pasūtītāja rakstiska pieprasījuma saņemšanas.</w:t>
      </w:r>
    </w:p>
    <w:sectPr w:rsidR="00C35CA5" w:rsidRPr="002761D0" w:rsidSect="007A7F26">
      <w:footerReference w:type="default" r:id="rId15"/>
      <w:pgSz w:w="11907" w:h="16839"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BE5BD" w14:textId="77777777" w:rsidR="00C7297E" w:rsidRDefault="00C7297E" w:rsidP="00C35CA5">
      <w:pPr>
        <w:spacing w:after="0" w:line="240" w:lineRule="auto"/>
      </w:pPr>
      <w:r>
        <w:separator/>
      </w:r>
    </w:p>
  </w:endnote>
  <w:endnote w:type="continuationSeparator" w:id="0">
    <w:p w14:paraId="05874DC6" w14:textId="77777777" w:rsidR="00C7297E" w:rsidRDefault="00C7297E" w:rsidP="00C35C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1137039"/>
      <w:docPartObj>
        <w:docPartGallery w:val="Page Numbers (Bottom of Page)"/>
        <w:docPartUnique/>
      </w:docPartObj>
    </w:sdtPr>
    <w:sdtEndPr>
      <w:rPr>
        <w:rFonts w:ascii="Times New Roman" w:hAnsi="Times New Roman" w:cs="Times New Roman"/>
        <w:i/>
        <w:iCs/>
        <w:noProof/>
        <w:sz w:val="20"/>
        <w:szCs w:val="20"/>
      </w:rPr>
    </w:sdtEndPr>
    <w:sdtContent>
      <w:p w14:paraId="471416E4" w14:textId="04181D50" w:rsidR="004F1317" w:rsidRPr="004F1317" w:rsidRDefault="004F1317">
        <w:pPr>
          <w:pStyle w:val="Footer"/>
          <w:jc w:val="center"/>
          <w:rPr>
            <w:rFonts w:ascii="Times New Roman" w:hAnsi="Times New Roman" w:cs="Times New Roman"/>
            <w:i/>
            <w:iCs/>
            <w:sz w:val="20"/>
            <w:szCs w:val="20"/>
          </w:rPr>
        </w:pPr>
        <w:r w:rsidRPr="004F1317">
          <w:rPr>
            <w:rFonts w:ascii="Times New Roman" w:hAnsi="Times New Roman" w:cs="Times New Roman"/>
            <w:i/>
            <w:iCs/>
            <w:sz w:val="20"/>
            <w:szCs w:val="20"/>
          </w:rPr>
          <w:fldChar w:fldCharType="begin"/>
        </w:r>
        <w:r w:rsidRPr="004F1317">
          <w:rPr>
            <w:rFonts w:ascii="Times New Roman" w:hAnsi="Times New Roman" w:cs="Times New Roman"/>
            <w:i/>
            <w:iCs/>
            <w:sz w:val="20"/>
            <w:szCs w:val="20"/>
          </w:rPr>
          <w:instrText xml:space="preserve"> PAGE   \* MERGEFORMAT </w:instrText>
        </w:r>
        <w:r w:rsidRPr="004F1317">
          <w:rPr>
            <w:rFonts w:ascii="Times New Roman" w:hAnsi="Times New Roman" w:cs="Times New Roman"/>
            <w:i/>
            <w:iCs/>
            <w:sz w:val="20"/>
            <w:szCs w:val="20"/>
          </w:rPr>
          <w:fldChar w:fldCharType="separate"/>
        </w:r>
        <w:r w:rsidR="007B46FF">
          <w:rPr>
            <w:rFonts w:ascii="Times New Roman" w:hAnsi="Times New Roman" w:cs="Times New Roman"/>
            <w:i/>
            <w:iCs/>
            <w:noProof/>
            <w:sz w:val="20"/>
            <w:szCs w:val="20"/>
          </w:rPr>
          <w:t>13</w:t>
        </w:r>
        <w:r w:rsidRPr="004F1317">
          <w:rPr>
            <w:rFonts w:ascii="Times New Roman" w:hAnsi="Times New Roman" w:cs="Times New Roman"/>
            <w:i/>
            <w:iCs/>
            <w:noProof/>
            <w:sz w:val="20"/>
            <w:szCs w:val="20"/>
          </w:rPr>
          <w:fldChar w:fldCharType="end"/>
        </w:r>
      </w:p>
    </w:sdtContent>
  </w:sdt>
  <w:p w14:paraId="3F742491" w14:textId="77777777" w:rsidR="004F1317" w:rsidRDefault="004F13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68E81" w14:textId="77777777" w:rsidR="00C7297E" w:rsidRDefault="00C7297E" w:rsidP="00C35CA5">
      <w:pPr>
        <w:spacing w:after="0" w:line="240" w:lineRule="auto"/>
      </w:pPr>
      <w:r>
        <w:separator/>
      </w:r>
    </w:p>
  </w:footnote>
  <w:footnote w:type="continuationSeparator" w:id="0">
    <w:p w14:paraId="51700156" w14:textId="77777777" w:rsidR="00C7297E" w:rsidRDefault="00C7297E" w:rsidP="00C35CA5">
      <w:pPr>
        <w:spacing w:after="0" w:line="240" w:lineRule="auto"/>
      </w:pPr>
      <w:r>
        <w:continuationSeparator/>
      </w:r>
    </w:p>
  </w:footnote>
  <w:footnote w:id="1">
    <w:p w14:paraId="2B068855" w14:textId="77777777" w:rsidR="00C35CA5" w:rsidRPr="005C3188" w:rsidRDefault="00C35CA5" w:rsidP="00C35CA5">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E5A56"/>
    <w:multiLevelType w:val="hybridMultilevel"/>
    <w:tmpl w:val="CAC0CC0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52D3471"/>
    <w:multiLevelType w:val="multilevel"/>
    <w:tmpl w:val="6DCA7004"/>
    <w:lvl w:ilvl="0">
      <w:start w:val="3"/>
      <w:numFmt w:val="decimal"/>
      <w:pStyle w:val="Heading1"/>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4"/>
        <w:szCs w:val="24"/>
      </w:rPr>
    </w:lvl>
    <w:lvl w:ilvl="2">
      <w:start w:val="1"/>
      <w:numFmt w:val="decimal"/>
      <w:lvlText w:val="%1.%2.%3."/>
      <w:lvlJc w:val="left"/>
      <w:pPr>
        <w:ind w:left="2137" w:hanging="720"/>
      </w:pPr>
      <w:rPr>
        <w:rFonts w:hint="default"/>
        <w:b w:val="0"/>
        <w:i w:val="0"/>
        <w:iCs w:val="0"/>
        <w:sz w:val="24"/>
        <w:szCs w:val="24"/>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5BF24BF"/>
    <w:multiLevelType w:val="multilevel"/>
    <w:tmpl w:val="3AE60332"/>
    <w:lvl w:ilvl="0">
      <w:start w:val="6"/>
      <w:numFmt w:val="decimal"/>
      <w:lvlText w:val="%1."/>
      <w:lvlJc w:val="left"/>
      <w:pPr>
        <w:ind w:left="540" w:hanging="540"/>
      </w:pPr>
      <w:rPr>
        <w:rFonts w:eastAsia="Times New Roman" w:hint="default"/>
      </w:rPr>
    </w:lvl>
    <w:lvl w:ilvl="1">
      <w:start w:val="1"/>
      <w:numFmt w:val="decimal"/>
      <w:lvlText w:val="%1.%2."/>
      <w:lvlJc w:val="left"/>
      <w:pPr>
        <w:ind w:left="540" w:hanging="540"/>
      </w:pPr>
      <w:rPr>
        <w:rFonts w:eastAsia="Times New Roman" w:hint="default"/>
      </w:rPr>
    </w:lvl>
    <w:lvl w:ilvl="2">
      <w:start w:val="2"/>
      <w:numFmt w:val="decimal"/>
      <w:lvlText w:val="%1.%2.%3."/>
      <w:lvlJc w:val="left"/>
      <w:pPr>
        <w:ind w:left="720" w:hanging="720"/>
      </w:pPr>
      <w:rPr>
        <w:rFonts w:eastAsia="Times New Roman" w:hint="default"/>
        <w:i w:val="0"/>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4" w15:restartNumberingAfterBreak="0">
    <w:nsid w:val="227C207F"/>
    <w:multiLevelType w:val="hybridMultilevel"/>
    <w:tmpl w:val="C038CA04"/>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2FC5DD3"/>
    <w:multiLevelType w:val="multilevel"/>
    <w:tmpl w:val="72A45D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A692A85"/>
    <w:multiLevelType w:val="multilevel"/>
    <w:tmpl w:val="AFDAC6A2"/>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b w:val="0"/>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303B0AFD"/>
    <w:multiLevelType w:val="multilevel"/>
    <w:tmpl w:val="AFDAC6A2"/>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b w:val="0"/>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15:restartNumberingAfterBreak="0">
    <w:nsid w:val="53F06308"/>
    <w:multiLevelType w:val="multilevel"/>
    <w:tmpl w:val="0E74D18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6714F6C"/>
    <w:multiLevelType w:val="multilevel"/>
    <w:tmpl w:val="46D60B1E"/>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bCs/>
        <w:sz w:val="24"/>
        <w:szCs w:val="24"/>
      </w:rPr>
    </w:lvl>
    <w:lvl w:ilvl="2">
      <w:start w:val="1"/>
      <w:numFmt w:val="decimal"/>
      <w:lvlText w:val="%1.%2.%3."/>
      <w:lvlJc w:val="left"/>
      <w:pPr>
        <w:ind w:left="1440"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69F652FB"/>
    <w:multiLevelType w:val="multilevel"/>
    <w:tmpl w:val="C1BA941C"/>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2094262">
    <w:abstractNumId w:val="12"/>
  </w:num>
  <w:num w:numId="2" w16cid:durableId="1724022471">
    <w:abstractNumId w:val="10"/>
  </w:num>
  <w:num w:numId="3" w16cid:durableId="871263671">
    <w:abstractNumId w:val="8"/>
  </w:num>
  <w:num w:numId="4" w16cid:durableId="1726444872">
    <w:abstractNumId w:val="1"/>
  </w:num>
  <w:num w:numId="5" w16cid:durableId="1312249766">
    <w:abstractNumId w:val="6"/>
  </w:num>
  <w:num w:numId="6" w16cid:durableId="604113846">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63713705">
    <w:abstractNumId w:val="11"/>
  </w:num>
  <w:num w:numId="8" w16cid:durableId="1611552522">
    <w:abstractNumId w:val="5"/>
  </w:num>
  <w:num w:numId="9" w16cid:durableId="2100564168">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1632994">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02556026">
    <w:abstractNumId w:val="3"/>
  </w:num>
  <w:num w:numId="12" w16cid:durableId="622004576">
    <w:abstractNumId w:val="2"/>
  </w:num>
  <w:num w:numId="13" w16cid:durableId="1620138834">
    <w:abstractNumId w:val="9"/>
  </w:num>
  <w:num w:numId="14" w16cid:durableId="177476165">
    <w:abstractNumId w:val="4"/>
  </w:num>
  <w:num w:numId="15" w16cid:durableId="2066836707">
    <w:abstractNumId w:val="0"/>
  </w:num>
  <w:num w:numId="16" w16cid:durableId="1823934164">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472833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CA5"/>
    <w:rsid w:val="000300F2"/>
    <w:rsid w:val="00067EE6"/>
    <w:rsid w:val="000712C1"/>
    <w:rsid w:val="00077660"/>
    <w:rsid w:val="000D03D3"/>
    <w:rsid w:val="00136B70"/>
    <w:rsid w:val="00157F61"/>
    <w:rsid w:val="00165D4F"/>
    <w:rsid w:val="00181F7B"/>
    <w:rsid w:val="00186641"/>
    <w:rsid w:val="001B0073"/>
    <w:rsid w:val="001B1EA3"/>
    <w:rsid w:val="001D43E8"/>
    <w:rsid w:val="001D4B6A"/>
    <w:rsid w:val="001D4F6A"/>
    <w:rsid w:val="001D68FD"/>
    <w:rsid w:val="001D6AE6"/>
    <w:rsid w:val="001F442C"/>
    <w:rsid w:val="001F7768"/>
    <w:rsid w:val="002078B9"/>
    <w:rsid w:val="00227BAD"/>
    <w:rsid w:val="00244FC0"/>
    <w:rsid w:val="0027086E"/>
    <w:rsid w:val="00273CB7"/>
    <w:rsid w:val="0027547E"/>
    <w:rsid w:val="002761D0"/>
    <w:rsid w:val="0029613C"/>
    <w:rsid w:val="002A3609"/>
    <w:rsid w:val="002B1B7F"/>
    <w:rsid w:val="0030349A"/>
    <w:rsid w:val="003249BB"/>
    <w:rsid w:val="00333F89"/>
    <w:rsid w:val="00337EAB"/>
    <w:rsid w:val="00364C51"/>
    <w:rsid w:val="003663DF"/>
    <w:rsid w:val="003B6350"/>
    <w:rsid w:val="003C1464"/>
    <w:rsid w:val="003E0027"/>
    <w:rsid w:val="003F43C8"/>
    <w:rsid w:val="00403149"/>
    <w:rsid w:val="00436189"/>
    <w:rsid w:val="00460005"/>
    <w:rsid w:val="00463D35"/>
    <w:rsid w:val="00466FB7"/>
    <w:rsid w:val="0047701C"/>
    <w:rsid w:val="0047761E"/>
    <w:rsid w:val="00483F7F"/>
    <w:rsid w:val="0049403F"/>
    <w:rsid w:val="004A4B52"/>
    <w:rsid w:val="004B6605"/>
    <w:rsid w:val="004B6751"/>
    <w:rsid w:val="004D530B"/>
    <w:rsid w:val="004E5366"/>
    <w:rsid w:val="004F1317"/>
    <w:rsid w:val="005010A6"/>
    <w:rsid w:val="0050150A"/>
    <w:rsid w:val="005030C5"/>
    <w:rsid w:val="00506A30"/>
    <w:rsid w:val="005172B3"/>
    <w:rsid w:val="005349D1"/>
    <w:rsid w:val="00563278"/>
    <w:rsid w:val="00580920"/>
    <w:rsid w:val="0058243A"/>
    <w:rsid w:val="005A5F82"/>
    <w:rsid w:val="005C3697"/>
    <w:rsid w:val="005D3564"/>
    <w:rsid w:val="00632C9C"/>
    <w:rsid w:val="00634ADB"/>
    <w:rsid w:val="00636F61"/>
    <w:rsid w:val="006435FF"/>
    <w:rsid w:val="00643F71"/>
    <w:rsid w:val="00651B96"/>
    <w:rsid w:val="006600A6"/>
    <w:rsid w:val="00674E89"/>
    <w:rsid w:val="00682944"/>
    <w:rsid w:val="006849F8"/>
    <w:rsid w:val="006A7590"/>
    <w:rsid w:val="006D295D"/>
    <w:rsid w:val="006D2F8E"/>
    <w:rsid w:val="006D3DBE"/>
    <w:rsid w:val="00737919"/>
    <w:rsid w:val="007648A7"/>
    <w:rsid w:val="00785C66"/>
    <w:rsid w:val="007A4D30"/>
    <w:rsid w:val="007A7F26"/>
    <w:rsid w:val="007B23DD"/>
    <w:rsid w:val="007B46FF"/>
    <w:rsid w:val="007C15A6"/>
    <w:rsid w:val="007C43A5"/>
    <w:rsid w:val="007E0754"/>
    <w:rsid w:val="007E4AB4"/>
    <w:rsid w:val="00814C25"/>
    <w:rsid w:val="00820061"/>
    <w:rsid w:val="008815F5"/>
    <w:rsid w:val="008832CB"/>
    <w:rsid w:val="00890FBD"/>
    <w:rsid w:val="008B6E40"/>
    <w:rsid w:val="008C7C77"/>
    <w:rsid w:val="008F24F2"/>
    <w:rsid w:val="00903A2A"/>
    <w:rsid w:val="00907281"/>
    <w:rsid w:val="009164F6"/>
    <w:rsid w:val="0094410A"/>
    <w:rsid w:val="00952DE0"/>
    <w:rsid w:val="009645FF"/>
    <w:rsid w:val="009647B6"/>
    <w:rsid w:val="0097170A"/>
    <w:rsid w:val="00976004"/>
    <w:rsid w:val="00990462"/>
    <w:rsid w:val="009A1BAD"/>
    <w:rsid w:val="009D394D"/>
    <w:rsid w:val="009D5A5A"/>
    <w:rsid w:val="009E2DDC"/>
    <w:rsid w:val="009E7D52"/>
    <w:rsid w:val="00A028D3"/>
    <w:rsid w:val="00A400BB"/>
    <w:rsid w:val="00A90D1C"/>
    <w:rsid w:val="00A968A6"/>
    <w:rsid w:val="00AB1159"/>
    <w:rsid w:val="00AB2900"/>
    <w:rsid w:val="00AB2BFD"/>
    <w:rsid w:val="00AC38B3"/>
    <w:rsid w:val="00B13D67"/>
    <w:rsid w:val="00B140FC"/>
    <w:rsid w:val="00B1519A"/>
    <w:rsid w:val="00B4326D"/>
    <w:rsid w:val="00B50F7D"/>
    <w:rsid w:val="00B74125"/>
    <w:rsid w:val="00B875A7"/>
    <w:rsid w:val="00BD0CDA"/>
    <w:rsid w:val="00BF7CC1"/>
    <w:rsid w:val="00C04D7C"/>
    <w:rsid w:val="00C069E2"/>
    <w:rsid w:val="00C35CA5"/>
    <w:rsid w:val="00C466B0"/>
    <w:rsid w:val="00C70B96"/>
    <w:rsid w:val="00C7297E"/>
    <w:rsid w:val="00C979D0"/>
    <w:rsid w:val="00CA229B"/>
    <w:rsid w:val="00CD5945"/>
    <w:rsid w:val="00CF2626"/>
    <w:rsid w:val="00D20D62"/>
    <w:rsid w:val="00D22B3F"/>
    <w:rsid w:val="00D33652"/>
    <w:rsid w:val="00D33C4F"/>
    <w:rsid w:val="00D5260F"/>
    <w:rsid w:val="00DA0223"/>
    <w:rsid w:val="00DA18D7"/>
    <w:rsid w:val="00DA5663"/>
    <w:rsid w:val="00DD3031"/>
    <w:rsid w:val="00DE24C9"/>
    <w:rsid w:val="00DF6B80"/>
    <w:rsid w:val="00E205A4"/>
    <w:rsid w:val="00E25738"/>
    <w:rsid w:val="00E33EBF"/>
    <w:rsid w:val="00E45AD2"/>
    <w:rsid w:val="00E521E5"/>
    <w:rsid w:val="00E57665"/>
    <w:rsid w:val="00EC1907"/>
    <w:rsid w:val="00EE36A1"/>
    <w:rsid w:val="00EF1B9B"/>
    <w:rsid w:val="00F020B3"/>
    <w:rsid w:val="00F07165"/>
    <w:rsid w:val="00F23605"/>
    <w:rsid w:val="00F27AF4"/>
    <w:rsid w:val="00F30685"/>
    <w:rsid w:val="00F4089D"/>
    <w:rsid w:val="00F44A04"/>
    <w:rsid w:val="00F5222F"/>
    <w:rsid w:val="00F56563"/>
    <w:rsid w:val="00F80E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5F04F72A"/>
  <w15:chartTrackingRefBased/>
  <w15:docId w15:val="{A36D7AE8-A598-431F-A95A-CDA5F5B4C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5CA5"/>
    <w:pPr>
      <w:spacing w:after="200" w:line="276" w:lineRule="auto"/>
    </w:pPr>
    <w:rPr>
      <w:lang w:val="lv-LV"/>
    </w:rPr>
  </w:style>
  <w:style w:type="paragraph" w:styleId="Heading1">
    <w:name w:val="heading 1"/>
    <w:basedOn w:val="Normal"/>
    <w:next w:val="Normal"/>
    <w:link w:val="Heading1Char"/>
    <w:autoRedefine/>
    <w:uiPriority w:val="9"/>
    <w:qFormat/>
    <w:rsid w:val="009647B6"/>
    <w:pPr>
      <w:keepNext/>
      <w:numPr>
        <w:numId w:val="4"/>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47B6"/>
    <w:rPr>
      <w:rFonts w:ascii="Times New Roman" w:eastAsia="Times New Roman" w:hAnsi="Times New Roman" w:cs="Times New Roman"/>
      <w:b/>
      <w:kern w:val="32"/>
      <w:sz w:val="24"/>
      <w:szCs w:val="24"/>
      <w:lang w:val="lv-LV" w:eastAsia="lv-LV"/>
    </w:rPr>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C35CA5"/>
    <w:pPr>
      <w:ind w:left="720"/>
      <w:contextualSpacing/>
    </w:pPr>
  </w:style>
  <w:style w:type="character" w:styleId="Hyperlink">
    <w:name w:val="Hyperlink"/>
    <w:basedOn w:val="DefaultParagraphFont"/>
    <w:unhideWhenUsed/>
    <w:rsid w:val="00C35CA5"/>
    <w:rPr>
      <w:color w:val="0563C1" w:themeColor="hyperlink"/>
      <w:u w:val="single"/>
    </w:rPr>
  </w:style>
  <w:style w:type="paragraph" w:styleId="FootnoteText">
    <w:name w:val="footnote text"/>
    <w:aliases w:val="Footnote,Fußnote"/>
    <w:basedOn w:val="Normal"/>
    <w:link w:val="FootnoteTextChar"/>
    <w:rsid w:val="00C35CA5"/>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C35CA5"/>
    <w:rPr>
      <w:rFonts w:ascii="Times New Roman" w:eastAsia="Times New Roman" w:hAnsi="Times New Roman" w:cs="Times New Roman"/>
      <w:sz w:val="20"/>
      <w:szCs w:val="20"/>
      <w:lang w:eastAsia="lv-LV"/>
    </w:rPr>
  </w:style>
  <w:style w:type="character" w:styleId="FootnoteReference">
    <w:name w:val="footnote reference"/>
    <w:aliases w:val="Footnote symbol"/>
    <w:unhideWhenUsed/>
    <w:rsid w:val="00C35CA5"/>
    <w:rPr>
      <w:vertAlign w:val="superscript"/>
    </w:rPr>
  </w:style>
  <w:style w:type="paragraph" w:styleId="BlockText">
    <w:name w:val="Block Text"/>
    <w:basedOn w:val="Normal"/>
    <w:uiPriority w:val="99"/>
    <w:rsid w:val="00C35CA5"/>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C35CA5"/>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35CA5"/>
    <w:rPr>
      <w:lang w:val="lv-LV"/>
    </w:rPr>
  </w:style>
  <w:style w:type="paragraph" w:styleId="TOCHeading">
    <w:name w:val="TOC Heading"/>
    <w:basedOn w:val="Heading1"/>
    <w:next w:val="Normal"/>
    <w:uiPriority w:val="39"/>
    <w:unhideWhenUsed/>
    <w:qFormat/>
    <w:rsid w:val="00C35CA5"/>
    <w:pPr>
      <w:keepLines/>
      <w:numPr>
        <w:numId w:val="0"/>
      </w:numPr>
      <w:overflowPunct/>
      <w:autoSpaceDE/>
      <w:autoSpaceDN/>
      <w:adjustRightInd/>
      <w:spacing w:after="0" w:line="259" w:lineRule="auto"/>
      <w:jc w:val="left"/>
      <w:textAlignment w:val="auto"/>
      <w:outlineLvl w:val="9"/>
    </w:pPr>
    <w:rPr>
      <w:rFonts w:asciiTheme="majorHAnsi" w:eastAsiaTheme="majorEastAsia" w:hAnsiTheme="majorHAnsi" w:cstheme="majorBidi"/>
      <w:b w:val="0"/>
      <w:color w:val="2E74B5" w:themeColor="accent1" w:themeShade="BF"/>
      <w:kern w:val="0"/>
      <w:sz w:val="32"/>
      <w:szCs w:val="32"/>
      <w:lang w:val="en-US" w:eastAsia="en-US"/>
    </w:rPr>
  </w:style>
  <w:style w:type="paragraph" w:customStyle="1" w:styleId="tv213">
    <w:name w:val="tv213"/>
    <w:basedOn w:val="Normal"/>
    <w:rsid w:val="00C35CA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C35CA5"/>
  </w:style>
  <w:style w:type="table" w:styleId="TableGrid">
    <w:name w:val="Table Grid"/>
    <w:basedOn w:val="TableNormal"/>
    <w:uiPriority w:val="39"/>
    <w:unhideWhenUsed/>
    <w:rsid w:val="00C35CA5"/>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C35CA5"/>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Header">
    <w:name w:val="header"/>
    <w:basedOn w:val="Normal"/>
    <w:link w:val="HeaderChar"/>
    <w:uiPriority w:val="99"/>
    <w:unhideWhenUsed/>
    <w:rsid w:val="004F13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1317"/>
    <w:rPr>
      <w:lang w:val="lv-LV"/>
    </w:rPr>
  </w:style>
  <w:style w:type="paragraph" w:styleId="Footer">
    <w:name w:val="footer"/>
    <w:basedOn w:val="Normal"/>
    <w:link w:val="FooterChar"/>
    <w:uiPriority w:val="99"/>
    <w:unhideWhenUsed/>
    <w:rsid w:val="004F13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1317"/>
    <w:rPr>
      <w:lang w:val="lv-LV"/>
    </w:rPr>
  </w:style>
  <w:style w:type="character" w:styleId="UnresolvedMention">
    <w:name w:val="Unresolved Mention"/>
    <w:basedOn w:val="DefaultParagraphFont"/>
    <w:uiPriority w:val="99"/>
    <w:semiHidden/>
    <w:unhideWhenUsed/>
    <w:rsid w:val="00F80E2B"/>
    <w:rPr>
      <w:color w:val="605E5C"/>
      <w:shd w:val="clear" w:color="auto" w:fill="E1DFDD"/>
    </w:rPr>
  </w:style>
  <w:style w:type="paragraph" w:styleId="Revision">
    <w:name w:val="Revision"/>
    <w:hidden/>
    <w:uiPriority w:val="99"/>
    <w:semiHidden/>
    <w:rsid w:val="00460005"/>
    <w:pPr>
      <w:spacing w:after="0" w:line="240" w:lineRule="auto"/>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75729">
      <w:bodyDiv w:val="1"/>
      <w:marLeft w:val="0"/>
      <w:marRight w:val="0"/>
      <w:marTop w:val="0"/>
      <w:marBottom w:val="0"/>
      <w:divBdr>
        <w:top w:val="none" w:sz="0" w:space="0" w:color="auto"/>
        <w:left w:val="none" w:sz="0" w:space="0" w:color="auto"/>
        <w:bottom w:val="none" w:sz="0" w:space="0" w:color="auto"/>
        <w:right w:val="none" w:sz="0" w:space="0" w:color="auto"/>
      </w:divBdr>
    </w:div>
    <w:div w:id="394936462">
      <w:bodyDiv w:val="1"/>
      <w:marLeft w:val="0"/>
      <w:marRight w:val="0"/>
      <w:marTop w:val="0"/>
      <w:marBottom w:val="0"/>
      <w:divBdr>
        <w:top w:val="none" w:sz="0" w:space="0" w:color="auto"/>
        <w:left w:val="none" w:sz="0" w:space="0" w:color="auto"/>
        <w:bottom w:val="none" w:sz="0" w:space="0" w:color="auto"/>
        <w:right w:val="none" w:sz="0" w:space="0" w:color="auto"/>
      </w:divBdr>
    </w:div>
    <w:div w:id="608315425">
      <w:bodyDiv w:val="1"/>
      <w:marLeft w:val="0"/>
      <w:marRight w:val="0"/>
      <w:marTop w:val="0"/>
      <w:marBottom w:val="0"/>
      <w:divBdr>
        <w:top w:val="none" w:sz="0" w:space="0" w:color="auto"/>
        <w:left w:val="none" w:sz="0" w:space="0" w:color="auto"/>
        <w:bottom w:val="none" w:sz="0" w:space="0" w:color="auto"/>
        <w:right w:val="none" w:sz="0" w:space="0" w:color="auto"/>
      </w:divBdr>
    </w:div>
    <w:div w:id="1256095045">
      <w:bodyDiv w:val="1"/>
      <w:marLeft w:val="0"/>
      <w:marRight w:val="0"/>
      <w:marTop w:val="0"/>
      <w:marBottom w:val="0"/>
      <w:divBdr>
        <w:top w:val="none" w:sz="0" w:space="0" w:color="auto"/>
        <w:left w:val="none" w:sz="0" w:space="0" w:color="auto"/>
        <w:bottom w:val="none" w:sz="0" w:space="0" w:color="auto"/>
        <w:right w:val="none" w:sz="0" w:space="0" w:color="auto"/>
      </w:divBdr>
    </w:div>
    <w:div w:id="1519923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ortofventspils.lv/lv/brivostas-parvalde/publiskie-iepirkum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marketing@portofventspils.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C1C937-7DA3-4F32-BFBA-BD258CE64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21180</Words>
  <Characters>12074</Characters>
  <Application>Microsoft Office Word</Application>
  <DocSecurity>0</DocSecurity>
  <Lines>100</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Buka-Petroviča</cp:lastModifiedBy>
  <cp:revision>10</cp:revision>
  <cp:lastPrinted>2022-06-14T06:40:00Z</cp:lastPrinted>
  <dcterms:created xsi:type="dcterms:W3CDTF">2022-06-13T08:33:00Z</dcterms:created>
  <dcterms:modified xsi:type="dcterms:W3CDTF">2022-06-14T06:46:00Z</dcterms:modified>
</cp:coreProperties>
</file>