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A988" w14:textId="7684191E" w:rsidR="00512A22" w:rsidRPr="00E67A4C" w:rsidRDefault="00512A22" w:rsidP="00512A22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1</w:t>
      </w:r>
      <w:r w:rsidRPr="00E67A4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.pielikums</w:t>
      </w:r>
    </w:p>
    <w:p w14:paraId="27AABCDF" w14:textId="77777777" w:rsidR="00512A22" w:rsidRPr="006829E0" w:rsidRDefault="00512A22" w:rsidP="00512A22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Iepirkuma “</w:t>
      </w:r>
      <w:r w:rsidRPr="007774E5">
        <w:rPr>
          <w:rFonts w:ascii="Times New Roman" w:eastAsia="Times New Roman" w:hAnsi="Times New Roman"/>
          <w:i/>
          <w:color w:val="000000"/>
          <w:sz w:val="24"/>
          <w:szCs w:val="24"/>
        </w:rPr>
        <w:t>Norobežojošās bonas piegāde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” nolikumam. </w:t>
      </w:r>
    </w:p>
    <w:p w14:paraId="5C1C7128" w14:textId="44C481E5" w:rsidR="00512A22" w:rsidRDefault="00512A22" w:rsidP="00512A22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Identifikācijas Nr.VBOP 202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58</w:t>
      </w:r>
    </w:p>
    <w:p w14:paraId="41B7FA8B" w14:textId="4A1383DB" w:rsidR="00512A22" w:rsidRDefault="00512A22" w:rsidP="00512A22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69B64ED5" w14:textId="009B8954" w:rsidR="00512A22" w:rsidRPr="00512A22" w:rsidRDefault="00512A22" w:rsidP="00512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  <w:r w:rsidRPr="00512A2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TEHNISKĀ SPECIFIKĀCIJA</w:t>
      </w:r>
    </w:p>
    <w:p w14:paraId="69F002DA" w14:textId="6BDCB894" w:rsidR="00512A22" w:rsidRPr="00512A22" w:rsidRDefault="00512A22" w:rsidP="00512A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  <w:r w:rsidRPr="00512A2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Tehniskais piedāvājums</w:t>
      </w:r>
    </w:p>
    <w:p w14:paraId="3329ABC0" w14:textId="77777777" w:rsidR="00512A22" w:rsidRDefault="00512A22" w:rsidP="002B6390">
      <w:pPr>
        <w:ind w:left="720" w:hanging="436"/>
      </w:pPr>
    </w:p>
    <w:p w14:paraId="4A3A2C44" w14:textId="4F0489A0" w:rsidR="002B6390" w:rsidRDefault="002B6390" w:rsidP="00512A2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12A22" w14:paraId="1DB16537" w14:textId="77777777" w:rsidTr="00512A22">
        <w:tc>
          <w:tcPr>
            <w:tcW w:w="4148" w:type="dxa"/>
          </w:tcPr>
          <w:p w14:paraId="2E617C6A" w14:textId="7C208F25" w:rsidR="00512A22" w:rsidRPr="00512A22" w:rsidRDefault="00512A22" w:rsidP="00512A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2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Norobežojošās bonas tehniskie parametri:</w:t>
            </w:r>
          </w:p>
        </w:tc>
        <w:tc>
          <w:tcPr>
            <w:tcW w:w="4148" w:type="dxa"/>
          </w:tcPr>
          <w:p w14:paraId="29E84234" w14:textId="77777777" w:rsidR="00512A22" w:rsidRPr="00512A22" w:rsidRDefault="00512A22" w:rsidP="00512A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2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Pretendenta piedāvājums</w:t>
            </w:r>
          </w:p>
          <w:p w14:paraId="6CEEBC0E" w14:textId="1996E4A0" w:rsidR="00512A22" w:rsidRPr="00512A22" w:rsidRDefault="00512A22" w:rsidP="004D1B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r w:rsidRPr="00512A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v-LV"/>
              </w:rPr>
              <w:t>(aizpilda Pretendents</w:t>
            </w:r>
            <w:r w:rsidR="004D1B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v-LV"/>
              </w:rPr>
              <w:t>, jānorāda piedāvātās bonas tehniskie parametri</w:t>
            </w:r>
            <w:r w:rsidRPr="00512A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v-LV"/>
              </w:rPr>
              <w:t>)</w:t>
            </w:r>
          </w:p>
        </w:tc>
      </w:tr>
      <w:tr w:rsidR="00512A22" w14:paraId="0EA5DEA8" w14:textId="77777777" w:rsidTr="00512A22">
        <w:tc>
          <w:tcPr>
            <w:tcW w:w="4148" w:type="dxa"/>
          </w:tcPr>
          <w:p w14:paraId="60A47505" w14:textId="61342DA5" w:rsidR="00512A22" w:rsidRPr="00512A22" w:rsidRDefault="00512A22" w:rsidP="00512A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12A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Plakanā naftas norobežojošā bona</w:t>
            </w:r>
          </w:p>
        </w:tc>
        <w:tc>
          <w:tcPr>
            <w:tcW w:w="4148" w:type="dxa"/>
          </w:tcPr>
          <w:p w14:paraId="202A37A8" w14:textId="77777777" w:rsidR="00512A22" w:rsidRDefault="00512A22" w:rsidP="00512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12A22" w14:paraId="54C55701" w14:textId="77777777" w:rsidTr="00512A22">
        <w:tc>
          <w:tcPr>
            <w:tcW w:w="4148" w:type="dxa"/>
          </w:tcPr>
          <w:p w14:paraId="3EA92C72" w14:textId="6FB927BE" w:rsidR="00512A22" w:rsidRPr="00512A22" w:rsidRDefault="00512A22" w:rsidP="00512A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4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Kopējais garums: 100 m</w:t>
            </w:r>
          </w:p>
        </w:tc>
        <w:tc>
          <w:tcPr>
            <w:tcW w:w="4148" w:type="dxa"/>
          </w:tcPr>
          <w:p w14:paraId="7B1AF8BD" w14:textId="77777777" w:rsidR="00512A22" w:rsidRDefault="00512A22" w:rsidP="00512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12A22" w14:paraId="51B52C66" w14:textId="77777777" w:rsidTr="00512A22">
        <w:tc>
          <w:tcPr>
            <w:tcW w:w="4148" w:type="dxa"/>
          </w:tcPr>
          <w:p w14:paraId="508E8417" w14:textId="1A01B7A9" w:rsidR="00512A22" w:rsidRPr="00E7464F" w:rsidRDefault="00512A22" w:rsidP="00512A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4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Platums: ne mazāks kā 80 cm</w:t>
            </w:r>
          </w:p>
        </w:tc>
        <w:tc>
          <w:tcPr>
            <w:tcW w:w="4148" w:type="dxa"/>
          </w:tcPr>
          <w:p w14:paraId="066E54BB" w14:textId="77777777" w:rsidR="00512A22" w:rsidRDefault="00512A22" w:rsidP="00512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12A22" w14:paraId="77705906" w14:textId="77777777" w:rsidTr="00512A22">
        <w:tc>
          <w:tcPr>
            <w:tcW w:w="4148" w:type="dxa"/>
          </w:tcPr>
          <w:p w14:paraId="725B4879" w14:textId="14D5F33B" w:rsidR="00512A22" w:rsidRPr="00E7464F" w:rsidRDefault="00512A22" w:rsidP="00512A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4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Biezums: ne mazāks kā 7 cm</w:t>
            </w:r>
          </w:p>
        </w:tc>
        <w:tc>
          <w:tcPr>
            <w:tcW w:w="4148" w:type="dxa"/>
          </w:tcPr>
          <w:p w14:paraId="32F8375A" w14:textId="77777777" w:rsidR="00512A22" w:rsidRDefault="00512A22" w:rsidP="00512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12A22" w14:paraId="5F441FD9" w14:textId="77777777" w:rsidTr="00512A22">
        <w:tc>
          <w:tcPr>
            <w:tcW w:w="4148" w:type="dxa"/>
          </w:tcPr>
          <w:p w14:paraId="67BC36D7" w14:textId="74D4E3B8" w:rsidR="00512A22" w:rsidRPr="00E7464F" w:rsidRDefault="00512A22" w:rsidP="00512A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4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Materiāls: PVC</w:t>
            </w:r>
          </w:p>
        </w:tc>
        <w:tc>
          <w:tcPr>
            <w:tcW w:w="4148" w:type="dxa"/>
          </w:tcPr>
          <w:p w14:paraId="3A90C78C" w14:textId="77777777" w:rsidR="00512A22" w:rsidRDefault="00512A22" w:rsidP="00512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C71B125" w14:textId="017488C5" w:rsidR="00B4338A" w:rsidRDefault="00B4338A"/>
    <w:p w14:paraId="580C637C" w14:textId="6E2F5124" w:rsidR="00512A22" w:rsidRDefault="009B52A1" w:rsidP="009B52A1">
      <w:pPr>
        <w:jc w:val="center"/>
        <w:rPr>
          <w:i/>
          <w:iCs/>
        </w:rPr>
      </w:pPr>
      <w:r>
        <w:rPr>
          <w:noProof/>
        </w:rPr>
        <w:drawing>
          <wp:inline distT="0" distB="0" distL="0" distR="0" wp14:anchorId="70519855" wp14:editId="74D5F1EA">
            <wp:extent cx="3359220" cy="2528515"/>
            <wp:effectExtent l="0" t="0" r="0" b="5715"/>
            <wp:docPr id="1" name="Picture 1" descr="A picture containing red, underpa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d, underpa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183" cy="253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A22">
        <w:rPr>
          <w:noProof/>
        </w:rPr>
        <w:drawing>
          <wp:inline distT="0" distB="0" distL="0" distR="0" wp14:anchorId="063836A6" wp14:editId="24F7CF6B">
            <wp:extent cx="3388312" cy="2138901"/>
            <wp:effectExtent l="0" t="0" r="3175" b="0"/>
            <wp:docPr id="2" name="Attēls 2" descr="A picture containing f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 descr="A picture containing fee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94806" cy="2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FA696" w14:textId="19B27496" w:rsidR="00512A22" w:rsidRPr="00512A22" w:rsidRDefault="00512A22" w:rsidP="009B52A1">
      <w:pPr>
        <w:jc w:val="center"/>
        <w:rPr>
          <w:i/>
          <w:iCs/>
        </w:rPr>
      </w:pPr>
      <w:r>
        <w:rPr>
          <w:i/>
          <w:iCs/>
        </w:rPr>
        <w:t>(</w:t>
      </w:r>
      <w:r w:rsidRPr="00512A22">
        <w:rPr>
          <w:i/>
          <w:iCs/>
        </w:rPr>
        <w:t>Attēl</w:t>
      </w:r>
      <w:r w:rsidR="009B52A1">
        <w:rPr>
          <w:i/>
          <w:iCs/>
        </w:rPr>
        <w:t>iem</w:t>
      </w:r>
      <w:r w:rsidRPr="00512A22">
        <w:rPr>
          <w:i/>
          <w:iCs/>
        </w:rPr>
        <w:t xml:space="preserve"> ilustratīva nozīme</w:t>
      </w:r>
      <w:r>
        <w:rPr>
          <w:i/>
          <w:iCs/>
        </w:rPr>
        <w:t>)</w:t>
      </w:r>
    </w:p>
    <w:sectPr w:rsidR="00512A22" w:rsidRPr="00512A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F237F"/>
    <w:multiLevelType w:val="hybridMultilevel"/>
    <w:tmpl w:val="C734C764"/>
    <w:lvl w:ilvl="0" w:tplc="F38AB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652FB"/>
    <w:multiLevelType w:val="multilevel"/>
    <w:tmpl w:val="C1BA941C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41259426">
    <w:abstractNumId w:val="1"/>
  </w:num>
  <w:num w:numId="2" w16cid:durableId="191962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90"/>
    <w:rsid w:val="002B6390"/>
    <w:rsid w:val="004D1BB5"/>
    <w:rsid w:val="00512A22"/>
    <w:rsid w:val="009B52A1"/>
    <w:rsid w:val="00B4338A"/>
    <w:rsid w:val="00CA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D21000"/>
  <w15:chartTrackingRefBased/>
  <w15:docId w15:val="{5C9431E3-495E-42FF-86E8-7C3B6FBC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2B6390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2B6390"/>
  </w:style>
  <w:style w:type="table" w:styleId="TableGrid">
    <w:name w:val="Table Grid"/>
    <w:basedOn w:val="TableNormal"/>
    <w:uiPriority w:val="39"/>
    <w:rsid w:val="0051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 Buka-Petroviča</dc:creator>
  <cp:keywords/>
  <dc:description/>
  <cp:lastModifiedBy>Anete  Buka-Petroviča</cp:lastModifiedBy>
  <cp:revision>3</cp:revision>
  <dcterms:created xsi:type="dcterms:W3CDTF">2022-06-14T11:21:00Z</dcterms:created>
  <dcterms:modified xsi:type="dcterms:W3CDTF">2022-06-14T11:45:00Z</dcterms:modified>
</cp:coreProperties>
</file>