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1D344BBE" w:rsidR="00C16EFE" w:rsidRPr="00E67A4C" w:rsidRDefault="00275510"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00C16EFE" w:rsidRPr="00E67A4C">
        <w:rPr>
          <w:rFonts w:ascii="Times New Roman" w:eastAsia="Times New Roman" w:hAnsi="Times New Roman"/>
          <w:b/>
          <w:i/>
          <w:iCs/>
          <w:color w:val="000000"/>
          <w:sz w:val="24"/>
          <w:szCs w:val="24"/>
        </w:rPr>
        <w:t>.pielikums</w:t>
      </w:r>
    </w:p>
    <w:p w14:paraId="5BFACD8F" w14:textId="7303C749" w:rsidR="00C16EFE" w:rsidRPr="006829E0" w:rsidRDefault="00C16EFE" w:rsidP="00FB08CD">
      <w:pPr>
        <w:spacing w:after="0" w:line="240" w:lineRule="auto"/>
        <w:jc w:val="right"/>
        <w:rPr>
          <w:rFonts w:ascii="Times New Roman" w:eastAsia="Times New Roman" w:hAnsi="Times New Roman"/>
          <w:i/>
          <w:color w:val="000000"/>
          <w:sz w:val="24"/>
          <w:szCs w:val="24"/>
        </w:rPr>
      </w:pPr>
      <w:r w:rsidRPr="006829E0">
        <w:rPr>
          <w:rFonts w:ascii="Times New Roman" w:eastAsia="Times New Roman" w:hAnsi="Times New Roman"/>
          <w:i/>
          <w:color w:val="000000"/>
          <w:sz w:val="24"/>
          <w:szCs w:val="24"/>
        </w:rPr>
        <w:t>Iepirkuma “</w:t>
      </w:r>
      <w:r w:rsidR="007774E5" w:rsidRPr="007774E5">
        <w:rPr>
          <w:rFonts w:ascii="Times New Roman" w:eastAsia="Times New Roman" w:hAnsi="Times New Roman"/>
          <w:i/>
          <w:color w:val="000000"/>
          <w:sz w:val="24"/>
          <w:szCs w:val="24"/>
        </w:rPr>
        <w:t>Norobežojošās bonas piegāde</w:t>
      </w:r>
      <w:r w:rsidRPr="006829E0">
        <w:rPr>
          <w:rFonts w:ascii="Times New Roman" w:eastAsia="Times New Roman" w:hAnsi="Times New Roman"/>
          <w:i/>
          <w:color w:val="000000"/>
          <w:sz w:val="24"/>
          <w:szCs w:val="24"/>
        </w:rPr>
        <w:t xml:space="preserve">” nolikumam. </w:t>
      </w:r>
    </w:p>
    <w:p w14:paraId="3FACC7AF" w14:textId="68D8DC07" w:rsidR="00C16EFE" w:rsidRPr="00275510" w:rsidRDefault="00C16EFE" w:rsidP="00C16EFE">
      <w:pPr>
        <w:spacing w:after="0" w:line="240" w:lineRule="auto"/>
        <w:jc w:val="right"/>
        <w:rPr>
          <w:rFonts w:ascii="Times New Roman" w:eastAsia="Times New Roman" w:hAnsi="Times New Roman"/>
          <w:bCs/>
          <w:i/>
          <w:color w:val="000000"/>
          <w:sz w:val="24"/>
          <w:szCs w:val="24"/>
        </w:rPr>
      </w:pPr>
      <w:r w:rsidRPr="006829E0">
        <w:rPr>
          <w:rFonts w:ascii="Times New Roman" w:eastAsia="Times New Roman" w:hAnsi="Times New Roman"/>
          <w:i/>
          <w:color w:val="000000"/>
          <w:sz w:val="24"/>
          <w:szCs w:val="24"/>
        </w:rPr>
        <w:t>Identifikācijas Nr.VBOP 202</w:t>
      </w:r>
      <w:r w:rsidR="009B0F03">
        <w:rPr>
          <w:rFonts w:ascii="Times New Roman" w:eastAsia="Times New Roman" w:hAnsi="Times New Roman"/>
          <w:i/>
          <w:color w:val="000000"/>
          <w:sz w:val="24"/>
          <w:szCs w:val="24"/>
        </w:rPr>
        <w:t>2</w:t>
      </w:r>
      <w:r w:rsidRPr="006829E0">
        <w:rPr>
          <w:rFonts w:ascii="Times New Roman" w:eastAsia="Times New Roman" w:hAnsi="Times New Roman"/>
          <w:i/>
          <w:color w:val="000000"/>
          <w:sz w:val="24"/>
          <w:szCs w:val="24"/>
        </w:rPr>
        <w:t>/</w:t>
      </w:r>
      <w:r w:rsidR="007774E5">
        <w:rPr>
          <w:rFonts w:ascii="Times New Roman" w:eastAsia="Times New Roman" w:hAnsi="Times New Roman"/>
          <w:i/>
          <w:color w:val="000000"/>
          <w:sz w:val="24"/>
          <w:szCs w:val="24"/>
        </w:rPr>
        <w:t>58</w:t>
      </w:r>
    </w:p>
    <w:tbl>
      <w:tblPr>
        <w:tblW w:w="0" w:type="auto"/>
        <w:tblLook w:val="04A0" w:firstRow="1" w:lastRow="0" w:firstColumn="1" w:lastColumn="0" w:noHBand="0" w:noVBand="1"/>
      </w:tblPr>
      <w:tblGrid>
        <w:gridCol w:w="4693"/>
        <w:gridCol w:w="4667"/>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04506F8F"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9B0F03">
              <w:rPr>
                <w:rFonts w:ascii="Times New Roman" w:eastAsia="Times New Roman" w:hAnsi="Times New Roman"/>
                <w:lang w:eastAsia="lv-LV"/>
              </w:rPr>
              <w:t>2</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73012B03"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7774E5" w:rsidRPr="007774E5">
        <w:rPr>
          <w:rFonts w:ascii="Times New Roman" w:hAnsi="Times New Roman"/>
        </w:rPr>
        <w:t>Norobežojošās bonas piegāde</w:t>
      </w:r>
      <w:r w:rsidRPr="00301678">
        <w:rPr>
          <w:rFonts w:ascii="Times New Roman" w:eastAsia="Times New Roman" w:hAnsi="Times New Roman"/>
          <w:lang w:eastAsia="lv-LV"/>
        </w:rPr>
        <w:t>”, iepirkuma identifikācijas Nr. VBOP 202</w:t>
      </w:r>
      <w:r w:rsidR="009B0F03">
        <w:rPr>
          <w:rFonts w:ascii="Times New Roman" w:eastAsia="Times New Roman" w:hAnsi="Times New Roman"/>
          <w:lang w:eastAsia="lv-LV"/>
        </w:rPr>
        <w:t>2</w:t>
      </w:r>
      <w:r w:rsidR="00003B33" w:rsidRPr="00301678">
        <w:rPr>
          <w:rFonts w:ascii="Times New Roman" w:eastAsia="Times New Roman" w:hAnsi="Times New Roman"/>
          <w:lang w:eastAsia="lv-LV"/>
        </w:rPr>
        <w:t>/</w:t>
      </w:r>
      <w:r w:rsidR="002E3C00">
        <w:rPr>
          <w:rFonts w:ascii="Times New Roman" w:eastAsia="Times New Roman" w:hAnsi="Times New Roman"/>
          <w:lang w:eastAsia="lv-LV"/>
        </w:rPr>
        <w:t>58</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436ABFE9" w:rsidR="00ED15A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275510">
        <w:rPr>
          <w:rFonts w:ascii="Times New Roman" w:eastAsia="Times New Roman" w:hAnsi="Times New Roman"/>
          <w:lang w:eastAsia="lv-LV"/>
        </w:rPr>
        <w:t xml:space="preserve">norobežojošās bonas </w:t>
      </w:r>
      <w:r w:rsidR="006829E0" w:rsidRPr="00301678">
        <w:rPr>
          <w:rFonts w:ascii="Times New Roman" w:hAnsi="Times New Roman"/>
        </w:rPr>
        <w:t>piegādi</w:t>
      </w:r>
      <w:r w:rsidRPr="00301678">
        <w:rPr>
          <w:rFonts w:ascii="Times New Roman" w:eastAsia="Times New Roman" w:hAnsi="Times New Roman"/>
          <w:lang w:eastAsia="lv-LV"/>
        </w:rPr>
        <w:t xml:space="preserve"> par:</w:t>
      </w:r>
    </w:p>
    <w:p w14:paraId="71512528" w14:textId="77777777" w:rsidR="00275510" w:rsidRDefault="00275510" w:rsidP="00275510">
      <w:pPr>
        <w:spacing w:before="60" w:after="60" w:line="240" w:lineRule="auto"/>
        <w:ind w:left="357"/>
        <w:jc w:val="both"/>
        <w:rPr>
          <w:rFonts w:ascii="Times New Roman" w:eastAsia="Times New Roman" w:hAnsi="Times New Roman"/>
          <w:lang w:eastAsia="lv-LV"/>
        </w:rPr>
      </w:pPr>
    </w:p>
    <w:p w14:paraId="3D05BF38" w14:textId="5AE21CFB" w:rsidR="00ED15A8" w:rsidRDefault="00275510" w:rsidP="00275510">
      <w:pPr>
        <w:spacing w:after="0" w:line="240" w:lineRule="auto"/>
        <w:ind w:firstLine="426"/>
        <w:jc w:val="both"/>
        <w:rPr>
          <w:rFonts w:ascii="Times New Roman" w:eastAsia="Times New Roman" w:hAnsi="Times New Roman"/>
          <w:b/>
          <w:lang w:eastAsia="lv-LV"/>
        </w:rPr>
      </w:pPr>
      <w:r>
        <w:rPr>
          <w:rFonts w:ascii="Times New Roman" w:eastAsia="Times New Roman" w:hAnsi="Times New Roman"/>
          <w:b/>
          <w:lang w:eastAsia="lv-LV"/>
        </w:rPr>
        <w:t>Līgumcena (bez PVN) _____________________EUR</w:t>
      </w:r>
    </w:p>
    <w:p w14:paraId="3FB046B3" w14:textId="77777777" w:rsidR="00275510" w:rsidRPr="00301678" w:rsidRDefault="00275510" w:rsidP="00ED15A8">
      <w:pPr>
        <w:spacing w:after="0" w:line="240" w:lineRule="auto"/>
        <w:jc w:val="both"/>
        <w:rPr>
          <w:rFonts w:ascii="Times New Roman" w:eastAsia="Times New Roman" w:hAnsi="Times New Roman"/>
          <w:b/>
          <w:lang w:eastAsia="lv-LV"/>
        </w:rPr>
      </w:pPr>
    </w:p>
    <w:p w14:paraId="75AF2AC5" w14:textId="312DEEB4" w:rsidR="00ED15A8" w:rsidRPr="00C16EFE" w:rsidRDefault="00ED15A8" w:rsidP="00FA2883">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FE96391" w14:textId="77777777" w:rsidR="009B0F03" w:rsidRDefault="00ED15A8" w:rsidP="009B0F0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446EC54B" w14:textId="2F7EC0B2" w:rsidR="009B0F03" w:rsidRPr="00F50337" w:rsidRDefault="009B0F03" w:rsidP="009B0F03">
      <w:pPr>
        <w:numPr>
          <w:ilvl w:val="0"/>
          <w:numId w:val="1"/>
        </w:numPr>
        <w:spacing w:before="60" w:after="60" w:line="240" w:lineRule="auto"/>
        <w:ind w:left="357" w:hanging="357"/>
        <w:jc w:val="both"/>
        <w:rPr>
          <w:rFonts w:ascii="Times New Roman" w:eastAsia="Times New Roman" w:hAnsi="Times New Roman"/>
          <w:lang w:eastAsia="lv-LV"/>
        </w:rPr>
      </w:pPr>
      <w:r w:rsidRPr="00F50337">
        <w:rPr>
          <w:rFonts w:ascii="Times New Roman" w:eastAsia="Times New Roman" w:hAnsi="Times New Roman"/>
          <w:lang w:eastAsia="lv-LV"/>
        </w:rPr>
        <w:lastRenderedPageBreak/>
        <w:t xml:space="preserve">Apliecinām, ka </w:t>
      </w:r>
      <w:r w:rsidR="007774E5" w:rsidRPr="00F50337">
        <w:rPr>
          <w:rFonts w:ascii="Times New Roman" w:eastAsia="Times New Roman" w:hAnsi="Times New Roman"/>
          <w:lang w:eastAsia="lv-LV"/>
        </w:rPr>
        <w:t xml:space="preserve">norobežojošā bona </w:t>
      </w:r>
      <w:r w:rsidRPr="00F50337">
        <w:rPr>
          <w:rFonts w:ascii="Times New Roman" w:eastAsia="Times New Roman" w:hAnsi="Times New Roman"/>
          <w:lang w:eastAsia="lv-LV"/>
        </w:rPr>
        <w:t xml:space="preserve">atbilst noteiktajiem </w:t>
      </w:r>
      <w:r w:rsidR="00F50337" w:rsidRPr="00F50337">
        <w:rPr>
          <w:rFonts w:ascii="Times New Roman" w:eastAsia="Times New Roman" w:hAnsi="Times New Roman"/>
          <w:lang w:eastAsia="lv-LV"/>
        </w:rPr>
        <w:t>tehniskajiem</w:t>
      </w:r>
      <w:r w:rsidRPr="00F50337">
        <w:rPr>
          <w:rFonts w:ascii="Times New Roman" w:eastAsia="Times New Roman" w:hAnsi="Times New Roman"/>
          <w:lang w:eastAsia="lv-LV"/>
        </w:rPr>
        <w:t xml:space="preserve"> parametriem un nosacījumiem.</w:t>
      </w:r>
    </w:p>
    <w:p w14:paraId="12B05042" w14:textId="3B1058B3" w:rsidR="00F50337" w:rsidRPr="00F50337" w:rsidRDefault="00F50337" w:rsidP="009B0F03">
      <w:pPr>
        <w:numPr>
          <w:ilvl w:val="0"/>
          <w:numId w:val="1"/>
        </w:numPr>
        <w:spacing w:before="60" w:after="60" w:line="240" w:lineRule="auto"/>
        <w:ind w:left="357" w:hanging="357"/>
        <w:jc w:val="both"/>
        <w:rPr>
          <w:rFonts w:ascii="Times New Roman" w:eastAsia="Times New Roman" w:hAnsi="Times New Roman"/>
          <w:lang w:eastAsia="lv-LV"/>
        </w:rPr>
      </w:pPr>
      <w:r w:rsidRPr="00F50337">
        <w:rPr>
          <w:rFonts w:ascii="Times New Roman" w:eastAsia="Times New Roman" w:hAnsi="Times New Roman"/>
          <w:lang w:eastAsia="lv-LV"/>
        </w:rPr>
        <w:t>Slēdzot līgumu iesniegsim ražotāja izsniegtus dokumentus, kas  apliecin</w:t>
      </w:r>
      <w:r w:rsidR="00275510">
        <w:rPr>
          <w:rFonts w:ascii="Times New Roman" w:eastAsia="Times New Roman" w:hAnsi="Times New Roman"/>
          <w:lang w:eastAsia="lv-LV"/>
        </w:rPr>
        <w:t>a</w:t>
      </w:r>
      <w:r w:rsidRPr="00F50337">
        <w:rPr>
          <w:rFonts w:ascii="Times New Roman" w:eastAsia="Times New Roman" w:hAnsi="Times New Roman"/>
          <w:lang w:eastAsia="lv-LV"/>
        </w:rPr>
        <w:t xml:space="preserve"> norobežojošā</w:t>
      </w:r>
      <w:r w:rsidR="00704D2B">
        <w:rPr>
          <w:rFonts w:ascii="Times New Roman" w:eastAsia="Times New Roman" w:hAnsi="Times New Roman"/>
          <w:lang w:eastAsia="lv-LV"/>
        </w:rPr>
        <w:t>s</w:t>
      </w:r>
      <w:r w:rsidRPr="00F50337">
        <w:rPr>
          <w:rFonts w:ascii="Times New Roman" w:eastAsia="Times New Roman" w:hAnsi="Times New Roman"/>
          <w:lang w:eastAsia="lv-LV"/>
        </w:rPr>
        <w:t xml:space="preserve"> bonas atbilstību </w:t>
      </w:r>
      <w:r w:rsidR="00681BFD">
        <w:rPr>
          <w:rFonts w:ascii="Times New Roman" w:eastAsia="Times New Roman" w:hAnsi="Times New Roman"/>
          <w:lang w:eastAsia="lv-LV"/>
        </w:rPr>
        <w:t>Tehniskajā specifikācijā (1.pielikums)</w:t>
      </w:r>
      <w:r w:rsidRPr="00F50337">
        <w:rPr>
          <w:rFonts w:ascii="Times New Roman" w:eastAsia="Times New Roman" w:hAnsi="Times New Roman"/>
          <w:lang w:eastAsia="lv-LV"/>
        </w:rPr>
        <w:t xml:space="preserve"> norādītajiem tehniskajiem parametriem.</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661874A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9B0F03">
        <w:rPr>
          <w:rFonts w:ascii="Times New Roman" w:eastAsia="Times New Roman" w:hAnsi="Times New Roman"/>
          <w:b/>
          <w:lang w:eastAsia="lv-LV"/>
        </w:rPr>
        <w:t>1</w:t>
      </w:r>
      <w:r w:rsidRPr="00301678">
        <w:rPr>
          <w:rFonts w:ascii="Times New Roman" w:eastAsia="Times New Roman" w:hAnsi="Times New Roman"/>
          <w:b/>
          <w:lang w:eastAsia="lv-LV"/>
        </w:rPr>
        <w:t xml:space="preserve"> (</w:t>
      </w:r>
      <w:r w:rsidR="009B0F03">
        <w:rPr>
          <w:rFonts w:ascii="Times New Roman" w:eastAsia="Times New Roman" w:hAnsi="Times New Roman"/>
          <w:b/>
          <w:lang w:eastAsia="lv-LV"/>
        </w:rPr>
        <w:t>viens</w:t>
      </w:r>
      <w:r w:rsidRPr="00301678">
        <w:rPr>
          <w:rFonts w:ascii="Times New Roman" w:eastAsia="Times New Roman" w:hAnsi="Times New Roman"/>
          <w:b/>
          <w:lang w:eastAsia="lv-LV"/>
        </w:rPr>
        <w:t>) kalendār</w:t>
      </w:r>
      <w:r w:rsidR="009B0F03">
        <w:rPr>
          <w:rFonts w:ascii="Times New Roman" w:eastAsia="Times New Roman" w:hAnsi="Times New Roman"/>
          <w:b/>
          <w:lang w:eastAsia="lv-LV"/>
        </w:rPr>
        <w:t>ais</w:t>
      </w:r>
      <w:r w:rsidRPr="00301678">
        <w:rPr>
          <w:rFonts w:ascii="Times New Roman" w:eastAsia="Times New Roman" w:hAnsi="Times New Roman"/>
          <w:b/>
          <w:lang w:eastAsia="lv-LV"/>
        </w:rPr>
        <w:t xml:space="preserve"> mēne</w:t>
      </w:r>
      <w:r w:rsidR="009B0F03">
        <w:rPr>
          <w:rFonts w:ascii="Times New Roman" w:eastAsia="Times New Roman" w:hAnsi="Times New Roman"/>
          <w:b/>
          <w:lang w:eastAsia="lv-LV"/>
        </w:rPr>
        <w:t>sis</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A56"/>
    <w:multiLevelType w:val="hybridMultilevel"/>
    <w:tmpl w:val="CAC0CC02"/>
    <w:lvl w:ilvl="0" w:tplc="D1F083E8">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 w15:restartNumberingAfterBreak="0">
    <w:nsid w:val="227C207F"/>
    <w:multiLevelType w:val="hybridMultilevel"/>
    <w:tmpl w:val="C038CA04"/>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6615603">
    <w:abstractNumId w:val="2"/>
  </w:num>
  <w:num w:numId="2" w16cid:durableId="1007320338">
    <w:abstractNumId w:val="3"/>
  </w:num>
  <w:num w:numId="3" w16cid:durableId="1147239916">
    <w:abstractNumId w:val="5"/>
  </w:num>
  <w:num w:numId="4" w16cid:durableId="453057472">
    <w:abstractNumId w:val="4"/>
  </w:num>
  <w:num w:numId="5" w16cid:durableId="744255354">
    <w:abstractNumId w:val="1"/>
  </w:num>
  <w:num w:numId="6" w16cid:durableId="1949853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1A680F"/>
    <w:rsid w:val="002039CA"/>
    <w:rsid w:val="00275510"/>
    <w:rsid w:val="002E3C00"/>
    <w:rsid w:val="00301678"/>
    <w:rsid w:val="0032506D"/>
    <w:rsid w:val="00394D3E"/>
    <w:rsid w:val="003B5DCC"/>
    <w:rsid w:val="00495463"/>
    <w:rsid w:val="004D3F02"/>
    <w:rsid w:val="004E4117"/>
    <w:rsid w:val="004E468A"/>
    <w:rsid w:val="00681BFD"/>
    <w:rsid w:val="006829E0"/>
    <w:rsid w:val="006C1EED"/>
    <w:rsid w:val="00704D2B"/>
    <w:rsid w:val="00774D24"/>
    <w:rsid w:val="007774E5"/>
    <w:rsid w:val="007B014A"/>
    <w:rsid w:val="008455EC"/>
    <w:rsid w:val="00990462"/>
    <w:rsid w:val="009B0F03"/>
    <w:rsid w:val="00AE0C2B"/>
    <w:rsid w:val="00B562A8"/>
    <w:rsid w:val="00B74ACC"/>
    <w:rsid w:val="00C16EFE"/>
    <w:rsid w:val="00C97587"/>
    <w:rsid w:val="00D33C4F"/>
    <w:rsid w:val="00DD1E35"/>
    <w:rsid w:val="00E16109"/>
    <w:rsid w:val="00E6082F"/>
    <w:rsid w:val="00EA1B1B"/>
    <w:rsid w:val="00EB260F"/>
    <w:rsid w:val="00ED15A8"/>
    <w:rsid w:val="00F50337"/>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774D24"/>
    <w:pPr>
      <w:ind w:left="720"/>
      <w:contextualSpacing/>
    </w:p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774E5"/>
    <w:rPr>
      <w:rFonts w:ascii="Calibri" w:eastAsia="Calibri" w:hAnsi="Calibri" w:cs="Times New Roman"/>
      <w:lang w:val="lv-LV"/>
    </w:rPr>
  </w:style>
  <w:style w:type="table" w:styleId="TableGrid">
    <w:name w:val="Table Grid"/>
    <w:basedOn w:val="TableNormal"/>
    <w:uiPriority w:val="39"/>
    <w:unhideWhenUsed/>
    <w:rsid w:val="007774E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3C00"/>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2444</Words>
  <Characters>1394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10</cp:revision>
  <dcterms:created xsi:type="dcterms:W3CDTF">2022-06-10T06:20:00Z</dcterms:created>
  <dcterms:modified xsi:type="dcterms:W3CDTF">2022-06-14T11:26:00Z</dcterms:modified>
</cp:coreProperties>
</file>