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CA8" w14:textId="77777777" w:rsidR="005D3C5E" w:rsidRDefault="005D3C5E" w:rsidP="005D3C5E"/>
    <w:p w14:paraId="584DCAA1" w14:textId="57550B34" w:rsidR="005D3C5E" w:rsidRPr="0000105A" w:rsidRDefault="005D3C5E" w:rsidP="005D3C5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00105A">
        <w:rPr>
          <w:b/>
          <w:sz w:val="22"/>
          <w:szCs w:val="22"/>
        </w:rPr>
        <w:t>.pielikums</w:t>
      </w:r>
    </w:p>
    <w:p w14:paraId="3B6354E9" w14:textId="77777777" w:rsidR="005D3C5E" w:rsidRPr="0000105A" w:rsidRDefault="005D3C5E" w:rsidP="005D3C5E">
      <w:pPr>
        <w:jc w:val="right"/>
        <w:rPr>
          <w:bCs/>
          <w:i/>
          <w:iCs/>
          <w:sz w:val="22"/>
          <w:szCs w:val="22"/>
        </w:rPr>
      </w:pPr>
      <w:r w:rsidRPr="0000105A">
        <w:rPr>
          <w:bCs/>
          <w:i/>
          <w:iCs/>
          <w:sz w:val="22"/>
          <w:szCs w:val="22"/>
        </w:rPr>
        <w:t xml:space="preserve">Atklātā iepirkuma “Zibensaizsardzības izbūve Ovīšu bākā” nolikumam, </w:t>
      </w:r>
    </w:p>
    <w:p w14:paraId="6CBD40FD" w14:textId="749B9B7C" w:rsidR="005D3C5E" w:rsidRDefault="005D3C5E" w:rsidP="005D3C5E">
      <w:pPr>
        <w:jc w:val="right"/>
        <w:rPr>
          <w:bCs/>
          <w:i/>
          <w:iCs/>
          <w:sz w:val="22"/>
          <w:szCs w:val="22"/>
        </w:rPr>
      </w:pPr>
      <w:r w:rsidRPr="0000105A">
        <w:rPr>
          <w:bCs/>
          <w:i/>
          <w:iCs/>
          <w:sz w:val="22"/>
          <w:szCs w:val="22"/>
        </w:rPr>
        <w:t>identifikācijas Nr. VBOP 2022/81</w:t>
      </w:r>
    </w:p>
    <w:p w14:paraId="10A8DCD6" w14:textId="77777777" w:rsidR="005D3C5E" w:rsidRPr="0000105A" w:rsidRDefault="005D3C5E" w:rsidP="005D3C5E">
      <w:pPr>
        <w:jc w:val="right"/>
        <w:rPr>
          <w:bCs/>
          <w:i/>
          <w:iCs/>
          <w:sz w:val="22"/>
          <w:szCs w:val="22"/>
        </w:rPr>
      </w:pPr>
    </w:p>
    <w:p w14:paraId="09485C9F" w14:textId="77777777" w:rsidR="00C43813" w:rsidRPr="00701E70" w:rsidRDefault="00C43813" w:rsidP="00D03464">
      <w:pPr>
        <w:jc w:val="center"/>
        <w:rPr>
          <w:b/>
          <w:sz w:val="28"/>
          <w:lang w:eastAsia="en-US"/>
        </w:rPr>
      </w:pPr>
      <w:r w:rsidRPr="00701E70">
        <w:rPr>
          <w:b/>
          <w:sz w:val="28"/>
          <w:lang w:eastAsia="en-US"/>
        </w:rPr>
        <w:t>Pretendent</w:t>
      </w:r>
      <w:r w:rsidR="0085393D" w:rsidRPr="00701E70">
        <w:rPr>
          <w:b/>
          <w:sz w:val="28"/>
          <w:lang w:eastAsia="en-US"/>
        </w:rPr>
        <w:t>a piedāvāto speciālistu saraksts</w:t>
      </w:r>
    </w:p>
    <w:p w14:paraId="03903771" w14:textId="20D87BF8" w:rsidR="00CF09D0" w:rsidRPr="005D3C5E" w:rsidRDefault="00CF09D0" w:rsidP="005D3C5E">
      <w:pPr>
        <w:pStyle w:val="naisf"/>
        <w:spacing w:before="0" w:beforeAutospacing="0" w:after="0" w:afterAutospacing="0"/>
        <w:rPr>
          <w:b/>
          <w:bCs/>
          <w:i/>
          <w:iCs/>
          <w:lang w:val="lv-LV"/>
        </w:rPr>
      </w:pPr>
      <w:r w:rsidRPr="005D3C5E">
        <w:rPr>
          <w:szCs w:val="28"/>
          <w:lang w:val="lv-LV"/>
        </w:rPr>
        <w:t>Ar šo &lt;</w:t>
      </w:r>
      <w:r w:rsidRPr="005D3C5E">
        <w:rPr>
          <w:i/>
          <w:szCs w:val="28"/>
          <w:lang w:val="lv-LV"/>
        </w:rPr>
        <w:t>Pretendenta nosaukums&gt;</w:t>
      </w:r>
      <w:r w:rsidRPr="005D3C5E">
        <w:rPr>
          <w:szCs w:val="28"/>
          <w:lang w:val="lv-LV"/>
        </w:rPr>
        <w:t xml:space="preserve"> apliecina, ka &lt;</w:t>
      </w:r>
      <w:r w:rsidRPr="005D3C5E">
        <w:rPr>
          <w:i/>
          <w:szCs w:val="28"/>
          <w:lang w:val="lv-LV"/>
        </w:rPr>
        <w:t xml:space="preserve">Pretendenta nosaukums&gt; </w:t>
      </w:r>
      <w:r w:rsidRPr="005D3C5E">
        <w:rPr>
          <w:szCs w:val="28"/>
          <w:lang w:val="lv-LV"/>
        </w:rPr>
        <w:t>rīcībā ir (vai tiks piesaistīti) šādi sertificēti speciālisti – būvdarbu vadītāj</w:t>
      </w:r>
      <w:r w:rsidR="005D3C5E" w:rsidRPr="005D3C5E">
        <w:rPr>
          <w:szCs w:val="28"/>
          <w:lang w:val="lv-LV"/>
        </w:rPr>
        <w:t>am</w:t>
      </w:r>
      <w:r w:rsidRPr="005D3C5E">
        <w:rPr>
          <w:szCs w:val="28"/>
          <w:lang w:val="lv-LV"/>
        </w:rPr>
        <w:t xml:space="preserve"> </w:t>
      </w:r>
      <w:r w:rsidR="00A349D2" w:rsidRPr="005D3C5E">
        <w:rPr>
          <w:szCs w:val="28"/>
          <w:lang w:val="lv-LV"/>
        </w:rPr>
        <w:t>šādā</w:t>
      </w:r>
      <w:r w:rsidRPr="005D3C5E">
        <w:rPr>
          <w:szCs w:val="28"/>
          <w:lang w:val="lv-LV"/>
        </w:rPr>
        <w:t xml:space="preserve"> </w:t>
      </w:r>
      <w:r w:rsidR="005D3C5E" w:rsidRPr="005D3C5E">
        <w:rPr>
          <w:szCs w:val="28"/>
          <w:lang w:val="lv-LV"/>
        </w:rPr>
        <w:t>darbības</w:t>
      </w:r>
      <w:r w:rsidRPr="005D3C5E">
        <w:rPr>
          <w:szCs w:val="28"/>
          <w:lang w:val="lv-LV"/>
        </w:rPr>
        <w:t xml:space="preserve"> sfērā</w:t>
      </w:r>
      <w:r w:rsidR="00A349D2" w:rsidRPr="005D3C5E">
        <w:rPr>
          <w:szCs w:val="28"/>
          <w:lang w:val="lv-LV"/>
        </w:rPr>
        <w:t xml:space="preserve"> – </w:t>
      </w:r>
      <w:r w:rsidR="005D3C5E">
        <w:rPr>
          <w:i/>
          <w:iCs/>
          <w:shd w:val="clear" w:color="auto" w:fill="FFFFFF"/>
          <w:lang w:val="lv-LV"/>
        </w:rPr>
        <w:t xml:space="preserve">elektroietaišu izbūves darbu vadīšana līdz 1 kV </w:t>
      </w:r>
      <w:r w:rsidR="00467362">
        <w:rPr>
          <w:i/>
          <w:iCs/>
          <w:shd w:val="clear" w:color="auto" w:fill="FFFFFF"/>
          <w:lang w:val="lv-LV"/>
        </w:rPr>
        <w:t>(t.sk. z</w:t>
      </w:r>
      <w:r w:rsidR="00467362" w:rsidRPr="00F35471">
        <w:rPr>
          <w:i/>
          <w:iCs/>
          <w:shd w:val="clear" w:color="auto" w:fill="FFFFFF"/>
          <w:lang w:val="lv-LV"/>
        </w:rPr>
        <w:t>ibensaizsardzība un pārspriegumaizsardzība</w:t>
      </w:r>
      <w:r w:rsidR="00467362">
        <w:rPr>
          <w:i/>
          <w:iCs/>
          <w:shd w:val="clear" w:color="auto" w:fill="FFFFFF"/>
          <w:lang w:val="lv-LV"/>
        </w:rPr>
        <w:t>)</w:t>
      </w:r>
      <w:r w:rsidR="005D3C5E" w:rsidRPr="00276B9F">
        <w:rPr>
          <w:i/>
          <w:iCs/>
          <w:shd w:val="clear" w:color="auto" w:fill="FFFFFF"/>
          <w:lang w:val="lv-LV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81"/>
        <w:gridCol w:w="4580"/>
      </w:tblGrid>
      <w:tr w:rsidR="005D3C5E" w:rsidRPr="00AD0B1F" w14:paraId="70D05C14" w14:textId="77777777" w:rsidTr="005D3C5E">
        <w:trPr>
          <w:trHeight w:val="1575"/>
        </w:trPr>
        <w:tc>
          <w:tcPr>
            <w:tcW w:w="4539" w:type="dxa"/>
            <w:vAlign w:val="center"/>
          </w:tcPr>
          <w:p w14:paraId="0A071F7C" w14:textId="38AC64A9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5D3C5E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581" w:type="dxa"/>
            <w:vAlign w:val="center"/>
          </w:tcPr>
          <w:p w14:paraId="4E4F9FD4" w14:textId="0349928D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r w:rsidRPr="005D3C5E">
              <w:rPr>
                <w:sz w:val="24"/>
                <w:szCs w:val="24"/>
              </w:rPr>
              <w:t>Vārds un uzvārds</w:t>
            </w:r>
          </w:p>
        </w:tc>
        <w:tc>
          <w:tcPr>
            <w:tcW w:w="4580" w:type="dxa"/>
            <w:vAlign w:val="center"/>
          </w:tcPr>
          <w:p w14:paraId="47F68C2B" w14:textId="0D53648A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r w:rsidRPr="005D3C5E">
              <w:rPr>
                <w:sz w:val="24"/>
                <w:szCs w:val="24"/>
              </w:rPr>
              <w:t>Būvprakses sertifikāta izsniegšanas gads, numurs, darbības sfēra</w:t>
            </w:r>
          </w:p>
        </w:tc>
      </w:tr>
      <w:tr w:rsidR="00761954" w:rsidRPr="00AD0B1F" w14:paraId="44769E58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046957C4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14:paraId="5858AE47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580" w:type="dxa"/>
            <w:vAlign w:val="center"/>
          </w:tcPr>
          <w:p w14:paraId="18B3AF9E" w14:textId="10219343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61954" w:rsidRPr="00AD0B1F" w14:paraId="3B64AFD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5A55F7A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44C947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433241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6F4E48C3" w14:textId="77777777" w:rsidTr="00761954">
        <w:trPr>
          <w:trHeight w:val="248"/>
        </w:trPr>
        <w:tc>
          <w:tcPr>
            <w:tcW w:w="4539" w:type="dxa"/>
            <w:vAlign w:val="center"/>
          </w:tcPr>
          <w:p w14:paraId="20BA16CF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1E09BEE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25A733A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A930FE1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294A5056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2F8B182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6108DB99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3E0EAC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6D4E675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099E76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C1000F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4AD9DD0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069AFA9C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28CD5E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57098C70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8362A39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638BFEE4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CBE51DD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B5A21A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77F" w14:textId="77777777" w:rsidR="00254322" w:rsidRDefault="00254322" w:rsidP="0071097B">
      <w:r>
        <w:separator/>
      </w:r>
    </w:p>
  </w:endnote>
  <w:endnote w:type="continuationSeparator" w:id="0">
    <w:p w14:paraId="67034193" w14:textId="77777777" w:rsidR="00254322" w:rsidRDefault="0025432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907" w14:textId="77777777" w:rsidR="00254322" w:rsidRDefault="00254322" w:rsidP="0071097B">
      <w:r>
        <w:separator/>
      </w:r>
    </w:p>
  </w:footnote>
  <w:footnote w:type="continuationSeparator" w:id="0">
    <w:p w14:paraId="08ED2CFD" w14:textId="77777777" w:rsidR="00254322" w:rsidRDefault="0025432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5F40FD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2"/>
  </w:num>
  <w:num w:numId="2" w16cid:durableId="1657565129">
    <w:abstractNumId w:val="1"/>
  </w:num>
  <w:num w:numId="3" w16cid:durableId="21269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54322"/>
    <w:rsid w:val="002849BD"/>
    <w:rsid w:val="00307D5B"/>
    <w:rsid w:val="003B278A"/>
    <w:rsid w:val="003D1CAC"/>
    <w:rsid w:val="00467362"/>
    <w:rsid w:val="005059DA"/>
    <w:rsid w:val="0052283C"/>
    <w:rsid w:val="00532167"/>
    <w:rsid w:val="00570E24"/>
    <w:rsid w:val="005D3C5E"/>
    <w:rsid w:val="005E56BD"/>
    <w:rsid w:val="00623327"/>
    <w:rsid w:val="00701E70"/>
    <w:rsid w:val="0071097B"/>
    <w:rsid w:val="00721109"/>
    <w:rsid w:val="00757A23"/>
    <w:rsid w:val="00761954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customStyle="1" w:styleId="naisf">
    <w:name w:val="naisf"/>
    <w:basedOn w:val="Normal"/>
    <w:rsid w:val="005D3C5E"/>
    <w:pPr>
      <w:spacing w:before="100" w:beforeAutospacing="1" w:after="100" w:afterAutospacing="1"/>
      <w:jc w:val="both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44</cp:revision>
  <cp:lastPrinted>2017-12-15T16:17:00Z</cp:lastPrinted>
  <dcterms:created xsi:type="dcterms:W3CDTF">2017-10-26T06:08:00Z</dcterms:created>
  <dcterms:modified xsi:type="dcterms:W3CDTF">2022-08-05T07:53:00Z</dcterms:modified>
</cp:coreProperties>
</file>