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FEF1" w14:textId="496D1067" w:rsidR="00A64B9F" w:rsidRPr="003A70EF" w:rsidRDefault="00A64B9F" w:rsidP="00A64B9F">
      <w:pPr>
        <w:jc w:val="right"/>
        <w:rPr>
          <w:rFonts w:ascii="Times New Roman" w:eastAsia="Calibri" w:hAnsi="Times New Roman" w:cs="Times New Roman"/>
          <w:b/>
          <w:bCs/>
          <w:i/>
          <w:iCs/>
        </w:rPr>
      </w:pPr>
      <w:bookmarkStart w:id="0" w:name="OLE_LINK27"/>
      <w:r w:rsidRPr="003A70EF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1</w:t>
      </w:r>
      <w:r w:rsidRPr="003A70EF">
        <w:rPr>
          <w:rFonts w:ascii="Times New Roman" w:eastAsia="Calibri" w:hAnsi="Times New Roman" w:cs="Times New Roman"/>
          <w:b/>
          <w:bCs/>
          <w:i/>
          <w:iCs/>
        </w:rPr>
        <w:t>.pielikums</w:t>
      </w:r>
    </w:p>
    <w:p w14:paraId="1B754748" w14:textId="77777777" w:rsidR="00A64B9F" w:rsidRPr="003A70EF" w:rsidRDefault="00A64B9F" w:rsidP="00A64B9F">
      <w:pPr>
        <w:jc w:val="right"/>
        <w:rPr>
          <w:rFonts w:ascii="Times New Roman" w:eastAsia="Calibri" w:hAnsi="Times New Roman" w:cs="Times New Roman"/>
          <w:i/>
        </w:rPr>
      </w:pPr>
      <w:r w:rsidRPr="003A70EF">
        <w:rPr>
          <w:rFonts w:ascii="Times New Roman" w:eastAsia="Calibri" w:hAnsi="Times New Roman" w:cs="Times New Roman"/>
          <w:i/>
        </w:rPr>
        <w:t>Atklātā iepirkuma “</w:t>
      </w:r>
      <w:r w:rsidRPr="003A70EF">
        <w:rPr>
          <w:rFonts w:ascii="Times New Roman" w:hAnsi="Times New Roman" w:cs="Times New Roman"/>
          <w:i/>
        </w:rPr>
        <w:t>Datortehnikas iegāde</w:t>
      </w:r>
      <w:r w:rsidRPr="003A70EF">
        <w:rPr>
          <w:rFonts w:ascii="Times New Roman" w:eastAsia="Calibri" w:hAnsi="Times New Roman" w:cs="Times New Roman"/>
          <w:i/>
        </w:rPr>
        <w:t>” nolikumam.</w:t>
      </w:r>
    </w:p>
    <w:p w14:paraId="7D3C65ED" w14:textId="77777777" w:rsidR="00A64B9F" w:rsidRPr="003A70EF" w:rsidRDefault="00A64B9F" w:rsidP="00A64B9F">
      <w:pPr>
        <w:jc w:val="right"/>
        <w:rPr>
          <w:rFonts w:ascii="Times New Roman" w:eastAsia="Calibri" w:hAnsi="Times New Roman" w:cs="Times New Roman"/>
          <w:i/>
        </w:rPr>
      </w:pPr>
      <w:r w:rsidRPr="003A70EF">
        <w:rPr>
          <w:rFonts w:ascii="Times New Roman" w:eastAsia="Calibri" w:hAnsi="Times New Roman" w:cs="Times New Roman"/>
          <w:i/>
        </w:rPr>
        <w:t xml:space="preserve"> Identifikācijas Nr.VBOP 2022/</w:t>
      </w:r>
      <w:r w:rsidRPr="003A70EF">
        <w:rPr>
          <w:rFonts w:ascii="Times New Roman" w:hAnsi="Times New Roman" w:cs="Times New Roman"/>
          <w:i/>
        </w:rPr>
        <w:t>85</w:t>
      </w:r>
    </w:p>
    <w:p w14:paraId="111F2DF6" w14:textId="77777777" w:rsidR="00A64B9F" w:rsidRPr="003A70EF" w:rsidRDefault="00A64B9F" w:rsidP="00A64B9F">
      <w:pPr>
        <w:contextualSpacing/>
        <w:jc w:val="right"/>
        <w:rPr>
          <w:rFonts w:ascii="Times New Roman" w:hAnsi="Times New Roman" w:cs="Times New Roman"/>
        </w:rPr>
      </w:pPr>
    </w:p>
    <w:p w14:paraId="6CAD623A" w14:textId="7432E964" w:rsidR="00BD6BA3" w:rsidRPr="003A70EF" w:rsidRDefault="00BD6BA3" w:rsidP="00A64B9F">
      <w:pPr>
        <w:jc w:val="right"/>
        <w:rPr>
          <w:rFonts w:ascii="Times New Roman" w:eastAsia="Times New Roman" w:hAnsi="Times New Roman" w:cs="Times New Roman"/>
          <w:bCs/>
          <w:color w:val="000000"/>
        </w:rPr>
      </w:pPr>
    </w:p>
    <w:p w14:paraId="24974F0A" w14:textId="2D0EC9DD" w:rsidR="00A64B9F" w:rsidRPr="00DE0550" w:rsidRDefault="00EC794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0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Tehniskā specifikācija</w:t>
      </w:r>
      <w:r w:rsidR="00DE0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- </w:t>
      </w:r>
      <w:r w:rsidR="00A64B9F" w:rsidRPr="00DE0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Tehniskais piedāvājums</w:t>
      </w:r>
    </w:p>
    <w:p w14:paraId="7A5850D8" w14:textId="77777777" w:rsidR="002967B7" w:rsidRPr="003A70EF" w:rsidRDefault="002967B7" w:rsidP="00EC7947">
      <w:pPr>
        <w:ind w:left="792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1BA6C62E" w14:textId="797B1AF1" w:rsidR="00BD6BA3" w:rsidRPr="00DE0550" w:rsidRDefault="00922168" w:rsidP="0092216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Komplektācija Nr.1 - </w:t>
      </w:r>
      <w:r w:rsidR="00897039"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Mini dators</w:t>
      </w:r>
      <w:r w:rsidR="00CE0A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(6 gab.)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5812"/>
        <w:gridCol w:w="5812"/>
      </w:tblGrid>
      <w:tr w:rsidR="00922168" w:rsidRPr="003A70EF" w14:paraId="1BF5E9FD" w14:textId="351CA06B" w:rsidTr="00DE0550">
        <w:trPr>
          <w:tblHeader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80D8ECD" w14:textId="77777777" w:rsidR="00922168" w:rsidRPr="003A70EF" w:rsidRDefault="00922168" w:rsidP="00683ED6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6B2C423C" w14:textId="77777777" w:rsidR="00922168" w:rsidRPr="003A70EF" w:rsidRDefault="00922168" w:rsidP="00F11A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030B11B0" w14:textId="77777777" w:rsidR="00922168" w:rsidRDefault="00922168" w:rsidP="00683ED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Pretendenta piedāvājums</w:t>
            </w:r>
          </w:p>
          <w:p w14:paraId="2642E856" w14:textId="7C936C7B" w:rsidR="00922168" w:rsidRPr="00922168" w:rsidRDefault="00922168" w:rsidP="00683ED6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</w:rPr>
            </w:pPr>
            <w:r w:rsidRPr="0092216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</w:rPr>
              <w:t>(aizpilda Pretendents)</w:t>
            </w:r>
          </w:p>
        </w:tc>
      </w:tr>
      <w:tr w:rsidR="00A87741" w:rsidRPr="003A70EF" w14:paraId="29387533" w14:textId="77777777" w:rsidTr="00F864EB">
        <w:tc>
          <w:tcPr>
            <w:tcW w:w="8217" w:type="dxa"/>
            <w:gridSpan w:val="2"/>
            <w:shd w:val="clear" w:color="auto" w:fill="auto"/>
            <w:vAlign w:val="center"/>
          </w:tcPr>
          <w:p w14:paraId="38623B01" w14:textId="57D255F0" w:rsidR="00A87741" w:rsidRPr="00A87741" w:rsidRDefault="00A87741" w:rsidP="00DE055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77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Ražotājs un modelis</w:t>
            </w:r>
          </w:p>
        </w:tc>
        <w:tc>
          <w:tcPr>
            <w:tcW w:w="5812" w:type="dxa"/>
          </w:tcPr>
          <w:p w14:paraId="2B7E5966" w14:textId="77777777" w:rsidR="00A87741" w:rsidRPr="003A70EF" w:rsidRDefault="00A87741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0AFC7DB0" w14:textId="6FD7FF4F" w:rsidTr="00A87741">
        <w:tc>
          <w:tcPr>
            <w:tcW w:w="2405" w:type="dxa"/>
            <w:shd w:val="clear" w:color="auto" w:fill="auto"/>
            <w:vAlign w:val="center"/>
          </w:tcPr>
          <w:p w14:paraId="441E61DB" w14:textId="77777777" w:rsidR="00922168" w:rsidRPr="003A70EF" w:rsidRDefault="0092216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9CEB52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Mini dators</w:t>
            </w:r>
          </w:p>
        </w:tc>
        <w:tc>
          <w:tcPr>
            <w:tcW w:w="5812" w:type="dxa"/>
          </w:tcPr>
          <w:p w14:paraId="4C6A7242" w14:textId="77777777" w:rsidR="00922168" w:rsidRPr="003A70EF" w:rsidRDefault="0092216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302FE35D" w14:textId="2AAE31DC" w:rsidTr="00A87741">
        <w:tc>
          <w:tcPr>
            <w:tcW w:w="2405" w:type="dxa"/>
            <w:shd w:val="clear" w:color="auto" w:fill="auto"/>
            <w:vAlign w:val="center"/>
          </w:tcPr>
          <w:p w14:paraId="136E74B3" w14:textId="77777777" w:rsidR="00922168" w:rsidRPr="003A70EF" w:rsidRDefault="0092216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Procesors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7FAD81" w14:textId="7BD81215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 xml:space="preserve">Passmark Performance Test CPU Mark – ne mazāk kā 10000 punkti. </w:t>
            </w:r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Procesora veiktspējas rādītājiem jābūt pārbaudāmiem </w:t>
            </w:r>
            <w:hyperlink r:id="rId6" w:history="1">
              <w:r w:rsidRPr="00DE0550">
                <w:rPr>
                  <w:rFonts w:ascii="Times New Roman" w:hAnsi="Times New Roman" w:cs="Times New Roman"/>
                  <w:i/>
                  <w:iCs/>
                  <w:color w:val="0070C0"/>
                  <w:u w:val="single"/>
                </w:rPr>
                <w:t>http://www.cpubenchmark.net</w:t>
              </w:r>
            </w:hyperlink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mājas lapā vai jāiesniedz neatkarīgas sertifikācijas laboratorijas, kas nav saistītas ar pasūtītāja un piegādātāja organizācijām, izsniegts testēšanas protokols</w:t>
            </w:r>
          </w:p>
        </w:tc>
        <w:tc>
          <w:tcPr>
            <w:tcW w:w="5812" w:type="dxa"/>
          </w:tcPr>
          <w:p w14:paraId="77BB7D44" w14:textId="77777777" w:rsidR="00922168" w:rsidRPr="003A70EF" w:rsidRDefault="00922168" w:rsidP="00683ED6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22168" w:rsidRPr="003A70EF" w14:paraId="56EA0FC6" w14:textId="6EC18A51" w:rsidTr="00A87741">
        <w:tc>
          <w:tcPr>
            <w:tcW w:w="2405" w:type="dxa"/>
            <w:shd w:val="clear" w:color="auto" w:fill="auto"/>
            <w:vAlign w:val="center"/>
          </w:tcPr>
          <w:p w14:paraId="383234C9" w14:textId="77777777" w:rsidR="00922168" w:rsidRPr="003A70EF" w:rsidRDefault="0092216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Operatīvā atmiņa (RAM)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91FE03A" w14:textId="14A49A3C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DDR4 ar vismaz 16 GB </w:t>
            </w:r>
          </w:p>
        </w:tc>
        <w:tc>
          <w:tcPr>
            <w:tcW w:w="5812" w:type="dxa"/>
          </w:tcPr>
          <w:p w14:paraId="11E445EE" w14:textId="77777777" w:rsidR="00922168" w:rsidRPr="003A70EF" w:rsidRDefault="00922168" w:rsidP="001E28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174067F5" w14:textId="7D5B82B7" w:rsidTr="00A87741">
        <w:tc>
          <w:tcPr>
            <w:tcW w:w="2405" w:type="dxa"/>
            <w:shd w:val="clear" w:color="auto" w:fill="auto"/>
            <w:vAlign w:val="center"/>
          </w:tcPr>
          <w:p w14:paraId="6C6BFEC3" w14:textId="77777777" w:rsidR="00922168" w:rsidRPr="003A70EF" w:rsidRDefault="00922168" w:rsidP="00683ED6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Cietais disks (HDD)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1964E5" w14:textId="43D29DB1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Iekšējs (internal) SSD disks ar vismaz 240GB ietilpību</w:t>
            </w:r>
          </w:p>
        </w:tc>
        <w:tc>
          <w:tcPr>
            <w:tcW w:w="5812" w:type="dxa"/>
          </w:tcPr>
          <w:p w14:paraId="3AB29CB8" w14:textId="77777777" w:rsidR="00922168" w:rsidRPr="003A70EF" w:rsidRDefault="00922168" w:rsidP="001E28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22168" w:rsidRPr="003A70EF" w14:paraId="4975784E" w14:textId="71330A98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1CE0CF6A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Grafiskais adapteris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781CBD4" w14:textId="22FBF1A3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 xml:space="preserve">Veiktspēja pie testa Passmark Performance 3D Graphics Mark vismaz sasniedz 1300 punktus. </w:t>
            </w:r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Rezultātam jābūt atspoguļotam vietnē </w:t>
            </w:r>
            <w:hyperlink r:id="rId7" w:history="1">
              <w:r w:rsidRPr="00DE0550">
                <w:rPr>
                  <w:rFonts w:ascii="Times New Roman" w:hAnsi="Times New Roman" w:cs="Times New Roman"/>
                  <w:i/>
                  <w:iCs/>
                  <w:color w:val="0070C0"/>
                  <w:u w:val="single"/>
                </w:rPr>
                <w:t>http://www.videocardbenchmark.net/</w:t>
              </w:r>
            </w:hyperlink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vai jāiesniedz neatkarīgas sertifikācijas laboratorijas, kas nav saistītas ar pasūtītāja un piegādātāja organizācijām, izsniegts testēšanas protokols</w:t>
            </w:r>
          </w:p>
        </w:tc>
        <w:tc>
          <w:tcPr>
            <w:tcW w:w="5812" w:type="dxa"/>
          </w:tcPr>
          <w:p w14:paraId="4E2A5B8F" w14:textId="77777777" w:rsidR="00922168" w:rsidRPr="003A70EF" w:rsidRDefault="00922168" w:rsidP="00A01C12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22168" w:rsidRPr="003A70EF" w14:paraId="2286C075" w14:textId="4A075DFB" w:rsidTr="00A87741">
        <w:tc>
          <w:tcPr>
            <w:tcW w:w="2405" w:type="dxa"/>
            <w:vMerge/>
            <w:shd w:val="clear" w:color="auto" w:fill="auto"/>
            <w:vAlign w:val="center"/>
          </w:tcPr>
          <w:p w14:paraId="3A951E94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4730421" w14:textId="01F85AAF" w:rsidR="00922168" w:rsidRPr="003A70EF" w:rsidRDefault="00922168" w:rsidP="00DE0550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Divu monitoru atbalsts;</w:t>
            </w:r>
          </w:p>
          <w:p w14:paraId="3A2F8C5E" w14:textId="567E2FEA" w:rsidR="00922168" w:rsidRPr="003A70EF" w:rsidRDefault="00922168" w:rsidP="00DE0550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lastRenderedPageBreak/>
              <w:t>Integrēts grafiskais adapteris, ar vismaz divām digitālām video izejām.</w:t>
            </w:r>
          </w:p>
          <w:p w14:paraId="4D28C911" w14:textId="2FBB94B6" w:rsidR="00922168" w:rsidRPr="003A70EF" w:rsidRDefault="00922168" w:rsidP="00DE0550">
            <w:pPr>
              <w:tabs>
                <w:tab w:val="left" w:pos="426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Vismaz 1x HDMI izeja, kurai jānodrošina izšķirtspēja vismaz 4096x2160;</w:t>
            </w:r>
          </w:p>
          <w:p w14:paraId="05C2F03B" w14:textId="30B65FA1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Grafiskais adapteris ar 4K ekrāna atbalstu</w:t>
            </w:r>
          </w:p>
        </w:tc>
        <w:tc>
          <w:tcPr>
            <w:tcW w:w="5812" w:type="dxa"/>
          </w:tcPr>
          <w:p w14:paraId="17AD48A4" w14:textId="77777777" w:rsidR="00922168" w:rsidRPr="003A70EF" w:rsidRDefault="00922168" w:rsidP="00A01C12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22168" w:rsidRPr="003A70EF" w14:paraId="32EF1928" w14:textId="6DC888FA" w:rsidTr="00A87741">
        <w:tc>
          <w:tcPr>
            <w:tcW w:w="2405" w:type="dxa"/>
            <w:shd w:val="clear" w:color="auto" w:fill="auto"/>
            <w:vAlign w:val="center"/>
          </w:tcPr>
          <w:p w14:paraId="269204C0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Skaņas adapteris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ACCEEB9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Integrēta skaņas karte</w:t>
            </w:r>
          </w:p>
        </w:tc>
        <w:tc>
          <w:tcPr>
            <w:tcW w:w="5812" w:type="dxa"/>
          </w:tcPr>
          <w:p w14:paraId="413BD103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</w:p>
        </w:tc>
      </w:tr>
      <w:tr w:rsidR="00922168" w:rsidRPr="003A70EF" w14:paraId="5DE5246E" w14:textId="2ECE3309" w:rsidTr="00A87741">
        <w:tc>
          <w:tcPr>
            <w:tcW w:w="2405" w:type="dxa"/>
            <w:shd w:val="clear" w:color="auto" w:fill="auto"/>
            <w:vAlign w:val="center"/>
          </w:tcPr>
          <w:p w14:paraId="19A4E73B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64771C9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Integrēts 10/100/1000 Base-TX Ethernet (RJ45)</w:t>
            </w:r>
          </w:p>
        </w:tc>
        <w:tc>
          <w:tcPr>
            <w:tcW w:w="5812" w:type="dxa"/>
          </w:tcPr>
          <w:p w14:paraId="3788BD08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7E2E0B9F" w14:textId="13C8B0CE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3AB365D4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Bezvadu pieslēgums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565601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Integrēta bezvadu (Wi-Fi) antena</w:t>
            </w:r>
          </w:p>
        </w:tc>
        <w:tc>
          <w:tcPr>
            <w:tcW w:w="5812" w:type="dxa"/>
          </w:tcPr>
          <w:p w14:paraId="15337A99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7054799E" w14:textId="72F2F60D" w:rsidTr="00A87741">
        <w:tc>
          <w:tcPr>
            <w:tcW w:w="2405" w:type="dxa"/>
            <w:vMerge/>
            <w:shd w:val="clear" w:color="auto" w:fill="auto"/>
            <w:vAlign w:val="center"/>
          </w:tcPr>
          <w:p w14:paraId="4780D9DB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5329395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WiFi 802.11ac ar spēju darboties 2.4 GHz un 5 GHz diapazonos (Dual-Band)</w:t>
            </w:r>
          </w:p>
        </w:tc>
        <w:tc>
          <w:tcPr>
            <w:tcW w:w="5812" w:type="dxa"/>
          </w:tcPr>
          <w:p w14:paraId="6DD652F2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922168" w:rsidRPr="003A70EF" w14:paraId="50D26A61" w14:textId="5239026D" w:rsidTr="00A87741">
        <w:tc>
          <w:tcPr>
            <w:tcW w:w="2405" w:type="dxa"/>
            <w:vMerge/>
            <w:shd w:val="clear" w:color="auto" w:fill="auto"/>
            <w:vAlign w:val="center"/>
          </w:tcPr>
          <w:p w14:paraId="73CA8EF7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CDBA193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Bluetooth 4.2 (Dual Mode)</w:t>
            </w:r>
          </w:p>
        </w:tc>
        <w:tc>
          <w:tcPr>
            <w:tcW w:w="5812" w:type="dxa"/>
          </w:tcPr>
          <w:p w14:paraId="701EFAD1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922168" w:rsidRPr="003A70EF" w14:paraId="6F4E43A8" w14:textId="6F89215A" w:rsidTr="00A87741">
        <w:tc>
          <w:tcPr>
            <w:tcW w:w="2405" w:type="dxa"/>
            <w:shd w:val="clear" w:color="auto" w:fill="auto"/>
            <w:vAlign w:val="center"/>
          </w:tcPr>
          <w:p w14:paraId="3347ED3F" w14:textId="56CBA633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USB Pieslēgvietas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6553D7" w14:textId="4A44D93E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Vismaz 4gab. USB  korpusa ārpusē</w:t>
            </w:r>
          </w:p>
        </w:tc>
        <w:tc>
          <w:tcPr>
            <w:tcW w:w="5812" w:type="dxa"/>
          </w:tcPr>
          <w:p w14:paraId="7AD17C97" w14:textId="77777777" w:rsidR="00922168" w:rsidRPr="003A70EF" w:rsidRDefault="00922168" w:rsidP="001E28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4DAD6556" w14:textId="51A5B9A5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6178E1EC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Barošanas bloks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58014DD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230V / 50Hz</w:t>
            </w:r>
          </w:p>
        </w:tc>
        <w:tc>
          <w:tcPr>
            <w:tcW w:w="5812" w:type="dxa"/>
          </w:tcPr>
          <w:p w14:paraId="5DCFD478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442321A3" w14:textId="0916DE28" w:rsidTr="00A87741">
        <w:tc>
          <w:tcPr>
            <w:tcW w:w="2405" w:type="dxa"/>
            <w:vMerge/>
            <w:shd w:val="clear" w:color="auto" w:fill="auto"/>
            <w:vAlign w:val="center"/>
          </w:tcPr>
          <w:p w14:paraId="1015623F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1F66C1BD" w14:textId="17E8D48E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Atbilstošs datora komponenšu jaudai</w:t>
            </w:r>
          </w:p>
        </w:tc>
        <w:tc>
          <w:tcPr>
            <w:tcW w:w="5812" w:type="dxa"/>
          </w:tcPr>
          <w:p w14:paraId="4D5560D9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7632FF3A" w14:textId="5F714723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12CE49FA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Korpuss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F8B48B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VESA montāžas stiprinājums iekļauts komplektācijā</w:t>
            </w:r>
          </w:p>
        </w:tc>
        <w:tc>
          <w:tcPr>
            <w:tcW w:w="5812" w:type="dxa"/>
          </w:tcPr>
          <w:p w14:paraId="17C2EF8C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6760C371" w14:textId="2C6C7B91" w:rsidTr="00A87741">
        <w:tc>
          <w:tcPr>
            <w:tcW w:w="2405" w:type="dxa"/>
            <w:vMerge/>
            <w:shd w:val="clear" w:color="auto" w:fill="auto"/>
            <w:vAlign w:val="center"/>
          </w:tcPr>
          <w:p w14:paraId="1D763FE5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C7DF65A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Atbalsta iespēju piestiprināt korpusu pie monitora modeļu aizmugures, ar standarta stiprinājumu (VESA 75 mm vai VESA 100 mm). Piestiprinot korpusu pie monitora, nedrīkst būt bloķētas kabeļu pieslēguma ligzdas (datoram, monitoram)</w:t>
            </w:r>
          </w:p>
        </w:tc>
        <w:tc>
          <w:tcPr>
            <w:tcW w:w="5812" w:type="dxa"/>
          </w:tcPr>
          <w:p w14:paraId="58CD3BDF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0BD9D6C2" w14:textId="547EBDD1" w:rsidTr="00A87741">
        <w:tc>
          <w:tcPr>
            <w:tcW w:w="2405" w:type="dxa"/>
            <w:shd w:val="clear" w:color="auto" w:fill="auto"/>
            <w:vAlign w:val="center"/>
          </w:tcPr>
          <w:p w14:paraId="23025268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Operētājsistēma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B202936" w14:textId="415B1E4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Windows 10 Pro, vai 11 Pro ar iespēju uzstādīšanas brīdī izvēlēties atbilstošu </w:t>
            </w:r>
            <w:r w:rsidRPr="003A70EF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operētājsistēmas valodu (angļu vai latviešu)</w:t>
            </w:r>
          </w:p>
        </w:tc>
        <w:tc>
          <w:tcPr>
            <w:tcW w:w="5812" w:type="dxa"/>
          </w:tcPr>
          <w:p w14:paraId="1D44D2AB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0C9A14B3" w14:textId="7452B87E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3F1097A9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Komplektācija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A96F74C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Iekļauts Eiropas standarta barošanas vads</w:t>
            </w:r>
          </w:p>
        </w:tc>
        <w:tc>
          <w:tcPr>
            <w:tcW w:w="5812" w:type="dxa"/>
          </w:tcPr>
          <w:p w14:paraId="247CB9D4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65740A4A" w14:textId="5FF1BDD3" w:rsidTr="00A87741">
        <w:tc>
          <w:tcPr>
            <w:tcW w:w="2405" w:type="dxa"/>
            <w:vMerge/>
            <w:shd w:val="clear" w:color="auto" w:fill="auto"/>
            <w:vAlign w:val="center"/>
          </w:tcPr>
          <w:p w14:paraId="0E18D4B2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69A476F2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Iekļauts atbilstošs VESA montāžas stiprinājums ar iespēju piestiprināt korpusu pie monitora modeļu aizmugures</w:t>
            </w:r>
          </w:p>
        </w:tc>
        <w:tc>
          <w:tcPr>
            <w:tcW w:w="5812" w:type="dxa"/>
          </w:tcPr>
          <w:p w14:paraId="580C3040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7A07B5B4" w14:textId="66A3F6F7" w:rsidTr="00A87741">
        <w:tc>
          <w:tcPr>
            <w:tcW w:w="2405" w:type="dxa"/>
            <w:vMerge/>
            <w:shd w:val="clear" w:color="auto" w:fill="auto"/>
            <w:vAlign w:val="center"/>
          </w:tcPr>
          <w:p w14:paraId="2FBB93B2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A1DF333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Visas komponentes pirms piegādes ir pārbaudītas</w:t>
            </w:r>
          </w:p>
        </w:tc>
        <w:tc>
          <w:tcPr>
            <w:tcW w:w="5812" w:type="dxa"/>
          </w:tcPr>
          <w:p w14:paraId="3B465B44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2DB4EBEE" w14:textId="15280B02" w:rsidTr="00A87741">
        <w:tc>
          <w:tcPr>
            <w:tcW w:w="2405" w:type="dxa"/>
            <w:vMerge/>
            <w:shd w:val="clear" w:color="auto" w:fill="auto"/>
            <w:vAlign w:val="center"/>
          </w:tcPr>
          <w:p w14:paraId="14D2B3DA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24A769A" w14:textId="77777777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Dators ir pilnībā salikts, nokonfigurēts, marķēts ar piegādātāja nosaukuma zīmi un garantijas termiņiem</w:t>
            </w:r>
          </w:p>
        </w:tc>
        <w:tc>
          <w:tcPr>
            <w:tcW w:w="5812" w:type="dxa"/>
          </w:tcPr>
          <w:p w14:paraId="3C3B1442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64BEF19E" w14:textId="4184FB39" w:rsidTr="00A87741">
        <w:tc>
          <w:tcPr>
            <w:tcW w:w="2405" w:type="dxa"/>
            <w:vMerge/>
            <w:shd w:val="clear" w:color="auto" w:fill="auto"/>
            <w:vAlign w:val="center"/>
          </w:tcPr>
          <w:p w14:paraId="3872ED9F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C12B538" w14:textId="710D93AD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Bezvadu klaviatūras un peles komplekts, izmantojot vienu USB savienojuma portu</w:t>
            </w:r>
          </w:p>
        </w:tc>
        <w:tc>
          <w:tcPr>
            <w:tcW w:w="5812" w:type="dxa"/>
          </w:tcPr>
          <w:p w14:paraId="25A68BFB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22168" w:rsidRPr="003A70EF" w14:paraId="6377A583" w14:textId="0154E099" w:rsidTr="00A87741">
        <w:tc>
          <w:tcPr>
            <w:tcW w:w="2405" w:type="dxa"/>
            <w:vMerge/>
            <w:shd w:val="clear" w:color="auto" w:fill="auto"/>
            <w:vAlign w:val="center"/>
          </w:tcPr>
          <w:p w14:paraId="10CBD837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73265C8" w14:textId="68549D24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  <w:t xml:space="preserve">Komplektā jābūt diviem 1m gariem vadiem divu monitoru pieslēgšanai pie HDMI ligzdām </w:t>
            </w:r>
          </w:p>
        </w:tc>
        <w:tc>
          <w:tcPr>
            <w:tcW w:w="5812" w:type="dxa"/>
          </w:tcPr>
          <w:p w14:paraId="3038FAD7" w14:textId="77777777" w:rsidR="00922168" w:rsidRPr="003A70EF" w:rsidRDefault="0092216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</w:pPr>
          </w:p>
        </w:tc>
      </w:tr>
      <w:tr w:rsidR="00922168" w:rsidRPr="003A70EF" w14:paraId="779360C7" w14:textId="14FBD8DC" w:rsidTr="00A87741">
        <w:tc>
          <w:tcPr>
            <w:tcW w:w="2405" w:type="dxa"/>
            <w:shd w:val="clear" w:color="auto" w:fill="auto"/>
            <w:vAlign w:val="center"/>
          </w:tcPr>
          <w:p w14:paraId="46B911BF" w14:textId="77777777" w:rsidR="00922168" w:rsidRPr="003A70EF" w:rsidRDefault="00922168" w:rsidP="00A01C1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A9CEF" w14:textId="3009ACF4" w:rsidR="00922168" w:rsidRPr="003A70EF" w:rsidRDefault="00922168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Vismaz 3 gadi</w:t>
            </w:r>
          </w:p>
        </w:tc>
        <w:tc>
          <w:tcPr>
            <w:tcW w:w="5812" w:type="dxa"/>
          </w:tcPr>
          <w:p w14:paraId="1CBB2B3B" w14:textId="77777777" w:rsidR="00922168" w:rsidRPr="003A70EF" w:rsidRDefault="00922168" w:rsidP="001E2844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bookmarkEnd w:id="0"/>
    </w:tbl>
    <w:p w14:paraId="6BF497F8" w14:textId="0AD1274F" w:rsidR="00871F6F" w:rsidRPr="003A70EF" w:rsidRDefault="00871F6F">
      <w:pPr>
        <w:rPr>
          <w:rFonts w:ascii="Times New Roman" w:hAnsi="Times New Roman" w:cs="Times New Roman"/>
        </w:rPr>
      </w:pPr>
    </w:p>
    <w:p w14:paraId="0FA43807" w14:textId="3E0F5B0B" w:rsidR="002967B7" w:rsidRPr="00DE0550" w:rsidRDefault="00922168" w:rsidP="00922168">
      <w:pPr>
        <w:ind w:left="7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Hlk65678490"/>
      <w:r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Komplektācija Nr.2 - P</w:t>
      </w:r>
      <w:r w:rsidR="00646B3C"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ortatīvais dators 15,6”</w:t>
      </w:r>
      <w:r w:rsidR="00CE0A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</w:t>
      </w:r>
      <w:r w:rsidR="00EF085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CE0A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gab.)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5812"/>
        <w:gridCol w:w="5812"/>
      </w:tblGrid>
      <w:tr w:rsidR="00A87741" w:rsidRPr="003A70EF" w14:paraId="554651AC" w14:textId="18F2D3D3" w:rsidTr="00DE0550">
        <w:trPr>
          <w:tblHeader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bookmarkEnd w:id="1"/>
          <w:p w14:paraId="2A0612A0" w14:textId="77777777" w:rsidR="00A87741" w:rsidRPr="003A70EF" w:rsidRDefault="00A87741" w:rsidP="005C316D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460552CD" w14:textId="77777777" w:rsidR="00A87741" w:rsidRPr="003A70EF" w:rsidRDefault="00A87741" w:rsidP="00F11A5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032FD337" w14:textId="77777777" w:rsidR="00A87741" w:rsidRDefault="00A87741" w:rsidP="00A877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Pretendenta piedāvājums</w:t>
            </w:r>
          </w:p>
          <w:p w14:paraId="36B511EE" w14:textId="5CC693A9" w:rsidR="00A87741" w:rsidRPr="003A70EF" w:rsidRDefault="00A87741" w:rsidP="00A877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216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</w:rPr>
              <w:t>(aizpilda Pretendents)</w:t>
            </w:r>
          </w:p>
        </w:tc>
      </w:tr>
      <w:tr w:rsidR="00A87741" w:rsidRPr="003A70EF" w14:paraId="677985C9" w14:textId="77777777" w:rsidTr="00A87741">
        <w:tc>
          <w:tcPr>
            <w:tcW w:w="8217" w:type="dxa"/>
            <w:gridSpan w:val="2"/>
            <w:shd w:val="clear" w:color="auto" w:fill="auto"/>
            <w:vAlign w:val="center"/>
          </w:tcPr>
          <w:p w14:paraId="5DFC3517" w14:textId="77C0717F" w:rsidR="00A87741" w:rsidRPr="00A87741" w:rsidRDefault="00A87741" w:rsidP="00DE055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77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Ražotājs un modelis</w:t>
            </w:r>
          </w:p>
        </w:tc>
        <w:tc>
          <w:tcPr>
            <w:tcW w:w="5812" w:type="dxa"/>
          </w:tcPr>
          <w:p w14:paraId="2F8DA180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7A470C5E" w14:textId="5B7DADDA" w:rsidTr="00A87741">
        <w:tc>
          <w:tcPr>
            <w:tcW w:w="2405" w:type="dxa"/>
            <w:shd w:val="clear" w:color="auto" w:fill="auto"/>
            <w:vAlign w:val="center"/>
          </w:tcPr>
          <w:p w14:paraId="05B80D1A" w14:textId="45BA8CD3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Pielietojums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0DB5B37" w14:textId="628CAE54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Biznesa dators</w:t>
            </w:r>
          </w:p>
        </w:tc>
        <w:tc>
          <w:tcPr>
            <w:tcW w:w="5812" w:type="dxa"/>
          </w:tcPr>
          <w:p w14:paraId="7F836E97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1C7E0215" w14:textId="7036945C" w:rsidTr="00A87741">
        <w:tc>
          <w:tcPr>
            <w:tcW w:w="2405" w:type="dxa"/>
            <w:shd w:val="clear" w:color="auto" w:fill="auto"/>
            <w:vAlign w:val="center"/>
          </w:tcPr>
          <w:p w14:paraId="12B2659E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Procesors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0F119F7" w14:textId="0846809F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 xml:space="preserve">Passmark Performance Test CPU Mark – ne mazāk kā 10000 punkti. </w:t>
            </w:r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Procesora veiktspējas rādītājiem jābūt pārbaudāmiem </w:t>
            </w:r>
            <w:hyperlink r:id="rId8" w:history="1">
              <w:r w:rsidRPr="00DE0550">
                <w:rPr>
                  <w:rFonts w:ascii="Times New Roman" w:hAnsi="Times New Roman" w:cs="Times New Roman"/>
                  <w:i/>
                  <w:iCs/>
                  <w:color w:val="0070C0"/>
                  <w:u w:val="single"/>
                </w:rPr>
                <w:t>http://www.cpubenchmark.net</w:t>
              </w:r>
            </w:hyperlink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mājas lapā vai jāiesniedz neatkarīgas sertifikācijas laboratorijas, kas nav saistītas ar pasūtītāja un piegādātāja organizācijām, izsniegts testēšanas protokols</w:t>
            </w:r>
          </w:p>
        </w:tc>
        <w:tc>
          <w:tcPr>
            <w:tcW w:w="5812" w:type="dxa"/>
          </w:tcPr>
          <w:p w14:paraId="78E670D9" w14:textId="77777777" w:rsidR="00A87741" w:rsidRPr="003A70EF" w:rsidRDefault="00A87741" w:rsidP="005C316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3B2FE26D" w14:textId="3B843689" w:rsidTr="00A87741">
        <w:tc>
          <w:tcPr>
            <w:tcW w:w="2405" w:type="dxa"/>
            <w:shd w:val="clear" w:color="auto" w:fill="auto"/>
            <w:vAlign w:val="center"/>
          </w:tcPr>
          <w:p w14:paraId="2922A1F1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Operatīvā atmiņa (RAM)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0AB6AE0" w14:textId="5BC21A0F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DDR4 ar vismaz 16 GB</w:t>
            </w:r>
          </w:p>
        </w:tc>
        <w:tc>
          <w:tcPr>
            <w:tcW w:w="5812" w:type="dxa"/>
          </w:tcPr>
          <w:p w14:paraId="5A2CE96E" w14:textId="77777777" w:rsidR="00A87741" w:rsidRPr="003A70EF" w:rsidRDefault="00A87741" w:rsidP="001E284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267BF479" w14:textId="0803FBA1" w:rsidTr="00A87741">
        <w:tc>
          <w:tcPr>
            <w:tcW w:w="2405" w:type="dxa"/>
            <w:shd w:val="clear" w:color="auto" w:fill="auto"/>
            <w:vAlign w:val="center"/>
          </w:tcPr>
          <w:p w14:paraId="70100686" w14:textId="07B31972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Ekrāns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1D72A3B" w14:textId="6BB002A3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15.6” LCD ekrāns ar izšķirtspēju vismaz 1920 x 1080 pikseļi un pretatspīduma pārklājumu (Anti-glare)</w:t>
            </w:r>
          </w:p>
        </w:tc>
        <w:tc>
          <w:tcPr>
            <w:tcW w:w="5812" w:type="dxa"/>
          </w:tcPr>
          <w:p w14:paraId="1BD8FAB9" w14:textId="77777777" w:rsidR="00A87741" w:rsidRPr="003A70EF" w:rsidRDefault="00A87741" w:rsidP="005C316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2CD7B87A" w14:textId="6E175DA0" w:rsidTr="00A87741">
        <w:tc>
          <w:tcPr>
            <w:tcW w:w="2405" w:type="dxa"/>
            <w:shd w:val="clear" w:color="auto" w:fill="auto"/>
            <w:vAlign w:val="center"/>
          </w:tcPr>
          <w:p w14:paraId="370E3B47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Cietais disks (HDD)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804D7CE" w14:textId="179052EC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Iekšējs (internal) SSD disks ar vismaz 240GB ietilpību</w:t>
            </w:r>
          </w:p>
        </w:tc>
        <w:tc>
          <w:tcPr>
            <w:tcW w:w="5812" w:type="dxa"/>
          </w:tcPr>
          <w:p w14:paraId="116FBBD6" w14:textId="77777777" w:rsidR="00A87741" w:rsidRPr="003A70EF" w:rsidRDefault="00A87741" w:rsidP="001E2844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3DF06C7A" w14:textId="0685CC33" w:rsidTr="00A87741">
        <w:tc>
          <w:tcPr>
            <w:tcW w:w="2405" w:type="dxa"/>
            <w:shd w:val="clear" w:color="auto" w:fill="auto"/>
            <w:vAlign w:val="center"/>
          </w:tcPr>
          <w:p w14:paraId="30C716BC" w14:textId="627E457E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bCs/>
                <w:color w:val="000000"/>
              </w:rPr>
              <w:t>Grafiskais adapteris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0BFECE8" w14:textId="4BED02CA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 xml:space="preserve">Veiktspēja pie testa Passmark Performance 3D Graphics Mark vismaz sasniedz 2800 punktus. </w:t>
            </w:r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Rezultātam jābūt atspoguļotam vietnē </w:t>
            </w:r>
            <w:hyperlink r:id="rId9" w:history="1">
              <w:r w:rsidRPr="00DE0550">
                <w:rPr>
                  <w:rFonts w:ascii="Times New Roman" w:hAnsi="Times New Roman" w:cs="Times New Roman"/>
                  <w:i/>
                  <w:iCs/>
                  <w:color w:val="0070C0"/>
                  <w:u w:val="single"/>
                </w:rPr>
                <w:t>http://www.videocardbenchmark.net/</w:t>
              </w:r>
            </w:hyperlink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vai jāiesniedz neatkarīgas sertifikācijas laboratorijas, kas nav saistītas ar pasūtītāja un piegādātāja organizācijām, izsniegts testēšanas protokols</w:t>
            </w:r>
          </w:p>
        </w:tc>
        <w:tc>
          <w:tcPr>
            <w:tcW w:w="5812" w:type="dxa"/>
          </w:tcPr>
          <w:p w14:paraId="55F770A1" w14:textId="77777777" w:rsidR="00A87741" w:rsidRPr="003A70EF" w:rsidRDefault="00A87741" w:rsidP="005C316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35DCF7E2" w14:textId="10A8C1DC" w:rsidTr="00A87741">
        <w:tc>
          <w:tcPr>
            <w:tcW w:w="2405" w:type="dxa"/>
            <w:shd w:val="clear" w:color="auto" w:fill="auto"/>
            <w:vAlign w:val="center"/>
          </w:tcPr>
          <w:p w14:paraId="4B7E6940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Skaņas adapteris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B98896D" w14:textId="7777777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Integrēta skaņas karte</w:t>
            </w:r>
          </w:p>
        </w:tc>
        <w:tc>
          <w:tcPr>
            <w:tcW w:w="5812" w:type="dxa"/>
          </w:tcPr>
          <w:p w14:paraId="3521C195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  <w:spacing w:val="-4"/>
              </w:rPr>
            </w:pPr>
          </w:p>
        </w:tc>
      </w:tr>
      <w:tr w:rsidR="00A87741" w:rsidRPr="003A70EF" w14:paraId="527BEB30" w14:textId="6B0C2E7E" w:rsidTr="00A87741">
        <w:tc>
          <w:tcPr>
            <w:tcW w:w="2405" w:type="dxa"/>
            <w:shd w:val="clear" w:color="auto" w:fill="auto"/>
            <w:vAlign w:val="center"/>
          </w:tcPr>
          <w:p w14:paraId="791E7868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Datortīkla adapteris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0FE2FC9" w14:textId="7777777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Integrēts 10/100/1000 Base-TX Ethernet (RJ45)</w:t>
            </w:r>
          </w:p>
        </w:tc>
        <w:tc>
          <w:tcPr>
            <w:tcW w:w="5812" w:type="dxa"/>
          </w:tcPr>
          <w:p w14:paraId="4D608EE9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0674EC1F" w14:textId="0C57534B" w:rsidTr="00A87741">
        <w:tc>
          <w:tcPr>
            <w:tcW w:w="2405" w:type="dxa"/>
            <w:shd w:val="clear" w:color="auto" w:fill="auto"/>
            <w:vAlign w:val="center"/>
          </w:tcPr>
          <w:p w14:paraId="12F4920F" w14:textId="75B82E1D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Web kamera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B93F6EE" w14:textId="41E7E125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Integrēta</w:t>
            </w:r>
          </w:p>
        </w:tc>
        <w:tc>
          <w:tcPr>
            <w:tcW w:w="5812" w:type="dxa"/>
          </w:tcPr>
          <w:p w14:paraId="0D232523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5438BE91" w14:textId="18546EBB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76FA80FA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Bezvadu pieslēgums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332F048" w14:textId="7777777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Integrēta bezvadu (Wi-Fi) antena</w:t>
            </w:r>
          </w:p>
        </w:tc>
        <w:tc>
          <w:tcPr>
            <w:tcW w:w="5812" w:type="dxa"/>
          </w:tcPr>
          <w:p w14:paraId="7A28CC8E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644675E2" w14:textId="0A3C4E83" w:rsidTr="00A87741">
        <w:tc>
          <w:tcPr>
            <w:tcW w:w="2405" w:type="dxa"/>
            <w:vMerge/>
            <w:shd w:val="clear" w:color="auto" w:fill="auto"/>
            <w:vAlign w:val="center"/>
          </w:tcPr>
          <w:p w14:paraId="1FF3944D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E8D0D5C" w14:textId="7777777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WiFi 802.11ac ar spēju darboties 2.4 GHz un 5 GHz diapazonos (Dual-Band)</w:t>
            </w:r>
          </w:p>
        </w:tc>
        <w:tc>
          <w:tcPr>
            <w:tcW w:w="5812" w:type="dxa"/>
          </w:tcPr>
          <w:p w14:paraId="469CB2DC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87741" w:rsidRPr="003A70EF" w14:paraId="5ACD8654" w14:textId="04866F67" w:rsidTr="00A87741">
        <w:tc>
          <w:tcPr>
            <w:tcW w:w="2405" w:type="dxa"/>
            <w:vMerge/>
            <w:shd w:val="clear" w:color="auto" w:fill="auto"/>
            <w:vAlign w:val="center"/>
          </w:tcPr>
          <w:p w14:paraId="7E255BC7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A3EEB15" w14:textId="76B24FEC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Bluetooth 4.2 (Dual Mode) vai jaunāks</w:t>
            </w:r>
          </w:p>
        </w:tc>
        <w:tc>
          <w:tcPr>
            <w:tcW w:w="5812" w:type="dxa"/>
          </w:tcPr>
          <w:p w14:paraId="346C6EDA" w14:textId="77777777" w:rsidR="00A87741" w:rsidRPr="003A70EF" w:rsidRDefault="00A87741" w:rsidP="005C316D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87741" w:rsidRPr="003A70EF" w14:paraId="53C2E9B5" w14:textId="3EE57005" w:rsidTr="00A87741">
        <w:tc>
          <w:tcPr>
            <w:tcW w:w="2405" w:type="dxa"/>
            <w:shd w:val="clear" w:color="auto" w:fill="auto"/>
            <w:vAlign w:val="center"/>
          </w:tcPr>
          <w:p w14:paraId="19A72E8B" w14:textId="16C9DBD0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USB Pieslēgvietas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39EF07D" w14:textId="77777777" w:rsidR="00A87741" w:rsidRPr="003A70EF" w:rsidRDefault="00A87741" w:rsidP="00DE05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Vismaz 1xUSB 3.1 A tipa;</w:t>
            </w:r>
          </w:p>
          <w:p w14:paraId="037C9047" w14:textId="77777777" w:rsidR="00A87741" w:rsidRPr="003A70EF" w:rsidRDefault="00A87741" w:rsidP="00DE05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Vismaz 1xUSB C tipa ar DisplayPort atbalstu;</w:t>
            </w:r>
          </w:p>
          <w:p w14:paraId="3DB13ECC" w14:textId="59027741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Vismaz viens no USB portiem ar patstāvīgu barošanu</w:t>
            </w:r>
          </w:p>
        </w:tc>
        <w:tc>
          <w:tcPr>
            <w:tcW w:w="5812" w:type="dxa"/>
          </w:tcPr>
          <w:p w14:paraId="03074CF5" w14:textId="77777777" w:rsidR="00A87741" w:rsidRPr="003A70EF" w:rsidRDefault="00A87741" w:rsidP="000D25C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3612D830" w14:textId="4A1FFE03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189AF05E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Barošanas bloks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B041128" w14:textId="7777777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230V / 50Hz</w:t>
            </w:r>
          </w:p>
        </w:tc>
        <w:tc>
          <w:tcPr>
            <w:tcW w:w="5812" w:type="dxa"/>
          </w:tcPr>
          <w:p w14:paraId="48609CF9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5D4AA430" w14:textId="3D72CBCE" w:rsidTr="00A87741">
        <w:tc>
          <w:tcPr>
            <w:tcW w:w="2405" w:type="dxa"/>
            <w:vMerge/>
            <w:shd w:val="clear" w:color="auto" w:fill="auto"/>
            <w:vAlign w:val="center"/>
          </w:tcPr>
          <w:p w14:paraId="0BFC8D2C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2C07B64" w14:textId="4EA5D766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Atbilstošs datora komponenšu jaudai</w:t>
            </w:r>
          </w:p>
        </w:tc>
        <w:tc>
          <w:tcPr>
            <w:tcW w:w="5812" w:type="dxa"/>
          </w:tcPr>
          <w:p w14:paraId="78018562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60CE6A54" w14:textId="6D6701DA" w:rsidTr="00A87741">
        <w:tc>
          <w:tcPr>
            <w:tcW w:w="2405" w:type="dxa"/>
            <w:shd w:val="clear" w:color="auto" w:fill="auto"/>
            <w:vAlign w:val="center"/>
          </w:tcPr>
          <w:p w14:paraId="478767E1" w14:textId="0E9C0E38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bCs/>
                <w:color w:val="000000"/>
              </w:rPr>
              <w:t>Svars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0A90FC3" w14:textId="70975BB3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Svars pilnai komplektācijai bez barošanas bloka, datorpeles, ne vairāk kā 1.8 kg</w:t>
            </w:r>
          </w:p>
        </w:tc>
        <w:tc>
          <w:tcPr>
            <w:tcW w:w="5812" w:type="dxa"/>
          </w:tcPr>
          <w:p w14:paraId="23BEEEC6" w14:textId="77777777" w:rsidR="00A87741" w:rsidRPr="003A70EF" w:rsidRDefault="00A87741" w:rsidP="000D25C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35416DFD" w14:textId="6EDAEF07" w:rsidTr="00A87741">
        <w:tc>
          <w:tcPr>
            <w:tcW w:w="2405" w:type="dxa"/>
            <w:shd w:val="clear" w:color="auto" w:fill="auto"/>
            <w:vAlign w:val="center"/>
          </w:tcPr>
          <w:p w14:paraId="69D20516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Operētājsistēma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919FE66" w14:textId="7B8CB518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Windows 10 Pro ar iespēju jaunināt uz Windows 11 vai Windows 11 Pro</w:t>
            </w:r>
          </w:p>
        </w:tc>
        <w:tc>
          <w:tcPr>
            <w:tcW w:w="5812" w:type="dxa"/>
          </w:tcPr>
          <w:p w14:paraId="6010DC39" w14:textId="77777777" w:rsidR="00A87741" w:rsidRPr="003A70EF" w:rsidRDefault="00A87741" w:rsidP="000D25C1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0B6B7DDD" w14:textId="01DD5A24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2A256212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Komplektācija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7301A3D" w14:textId="375FB618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Atbilstošs barošanas adapteris ar Eiropas standarta barošanas vadu</w:t>
            </w:r>
          </w:p>
        </w:tc>
        <w:tc>
          <w:tcPr>
            <w:tcW w:w="5812" w:type="dxa"/>
          </w:tcPr>
          <w:p w14:paraId="23D7CBFB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30EC611D" w14:textId="28B918CE" w:rsidTr="00A87741">
        <w:tc>
          <w:tcPr>
            <w:tcW w:w="2405" w:type="dxa"/>
            <w:vMerge/>
            <w:shd w:val="clear" w:color="auto" w:fill="auto"/>
            <w:vAlign w:val="center"/>
          </w:tcPr>
          <w:p w14:paraId="35C849BF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FC202A5" w14:textId="4B45354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Atbilstoša portatīvā datora izmēram plecu soma datora pārnēsāšanai, biznesa klases, tumšā krāsā</w:t>
            </w:r>
          </w:p>
        </w:tc>
        <w:tc>
          <w:tcPr>
            <w:tcW w:w="5812" w:type="dxa"/>
          </w:tcPr>
          <w:p w14:paraId="5FF95F4A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364FD4E5" w14:textId="7CC98C85" w:rsidTr="00A87741">
        <w:tc>
          <w:tcPr>
            <w:tcW w:w="2405" w:type="dxa"/>
            <w:vMerge/>
            <w:shd w:val="clear" w:color="auto" w:fill="auto"/>
            <w:vAlign w:val="center"/>
          </w:tcPr>
          <w:p w14:paraId="775661F5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47F8FEB2" w14:textId="73701BFA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Optiskā bezvadu pele ar rullīti</w:t>
            </w:r>
          </w:p>
        </w:tc>
        <w:tc>
          <w:tcPr>
            <w:tcW w:w="5812" w:type="dxa"/>
          </w:tcPr>
          <w:p w14:paraId="5B20C712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493718D4" w14:textId="1381E804" w:rsidTr="00A87741">
        <w:tc>
          <w:tcPr>
            <w:tcW w:w="2405" w:type="dxa"/>
            <w:vMerge/>
            <w:shd w:val="clear" w:color="auto" w:fill="auto"/>
            <w:vAlign w:val="center"/>
          </w:tcPr>
          <w:p w14:paraId="2FA7340D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3C84AEEA" w14:textId="3919BABD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  <w:t>Komplektā 1m garš vads papildus monitora/projektora pieslēgšanai HDMI ieejai</w:t>
            </w:r>
          </w:p>
        </w:tc>
        <w:tc>
          <w:tcPr>
            <w:tcW w:w="5812" w:type="dxa"/>
          </w:tcPr>
          <w:p w14:paraId="79AE9932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</w:pPr>
          </w:p>
        </w:tc>
      </w:tr>
      <w:tr w:rsidR="00A87741" w:rsidRPr="003A70EF" w14:paraId="33DFE225" w14:textId="3A3818C3" w:rsidTr="00A87741">
        <w:tc>
          <w:tcPr>
            <w:tcW w:w="2405" w:type="dxa"/>
            <w:vMerge/>
            <w:shd w:val="clear" w:color="auto" w:fill="auto"/>
            <w:vAlign w:val="center"/>
          </w:tcPr>
          <w:p w14:paraId="61C06457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2CD649F4" w14:textId="2AAB4008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Tehniskās prasības nav nodrošinātas ar pārejām vai adapteriem</w:t>
            </w:r>
          </w:p>
        </w:tc>
        <w:tc>
          <w:tcPr>
            <w:tcW w:w="5812" w:type="dxa"/>
          </w:tcPr>
          <w:p w14:paraId="151AC596" w14:textId="77777777" w:rsidR="00A87741" w:rsidRPr="003A70EF" w:rsidRDefault="00A87741" w:rsidP="000D25C1">
            <w:pPr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A87741" w:rsidRPr="003A70EF" w14:paraId="09BEBFC4" w14:textId="3F1ACFAD" w:rsidTr="00A87741">
        <w:tc>
          <w:tcPr>
            <w:tcW w:w="2405" w:type="dxa"/>
            <w:shd w:val="clear" w:color="auto" w:fill="auto"/>
            <w:vAlign w:val="center"/>
          </w:tcPr>
          <w:p w14:paraId="2C8B8F70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10A7889" w14:textId="2B5951C2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Vismaz 3 gadi</w:t>
            </w:r>
          </w:p>
        </w:tc>
        <w:tc>
          <w:tcPr>
            <w:tcW w:w="5812" w:type="dxa"/>
          </w:tcPr>
          <w:p w14:paraId="029E04EE" w14:textId="77777777" w:rsidR="00A87741" w:rsidRPr="003A70EF" w:rsidRDefault="00A87741" w:rsidP="000D25C1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14:paraId="5A8A8885" w14:textId="08953183" w:rsidR="002967B7" w:rsidRPr="003A70EF" w:rsidRDefault="002967B7">
      <w:pPr>
        <w:rPr>
          <w:rFonts w:ascii="Times New Roman" w:hAnsi="Times New Roman" w:cs="Times New Roman"/>
        </w:rPr>
      </w:pPr>
    </w:p>
    <w:p w14:paraId="66506BCD" w14:textId="62295792" w:rsidR="00DE3794" w:rsidRPr="00DE0550" w:rsidRDefault="00922168" w:rsidP="00922168">
      <w:pPr>
        <w:ind w:left="7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Komplektācija Nr.3 -</w:t>
      </w:r>
      <w:r w:rsidR="00897039"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Portatīvais dators 14”</w:t>
      </w:r>
      <w:r w:rsidR="00CE0A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(2 gab.)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5812"/>
        <w:gridCol w:w="5812"/>
      </w:tblGrid>
      <w:tr w:rsidR="00A87741" w:rsidRPr="003A70EF" w14:paraId="4CA5E4EE" w14:textId="58E74008" w:rsidTr="00DE0550">
        <w:trPr>
          <w:tblHeader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6448039" w14:textId="77777777" w:rsidR="00A87741" w:rsidRPr="003A70EF" w:rsidRDefault="00A87741" w:rsidP="00C538D7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7CF7E1FF" w14:textId="77777777" w:rsidR="00A87741" w:rsidRPr="003A70EF" w:rsidRDefault="00A87741" w:rsidP="00DE05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0B31F56A" w14:textId="77777777" w:rsidR="00A87741" w:rsidRDefault="00A87741" w:rsidP="00A877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Pretendenta piedāvājums</w:t>
            </w:r>
          </w:p>
          <w:p w14:paraId="3A904D6C" w14:textId="16A09124" w:rsidR="00A87741" w:rsidRPr="003A70EF" w:rsidRDefault="00A87741" w:rsidP="00A877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216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</w:rPr>
              <w:t>(aizpilda Pretendents)</w:t>
            </w:r>
          </w:p>
        </w:tc>
      </w:tr>
      <w:tr w:rsidR="00A87741" w:rsidRPr="003A70EF" w14:paraId="2D340DF8" w14:textId="77777777" w:rsidTr="00A87741">
        <w:tc>
          <w:tcPr>
            <w:tcW w:w="8217" w:type="dxa"/>
            <w:gridSpan w:val="2"/>
            <w:shd w:val="clear" w:color="auto" w:fill="auto"/>
            <w:vAlign w:val="center"/>
          </w:tcPr>
          <w:p w14:paraId="4B0869AC" w14:textId="0906C867" w:rsidR="00A87741" w:rsidRPr="00A87741" w:rsidRDefault="00A87741" w:rsidP="00DE055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77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Ražotājs un modelis</w:t>
            </w:r>
          </w:p>
        </w:tc>
        <w:tc>
          <w:tcPr>
            <w:tcW w:w="5812" w:type="dxa"/>
          </w:tcPr>
          <w:p w14:paraId="1CCADAAE" w14:textId="77777777" w:rsidR="00A87741" w:rsidRPr="003A70EF" w:rsidRDefault="00A87741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79CD9E72" w14:textId="4CF6EBE5" w:rsidTr="00A87741">
        <w:tc>
          <w:tcPr>
            <w:tcW w:w="2405" w:type="dxa"/>
            <w:shd w:val="clear" w:color="auto" w:fill="auto"/>
            <w:vAlign w:val="center"/>
          </w:tcPr>
          <w:p w14:paraId="134C4A84" w14:textId="4AE0A9AA" w:rsidR="00A87741" w:rsidRPr="003A70EF" w:rsidRDefault="00A87741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Pielietojums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D36B70" w14:textId="293A4718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Biznesa dators</w:t>
            </w:r>
          </w:p>
        </w:tc>
        <w:tc>
          <w:tcPr>
            <w:tcW w:w="5812" w:type="dxa"/>
          </w:tcPr>
          <w:p w14:paraId="37C48ADB" w14:textId="77777777" w:rsidR="00A87741" w:rsidRPr="003A70EF" w:rsidRDefault="00A87741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42017344" w14:textId="0A0FC529" w:rsidTr="00A87741">
        <w:tc>
          <w:tcPr>
            <w:tcW w:w="2405" w:type="dxa"/>
            <w:shd w:val="clear" w:color="auto" w:fill="auto"/>
            <w:vAlign w:val="center"/>
          </w:tcPr>
          <w:p w14:paraId="604477DE" w14:textId="77777777" w:rsidR="00A87741" w:rsidRPr="003A70EF" w:rsidRDefault="00A87741" w:rsidP="00C538D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Procesors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DB7749D" w14:textId="629BF0E9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 xml:space="preserve">Passmark Performance Test CPU Mark – ne mazāk kā 10000 punkti. </w:t>
            </w:r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Procesora veiktspējas rādītājiem jābūt pārbaudāmiem </w:t>
            </w:r>
            <w:hyperlink r:id="rId10" w:history="1">
              <w:r w:rsidRPr="00DE0550">
                <w:rPr>
                  <w:rFonts w:ascii="Times New Roman" w:hAnsi="Times New Roman" w:cs="Times New Roman"/>
                  <w:i/>
                  <w:iCs/>
                  <w:color w:val="0070C0"/>
                  <w:u w:val="single"/>
                </w:rPr>
                <w:t>http://www.cpubenchmark.net</w:t>
              </w:r>
            </w:hyperlink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mājas lapā vai jāiesniedz neatkarīgas sertifikācijas laboratorijas, kas nav saistītas ar pasūtītāja un piegādātāja organizācijām, izsniegts testēšanas protokols</w:t>
            </w:r>
          </w:p>
        </w:tc>
        <w:tc>
          <w:tcPr>
            <w:tcW w:w="5812" w:type="dxa"/>
          </w:tcPr>
          <w:p w14:paraId="1A0B61F4" w14:textId="77777777" w:rsidR="00A87741" w:rsidRPr="003A70EF" w:rsidRDefault="00A87741" w:rsidP="00C538D7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202A0540" w14:textId="41B99FFD" w:rsidTr="00A87741">
        <w:tc>
          <w:tcPr>
            <w:tcW w:w="2405" w:type="dxa"/>
            <w:shd w:val="clear" w:color="auto" w:fill="auto"/>
            <w:vAlign w:val="center"/>
          </w:tcPr>
          <w:p w14:paraId="7DF4FD4D" w14:textId="779FAFDC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Operatīvā atmiņa (RAM)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A67D84" w14:textId="442A7AA4" w:rsidR="00A87741" w:rsidRPr="003A70EF" w:rsidRDefault="00A87741" w:rsidP="00DE05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DDR4 ar vismaz </w:t>
            </w:r>
            <w:r w:rsidRPr="0092216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 GB</w:t>
            </w:r>
          </w:p>
        </w:tc>
        <w:tc>
          <w:tcPr>
            <w:tcW w:w="5812" w:type="dxa"/>
          </w:tcPr>
          <w:p w14:paraId="093B784B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66429DD2" w14:textId="49827E62" w:rsidTr="00A87741">
        <w:tc>
          <w:tcPr>
            <w:tcW w:w="2405" w:type="dxa"/>
            <w:shd w:val="clear" w:color="auto" w:fill="auto"/>
            <w:vAlign w:val="center"/>
          </w:tcPr>
          <w:p w14:paraId="166235DD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Cietais disks (HDD)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0B90D5E" w14:textId="744C5262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Iekšējs (internal) SSD disks ar vismaz 240GB ietilpību</w:t>
            </w:r>
          </w:p>
        </w:tc>
        <w:tc>
          <w:tcPr>
            <w:tcW w:w="5812" w:type="dxa"/>
          </w:tcPr>
          <w:p w14:paraId="2E3744BA" w14:textId="77777777" w:rsidR="00A87741" w:rsidRPr="003A70EF" w:rsidRDefault="00A87741" w:rsidP="00E547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18CA0C67" w14:textId="19546638" w:rsidTr="00A87741">
        <w:tc>
          <w:tcPr>
            <w:tcW w:w="2405" w:type="dxa"/>
            <w:shd w:val="clear" w:color="auto" w:fill="auto"/>
            <w:vAlign w:val="center"/>
          </w:tcPr>
          <w:p w14:paraId="5F09E184" w14:textId="3C915BB8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bCs/>
                <w:color w:val="000000"/>
              </w:rPr>
              <w:t>Ekrāns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91D6C22" w14:textId="14A346B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14” LCD ekrāns ar izšķirtspēju vismaz 1920 x 1080 pikseļi un pretatspīduma pārklājumu (Anti-glare)</w:t>
            </w:r>
          </w:p>
        </w:tc>
        <w:tc>
          <w:tcPr>
            <w:tcW w:w="5812" w:type="dxa"/>
          </w:tcPr>
          <w:p w14:paraId="55E2333B" w14:textId="77777777" w:rsidR="00A87741" w:rsidRPr="003A70EF" w:rsidRDefault="00A87741" w:rsidP="00E547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229C8255" w14:textId="61D443CF" w:rsidTr="00A87741">
        <w:tc>
          <w:tcPr>
            <w:tcW w:w="2405" w:type="dxa"/>
            <w:shd w:val="clear" w:color="auto" w:fill="auto"/>
            <w:vAlign w:val="center"/>
          </w:tcPr>
          <w:p w14:paraId="24AD76DB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Grafiskais adapteris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DB562D0" w14:textId="5182DCA3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 xml:space="preserve">Veiktspēja pie testa Passmark Performance 3D Graphics Mark vismaz sasniedz 2824 punktus. </w:t>
            </w:r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Rezultātam jābūt atspoguļotam vietnē </w:t>
            </w:r>
            <w:hyperlink r:id="rId11" w:history="1">
              <w:r w:rsidRPr="00DE0550">
                <w:rPr>
                  <w:rFonts w:ascii="Times New Roman" w:hAnsi="Times New Roman" w:cs="Times New Roman"/>
                  <w:i/>
                  <w:iCs/>
                  <w:color w:val="0070C0"/>
                  <w:u w:val="single"/>
                </w:rPr>
                <w:t>http://www.videocardbenchmark.net/</w:t>
              </w:r>
            </w:hyperlink>
            <w:r w:rsidRPr="00DE0550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 vai jāiesniedz neatkarīgas sertifikācijas laboratorijas, kas nav saistītas ar pasūtītāja un piegādātāja organizācijām, izsniegts testēšanas protokols.</w:t>
            </w:r>
            <w:r w:rsidRPr="00DE0550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</w:tc>
        <w:tc>
          <w:tcPr>
            <w:tcW w:w="5812" w:type="dxa"/>
          </w:tcPr>
          <w:p w14:paraId="273A5330" w14:textId="77777777" w:rsidR="00A87741" w:rsidRPr="003A70EF" w:rsidRDefault="00A87741" w:rsidP="00E547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27B20D60" w14:textId="03961D00" w:rsidTr="00A87741">
        <w:tc>
          <w:tcPr>
            <w:tcW w:w="2405" w:type="dxa"/>
            <w:shd w:val="clear" w:color="auto" w:fill="auto"/>
            <w:vAlign w:val="center"/>
          </w:tcPr>
          <w:p w14:paraId="22EE779F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Skaņas adapteris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16FC3AA" w14:textId="117624A4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Integrēta</w:t>
            </w:r>
          </w:p>
        </w:tc>
        <w:tc>
          <w:tcPr>
            <w:tcW w:w="5812" w:type="dxa"/>
          </w:tcPr>
          <w:p w14:paraId="30E34432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5E021526" w14:textId="19BBF8AD" w:rsidTr="00A87741">
        <w:tc>
          <w:tcPr>
            <w:tcW w:w="2405" w:type="dxa"/>
            <w:shd w:val="clear" w:color="auto" w:fill="auto"/>
            <w:vAlign w:val="center"/>
          </w:tcPr>
          <w:p w14:paraId="16876A93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Web kamera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4103D07" w14:textId="4CAA808A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Integrēta bezvadu (Wi-Fi) antena</w:t>
            </w:r>
          </w:p>
        </w:tc>
        <w:tc>
          <w:tcPr>
            <w:tcW w:w="5812" w:type="dxa"/>
          </w:tcPr>
          <w:p w14:paraId="5B3FB566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0BF63821" w14:textId="361EFEDE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10F24A52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Bezvadu pieslēgums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19D467" w14:textId="0307EA4A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WiFi 802.11ac ar spēju darboties 2.4 GHz un 5 GHz diapazonos (Dual-Band)</w:t>
            </w:r>
          </w:p>
        </w:tc>
        <w:tc>
          <w:tcPr>
            <w:tcW w:w="5812" w:type="dxa"/>
          </w:tcPr>
          <w:p w14:paraId="5E246B4E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87741" w:rsidRPr="003A70EF" w14:paraId="21ADF4C9" w14:textId="36357550" w:rsidTr="00A87741">
        <w:tc>
          <w:tcPr>
            <w:tcW w:w="2405" w:type="dxa"/>
            <w:vMerge/>
            <w:shd w:val="clear" w:color="auto" w:fill="auto"/>
            <w:vAlign w:val="center"/>
          </w:tcPr>
          <w:p w14:paraId="7FD4131D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5EE4A88" w14:textId="478BCFED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Bluetooth 4.2 (Dual Mode) vai jaunāks</w:t>
            </w:r>
          </w:p>
        </w:tc>
        <w:tc>
          <w:tcPr>
            <w:tcW w:w="5812" w:type="dxa"/>
          </w:tcPr>
          <w:p w14:paraId="3BE26012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A87741" w:rsidRPr="003A70EF" w14:paraId="338CBFFE" w14:textId="768C5C7E" w:rsidTr="00A87741">
        <w:tc>
          <w:tcPr>
            <w:tcW w:w="2405" w:type="dxa"/>
            <w:shd w:val="clear" w:color="auto" w:fill="auto"/>
            <w:vAlign w:val="center"/>
          </w:tcPr>
          <w:p w14:paraId="4BCAA2BB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Pieslēgvietas</w:t>
            </w:r>
          </w:p>
          <w:p w14:paraId="61583CDF" w14:textId="41649C3D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11242ADB" w14:textId="1CA23A39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Vismaz 1xHDMI</w:t>
            </w:r>
          </w:p>
        </w:tc>
        <w:tc>
          <w:tcPr>
            <w:tcW w:w="5812" w:type="dxa"/>
          </w:tcPr>
          <w:p w14:paraId="01C53255" w14:textId="77777777" w:rsidR="00A87741" w:rsidRPr="003A70EF" w:rsidRDefault="00A87741" w:rsidP="00E547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15D1B3B8" w14:textId="0528915E" w:rsidTr="00A87741">
        <w:tc>
          <w:tcPr>
            <w:tcW w:w="2405" w:type="dxa"/>
            <w:shd w:val="clear" w:color="auto" w:fill="auto"/>
            <w:vAlign w:val="center"/>
          </w:tcPr>
          <w:p w14:paraId="39AE4219" w14:textId="011E75AF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USB Pieslēgvietas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5F8946E" w14:textId="16A05FC5" w:rsidR="00A87741" w:rsidRPr="003A70EF" w:rsidRDefault="00A87741" w:rsidP="00DE05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Vismaz 1xUSB 3.1 A tipa;</w:t>
            </w:r>
          </w:p>
          <w:p w14:paraId="33AEDBD3" w14:textId="7EB1AEB1" w:rsidR="00A87741" w:rsidRPr="003A70EF" w:rsidRDefault="00A87741" w:rsidP="00DE05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Vismaz 1xUSB C tipa ar DisplayPort atbalstu;</w:t>
            </w:r>
          </w:p>
          <w:p w14:paraId="6D2A9637" w14:textId="3FEB0CD6" w:rsidR="00A87741" w:rsidRPr="003A70EF" w:rsidRDefault="00A87741" w:rsidP="00DE05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Vismaz viens no USB portiem ar patstāvīgu barošanu</w:t>
            </w:r>
          </w:p>
        </w:tc>
        <w:tc>
          <w:tcPr>
            <w:tcW w:w="5812" w:type="dxa"/>
          </w:tcPr>
          <w:p w14:paraId="005D7642" w14:textId="77777777" w:rsidR="00A87741" w:rsidRPr="003A70EF" w:rsidRDefault="00A87741" w:rsidP="00E547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54E50D63" w14:textId="1C8E6171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28E85783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Barošanas bloks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47202DF" w14:textId="3758379F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Atbilstošs datora komponenšu jaudai</w:t>
            </w:r>
          </w:p>
        </w:tc>
        <w:tc>
          <w:tcPr>
            <w:tcW w:w="5812" w:type="dxa"/>
          </w:tcPr>
          <w:p w14:paraId="1D3CDB5D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1989B717" w14:textId="42B83944" w:rsidTr="00A87741">
        <w:tc>
          <w:tcPr>
            <w:tcW w:w="2405" w:type="dxa"/>
            <w:vMerge/>
            <w:shd w:val="clear" w:color="auto" w:fill="auto"/>
            <w:vAlign w:val="center"/>
          </w:tcPr>
          <w:p w14:paraId="723F69DA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5CCB6B3" w14:textId="541A406D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Atbilstošs elektrobarošanas adapteris ar Eiropas (Latvijas) standartam atbilstošu strāvas kontaktu</w:t>
            </w:r>
          </w:p>
        </w:tc>
        <w:tc>
          <w:tcPr>
            <w:tcW w:w="5812" w:type="dxa"/>
          </w:tcPr>
          <w:p w14:paraId="3079C9EC" w14:textId="77777777" w:rsidR="00A87741" w:rsidRPr="003A70EF" w:rsidRDefault="00A87741" w:rsidP="00E547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68CD1E4C" w14:textId="4B442738" w:rsidTr="00A87741">
        <w:tc>
          <w:tcPr>
            <w:tcW w:w="2405" w:type="dxa"/>
            <w:shd w:val="clear" w:color="auto" w:fill="auto"/>
            <w:vAlign w:val="center"/>
          </w:tcPr>
          <w:p w14:paraId="3CE6082B" w14:textId="77777777" w:rsidR="00A87741" w:rsidRPr="003A70EF" w:rsidRDefault="00A87741" w:rsidP="00241D2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bCs/>
                <w:color w:val="000000"/>
              </w:rPr>
              <w:t>Svars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FD42645" w14:textId="7777777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Svars pilnai komplektācijai bez barošanas bloka, datorpeles, ne vairāk kā 1.5 kg</w:t>
            </w:r>
          </w:p>
        </w:tc>
        <w:tc>
          <w:tcPr>
            <w:tcW w:w="5812" w:type="dxa"/>
          </w:tcPr>
          <w:p w14:paraId="10A169EF" w14:textId="77777777" w:rsidR="00A87741" w:rsidRPr="003A70EF" w:rsidRDefault="00A87741" w:rsidP="00241D23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32A2EC68" w14:textId="1B69C075" w:rsidTr="00A87741">
        <w:tc>
          <w:tcPr>
            <w:tcW w:w="2405" w:type="dxa"/>
            <w:shd w:val="clear" w:color="auto" w:fill="auto"/>
            <w:vAlign w:val="center"/>
          </w:tcPr>
          <w:p w14:paraId="53419A76" w14:textId="086943B5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Operētājsistēma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6CF880C" w14:textId="4EFDE7E1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hAnsi="Times New Roman" w:cs="Times New Roman"/>
                <w:color w:val="000000"/>
              </w:rPr>
              <w:t>Windows 10 Pro ar iespēju jaunināt uz Windows 11 vai Windows 11 Pro</w:t>
            </w:r>
          </w:p>
        </w:tc>
        <w:tc>
          <w:tcPr>
            <w:tcW w:w="5812" w:type="dxa"/>
          </w:tcPr>
          <w:p w14:paraId="4308F8AF" w14:textId="77777777" w:rsidR="00A87741" w:rsidRPr="003A70EF" w:rsidRDefault="00A87741" w:rsidP="00E5472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87741" w:rsidRPr="003A70EF" w14:paraId="48395591" w14:textId="4A39238C" w:rsidTr="00A87741">
        <w:tc>
          <w:tcPr>
            <w:tcW w:w="2405" w:type="dxa"/>
            <w:vMerge w:val="restart"/>
            <w:shd w:val="clear" w:color="auto" w:fill="auto"/>
            <w:vAlign w:val="center"/>
          </w:tcPr>
          <w:p w14:paraId="0CADFFEC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Komplektācija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A3FAF6B" w14:textId="4E5AAC59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Atbilstoša portatīvā datora izmēram plecu soma datora pārnēsāšanai, biznesa klases, tumšā krāsā</w:t>
            </w:r>
          </w:p>
        </w:tc>
        <w:tc>
          <w:tcPr>
            <w:tcW w:w="5812" w:type="dxa"/>
          </w:tcPr>
          <w:p w14:paraId="0D1580C3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2962512B" w14:textId="0CF97696" w:rsidTr="00A87741">
        <w:tc>
          <w:tcPr>
            <w:tcW w:w="2405" w:type="dxa"/>
            <w:vMerge/>
            <w:shd w:val="clear" w:color="auto" w:fill="auto"/>
            <w:vAlign w:val="center"/>
          </w:tcPr>
          <w:p w14:paraId="5A947045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0BA3E3AE" w14:textId="00B042EF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Optiskā bezvadu pele ar rullīti</w:t>
            </w:r>
          </w:p>
        </w:tc>
        <w:tc>
          <w:tcPr>
            <w:tcW w:w="5812" w:type="dxa"/>
          </w:tcPr>
          <w:p w14:paraId="5946FF61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56DB64C1" w14:textId="13C0107F" w:rsidTr="00A87741">
        <w:tc>
          <w:tcPr>
            <w:tcW w:w="2405" w:type="dxa"/>
            <w:vMerge/>
            <w:shd w:val="clear" w:color="auto" w:fill="auto"/>
            <w:vAlign w:val="center"/>
          </w:tcPr>
          <w:p w14:paraId="3BD0B8FC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515577A2" w14:textId="058080C0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  <w:t>Komplektā 1m garš vads papildus monitora/projektora pieslēgšanai HDMI ieejai</w:t>
            </w:r>
          </w:p>
        </w:tc>
        <w:tc>
          <w:tcPr>
            <w:tcW w:w="5812" w:type="dxa"/>
          </w:tcPr>
          <w:p w14:paraId="4A458CF6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CFCFC"/>
              </w:rPr>
            </w:pPr>
          </w:p>
        </w:tc>
      </w:tr>
      <w:tr w:rsidR="00A87741" w:rsidRPr="003A70EF" w14:paraId="560D3697" w14:textId="693D9560" w:rsidTr="00A87741">
        <w:tc>
          <w:tcPr>
            <w:tcW w:w="2405" w:type="dxa"/>
            <w:vMerge/>
            <w:shd w:val="clear" w:color="auto" w:fill="auto"/>
            <w:vAlign w:val="center"/>
          </w:tcPr>
          <w:p w14:paraId="39B53753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12" w:type="dxa"/>
            <w:shd w:val="clear" w:color="auto" w:fill="auto"/>
            <w:vAlign w:val="center"/>
          </w:tcPr>
          <w:p w14:paraId="7818449D" w14:textId="1194B89B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  <w:t>Tehniskās prasības nav nodrošinātas ar pārejām vai adapteriem</w:t>
            </w:r>
          </w:p>
        </w:tc>
        <w:tc>
          <w:tcPr>
            <w:tcW w:w="5812" w:type="dxa"/>
          </w:tcPr>
          <w:p w14:paraId="7A98862C" w14:textId="77777777" w:rsidR="00A87741" w:rsidRPr="003A70EF" w:rsidRDefault="00A87741" w:rsidP="00E54725">
            <w:pPr>
              <w:rPr>
                <w:rFonts w:ascii="Times New Roman" w:eastAsia="Droid Sans Fallback" w:hAnsi="Times New Roman" w:cs="Times New Roman"/>
                <w:color w:val="000000"/>
                <w:kern w:val="1"/>
                <w:lang w:eastAsia="zh-CN" w:bidi="hi-IN"/>
              </w:rPr>
            </w:pPr>
          </w:p>
        </w:tc>
      </w:tr>
      <w:tr w:rsidR="00A87741" w:rsidRPr="003A70EF" w14:paraId="0540D9CA" w14:textId="48604151" w:rsidTr="00A87741">
        <w:tc>
          <w:tcPr>
            <w:tcW w:w="2405" w:type="dxa"/>
            <w:shd w:val="clear" w:color="auto" w:fill="auto"/>
            <w:vAlign w:val="center"/>
          </w:tcPr>
          <w:p w14:paraId="2F16BB55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61D8340" w14:textId="61774E31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Vismaz 3 gadi</w:t>
            </w:r>
          </w:p>
        </w:tc>
        <w:tc>
          <w:tcPr>
            <w:tcW w:w="5812" w:type="dxa"/>
          </w:tcPr>
          <w:p w14:paraId="2FB699AB" w14:textId="77777777" w:rsidR="00A87741" w:rsidRPr="003A70EF" w:rsidRDefault="00A87741" w:rsidP="00E54725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</w:tbl>
    <w:p w14:paraId="19DD5B75" w14:textId="77777777" w:rsidR="00DE3794" w:rsidRPr="003A70EF" w:rsidRDefault="00DE3794" w:rsidP="00DE3794">
      <w:pPr>
        <w:rPr>
          <w:rFonts w:ascii="Times New Roman" w:hAnsi="Times New Roman" w:cs="Times New Roman"/>
        </w:rPr>
      </w:pPr>
    </w:p>
    <w:p w14:paraId="12269D61" w14:textId="33995AE4" w:rsidR="0021777E" w:rsidRPr="00DE0550" w:rsidRDefault="00922168" w:rsidP="00922168">
      <w:pPr>
        <w:ind w:left="79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Komplektācija Nr.4 -</w:t>
      </w:r>
      <w:r w:rsidR="0021777E"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27”</w:t>
      </w:r>
      <w:r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1777E" w:rsidRPr="00DE05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monitors</w:t>
      </w:r>
      <w:r w:rsidR="00CE0AB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(13 gab.)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05"/>
        <w:gridCol w:w="5812"/>
        <w:gridCol w:w="5812"/>
      </w:tblGrid>
      <w:tr w:rsidR="00A87741" w:rsidRPr="003A70EF" w14:paraId="547E4D66" w14:textId="0787F874" w:rsidTr="00DE0550">
        <w:trPr>
          <w:tblHeader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E705034" w14:textId="77777777" w:rsidR="00A87741" w:rsidRPr="003A70EF" w:rsidRDefault="00A87741" w:rsidP="00D15BA4">
            <w:pPr>
              <w:ind w:left="87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/>
                <w:color w:val="000000"/>
              </w:rPr>
              <w:t>Nosaukums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14:paraId="65C1BD0B" w14:textId="77777777" w:rsidR="00A87741" w:rsidRPr="003A70EF" w:rsidRDefault="00A87741" w:rsidP="00DE055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b/>
                <w:color w:val="000000"/>
              </w:rPr>
              <w:t>Prasību apraksts</w:t>
            </w:r>
          </w:p>
        </w:tc>
        <w:tc>
          <w:tcPr>
            <w:tcW w:w="5812" w:type="dxa"/>
            <w:shd w:val="clear" w:color="auto" w:fill="F2F2F2" w:themeFill="background1" w:themeFillShade="F2"/>
          </w:tcPr>
          <w:p w14:paraId="2621708F" w14:textId="77777777" w:rsidR="00A87741" w:rsidRDefault="00A87741" w:rsidP="00A877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Pretendenta piedāvājums</w:t>
            </w:r>
          </w:p>
          <w:p w14:paraId="06531EA2" w14:textId="6BE7E401" w:rsidR="00A87741" w:rsidRPr="003A70EF" w:rsidRDefault="00A87741" w:rsidP="00A8774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22168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</w:rPr>
              <w:t>(aizpilda Pretendents)</w:t>
            </w:r>
          </w:p>
        </w:tc>
      </w:tr>
      <w:tr w:rsidR="00A87741" w:rsidRPr="003A70EF" w14:paraId="1F5772FC" w14:textId="77777777" w:rsidTr="00A87741">
        <w:tc>
          <w:tcPr>
            <w:tcW w:w="8217" w:type="dxa"/>
            <w:gridSpan w:val="2"/>
            <w:shd w:val="clear" w:color="auto" w:fill="auto"/>
            <w:vAlign w:val="center"/>
          </w:tcPr>
          <w:p w14:paraId="2F845432" w14:textId="310A790A" w:rsidR="00A87741" w:rsidRPr="00A87741" w:rsidRDefault="00A87741" w:rsidP="00DE0550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8774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Ražotājs un modelis</w:t>
            </w:r>
          </w:p>
        </w:tc>
        <w:tc>
          <w:tcPr>
            <w:tcW w:w="5812" w:type="dxa"/>
          </w:tcPr>
          <w:p w14:paraId="029EC0CF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06661ABC" w14:textId="3DCAF1F0" w:rsidTr="00A87741">
        <w:tc>
          <w:tcPr>
            <w:tcW w:w="2405" w:type="dxa"/>
            <w:shd w:val="clear" w:color="auto" w:fill="auto"/>
            <w:vAlign w:val="center"/>
          </w:tcPr>
          <w:p w14:paraId="0C6C2C4E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Tips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CEC758B" w14:textId="7689AFC5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</w:t>
            </w: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ED monitors, IPS panelis</w:t>
            </w:r>
          </w:p>
        </w:tc>
        <w:tc>
          <w:tcPr>
            <w:tcW w:w="5812" w:type="dxa"/>
          </w:tcPr>
          <w:p w14:paraId="2DB049CC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4C0F3085" w14:textId="5F0BE722" w:rsidTr="00A87741">
        <w:tc>
          <w:tcPr>
            <w:tcW w:w="2405" w:type="dxa"/>
            <w:shd w:val="clear" w:color="auto" w:fill="auto"/>
            <w:vAlign w:val="center"/>
          </w:tcPr>
          <w:p w14:paraId="161C4B7B" w14:textId="0E5A4405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Ekrāna izmērs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6887577" w14:textId="72CF1298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27”</w:t>
            </w:r>
          </w:p>
        </w:tc>
        <w:tc>
          <w:tcPr>
            <w:tcW w:w="5812" w:type="dxa"/>
          </w:tcPr>
          <w:p w14:paraId="66AEDCE4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3AA71D3E" w14:textId="5D5CF2FD" w:rsidTr="00A87741">
        <w:tc>
          <w:tcPr>
            <w:tcW w:w="2405" w:type="dxa"/>
            <w:shd w:val="clear" w:color="auto" w:fill="auto"/>
            <w:vAlign w:val="center"/>
          </w:tcPr>
          <w:p w14:paraId="7DC5336E" w14:textId="46DCA2C1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Izšķirtspēja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153105B" w14:textId="38FF9F2B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Vismaz 1920x1080</w:t>
            </w:r>
          </w:p>
        </w:tc>
        <w:tc>
          <w:tcPr>
            <w:tcW w:w="5812" w:type="dxa"/>
          </w:tcPr>
          <w:p w14:paraId="51E2BDC8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27802B22" w14:textId="029794C0" w:rsidTr="00A87741">
        <w:tc>
          <w:tcPr>
            <w:tcW w:w="2405" w:type="dxa"/>
            <w:shd w:val="clear" w:color="auto" w:fill="auto"/>
            <w:vAlign w:val="center"/>
          </w:tcPr>
          <w:p w14:paraId="3819B77B" w14:textId="27563222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Gaišums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DA0A8FF" w14:textId="6754024E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Vismaz </w:t>
            </w: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300 cd/m</w:t>
            </w:r>
            <w:r w:rsidRPr="003A70EF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5812" w:type="dxa"/>
          </w:tcPr>
          <w:p w14:paraId="0C323D3B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48621306" w14:textId="7E63ABBE" w:rsidTr="00A87741">
        <w:tc>
          <w:tcPr>
            <w:tcW w:w="2405" w:type="dxa"/>
            <w:shd w:val="clear" w:color="auto" w:fill="auto"/>
            <w:vAlign w:val="center"/>
          </w:tcPr>
          <w:p w14:paraId="18789AEC" w14:textId="4A345C96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Kontrasts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DC1D6F" w14:textId="1CE96179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Vismaz </w:t>
            </w:r>
            <w:r w:rsidRPr="003A70EF"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1000:1</w:t>
            </w:r>
          </w:p>
        </w:tc>
        <w:tc>
          <w:tcPr>
            <w:tcW w:w="5812" w:type="dxa"/>
          </w:tcPr>
          <w:p w14:paraId="50C08868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6FE41B14" w14:textId="053DDA2C" w:rsidTr="00A87741">
        <w:tc>
          <w:tcPr>
            <w:tcW w:w="2405" w:type="dxa"/>
            <w:shd w:val="clear" w:color="auto" w:fill="auto"/>
            <w:vAlign w:val="center"/>
          </w:tcPr>
          <w:p w14:paraId="7580B600" w14:textId="1A3794DA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Malu attiecība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5D3229F" w14:textId="4EB49D04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16:9</w:t>
            </w:r>
          </w:p>
        </w:tc>
        <w:tc>
          <w:tcPr>
            <w:tcW w:w="5812" w:type="dxa"/>
          </w:tcPr>
          <w:p w14:paraId="30E77C0A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53F6DAD0" w14:textId="3B8E4BFF" w:rsidTr="00A87741">
        <w:tc>
          <w:tcPr>
            <w:tcW w:w="2405" w:type="dxa"/>
            <w:shd w:val="clear" w:color="auto" w:fill="auto"/>
            <w:vAlign w:val="center"/>
          </w:tcPr>
          <w:p w14:paraId="1544E530" w14:textId="298CBF0E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Skaļruņi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F192D98" w14:textId="6405AE4D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Iebūvēti monitora korpusā  </w:t>
            </w:r>
          </w:p>
        </w:tc>
        <w:tc>
          <w:tcPr>
            <w:tcW w:w="5812" w:type="dxa"/>
          </w:tcPr>
          <w:p w14:paraId="5D065099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5C6A3157" w14:textId="564EEB0D" w:rsidTr="00A87741">
        <w:tc>
          <w:tcPr>
            <w:tcW w:w="2405" w:type="dxa"/>
            <w:shd w:val="clear" w:color="auto" w:fill="auto"/>
            <w:vAlign w:val="center"/>
          </w:tcPr>
          <w:p w14:paraId="4035390D" w14:textId="5EC18D13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Datora pieslēgums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4DA793E" w14:textId="550BA832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Vismaz 1xHDMI</w:t>
            </w:r>
          </w:p>
        </w:tc>
        <w:tc>
          <w:tcPr>
            <w:tcW w:w="5812" w:type="dxa"/>
          </w:tcPr>
          <w:p w14:paraId="2C9C3A06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6B1BA360" w14:textId="006ACC07" w:rsidTr="00A87741">
        <w:tc>
          <w:tcPr>
            <w:tcW w:w="2405" w:type="dxa"/>
            <w:shd w:val="clear" w:color="auto" w:fill="auto"/>
            <w:vAlign w:val="center"/>
          </w:tcPr>
          <w:p w14:paraId="70F3AD12" w14:textId="656FAAA4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Barošanas bloks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F437CE8" w14:textId="77777777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230V / 50Hz</w:t>
            </w:r>
          </w:p>
        </w:tc>
        <w:tc>
          <w:tcPr>
            <w:tcW w:w="5812" w:type="dxa"/>
          </w:tcPr>
          <w:p w14:paraId="1C21E5D6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5042ECB4" w14:textId="5B7B0C8C" w:rsidTr="00A87741">
        <w:tc>
          <w:tcPr>
            <w:tcW w:w="2405" w:type="dxa"/>
            <w:shd w:val="clear" w:color="auto" w:fill="auto"/>
            <w:vAlign w:val="center"/>
          </w:tcPr>
          <w:p w14:paraId="4D5F07EE" w14:textId="7D5FA8FD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Funkcionalitāte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1C0106C" w14:textId="64E51E44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Augstuma regulēšana, papildus VESA stiprinājums datoram</w:t>
            </w:r>
          </w:p>
        </w:tc>
        <w:tc>
          <w:tcPr>
            <w:tcW w:w="5812" w:type="dxa"/>
          </w:tcPr>
          <w:p w14:paraId="1A9D38FB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87741" w:rsidRPr="003A70EF" w14:paraId="17414401" w14:textId="1C9FB660" w:rsidTr="00A87741">
        <w:tc>
          <w:tcPr>
            <w:tcW w:w="2405" w:type="dxa"/>
            <w:shd w:val="clear" w:color="auto" w:fill="auto"/>
            <w:vAlign w:val="center"/>
          </w:tcPr>
          <w:p w14:paraId="38D6DBFA" w14:textId="191AA48D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>Garantija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5C1CF7A" w14:textId="404D3174" w:rsidR="00A87741" w:rsidRPr="003A70EF" w:rsidRDefault="00A87741" w:rsidP="00DE055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A70EF">
              <w:rPr>
                <w:rFonts w:ascii="Times New Roman" w:eastAsia="Times New Roman" w:hAnsi="Times New Roman" w:cs="Times New Roman"/>
                <w:color w:val="000000"/>
              </w:rPr>
              <w:t xml:space="preserve">Vismaz </w:t>
            </w:r>
            <w:r w:rsidRPr="003A70EF">
              <w:rPr>
                <w:rFonts w:ascii="Times New Roman" w:eastAsia="Times New Roman" w:hAnsi="Times New Roman" w:cs="Times New Roman"/>
                <w:bCs/>
                <w:color w:val="000000"/>
              </w:rPr>
              <w:t>3 gadi</w:t>
            </w:r>
          </w:p>
        </w:tc>
        <w:tc>
          <w:tcPr>
            <w:tcW w:w="5812" w:type="dxa"/>
          </w:tcPr>
          <w:p w14:paraId="36243567" w14:textId="77777777" w:rsidR="00A87741" w:rsidRPr="003A70EF" w:rsidRDefault="00A87741" w:rsidP="00D15BA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DDA952F" w14:textId="77777777" w:rsidR="0021777E" w:rsidRPr="003A70EF" w:rsidRDefault="0021777E" w:rsidP="0021777E">
      <w:pPr>
        <w:rPr>
          <w:rFonts w:ascii="Times New Roman" w:hAnsi="Times New Roman" w:cs="Times New Roman"/>
        </w:rPr>
      </w:pPr>
    </w:p>
    <w:sectPr w:rsidR="0021777E" w:rsidRPr="003A70EF" w:rsidSect="00922168">
      <w:pgSz w:w="16838" w:h="11906" w:orient="landscape"/>
      <w:pgMar w:top="1800" w:right="1135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3E68"/>
    <w:multiLevelType w:val="hybridMultilevel"/>
    <w:tmpl w:val="F46EDC52"/>
    <w:lvl w:ilvl="0" w:tplc="6AAE1E3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E087F13"/>
    <w:multiLevelType w:val="multilevel"/>
    <w:tmpl w:val="5E5C864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142F5E"/>
    <w:multiLevelType w:val="hybridMultilevel"/>
    <w:tmpl w:val="F46EDC52"/>
    <w:lvl w:ilvl="0" w:tplc="6AAE1E34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" w15:restartNumberingAfterBreak="0">
    <w:nsid w:val="67D40DEE"/>
    <w:multiLevelType w:val="hybridMultilevel"/>
    <w:tmpl w:val="4B5201CE"/>
    <w:lvl w:ilvl="0" w:tplc="BFCC6A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B6DE7"/>
    <w:multiLevelType w:val="hybridMultilevel"/>
    <w:tmpl w:val="D42052E6"/>
    <w:lvl w:ilvl="0" w:tplc="BB6A71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79581">
    <w:abstractNumId w:val="1"/>
  </w:num>
  <w:num w:numId="2" w16cid:durableId="1742678442">
    <w:abstractNumId w:val="0"/>
  </w:num>
  <w:num w:numId="3" w16cid:durableId="814638803">
    <w:abstractNumId w:val="2"/>
  </w:num>
  <w:num w:numId="4" w16cid:durableId="459956985">
    <w:abstractNumId w:val="3"/>
  </w:num>
  <w:num w:numId="5" w16cid:durableId="1607422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2B"/>
    <w:rsid w:val="000028E0"/>
    <w:rsid w:val="00031A0D"/>
    <w:rsid w:val="00050C42"/>
    <w:rsid w:val="00052DE9"/>
    <w:rsid w:val="00086C66"/>
    <w:rsid w:val="000A0E37"/>
    <w:rsid w:val="000A4AD1"/>
    <w:rsid w:val="000D25C1"/>
    <w:rsid w:val="000E1BB0"/>
    <w:rsid w:val="000F0B66"/>
    <w:rsid w:val="000F3376"/>
    <w:rsid w:val="001478D6"/>
    <w:rsid w:val="001807AB"/>
    <w:rsid w:val="00195E2A"/>
    <w:rsid w:val="00197DF5"/>
    <w:rsid w:val="001B4720"/>
    <w:rsid w:val="001E2844"/>
    <w:rsid w:val="001E3C25"/>
    <w:rsid w:val="001E4D57"/>
    <w:rsid w:val="002033FE"/>
    <w:rsid w:val="0021777E"/>
    <w:rsid w:val="0022435F"/>
    <w:rsid w:val="00240A67"/>
    <w:rsid w:val="002468FA"/>
    <w:rsid w:val="00254CCB"/>
    <w:rsid w:val="00264ED2"/>
    <w:rsid w:val="0026522B"/>
    <w:rsid w:val="002854B7"/>
    <w:rsid w:val="002967B7"/>
    <w:rsid w:val="00377550"/>
    <w:rsid w:val="0039311C"/>
    <w:rsid w:val="003A153E"/>
    <w:rsid w:val="003A70EF"/>
    <w:rsid w:val="003B11B8"/>
    <w:rsid w:val="00455AD1"/>
    <w:rsid w:val="004604E6"/>
    <w:rsid w:val="004625FC"/>
    <w:rsid w:val="00466751"/>
    <w:rsid w:val="004726F7"/>
    <w:rsid w:val="004913ED"/>
    <w:rsid w:val="004A0810"/>
    <w:rsid w:val="00513B95"/>
    <w:rsid w:val="00546D08"/>
    <w:rsid w:val="005667B6"/>
    <w:rsid w:val="00567D4C"/>
    <w:rsid w:val="00577403"/>
    <w:rsid w:val="005B5872"/>
    <w:rsid w:val="005F3CE5"/>
    <w:rsid w:val="00611975"/>
    <w:rsid w:val="006230E4"/>
    <w:rsid w:val="00626D45"/>
    <w:rsid w:val="00646B3C"/>
    <w:rsid w:val="00650414"/>
    <w:rsid w:val="006573FE"/>
    <w:rsid w:val="0068350B"/>
    <w:rsid w:val="00685997"/>
    <w:rsid w:val="006C7F4F"/>
    <w:rsid w:val="006E7A6E"/>
    <w:rsid w:val="007039FF"/>
    <w:rsid w:val="00730AB8"/>
    <w:rsid w:val="00733956"/>
    <w:rsid w:val="00753254"/>
    <w:rsid w:val="00790B83"/>
    <w:rsid w:val="007E1693"/>
    <w:rsid w:val="00842A1F"/>
    <w:rsid w:val="00871F6F"/>
    <w:rsid w:val="008803CB"/>
    <w:rsid w:val="00897039"/>
    <w:rsid w:val="00904904"/>
    <w:rsid w:val="0091075E"/>
    <w:rsid w:val="0091543E"/>
    <w:rsid w:val="00922168"/>
    <w:rsid w:val="0097482B"/>
    <w:rsid w:val="009C0831"/>
    <w:rsid w:val="00A01C12"/>
    <w:rsid w:val="00A11501"/>
    <w:rsid w:val="00A17381"/>
    <w:rsid w:val="00A27E36"/>
    <w:rsid w:val="00A64B9F"/>
    <w:rsid w:val="00A64F0F"/>
    <w:rsid w:val="00A77373"/>
    <w:rsid w:val="00A87741"/>
    <w:rsid w:val="00AA7364"/>
    <w:rsid w:val="00AC662E"/>
    <w:rsid w:val="00AD5C0F"/>
    <w:rsid w:val="00B00F22"/>
    <w:rsid w:val="00B74A5E"/>
    <w:rsid w:val="00BC1117"/>
    <w:rsid w:val="00BD6BA3"/>
    <w:rsid w:val="00C02101"/>
    <w:rsid w:val="00C056DE"/>
    <w:rsid w:val="00C06B1C"/>
    <w:rsid w:val="00C166DA"/>
    <w:rsid w:val="00C728DC"/>
    <w:rsid w:val="00C82E72"/>
    <w:rsid w:val="00C85B6F"/>
    <w:rsid w:val="00CA7DFD"/>
    <w:rsid w:val="00CE0ABE"/>
    <w:rsid w:val="00CE0BAA"/>
    <w:rsid w:val="00CE106A"/>
    <w:rsid w:val="00D002B4"/>
    <w:rsid w:val="00D1267A"/>
    <w:rsid w:val="00D46AA3"/>
    <w:rsid w:val="00D62904"/>
    <w:rsid w:val="00D701EB"/>
    <w:rsid w:val="00DB6923"/>
    <w:rsid w:val="00DC25CE"/>
    <w:rsid w:val="00DC3DDC"/>
    <w:rsid w:val="00DE0550"/>
    <w:rsid w:val="00DE3794"/>
    <w:rsid w:val="00DF036B"/>
    <w:rsid w:val="00E00CBB"/>
    <w:rsid w:val="00E14D53"/>
    <w:rsid w:val="00E456BD"/>
    <w:rsid w:val="00E54725"/>
    <w:rsid w:val="00EC49AC"/>
    <w:rsid w:val="00EC68BF"/>
    <w:rsid w:val="00EC7947"/>
    <w:rsid w:val="00ED1335"/>
    <w:rsid w:val="00ED7BBE"/>
    <w:rsid w:val="00EF0855"/>
    <w:rsid w:val="00F07C64"/>
    <w:rsid w:val="00F11A5F"/>
    <w:rsid w:val="00F33B95"/>
    <w:rsid w:val="00F72B22"/>
    <w:rsid w:val="00F73708"/>
    <w:rsid w:val="00F8419D"/>
    <w:rsid w:val="00F94442"/>
    <w:rsid w:val="00F953DB"/>
    <w:rsid w:val="00FA6921"/>
    <w:rsid w:val="00FB4729"/>
    <w:rsid w:val="00FC33BE"/>
    <w:rsid w:val="00FC621B"/>
    <w:rsid w:val="00F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96DE70"/>
  <w15:chartTrackingRefBased/>
  <w15:docId w15:val="{D6533066-4C47-44FB-889A-B8924E72F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2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">
    <w:name w:val="v"/>
    <w:basedOn w:val="DefaultParagraphFont"/>
    <w:rsid w:val="000F3376"/>
  </w:style>
  <w:style w:type="paragraph" w:styleId="ListParagraph">
    <w:name w:val="List Paragraph"/>
    <w:basedOn w:val="Normal"/>
    <w:uiPriority w:val="34"/>
    <w:qFormat/>
    <w:rsid w:val="002967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28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4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B47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videocardbenchmark.net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ubenchmark.net" TargetMode="External"/><Relationship Id="rId11" Type="http://schemas.openxmlformats.org/officeDocument/2006/relationships/hyperlink" Target="http://www.videocardbenchmark.n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pubenchmark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deocardbenchmark.net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07702-EF8F-4C97-9CB8-B136A5067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4890</Words>
  <Characters>2788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Agris Sokolovskis</dc:creator>
  <cp:keywords/>
  <dc:description/>
  <cp:lastModifiedBy>Anete  Buka-Petroviča</cp:lastModifiedBy>
  <cp:revision>8</cp:revision>
  <dcterms:created xsi:type="dcterms:W3CDTF">2022-08-15T14:55:00Z</dcterms:created>
  <dcterms:modified xsi:type="dcterms:W3CDTF">2022-08-17T05:05:00Z</dcterms:modified>
</cp:coreProperties>
</file>