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55F2" w14:textId="1C0D53D1" w:rsidR="003F7CFC" w:rsidRPr="003F7CFC" w:rsidRDefault="003F7CFC" w:rsidP="003F7CFC">
      <w:pPr>
        <w:keepNext/>
        <w:spacing w:after="0" w:line="240" w:lineRule="auto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/>
          <w:sz w:val="20"/>
          <w:lang w:eastAsia="x-none"/>
        </w:rPr>
      </w:pPr>
      <w:r>
        <w:rPr>
          <w:rFonts w:ascii="Times New Roman" w:hAnsi="Times New Roman" w:cs="Times New Roman"/>
          <w:b/>
          <w:bCs/>
          <w:i/>
          <w:sz w:val="20"/>
          <w:lang w:eastAsia="x-none"/>
        </w:rPr>
        <w:t>3</w:t>
      </w:r>
      <w:r w:rsidRPr="003F7CFC">
        <w:rPr>
          <w:rFonts w:ascii="Times New Roman" w:hAnsi="Times New Roman" w:cs="Times New Roman"/>
          <w:b/>
          <w:bCs/>
          <w:i/>
          <w:sz w:val="20"/>
          <w:lang w:eastAsia="x-none"/>
        </w:rPr>
        <w:t>.p</w:t>
      </w:r>
      <w:r w:rsidRPr="003F7CFC">
        <w:rPr>
          <w:rFonts w:ascii="Times New Roman" w:hAnsi="Times New Roman" w:cs="Times New Roman"/>
          <w:b/>
          <w:bCs/>
          <w:i/>
          <w:sz w:val="20"/>
          <w:lang w:val="x-none" w:eastAsia="x-none"/>
        </w:rPr>
        <w:t>ielikums</w:t>
      </w:r>
    </w:p>
    <w:p w14:paraId="452202B9" w14:textId="77777777" w:rsidR="003F7CFC" w:rsidRPr="003F7CFC" w:rsidRDefault="003F7CFC" w:rsidP="003F7CFC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3F7CFC">
        <w:rPr>
          <w:rFonts w:ascii="Times New Roman" w:hAnsi="Times New Roman" w:cs="Times New Roman"/>
          <w:i/>
          <w:sz w:val="20"/>
        </w:rPr>
        <w:t>Atklātā iepirkuma “Ventspils brīvostas hidrotehnisko būvju zemūdens un virsūdens</w:t>
      </w:r>
    </w:p>
    <w:p w14:paraId="44CF5CEE" w14:textId="77777777" w:rsidR="003F7CFC" w:rsidRPr="003F7CFC" w:rsidRDefault="003F7CFC" w:rsidP="003F7CFC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3F7CFC">
        <w:rPr>
          <w:rFonts w:ascii="Times New Roman" w:eastAsia="Calibri" w:hAnsi="Times New Roman" w:cs="Times New Roman"/>
          <w:bCs/>
          <w:i/>
          <w:sz w:val="20"/>
          <w:lang w:eastAsia="x-none"/>
        </w:rPr>
        <w:t xml:space="preserve">daļas mērījumu datu iegūšana un ģeotelpiskā modeļa izveide” </w:t>
      </w:r>
      <w:r w:rsidRPr="003F7CFC">
        <w:rPr>
          <w:rFonts w:ascii="Times New Roman" w:hAnsi="Times New Roman" w:cs="Times New Roman"/>
          <w:i/>
          <w:sz w:val="20"/>
        </w:rPr>
        <w:t>nolikumam,</w:t>
      </w:r>
    </w:p>
    <w:p w14:paraId="622CFB9D" w14:textId="7D6B86CB" w:rsidR="003F7CFC" w:rsidRPr="003F7CFC" w:rsidRDefault="003F7CFC" w:rsidP="003F7CFC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3F7CFC">
        <w:rPr>
          <w:rFonts w:ascii="Times New Roman" w:hAnsi="Times New Roman" w:cs="Times New Roman"/>
          <w:i/>
          <w:sz w:val="20"/>
        </w:rPr>
        <w:t>identifikācijas Nr. VBOP 2022</w:t>
      </w:r>
      <w:r w:rsidR="00B11191" w:rsidRPr="003F7CFC">
        <w:rPr>
          <w:rFonts w:ascii="Times New Roman" w:hAnsi="Times New Roman" w:cs="Times New Roman"/>
          <w:i/>
          <w:sz w:val="20"/>
        </w:rPr>
        <w:t>/</w:t>
      </w:r>
      <w:r w:rsidR="00B11191">
        <w:rPr>
          <w:rFonts w:ascii="Times New Roman" w:hAnsi="Times New Roman" w:cs="Times New Roman"/>
          <w:i/>
          <w:sz w:val="20"/>
        </w:rPr>
        <w:t>118</w:t>
      </w:r>
    </w:p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F9D3B78" w14:textId="3CBFB3E1" w:rsidR="005478E6" w:rsidRDefault="009C5F22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Pēdējo </w:t>
      </w:r>
      <w:r w:rsidR="001F114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F1149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1F1149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0D7F98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.gads līdz piedāvājuma iesniegšanas termiņa beigām) jābūt </w:t>
      </w:r>
      <w:r w:rsidR="00B111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veiktiem </w:t>
      </w:r>
      <w:r w:rsidR="003F7CF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3F7CFC">
        <w:rPr>
          <w:rFonts w:ascii="Times New Roman" w:eastAsia="Times New Roman" w:hAnsi="Times New Roman" w:cs="Times New Roman"/>
          <w:sz w:val="24"/>
          <w:szCs w:val="24"/>
          <w:lang w:eastAsia="lv-LV"/>
        </w:rPr>
        <w:t>diviem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</w:t>
      </w:r>
      <w:r w:rsidR="004530E4">
        <w:rPr>
          <w:rFonts w:ascii="Times New Roman" w:eastAsia="Times New Roman" w:hAnsi="Times New Roman" w:cs="Times New Roman"/>
          <w:sz w:val="24"/>
          <w:szCs w:val="24"/>
          <w:lang w:eastAsia="lv-LV"/>
        </w:rPr>
        <w:t>biem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3F7CFC" w:rsidRPr="003F7CF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hidrotehnisko būvju zemūdens un virsūdens </w:t>
      </w:r>
      <w:r w:rsidR="003F7CFC" w:rsidRPr="003F7CFC"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  <w:t>mērījumu datu iegūšana un ģeotelpiskā modeļa izveide, izmantojot daudzstaru hidroakustisko un LIDAR tehnoloģiju</w:t>
      </w:r>
      <w:r w:rsidR="00EC0C68" w:rsidRPr="003F7CF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6B7CAB37" w14:textId="77777777" w:rsidR="00EC0C68" w:rsidRPr="004404B0" w:rsidRDefault="00EC0C68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EC0C68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>Informācija par pakalpojuma pasūtītāju</w:t>
            </w: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77777777" w:rsidR="00D82C20" w:rsidRPr="00EC0C68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0C68">
              <w:rPr>
                <w:rFonts w:ascii="Times New Roman" w:hAnsi="Times New Roman"/>
                <w:b/>
                <w:sz w:val="24"/>
                <w:szCs w:val="24"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9C521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Pielikumā: </w:t>
      </w:r>
      <w:r w:rsidR="00164DEC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Atsauksme</w:t>
      </w:r>
      <w:r w:rsidR="00EE30E9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no tabu</w:t>
      </w:r>
      <w:r w:rsidR="00766CFF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D7F98"/>
    <w:rsid w:val="000E0CAD"/>
    <w:rsid w:val="000E2C86"/>
    <w:rsid w:val="00164DEC"/>
    <w:rsid w:val="001F1149"/>
    <w:rsid w:val="00252A2A"/>
    <w:rsid w:val="002C2BD8"/>
    <w:rsid w:val="002C525E"/>
    <w:rsid w:val="002C611C"/>
    <w:rsid w:val="003068B7"/>
    <w:rsid w:val="00326723"/>
    <w:rsid w:val="00385415"/>
    <w:rsid w:val="003F7CFC"/>
    <w:rsid w:val="00412A45"/>
    <w:rsid w:val="004530E4"/>
    <w:rsid w:val="004C5857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96032"/>
    <w:rsid w:val="009C521C"/>
    <w:rsid w:val="009C5F22"/>
    <w:rsid w:val="00A62606"/>
    <w:rsid w:val="00AB6070"/>
    <w:rsid w:val="00AC00AA"/>
    <w:rsid w:val="00AC4D02"/>
    <w:rsid w:val="00B03302"/>
    <w:rsid w:val="00B11191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Revision">
    <w:name w:val="Revision"/>
    <w:hidden/>
    <w:uiPriority w:val="99"/>
    <w:semiHidden/>
    <w:rsid w:val="00B11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24</cp:revision>
  <dcterms:created xsi:type="dcterms:W3CDTF">2021-03-02T08:30:00Z</dcterms:created>
  <dcterms:modified xsi:type="dcterms:W3CDTF">2022-11-24T06:34:00Z</dcterms:modified>
</cp:coreProperties>
</file>