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8029" w14:textId="75C15BC7" w:rsidR="00764B14" w:rsidRDefault="00764B14" w:rsidP="00764B14">
      <w:pPr>
        <w:spacing w:after="0" w:line="240" w:lineRule="auto"/>
        <w:jc w:val="right"/>
        <w:rPr>
          <w:rFonts w:ascii="Times New Roman" w:eastAsiaTheme="minorHAnsi" w:hAnsi="Times New Roman"/>
          <w:b/>
          <w:i/>
          <w:iCs/>
          <w:sz w:val="20"/>
          <w:szCs w:val="20"/>
        </w:rPr>
      </w:pPr>
      <w:r>
        <w:rPr>
          <w:rFonts w:ascii="Times New Roman" w:hAnsi="Times New Roman"/>
          <w:b/>
          <w:i/>
          <w:iCs/>
          <w:sz w:val="20"/>
          <w:szCs w:val="20"/>
        </w:rPr>
        <w:t>2.pielikums</w:t>
      </w:r>
    </w:p>
    <w:p w14:paraId="54C4930A" w14:textId="04AE5D17"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Atklātā iepirkuma “</w:t>
      </w:r>
      <w:r w:rsidR="004240FD" w:rsidRPr="004240FD">
        <w:rPr>
          <w:rFonts w:ascii="Times New Roman" w:hAnsi="Times New Roman"/>
          <w:i/>
          <w:sz w:val="20"/>
          <w:szCs w:val="20"/>
        </w:rPr>
        <w:t>Automātiskās barjeras uzstādīšana Medņu ielā, Ventspilī</w:t>
      </w:r>
      <w:r>
        <w:rPr>
          <w:rFonts w:ascii="Times New Roman" w:hAnsi="Times New Roman"/>
          <w:i/>
          <w:sz w:val="20"/>
          <w:szCs w:val="20"/>
        </w:rPr>
        <w:t>” nolikumam.</w:t>
      </w:r>
    </w:p>
    <w:p w14:paraId="1449C113" w14:textId="25173A1A"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 xml:space="preserve"> Identifikācijas Nr.VBOP 2022/</w:t>
      </w:r>
      <w:r w:rsidR="00FB1FFF">
        <w:rPr>
          <w:rFonts w:ascii="Times New Roman" w:hAnsi="Times New Roman"/>
          <w:i/>
          <w:sz w:val="20"/>
          <w:szCs w:val="20"/>
        </w:rPr>
        <w:t>133</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42FF939B"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FB1FFF">
              <w:rPr>
                <w:rFonts w:ascii="Times New Roman" w:eastAsia="Times New Roman" w:hAnsi="Times New Roman"/>
                <w:sz w:val="24"/>
                <w:szCs w:val="24"/>
                <w:lang w:eastAsia="lv-LV"/>
              </w:rPr>
              <w:t>3</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26C78CF"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4240FD" w:rsidRPr="004240FD">
        <w:t xml:space="preserve"> </w:t>
      </w:r>
      <w:r w:rsidR="004240FD" w:rsidRPr="004240FD">
        <w:rPr>
          <w:rFonts w:ascii="Times New Roman" w:hAnsi="Times New Roman"/>
          <w:sz w:val="24"/>
          <w:szCs w:val="24"/>
        </w:rPr>
        <w:t>Automātiskās barjeras uzstādīšana Medņu ielā, Ventspilī</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FB1FFF">
        <w:rPr>
          <w:rFonts w:ascii="Times New Roman" w:eastAsia="Times New Roman" w:hAnsi="Times New Roman"/>
          <w:sz w:val="24"/>
          <w:szCs w:val="24"/>
          <w:lang w:eastAsia="lv-LV"/>
        </w:rPr>
        <w:t>133</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71210ED4"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4240FD">
        <w:rPr>
          <w:rFonts w:ascii="Times New Roman" w:eastAsia="Times New Roman" w:hAnsi="Times New Roman"/>
          <w:sz w:val="24"/>
          <w:szCs w:val="24"/>
          <w:lang w:eastAsia="lv-LV"/>
        </w:rPr>
        <w:t>automātiskās barjeras uzstādīšanu</w:t>
      </w:r>
      <w:r w:rsidRPr="00DF4688">
        <w:rPr>
          <w:rFonts w:ascii="Times New Roman" w:eastAsia="Times New Roman" w:hAnsi="Times New Roman"/>
          <w:sz w:val="24"/>
          <w:szCs w:val="24"/>
          <w:lang w:eastAsia="lv-LV"/>
        </w:rPr>
        <w:t xml:space="preserve"> par:</w:t>
      </w:r>
    </w:p>
    <w:p w14:paraId="1C42D0CE" w14:textId="1507AF49" w:rsidR="004240FD" w:rsidRPr="004240FD" w:rsidRDefault="004240FD" w:rsidP="004240FD">
      <w:pPr>
        <w:spacing w:before="60" w:after="60" w:line="240" w:lineRule="auto"/>
        <w:ind w:left="357"/>
        <w:jc w:val="both"/>
        <w:rPr>
          <w:rFonts w:ascii="Times New Roman" w:eastAsia="Times New Roman" w:hAnsi="Times New Roman"/>
          <w:b/>
          <w:bCs/>
          <w:sz w:val="24"/>
          <w:szCs w:val="24"/>
          <w:lang w:eastAsia="lv-LV"/>
        </w:rPr>
      </w:pPr>
      <w:r w:rsidRPr="004240FD">
        <w:rPr>
          <w:rFonts w:ascii="Times New Roman" w:eastAsia="Times New Roman" w:hAnsi="Times New Roman"/>
          <w:b/>
          <w:bCs/>
          <w:sz w:val="24"/>
          <w:szCs w:val="24"/>
          <w:lang w:eastAsia="lv-LV"/>
        </w:rPr>
        <w:t>Līgumcena (neskaitot PVN) ___________EUR</w:t>
      </w:r>
    </w:p>
    <w:p w14:paraId="7092974A" w14:textId="1284C931"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t>Apliecinām, ka Līgumcenā ir paredzētas visas izmaksas, kas nepieciešamas pilnīgai līguma izpildei</w:t>
      </w:r>
      <w:r w:rsidR="004240FD">
        <w:rPr>
          <w:rFonts w:ascii="Times New Roman" w:eastAsia="Times New Roman" w:hAnsi="Times New Roman"/>
          <w:i/>
          <w:iCs/>
          <w:sz w:val="24"/>
          <w:szCs w:val="24"/>
          <w:lang w:eastAsia="lv-LV"/>
        </w:rPr>
        <w:t>.</w:t>
      </w:r>
    </w:p>
    <w:p w14:paraId="73838556" w14:textId="57C4BF72" w:rsidR="00D34027" w:rsidRPr="00764B14"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36B46122"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lastRenderedPageBreak/>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D9A63F8C"/>
    <w:lvl w:ilvl="0" w:tplc="4F7CCF0A">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240FD"/>
    <w:rsid w:val="004A5BA2"/>
    <w:rsid w:val="004E4117"/>
    <w:rsid w:val="004E468A"/>
    <w:rsid w:val="005A2C48"/>
    <w:rsid w:val="005B3FEC"/>
    <w:rsid w:val="00652805"/>
    <w:rsid w:val="006829E0"/>
    <w:rsid w:val="006C1EED"/>
    <w:rsid w:val="006F7AB5"/>
    <w:rsid w:val="007057B5"/>
    <w:rsid w:val="00764B14"/>
    <w:rsid w:val="00775A40"/>
    <w:rsid w:val="008118FF"/>
    <w:rsid w:val="0096234C"/>
    <w:rsid w:val="00982480"/>
    <w:rsid w:val="00990462"/>
    <w:rsid w:val="009F13AB"/>
    <w:rsid w:val="00A057F6"/>
    <w:rsid w:val="00A958F6"/>
    <w:rsid w:val="00AE0C2B"/>
    <w:rsid w:val="00B562A8"/>
    <w:rsid w:val="00BB61EF"/>
    <w:rsid w:val="00C03C66"/>
    <w:rsid w:val="00D33C4F"/>
    <w:rsid w:val="00D34027"/>
    <w:rsid w:val="00D3515E"/>
    <w:rsid w:val="00DC48D7"/>
    <w:rsid w:val="00ED15A8"/>
    <w:rsid w:val="00F3645E"/>
    <w:rsid w:val="00F72EB1"/>
    <w:rsid w:val="00F90378"/>
    <w:rsid w:val="00FA2883"/>
    <w:rsid w:val="00FB0479"/>
    <w:rsid w:val="00FB1FF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4137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2236</Words>
  <Characters>1275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29</cp:revision>
  <cp:lastPrinted>2021-02-23T09:48:00Z</cp:lastPrinted>
  <dcterms:created xsi:type="dcterms:W3CDTF">2020-12-30T10:38:00Z</dcterms:created>
  <dcterms:modified xsi:type="dcterms:W3CDTF">2022-12-20T12:11:00Z</dcterms:modified>
</cp:coreProperties>
</file>