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00CE7C7C" w:rsidR="00775A40" w:rsidRPr="00CC0260" w:rsidRDefault="00054D13" w:rsidP="00775A40">
      <w:pPr>
        <w:spacing w:after="0" w:line="240" w:lineRule="auto"/>
        <w:jc w:val="right"/>
        <w:rPr>
          <w:rFonts w:ascii="Times New Roman" w:hAnsi="Times New Roman"/>
          <w:b/>
          <w:i/>
          <w:iCs/>
          <w:sz w:val="20"/>
          <w:szCs w:val="20"/>
          <w:lang w:val="lv-LV"/>
        </w:rPr>
      </w:pPr>
      <w:bookmarkStart w:id="0" w:name="_Hlk120276338"/>
      <w:r w:rsidRPr="00CC0260">
        <w:rPr>
          <w:rFonts w:ascii="Times New Roman" w:hAnsi="Times New Roman"/>
          <w:b/>
          <w:i/>
          <w:iCs/>
          <w:sz w:val="20"/>
          <w:szCs w:val="20"/>
          <w:lang w:val="lv-LV"/>
        </w:rPr>
        <w:t>1</w:t>
      </w:r>
      <w:r w:rsidR="00775A40" w:rsidRPr="00CC0260">
        <w:rPr>
          <w:rFonts w:ascii="Times New Roman" w:hAnsi="Times New Roman"/>
          <w:b/>
          <w:i/>
          <w:iCs/>
          <w:sz w:val="20"/>
          <w:szCs w:val="20"/>
          <w:lang w:val="lv-LV"/>
        </w:rPr>
        <w:t>.pielikums</w:t>
      </w:r>
    </w:p>
    <w:p w14:paraId="6B4D774C" w14:textId="39F31AAA" w:rsidR="00775A40" w:rsidRPr="00CC0260" w:rsidRDefault="00775A40" w:rsidP="00CC0260">
      <w:pPr>
        <w:spacing w:after="0" w:line="240" w:lineRule="auto"/>
        <w:jc w:val="right"/>
        <w:rPr>
          <w:rFonts w:ascii="Times New Roman" w:hAnsi="Times New Roman"/>
          <w:i/>
          <w:sz w:val="20"/>
          <w:szCs w:val="20"/>
          <w:lang w:val="lv-LV"/>
        </w:rPr>
      </w:pPr>
      <w:r w:rsidRPr="00CC0260">
        <w:rPr>
          <w:rFonts w:ascii="Times New Roman" w:hAnsi="Times New Roman"/>
          <w:i/>
          <w:sz w:val="20"/>
          <w:szCs w:val="20"/>
          <w:lang w:val="lv-LV"/>
        </w:rPr>
        <w:t>Atklātā iepirkuma “</w:t>
      </w:r>
      <w:r w:rsidR="00B246BE" w:rsidRPr="00CC0260">
        <w:rPr>
          <w:rFonts w:ascii="Times New Roman" w:eastAsia="Times New Roman" w:hAnsi="Times New Roman"/>
          <w:i/>
          <w:iCs/>
          <w:color w:val="000000"/>
          <w:sz w:val="20"/>
          <w:szCs w:val="24"/>
          <w:lang w:val="lv-LV"/>
        </w:rPr>
        <w:t xml:space="preserve">Atkritumu pieņemšana no </w:t>
      </w:r>
      <w:r w:rsidR="00CC0260" w:rsidRPr="00CC0260">
        <w:rPr>
          <w:rFonts w:ascii="Times New Roman" w:eastAsia="Times New Roman" w:hAnsi="Times New Roman"/>
          <w:i/>
          <w:iCs/>
          <w:color w:val="000000"/>
          <w:sz w:val="20"/>
          <w:szCs w:val="24"/>
          <w:lang w:val="lv-LV"/>
        </w:rPr>
        <w:t>kuģiem</w:t>
      </w:r>
      <w:r w:rsidRPr="00CC0260">
        <w:rPr>
          <w:rFonts w:ascii="Times New Roman" w:hAnsi="Times New Roman"/>
          <w:i/>
          <w:sz w:val="20"/>
          <w:szCs w:val="20"/>
          <w:lang w:val="lv-LV"/>
        </w:rPr>
        <w:t>” nolikumam.</w:t>
      </w:r>
    </w:p>
    <w:p w14:paraId="15E685F0" w14:textId="789A75A8" w:rsidR="00775A40" w:rsidRPr="00CC0260" w:rsidRDefault="00775A40" w:rsidP="00775A40">
      <w:pPr>
        <w:spacing w:after="0" w:line="240" w:lineRule="auto"/>
        <w:jc w:val="right"/>
        <w:rPr>
          <w:rFonts w:ascii="Times New Roman" w:hAnsi="Times New Roman"/>
          <w:i/>
          <w:sz w:val="20"/>
          <w:szCs w:val="20"/>
          <w:lang w:val="lv-LV"/>
        </w:rPr>
      </w:pPr>
      <w:r w:rsidRPr="00CC0260">
        <w:rPr>
          <w:rFonts w:ascii="Times New Roman" w:hAnsi="Times New Roman"/>
          <w:i/>
          <w:sz w:val="20"/>
          <w:szCs w:val="20"/>
          <w:lang w:val="lv-LV"/>
        </w:rPr>
        <w:t xml:space="preserve"> Identifikācijas Nr.VBOP 202</w:t>
      </w:r>
      <w:r w:rsidR="00CC0260" w:rsidRPr="00CC0260">
        <w:rPr>
          <w:rFonts w:ascii="Times New Roman" w:hAnsi="Times New Roman"/>
          <w:i/>
          <w:sz w:val="20"/>
          <w:szCs w:val="20"/>
          <w:lang w:val="lv-LV"/>
        </w:rPr>
        <w:t>3</w:t>
      </w:r>
      <w:r w:rsidRPr="00CC0260">
        <w:rPr>
          <w:rFonts w:ascii="Times New Roman" w:hAnsi="Times New Roman"/>
          <w:i/>
          <w:sz w:val="20"/>
          <w:szCs w:val="20"/>
          <w:lang w:val="lv-LV"/>
        </w:rPr>
        <w:t>/</w:t>
      </w:r>
      <w:bookmarkEnd w:id="0"/>
      <w:r w:rsidR="00CC0260" w:rsidRPr="00CC0260">
        <w:rPr>
          <w:rFonts w:ascii="Times New Roman" w:hAnsi="Times New Roman"/>
          <w:i/>
          <w:sz w:val="20"/>
          <w:szCs w:val="20"/>
          <w:lang w:val="lv-LV"/>
        </w:rPr>
        <w:t>88</w:t>
      </w:r>
    </w:p>
    <w:p w14:paraId="6CC90B70" w14:textId="77777777" w:rsidR="00775A40" w:rsidRPr="00CC0260" w:rsidRDefault="00775A40">
      <w:pPr>
        <w:rPr>
          <w:lang w:val="lv-LV"/>
        </w:rPr>
      </w:pPr>
    </w:p>
    <w:tbl>
      <w:tblPr>
        <w:tblW w:w="0" w:type="auto"/>
        <w:tblLook w:val="04A0" w:firstRow="1" w:lastRow="0" w:firstColumn="1" w:lastColumn="0" w:noHBand="0" w:noVBand="1"/>
      </w:tblPr>
      <w:tblGrid>
        <w:gridCol w:w="4538"/>
        <w:gridCol w:w="4489"/>
      </w:tblGrid>
      <w:tr w:rsidR="00ED15A8" w:rsidRPr="00CC0260" w14:paraId="30979608" w14:textId="77777777" w:rsidTr="00A958F6">
        <w:tc>
          <w:tcPr>
            <w:tcW w:w="4538" w:type="dxa"/>
            <w:shd w:val="clear" w:color="auto" w:fill="auto"/>
          </w:tcPr>
          <w:p w14:paraId="7879DAEF" w14:textId="27ADA118" w:rsidR="00ED15A8" w:rsidRPr="00CC0260" w:rsidRDefault="00ED15A8" w:rsidP="00FB0479">
            <w:pPr>
              <w:spacing w:after="0" w:line="240" w:lineRule="auto"/>
              <w:rPr>
                <w:rFonts w:ascii="Times New Roman" w:eastAsia="Times New Roman" w:hAnsi="Times New Roman"/>
                <w:color w:val="000000"/>
                <w:sz w:val="24"/>
                <w:szCs w:val="24"/>
                <w:lang w:val="lv-LV"/>
              </w:rPr>
            </w:pPr>
            <w:r w:rsidRPr="00CC0260">
              <w:rPr>
                <w:rFonts w:ascii="Times New Roman" w:eastAsia="Times New Roman" w:hAnsi="Times New Roman"/>
                <w:sz w:val="24"/>
                <w:szCs w:val="24"/>
                <w:lang w:val="lv-LV" w:eastAsia="lv-LV"/>
              </w:rPr>
              <w:t>20</w:t>
            </w:r>
            <w:r w:rsidR="004E4117" w:rsidRPr="00CC0260">
              <w:rPr>
                <w:rFonts w:ascii="Times New Roman" w:eastAsia="Times New Roman" w:hAnsi="Times New Roman"/>
                <w:sz w:val="24"/>
                <w:szCs w:val="24"/>
                <w:lang w:val="lv-LV" w:eastAsia="lv-LV"/>
              </w:rPr>
              <w:t>2</w:t>
            </w:r>
            <w:r w:rsidR="00CC0260" w:rsidRPr="00CC0260">
              <w:rPr>
                <w:rFonts w:ascii="Times New Roman" w:eastAsia="Times New Roman" w:hAnsi="Times New Roman"/>
                <w:sz w:val="24"/>
                <w:szCs w:val="24"/>
                <w:lang w:val="lv-LV" w:eastAsia="lv-LV"/>
              </w:rPr>
              <w:t>3</w:t>
            </w:r>
            <w:r w:rsidRPr="00CC0260">
              <w:rPr>
                <w:rFonts w:ascii="Times New Roman" w:eastAsia="Times New Roman" w:hAnsi="Times New Roman"/>
                <w:sz w:val="24"/>
                <w:szCs w:val="24"/>
                <w:lang w:val="lv-LV" w:eastAsia="lv-LV"/>
              </w:rPr>
              <w:t>.gada ___.__________</w:t>
            </w:r>
          </w:p>
        </w:tc>
        <w:tc>
          <w:tcPr>
            <w:tcW w:w="4489" w:type="dxa"/>
            <w:shd w:val="clear" w:color="auto" w:fill="auto"/>
          </w:tcPr>
          <w:p w14:paraId="75D0F277" w14:textId="77777777" w:rsidR="00ED15A8" w:rsidRPr="00CC0260" w:rsidRDefault="00ED15A8" w:rsidP="001734DC">
            <w:pPr>
              <w:spacing w:after="0" w:line="240" w:lineRule="auto"/>
              <w:jc w:val="right"/>
              <w:rPr>
                <w:rFonts w:ascii="Times New Roman" w:eastAsia="Times New Roman" w:hAnsi="Times New Roman"/>
                <w:b/>
                <w:sz w:val="24"/>
                <w:szCs w:val="24"/>
                <w:lang w:val="lv-LV" w:eastAsia="lv-LV"/>
              </w:rPr>
            </w:pPr>
          </w:p>
          <w:p w14:paraId="6BF2B1F1" w14:textId="77777777" w:rsidR="00ED15A8" w:rsidRPr="00CC0260" w:rsidRDefault="00ED15A8" w:rsidP="001734DC">
            <w:pPr>
              <w:spacing w:after="0" w:line="240" w:lineRule="auto"/>
              <w:jc w:val="right"/>
              <w:rPr>
                <w:rFonts w:ascii="Times New Roman" w:eastAsia="Times New Roman" w:hAnsi="Times New Roman"/>
                <w:b/>
                <w:sz w:val="24"/>
                <w:szCs w:val="24"/>
                <w:lang w:val="lv-LV" w:eastAsia="lv-LV"/>
              </w:rPr>
            </w:pPr>
            <w:r w:rsidRPr="00CC0260">
              <w:rPr>
                <w:rFonts w:ascii="Times New Roman" w:eastAsia="Times New Roman" w:hAnsi="Times New Roman"/>
                <w:b/>
                <w:sz w:val="24"/>
                <w:szCs w:val="24"/>
                <w:lang w:val="lv-LV" w:eastAsia="lv-LV"/>
              </w:rPr>
              <w:t>Ventspils brīvostas pārvaldei</w:t>
            </w:r>
          </w:p>
          <w:p w14:paraId="58A16E59" w14:textId="77777777" w:rsidR="00ED15A8" w:rsidRPr="00CC0260" w:rsidRDefault="00ED15A8" w:rsidP="001734DC">
            <w:pPr>
              <w:spacing w:after="0" w:line="240" w:lineRule="auto"/>
              <w:jc w:val="right"/>
              <w:rPr>
                <w:rFonts w:ascii="Times New Roman" w:eastAsia="Times New Roman" w:hAnsi="Times New Roman"/>
                <w:b/>
                <w:sz w:val="24"/>
                <w:szCs w:val="24"/>
                <w:lang w:val="lv-LV" w:eastAsia="lv-LV"/>
              </w:rPr>
            </w:pPr>
            <w:r w:rsidRPr="00CC0260">
              <w:rPr>
                <w:rFonts w:ascii="Times New Roman" w:eastAsia="Times New Roman" w:hAnsi="Times New Roman"/>
                <w:b/>
                <w:sz w:val="24"/>
                <w:szCs w:val="24"/>
                <w:lang w:val="lv-LV" w:eastAsia="lv-LV"/>
              </w:rPr>
              <w:t>Jāņa ielā 19,Ventspilī</w:t>
            </w:r>
          </w:p>
          <w:p w14:paraId="441339A7" w14:textId="77777777" w:rsidR="00ED15A8" w:rsidRPr="00CC0260" w:rsidRDefault="00ED15A8" w:rsidP="001734DC">
            <w:pPr>
              <w:spacing w:after="0" w:line="240" w:lineRule="auto"/>
              <w:jc w:val="right"/>
              <w:rPr>
                <w:rFonts w:ascii="Times New Roman" w:eastAsia="Times New Roman" w:hAnsi="Times New Roman"/>
                <w:color w:val="000000"/>
                <w:sz w:val="24"/>
                <w:szCs w:val="24"/>
                <w:lang w:val="lv-LV"/>
              </w:rPr>
            </w:pPr>
            <w:r w:rsidRPr="00CC0260">
              <w:rPr>
                <w:rFonts w:ascii="Times New Roman" w:eastAsia="Times New Roman" w:hAnsi="Times New Roman"/>
                <w:b/>
                <w:sz w:val="24"/>
                <w:szCs w:val="24"/>
                <w:lang w:val="lv-LV" w:eastAsia="lv-LV"/>
              </w:rPr>
              <w:t>LV-3601</w:t>
            </w:r>
          </w:p>
        </w:tc>
      </w:tr>
    </w:tbl>
    <w:p w14:paraId="42638CFE" w14:textId="77777777" w:rsidR="00ED15A8" w:rsidRPr="00CC0260" w:rsidRDefault="00ED15A8" w:rsidP="00ED15A8">
      <w:pPr>
        <w:spacing w:after="0" w:line="240" w:lineRule="auto"/>
        <w:jc w:val="center"/>
        <w:rPr>
          <w:rFonts w:ascii="Times New Roman" w:eastAsia="Times New Roman" w:hAnsi="Times New Roman"/>
          <w:b/>
          <w:sz w:val="24"/>
          <w:szCs w:val="24"/>
          <w:lang w:val="lv-LV" w:eastAsia="lv-LV"/>
        </w:rPr>
      </w:pPr>
      <w:r w:rsidRPr="00CC0260">
        <w:rPr>
          <w:rFonts w:ascii="Times New Roman" w:eastAsia="Times New Roman" w:hAnsi="Times New Roman"/>
          <w:b/>
          <w:sz w:val="24"/>
          <w:szCs w:val="24"/>
          <w:lang w:val="lv-LV" w:eastAsia="lv-LV"/>
        </w:rPr>
        <w:t>Pretendenta pieteikums</w:t>
      </w:r>
    </w:p>
    <w:p w14:paraId="0024CF2F" w14:textId="694293EB" w:rsidR="00ED15A8" w:rsidRPr="00CC0260" w:rsidRDefault="00ED15A8" w:rsidP="00ED15A8">
      <w:pPr>
        <w:spacing w:after="0" w:line="240" w:lineRule="auto"/>
        <w:jc w:val="center"/>
        <w:rPr>
          <w:rFonts w:ascii="Times New Roman" w:eastAsia="Times New Roman" w:hAnsi="Times New Roman"/>
          <w:b/>
          <w:sz w:val="24"/>
          <w:szCs w:val="24"/>
          <w:lang w:val="lv-LV" w:eastAsia="lv-LV"/>
        </w:rPr>
      </w:pPr>
      <w:r w:rsidRPr="00CC0260">
        <w:rPr>
          <w:rFonts w:ascii="Times New Roman" w:eastAsia="Times New Roman" w:hAnsi="Times New Roman"/>
          <w:b/>
          <w:sz w:val="24"/>
          <w:szCs w:val="24"/>
          <w:lang w:val="lv-LV" w:eastAsia="lv-LV"/>
        </w:rPr>
        <w:t xml:space="preserve">dalībai </w:t>
      </w:r>
      <w:r w:rsidR="004E468A" w:rsidRPr="00CC0260">
        <w:rPr>
          <w:rFonts w:ascii="Times New Roman" w:eastAsia="Times New Roman" w:hAnsi="Times New Roman"/>
          <w:b/>
          <w:sz w:val="24"/>
          <w:szCs w:val="24"/>
          <w:lang w:val="lv-LV" w:eastAsia="lv-LV"/>
        </w:rPr>
        <w:t>atklātajā iepirkumā</w:t>
      </w:r>
    </w:p>
    <w:p w14:paraId="3A3180D4" w14:textId="5B43EB34" w:rsidR="00B85CC6" w:rsidRPr="00CC0260" w:rsidRDefault="00B85CC6" w:rsidP="00ED15A8">
      <w:pPr>
        <w:spacing w:after="0" w:line="240" w:lineRule="auto"/>
        <w:jc w:val="center"/>
        <w:rPr>
          <w:rFonts w:ascii="Times New Roman" w:eastAsia="Times New Roman" w:hAnsi="Times New Roman"/>
          <w:b/>
          <w:sz w:val="24"/>
          <w:szCs w:val="24"/>
          <w:lang w:val="lv-LV" w:eastAsia="lv-LV"/>
        </w:rPr>
      </w:pPr>
      <w:r w:rsidRPr="00CC0260">
        <w:rPr>
          <w:rFonts w:ascii="Times New Roman" w:eastAsia="Times New Roman" w:hAnsi="Times New Roman"/>
          <w:b/>
          <w:sz w:val="24"/>
          <w:szCs w:val="24"/>
          <w:lang w:val="lv-LV" w:eastAsia="lv-LV"/>
        </w:rPr>
        <w:t>Tehniskā specifikācija</w:t>
      </w:r>
    </w:p>
    <w:p w14:paraId="1F2CE890" w14:textId="77777777" w:rsidR="00ED15A8" w:rsidRPr="00CC0260" w:rsidRDefault="00ED15A8" w:rsidP="00ED15A8">
      <w:pPr>
        <w:spacing w:after="0" w:line="240" w:lineRule="auto"/>
        <w:jc w:val="center"/>
        <w:rPr>
          <w:rFonts w:ascii="Times New Roman" w:eastAsia="Times New Roman" w:hAnsi="Times New Roman"/>
          <w:sz w:val="24"/>
          <w:szCs w:val="24"/>
          <w:lang w:val="lv-LV" w:eastAsia="lv-LV"/>
        </w:rPr>
      </w:pPr>
    </w:p>
    <w:p w14:paraId="18E28F6B" w14:textId="75E8D93A" w:rsidR="00ED15A8" w:rsidRPr="00CC0260" w:rsidRDefault="00ED15A8" w:rsidP="00ED15A8">
      <w:pPr>
        <w:spacing w:after="120" w:line="240" w:lineRule="auto"/>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 xml:space="preserve">Iesniedzot šo pieteikumu Pretendenta vārdā piesaku dalību </w:t>
      </w:r>
      <w:r w:rsidR="004E468A" w:rsidRPr="00CC0260">
        <w:rPr>
          <w:rFonts w:ascii="Times New Roman" w:eastAsia="Times New Roman" w:hAnsi="Times New Roman"/>
          <w:sz w:val="24"/>
          <w:szCs w:val="24"/>
          <w:lang w:val="lv-LV" w:eastAsia="lv-LV"/>
        </w:rPr>
        <w:t>atklātajā iepirkumā</w:t>
      </w:r>
      <w:r w:rsidRPr="00CC0260">
        <w:rPr>
          <w:rFonts w:ascii="Times New Roman" w:eastAsia="Times New Roman" w:hAnsi="Times New Roman"/>
          <w:sz w:val="24"/>
          <w:szCs w:val="24"/>
          <w:lang w:val="lv-LV" w:eastAsia="lv-LV"/>
        </w:rPr>
        <w:t xml:space="preserve"> „</w:t>
      </w:r>
      <w:r w:rsidR="00B246BE" w:rsidRPr="00CC0260">
        <w:rPr>
          <w:rFonts w:ascii="Times New Roman" w:eastAsia="Times New Roman" w:hAnsi="Times New Roman"/>
          <w:i/>
          <w:iCs/>
          <w:color w:val="000000"/>
          <w:sz w:val="24"/>
          <w:szCs w:val="24"/>
          <w:lang w:val="lv-LV"/>
        </w:rPr>
        <w:t xml:space="preserve">Atkritumu pieņemšana no </w:t>
      </w:r>
      <w:r w:rsidR="00CC0260" w:rsidRPr="00CC0260">
        <w:rPr>
          <w:rFonts w:ascii="Times New Roman" w:eastAsia="Times New Roman" w:hAnsi="Times New Roman"/>
          <w:i/>
          <w:iCs/>
          <w:color w:val="000000"/>
          <w:sz w:val="24"/>
          <w:szCs w:val="24"/>
          <w:lang w:val="lv-LV"/>
        </w:rPr>
        <w:t>kuģiem</w:t>
      </w:r>
      <w:r w:rsidRPr="00CC0260">
        <w:rPr>
          <w:rFonts w:ascii="Times New Roman" w:eastAsia="Times New Roman" w:hAnsi="Times New Roman"/>
          <w:sz w:val="24"/>
          <w:szCs w:val="24"/>
          <w:lang w:val="lv-LV" w:eastAsia="lv-LV"/>
        </w:rPr>
        <w:t>”, iepirkuma identifikācijas Nr. VBOP 202</w:t>
      </w:r>
      <w:r w:rsidR="00CC0260" w:rsidRPr="00CC0260">
        <w:rPr>
          <w:rFonts w:ascii="Times New Roman" w:eastAsia="Times New Roman" w:hAnsi="Times New Roman"/>
          <w:sz w:val="24"/>
          <w:szCs w:val="24"/>
          <w:lang w:val="lv-LV" w:eastAsia="lv-LV"/>
        </w:rPr>
        <w:t>3</w:t>
      </w:r>
      <w:r w:rsidR="006F7AB5" w:rsidRPr="00CC0260">
        <w:rPr>
          <w:rFonts w:ascii="Times New Roman" w:eastAsia="Times New Roman" w:hAnsi="Times New Roman"/>
          <w:sz w:val="24"/>
          <w:szCs w:val="24"/>
          <w:lang w:val="lv-LV" w:eastAsia="lv-LV"/>
        </w:rPr>
        <w:t>/</w:t>
      </w:r>
      <w:r w:rsidR="00CC0260" w:rsidRPr="00CC0260">
        <w:rPr>
          <w:rFonts w:ascii="Times New Roman" w:eastAsia="Times New Roman" w:hAnsi="Times New Roman"/>
          <w:sz w:val="24"/>
          <w:szCs w:val="24"/>
          <w:lang w:val="lv-LV" w:eastAsia="lv-LV"/>
        </w:rPr>
        <w:t>88</w:t>
      </w:r>
      <w:r w:rsidR="00031CA6" w:rsidRPr="00CC0260">
        <w:rPr>
          <w:rFonts w:ascii="Times New Roman" w:eastAsia="Times New Roman" w:hAnsi="Times New Roman"/>
          <w:sz w:val="24"/>
          <w:szCs w:val="24"/>
          <w:lang w:val="lv-LV" w:eastAsia="lv-LV"/>
        </w:rPr>
        <w:t>.</w:t>
      </w:r>
    </w:p>
    <w:p w14:paraId="46A4B916" w14:textId="77777777" w:rsidR="00ED15A8" w:rsidRPr="00CC0260" w:rsidRDefault="00ED15A8" w:rsidP="00ED15A8">
      <w:pPr>
        <w:spacing w:after="0" w:line="240" w:lineRule="auto"/>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Pretendenta nosaukums ____________________________________________________</w:t>
      </w:r>
    </w:p>
    <w:p w14:paraId="385D6A31" w14:textId="77777777" w:rsidR="00ED15A8" w:rsidRPr="00CC0260" w:rsidRDefault="00ED15A8" w:rsidP="00ED15A8">
      <w:pPr>
        <w:spacing w:after="0" w:line="240" w:lineRule="auto"/>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Reģistrācijas Nr. __________________________________________________________</w:t>
      </w:r>
    </w:p>
    <w:p w14:paraId="72BFB489" w14:textId="77777777" w:rsidR="00ED15A8" w:rsidRPr="00CC0260" w:rsidRDefault="00ED15A8" w:rsidP="00ED15A8">
      <w:pPr>
        <w:spacing w:after="0" w:line="240" w:lineRule="auto"/>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Banka __________________________________________________________________</w:t>
      </w:r>
    </w:p>
    <w:p w14:paraId="3F7DEAB3" w14:textId="77777777" w:rsidR="00ED15A8" w:rsidRPr="00CC0260" w:rsidRDefault="00ED15A8" w:rsidP="00ED15A8">
      <w:pPr>
        <w:spacing w:after="0" w:line="240" w:lineRule="auto"/>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Bankas konts _____________________________________________________________</w:t>
      </w:r>
    </w:p>
    <w:p w14:paraId="5CA1A37A" w14:textId="77777777" w:rsidR="00ED15A8" w:rsidRPr="00CC0260" w:rsidRDefault="00ED15A8" w:rsidP="00ED15A8">
      <w:pPr>
        <w:spacing w:after="0" w:line="240" w:lineRule="auto"/>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Juridiskā adrese ___________________________________________________________</w:t>
      </w:r>
    </w:p>
    <w:p w14:paraId="40095FFA" w14:textId="77777777" w:rsidR="00ED15A8" w:rsidRPr="00CC0260" w:rsidRDefault="00ED15A8" w:rsidP="00ED15A8">
      <w:pPr>
        <w:spacing w:after="0" w:line="240" w:lineRule="auto"/>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Kontaktpersona ___________________________________________________________</w:t>
      </w:r>
    </w:p>
    <w:p w14:paraId="42B3DFCC" w14:textId="77777777" w:rsidR="00ED15A8" w:rsidRPr="00CC0260" w:rsidRDefault="00ED15A8" w:rsidP="00ED15A8">
      <w:pPr>
        <w:spacing w:after="0" w:line="240" w:lineRule="auto"/>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________________________________________________________________________</w:t>
      </w:r>
    </w:p>
    <w:p w14:paraId="099D771F" w14:textId="77777777" w:rsidR="00ED15A8" w:rsidRPr="00CC0260" w:rsidRDefault="00ED15A8" w:rsidP="00ED15A8">
      <w:pPr>
        <w:spacing w:after="0" w:line="240" w:lineRule="auto"/>
        <w:jc w:val="center"/>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/uzvārds, ieņemamais amats, tālruņa numurs, faksa numurs, e-pasta adrese/</w:t>
      </w:r>
    </w:p>
    <w:p w14:paraId="78EF83D9" w14:textId="77777777" w:rsidR="00ED15A8" w:rsidRPr="00CC0260" w:rsidRDefault="00ED15A8" w:rsidP="00ED15A8">
      <w:pPr>
        <w:spacing w:after="0" w:line="240" w:lineRule="auto"/>
        <w:jc w:val="both"/>
        <w:rPr>
          <w:rFonts w:ascii="Times New Roman" w:eastAsia="Times New Roman" w:hAnsi="Times New Roman"/>
          <w:sz w:val="24"/>
          <w:szCs w:val="24"/>
          <w:lang w:val="lv-LV" w:eastAsia="lv-LV"/>
        </w:rPr>
      </w:pPr>
    </w:p>
    <w:p w14:paraId="17A226C0" w14:textId="77777777" w:rsidR="00ED15A8" w:rsidRPr="00CC0260"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C0260"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Pilnībā apzināmies savas saistības un pienākumus.</w:t>
      </w:r>
    </w:p>
    <w:p w14:paraId="43E11B0C" w14:textId="77777777" w:rsidR="00ED15A8" w:rsidRPr="00CC0260"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Apliecinu, ka pretendentam ir pienācīga rīcībspēja un tiesībspēja, lai slēgtu pakalpojuma līgumu atbilstoši šā iepirkuma dokumentu prasībām.</w:t>
      </w:r>
    </w:p>
    <w:p w14:paraId="591270E4" w14:textId="3EE55509" w:rsidR="009F13AB" w:rsidRPr="00CC0260"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 xml:space="preserve">Apliecinu, ka piedāvājums sagatavots atbilstoši iepirkuma dokumentu prasībām un apņemamies </w:t>
      </w:r>
      <w:r w:rsidR="003A2225" w:rsidRPr="00CC0260">
        <w:rPr>
          <w:rFonts w:ascii="Times New Roman" w:eastAsia="Times New Roman" w:hAnsi="Times New Roman"/>
          <w:sz w:val="24"/>
          <w:szCs w:val="24"/>
          <w:lang w:val="lv-LV" w:eastAsia="lv-LV"/>
        </w:rPr>
        <w:t>sniegt pakalpojumu</w:t>
      </w:r>
      <w:r w:rsidR="006F7AB5" w:rsidRPr="00CC0260">
        <w:rPr>
          <w:rFonts w:ascii="Times New Roman" w:hAnsi="Times New Roman"/>
          <w:sz w:val="24"/>
          <w:szCs w:val="24"/>
          <w:lang w:val="lv-LV"/>
        </w:rPr>
        <w:t xml:space="preserve"> </w:t>
      </w:r>
      <w:r w:rsidRPr="00CC0260">
        <w:rPr>
          <w:rFonts w:ascii="Times New Roman" w:eastAsia="Times New Roman" w:hAnsi="Times New Roman"/>
          <w:sz w:val="24"/>
          <w:szCs w:val="24"/>
          <w:lang w:val="lv-LV" w:eastAsia="lv-LV"/>
        </w:rPr>
        <w:t>par:</w:t>
      </w:r>
    </w:p>
    <w:tbl>
      <w:tblPr>
        <w:tblW w:w="9634" w:type="dxa"/>
        <w:tblLook w:val="04A0" w:firstRow="1" w:lastRow="0" w:firstColumn="1" w:lastColumn="0" w:noHBand="0" w:noVBand="1"/>
      </w:tblPr>
      <w:tblGrid>
        <w:gridCol w:w="5524"/>
        <w:gridCol w:w="1842"/>
        <w:gridCol w:w="2268"/>
      </w:tblGrid>
      <w:tr w:rsidR="003A2225" w:rsidRPr="00CC0260" w14:paraId="46A26BAD" w14:textId="77777777" w:rsidTr="003A009A">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54185FA" w14:textId="77777777" w:rsidR="003A2225" w:rsidRPr="00CC0260" w:rsidRDefault="003A2225" w:rsidP="003A2225">
            <w:pPr>
              <w:spacing w:after="0" w:line="240" w:lineRule="auto"/>
              <w:rPr>
                <w:rFonts w:ascii="Times New Roman" w:eastAsia="Times New Roman" w:hAnsi="Times New Roman"/>
                <w:b/>
                <w:bCs/>
                <w:color w:val="000000"/>
                <w:lang w:val="lv-LV" w:eastAsia="lv-LV"/>
              </w:rPr>
            </w:pPr>
            <w:bookmarkStart w:id="1" w:name="_Hlk119331076"/>
            <w:r w:rsidRPr="00CC0260">
              <w:rPr>
                <w:rFonts w:ascii="Times New Roman" w:eastAsia="Times New Roman" w:hAnsi="Times New Roman"/>
                <w:b/>
                <w:bCs/>
                <w:color w:val="000000"/>
                <w:lang w:val="lv-LV" w:eastAsia="lv-LV"/>
              </w:rPr>
              <w:t xml:space="preserve">MARPOL V Pielikums – Atkritumi/ </w:t>
            </w:r>
            <w:r w:rsidRPr="00CC0260">
              <w:rPr>
                <w:rFonts w:ascii="Times New Roman" w:eastAsia="Times New Roman" w:hAnsi="Times New Roman"/>
                <w:b/>
                <w:bCs/>
                <w:i/>
                <w:iCs/>
                <w:color w:val="000000"/>
                <w:sz w:val="16"/>
                <w:szCs w:val="16"/>
                <w:lang w:val="lv-LV" w:eastAsia="lv-LV"/>
              </w:rPr>
              <w:t>MARPOL Annex V – Garbage</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1DBDC27B" w14:textId="77777777" w:rsidR="003A2225" w:rsidRPr="00CC0260" w:rsidRDefault="003A2225" w:rsidP="00B60B3E">
            <w:pPr>
              <w:spacing w:after="0" w:line="240" w:lineRule="auto"/>
              <w:jc w:val="center"/>
              <w:rPr>
                <w:rFonts w:ascii="Times New Roman" w:eastAsia="Times New Roman" w:hAnsi="Times New Roman"/>
                <w:b/>
                <w:bCs/>
                <w:lang w:val="lv-LV" w:eastAsia="lv-LV"/>
              </w:rPr>
            </w:pPr>
            <w:r w:rsidRPr="00CC0260">
              <w:rPr>
                <w:rFonts w:ascii="Times New Roman" w:eastAsia="Times New Roman" w:hAnsi="Times New Roman"/>
                <w:b/>
                <w:bCs/>
                <w:lang w:val="lv-LV" w:eastAsia="lv-LV"/>
              </w:rPr>
              <w:t>Plānotais apjoms gadā, m</w:t>
            </w:r>
            <w:r w:rsidRPr="00CC0260">
              <w:rPr>
                <w:rFonts w:ascii="Times New Roman" w:eastAsia="Times New Roman" w:hAnsi="Times New Roman"/>
                <w:b/>
                <w:bCs/>
                <w:vertAlign w:val="superscript"/>
                <w:lang w:val="lv-LV" w:eastAsia="lv-LV"/>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DAA96D" w14:textId="77777777" w:rsidR="003A2225" w:rsidRPr="00CC0260" w:rsidRDefault="003A2225" w:rsidP="00B60B3E">
            <w:pPr>
              <w:spacing w:after="0" w:line="240" w:lineRule="auto"/>
              <w:jc w:val="center"/>
              <w:rPr>
                <w:rFonts w:ascii="Times New Roman" w:eastAsia="Times New Roman" w:hAnsi="Times New Roman"/>
                <w:b/>
                <w:bCs/>
                <w:color w:val="000000"/>
                <w:lang w:val="lv-LV" w:eastAsia="lv-LV"/>
              </w:rPr>
            </w:pPr>
            <w:r w:rsidRPr="00CC0260">
              <w:rPr>
                <w:rFonts w:ascii="Times New Roman" w:eastAsia="Times New Roman" w:hAnsi="Times New Roman"/>
                <w:b/>
                <w:bCs/>
                <w:lang w:val="lv-LV" w:eastAsia="lv-LV"/>
              </w:rPr>
              <w:t>Cena par 1 m</w:t>
            </w:r>
            <w:r w:rsidRPr="00CC0260">
              <w:rPr>
                <w:rFonts w:ascii="Times New Roman" w:eastAsia="Times New Roman" w:hAnsi="Times New Roman"/>
                <w:b/>
                <w:bCs/>
                <w:vertAlign w:val="superscript"/>
                <w:lang w:val="lv-LV" w:eastAsia="lv-LV"/>
              </w:rPr>
              <w:t>3</w:t>
            </w:r>
            <w:r w:rsidRPr="00CC0260">
              <w:rPr>
                <w:rFonts w:ascii="Times New Roman" w:eastAsia="Times New Roman" w:hAnsi="Times New Roman"/>
                <w:b/>
                <w:bCs/>
                <w:lang w:val="lv-LV" w:eastAsia="lv-LV"/>
              </w:rPr>
              <w:t>, EUR bez PVN</w:t>
            </w:r>
          </w:p>
        </w:tc>
      </w:tr>
      <w:tr w:rsidR="003A009A" w:rsidRPr="00CC0260" w14:paraId="43DB2CBB"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9B80" w14:textId="065AB94C"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1</w:t>
            </w:r>
            <w:r w:rsidR="003A009A" w:rsidRPr="00CC0260">
              <w:rPr>
                <w:rFonts w:ascii="Times New Roman" w:eastAsia="Times New Roman" w:hAnsi="Times New Roman"/>
                <w:color w:val="000000"/>
                <w:lang w:val="lv-LV" w:eastAsia="lv-LV"/>
              </w:rPr>
              <w:t xml:space="preserve">.daļa - Cepamā eļļa/ </w:t>
            </w:r>
            <w:r w:rsidR="003A009A" w:rsidRPr="00CC0260">
              <w:rPr>
                <w:rFonts w:ascii="Times New Roman" w:eastAsia="Times New Roman" w:hAnsi="Times New Roman"/>
                <w:i/>
                <w:iCs/>
                <w:color w:val="000000"/>
                <w:sz w:val="16"/>
                <w:szCs w:val="16"/>
                <w:lang w:val="lv-LV" w:eastAsia="lv-LV"/>
              </w:rPr>
              <w:t>Cooking oil</w:t>
            </w:r>
          </w:p>
        </w:tc>
        <w:tc>
          <w:tcPr>
            <w:tcW w:w="1842" w:type="dxa"/>
            <w:tcBorders>
              <w:top w:val="single" w:sz="4" w:space="0" w:color="auto"/>
              <w:left w:val="nil"/>
              <w:bottom w:val="single" w:sz="4" w:space="0" w:color="auto"/>
              <w:right w:val="single" w:sz="4" w:space="0" w:color="auto"/>
            </w:tcBorders>
          </w:tcPr>
          <w:p w14:paraId="2F4B3ADE" w14:textId="5D8256D9" w:rsidR="003A009A" w:rsidRPr="00CC0260" w:rsidRDefault="006E4DB2" w:rsidP="003A009A">
            <w:pPr>
              <w:spacing w:after="0" w:line="240" w:lineRule="auto"/>
              <w:jc w:val="center"/>
              <w:rPr>
                <w:rFonts w:ascii="Times New Roman" w:eastAsia="Times New Roman" w:hAnsi="Times New Roman"/>
                <w:color w:val="000000"/>
                <w:lang w:val="lv-LV" w:eastAsia="lv-LV"/>
              </w:rPr>
            </w:pPr>
            <w:r>
              <w:rPr>
                <w:rFonts w:ascii="Times New Roman" w:eastAsia="Times New Roman" w:hAnsi="Times New Roman"/>
                <w:color w:val="000000"/>
                <w:lang w:val="lv-LV" w:eastAsia="lv-LV"/>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276B"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05D75554"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DB53" w14:textId="04DCBBBD"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2</w:t>
            </w:r>
            <w:r w:rsidR="003A009A" w:rsidRPr="00CC0260">
              <w:rPr>
                <w:rFonts w:ascii="Times New Roman" w:eastAsia="Times New Roman" w:hAnsi="Times New Roman"/>
                <w:color w:val="000000"/>
                <w:lang w:val="lv-LV" w:eastAsia="lv-LV"/>
              </w:rPr>
              <w:t>.daļa - Atkritumu dedzināmās krāsns pelni/</w:t>
            </w:r>
            <w:r w:rsidR="003A009A" w:rsidRPr="00CC0260">
              <w:rPr>
                <w:rFonts w:ascii="Times New Roman" w:eastAsia="Times New Roman" w:hAnsi="Times New Roman"/>
                <w:i/>
                <w:iCs/>
                <w:color w:val="000000"/>
                <w:sz w:val="16"/>
                <w:szCs w:val="16"/>
                <w:lang w:val="lv-LV" w:eastAsia="lv-LV"/>
              </w:rPr>
              <w:t xml:space="preserve"> Incinerator ashes</w:t>
            </w:r>
          </w:p>
        </w:tc>
        <w:tc>
          <w:tcPr>
            <w:tcW w:w="1842" w:type="dxa"/>
            <w:tcBorders>
              <w:top w:val="single" w:sz="4" w:space="0" w:color="auto"/>
              <w:left w:val="nil"/>
              <w:bottom w:val="single" w:sz="4" w:space="0" w:color="auto"/>
              <w:right w:val="single" w:sz="4" w:space="0" w:color="auto"/>
            </w:tcBorders>
          </w:tcPr>
          <w:p w14:paraId="749DCD60" w14:textId="6B921025" w:rsidR="003A009A" w:rsidRPr="00CC0260" w:rsidRDefault="006E4DB2" w:rsidP="003A009A">
            <w:pPr>
              <w:spacing w:after="0" w:line="240" w:lineRule="auto"/>
              <w:jc w:val="center"/>
              <w:rPr>
                <w:rFonts w:ascii="Times New Roman" w:eastAsia="Times New Roman" w:hAnsi="Times New Roman"/>
                <w:color w:val="000000"/>
                <w:lang w:val="lv-LV" w:eastAsia="lv-LV"/>
              </w:rPr>
            </w:pPr>
            <w:r>
              <w:rPr>
                <w:rFonts w:ascii="Times New Roman" w:eastAsia="Times New Roman" w:hAnsi="Times New Roman"/>
                <w:color w:val="000000"/>
                <w:lang w:val="lv-LV" w:eastAsia="lv-LV"/>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CCDFD"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7492187A"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3901" w14:textId="5A8BE4C9"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3</w:t>
            </w:r>
            <w:r w:rsidR="003A009A" w:rsidRPr="00CC0260">
              <w:rPr>
                <w:rFonts w:ascii="Times New Roman" w:eastAsia="Times New Roman" w:hAnsi="Times New Roman"/>
                <w:color w:val="000000"/>
                <w:lang w:val="lv-LV" w:eastAsia="lv-LV"/>
              </w:rPr>
              <w:t xml:space="preserve">.daļa - Ekspluatācijas atkritumi/ </w:t>
            </w:r>
            <w:r w:rsidR="003A009A" w:rsidRPr="00CC0260">
              <w:rPr>
                <w:rFonts w:ascii="Times New Roman" w:eastAsia="Times New Roman" w:hAnsi="Times New Roman"/>
                <w:i/>
                <w:iCs/>
                <w:color w:val="000000"/>
                <w:sz w:val="16"/>
                <w:szCs w:val="16"/>
                <w:lang w:val="lv-LV" w:eastAsia="lv-LV"/>
              </w:rPr>
              <w:t>Operational waste</w:t>
            </w:r>
          </w:p>
        </w:tc>
        <w:tc>
          <w:tcPr>
            <w:tcW w:w="1842" w:type="dxa"/>
            <w:tcBorders>
              <w:top w:val="single" w:sz="4" w:space="0" w:color="auto"/>
              <w:left w:val="nil"/>
              <w:bottom w:val="single" w:sz="4" w:space="0" w:color="auto"/>
              <w:right w:val="single" w:sz="4" w:space="0" w:color="auto"/>
            </w:tcBorders>
          </w:tcPr>
          <w:p w14:paraId="3124ABC3"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2DDB"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27FD3AA5"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C12" w14:textId="56595EDE"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4</w:t>
            </w:r>
            <w:r w:rsidR="003A009A" w:rsidRPr="00CC0260">
              <w:rPr>
                <w:rFonts w:ascii="Times New Roman" w:eastAsia="Times New Roman" w:hAnsi="Times New Roman"/>
                <w:color w:val="000000"/>
                <w:lang w:val="lv-LV" w:eastAsia="lv-LV"/>
              </w:rPr>
              <w:t xml:space="preserve">.daļa - Dzīvnieku kautķermeņi / </w:t>
            </w:r>
            <w:r w:rsidR="003A009A" w:rsidRPr="00CC0260">
              <w:rPr>
                <w:rFonts w:ascii="Times New Roman" w:eastAsia="Times New Roman" w:hAnsi="Times New Roman"/>
                <w:i/>
                <w:iCs/>
                <w:color w:val="000000"/>
                <w:sz w:val="16"/>
                <w:szCs w:val="16"/>
                <w:lang w:val="lv-LV" w:eastAsia="lv-LV"/>
              </w:rPr>
              <w:t xml:space="preserve">Animal carcass </w:t>
            </w:r>
          </w:p>
        </w:tc>
        <w:tc>
          <w:tcPr>
            <w:tcW w:w="1842" w:type="dxa"/>
            <w:tcBorders>
              <w:top w:val="single" w:sz="4" w:space="0" w:color="auto"/>
              <w:left w:val="nil"/>
              <w:bottom w:val="single" w:sz="4" w:space="0" w:color="auto"/>
              <w:right w:val="single" w:sz="4" w:space="0" w:color="auto"/>
            </w:tcBorders>
          </w:tcPr>
          <w:p w14:paraId="618A29CE" w14:textId="420E83D8"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2B7AE"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4A75AAB3"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9AC4" w14:textId="3E356671"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5</w:t>
            </w:r>
            <w:r w:rsidR="003A009A" w:rsidRPr="00CC0260">
              <w:rPr>
                <w:rFonts w:ascii="Times New Roman" w:eastAsia="Times New Roman" w:hAnsi="Times New Roman"/>
                <w:color w:val="000000"/>
                <w:lang w:val="lv-LV" w:eastAsia="lv-LV"/>
              </w:rPr>
              <w:t>.daļa - Zvejas rīki/</w:t>
            </w:r>
            <w:r w:rsidR="003A009A" w:rsidRPr="00CC0260">
              <w:rPr>
                <w:rFonts w:ascii="Times New Roman" w:eastAsia="Times New Roman" w:hAnsi="Times New Roman"/>
                <w:i/>
                <w:iCs/>
                <w:color w:val="000000"/>
                <w:sz w:val="16"/>
                <w:szCs w:val="16"/>
                <w:lang w:val="lv-LV" w:eastAsia="lv-LV"/>
              </w:rPr>
              <w:t xml:space="preserve"> Fishing gear</w:t>
            </w:r>
          </w:p>
        </w:tc>
        <w:tc>
          <w:tcPr>
            <w:tcW w:w="1842" w:type="dxa"/>
            <w:tcBorders>
              <w:top w:val="single" w:sz="4" w:space="0" w:color="auto"/>
              <w:left w:val="nil"/>
              <w:bottom w:val="single" w:sz="4" w:space="0" w:color="auto"/>
              <w:right w:val="single" w:sz="4" w:space="0" w:color="auto"/>
            </w:tcBorders>
          </w:tcPr>
          <w:p w14:paraId="29A12E57" w14:textId="033C6C81"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B90FB"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13F4AF9F"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D2ED" w14:textId="7090D1C2"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6</w:t>
            </w:r>
            <w:r w:rsidR="003A009A" w:rsidRPr="00CC0260">
              <w:rPr>
                <w:rFonts w:ascii="Times New Roman" w:eastAsia="Times New Roman" w:hAnsi="Times New Roman"/>
                <w:color w:val="000000"/>
                <w:lang w:val="lv-LV" w:eastAsia="lv-LV"/>
              </w:rPr>
              <w:t>.daļa - Kravu pārpalikumi (nebīstami jūras videi)/</w:t>
            </w:r>
            <w:r w:rsidR="003A009A" w:rsidRPr="00CC0260">
              <w:rPr>
                <w:rFonts w:ascii="Times New Roman" w:eastAsia="Times New Roman" w:hAnsi="Times New Roman"/>
                <w:i/>
                <w:iCs/>
                <w:color w:val="000000"/>
                <w:lang w:val="lv-LV" w:eastAsia="lv-LV"/>
              </w:rPr>
              <w:t xml:space="preserve"> </w:t>
            </w:r>
            <w:r w:rsidR="003A009A" w:rsidRPr="00CC0260">
              <w:rPr>
                <w:rFonts w:ascii="Times New Roman" w:eastAsia="Times New Roman" w:hAnsi="Times New Roman"/>
                <w:i/>
                <w:iCs/>
                <w:color w:val="000000"/>
                <w:sz w:val="16"/>
                <w:szCs w:val="16"/>
                <w:lang w:val="lv-LV" w:eastAsia="lv-LV"/>
              </w:rPr>
              <w:t>Cargo residues, non harmful</w:t>
            </w:r>
          </w:p>
        </w:tc>
        <w:tc>
          <w:tcPr>
            <w:tcW w:w="1842" w:type="dxa"/>
            <w:tcBorders>
              <w:top w:val="single" w:sz="4" w:space="0" w:color="auto"/>
              <w:left w:val="nil"/>
              <w:bottom w:val="single" w:sz="4" w:space="0" w:color="auto"/>
              <w:right w:val="single" w:sz="4" w:space="0" w:color="auto"/>
            </w:tcBorders>
          </w:tcPr>
          <w:p w14:paraId="14829D73" w14:textId="6F000776"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05F6"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r w:rsidR="003A009A" w:rsidRPr="00CC0260" w14:paraId="08ABA944"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26FA" w14:textId="5DC284E4" w:rsidR="003A009A" w:rsidRPr="00CC0260" w:rsidRDefault="006E4DB2" w:rsidP="003A009A">
            <w:pPr>
              <w:spacing w:after="0" w:line="240" w:lineRule="auto"/>
              <w:rPr>
                <w:rFonts w:ascii="Times New Roman" w:eastAsia="Times New Roman" w:hAnsi="Times New Roman"/>
                <w:color w:val="000000"/>
                <w:lang w:val="lv-LV" w:eastAsia="lv-LV"/>
              </w:rPr>
            </w:pPr>
            <w:r>
              <w:rPr>
                <w:rFonts w:ascii="Times New Roman" w:eastAsia="Times New Roman" w:hAnsi="Times New Roman"/>
                <w:color w:val="000000"/>
                <w:lang w:val="lv-LV" w:eastAsia="lv-LV"/>
              </w:rPr>
              <w:t>7</w:t>
            </w:r>
            <w:r w:rsidR="003A009A" w:rsidRPr="00CC0260">
              <w:rPr>
                <w:rFonts w:ascii="Times New Roman" w:eastAsia="Times New Roman" w:hAnsi="Times New Roman"/>
                <w:color w:val="000000"/>
                <w:lang w:val="lv-LV" w:eastAsia="lv-LV"/>
              </w:rPr>
              <w:t xml:space="preserve">.daļa - Kravu pārpalikumi (bīstami jūras videi)/ </w:t>
            </w:r>
            <w:r w:rsidR="003A009A" w:rsidRPr="00CC0260">
              <w:rPr>
                <w:rFonts w:ascii="Times New Roman" w:eastAsia="Times New Roman" w:hAnsi="Times New Roman"/>
                <w:i/>
                <w:iCs/>
                <w:color w:val="000000"/>
                <w:sz w:val="16"/>
                <w:szCs w:val="16"/>
                <w:lang w:val="lv-LV" w:eastAsia="lv-LV"/>
              </w:rPr>
              <w:t>Cargo residues, harmful</w:t>
            </w:r>
          </w:p>
        </w:tc>
        <w:tc>
          <w:tcPr>
            <w:tcW w:w="1842" w:type="dxa"/>
            <w:tcBorders>
              <w:top w:val="single" w:sz="4" w:space="0" w:color="auto"/>
              <w:left w:val="nil"/>
              <w:bottom w:val="single" w:sz="4" w:space="0" w:color="auto"/>
              <w:right w:val="single" w:sz="4" w:space="0" w:color="auto"/>
            </w:tcBorders>
          </w:tcPr>
          <w:p w14:paraId="469E11D9" w14:textId="66826BC0"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812F" w14:textId="77777777" w:rsidR="003A009A" w:rsidRPr="00CC0260" w:rsidRDefault="003A009A" w:rsidP="003A009A">
            <w:pPr>
              <w:spacing w:after="0" w:line="240" w:lineRule="auto"/>
              <w:jc w:val="center"/>
              <w:rPr>
                <w:rFonts w:ascii="Times New Roman" w:eastAsia="Times New Roman" w:hAnsi="Times New Roman"/>
                <w:color w:val="000000"/>
                <w:lang w:val="lv-LV" w:eastAsia="lv-LV"/>
              </w:rPr>
            </w:pPr>
            <w:r w:rsidRPr="00CC0260">
              <w:rPr>
                <w:rFonts w:ascii="Times New Roman" w:eastAsia="Times New Roman" w:hAnsi="Times New Roman"/>
                <w:color w:val="000000"/>
                <w:lang w:val="lv-LV" w:eastAsia="lv-LV"/>
              </w:rPr>
              <w:t> </w:t>
            </w:r>
          </w:p>
        </w:tc>
      </w:tr>
    </w:tbl>
    <w:bookmarkEnd w:id="1"/>
    <w:p w14:paraId="7430A6E0" w14:textId="778D0D40" w:rsidR="00B85CC6" w:rsidRPr="00CC0260" w:rsidRDefault="003A2225" w:rsidP="003A2225">
      <w:pPr>
        <w:rPr>
          <w:rFonts w:ascii="Times New Roman" w:hAnsi="Times New Roman"/>
          <w:i/>
          <w:iCs/>
          <w:sz w:val="28"/>
          <w:szCs w:val="28"/>
          <w:vertAlign w:val="superscript"/>
          <w:lang w:val="lv-LV"/>
        </w:rPr>
      </w:pPr>
      <w:r w:rsidRPr="00CC0260">
        <w:rPr>
          <w:rFonts w:ascii="Times New Roman" w:hAnsi="Times New Roman"/>
          <w:i/>
          <w:iCs/>
          <w:sz w:val="28"/>
          <w:szCs w:val="28"/>
          <w:vertAlign w:val="superscript"/>
          <w:lang w:val="lv-LV"/>
        </w:rPr>
        <w:t>*Pēc nepieciešamības, 202</w:t>
      </w:r>
      <w:r w:rsidR="00CC0260" w:rsidRPr="00CC0260">
        <w:rPr>
          <w:rFonts w:ascii="Times New Roman" w:hAnsi="Times New Roman"/>
          <w:i/>
          <w:iCs/>
          <w:sz w:val="28"/>
          <w:szCs w:val="28"/>
          <w:vertAlign w:val="superscript"/>
          <w:lang w:val="lv-LV"/>
        </w:rPr>
        <w:t>3</w:t>
      </w:r>
      <w:r w:rsidRPr="00CC0260">
        <w:rPr>
          <w:rFonts w:ascii="Times New Roman" w:hAnsi="Times New Roman"/>
          <w:i/>
          <w:iCs/>
          <w:sz w:val="28"/>
          <w:szCs w:val="28"/>
          <w:vertAlign w:val="superscript"/>
          <w:lang w:val="lv-LV"/>
        </w:rPr>
        <w:t>.gadā pieņemtais atkritumu daudzums 0 m3</w:t>
      </w:r>
      <w:r w:rsidR="00B85CC6" w:rsidRPr="00CC0260">
        <w:rPr>
          <w:rFonts w:ascii="Times New Roman" w:hAnsi="Times New Roman"/>
          <w:i/>
          <w:iCs/>
          <w:sz w:val="28"/>
          <w:szCs w:val="28"/>
          <w:vertAlign w:val="superscript"/>
          <w:lang w:val="lv-LV"/>
        </w:rPr>
        <w:t xml:space="preserve">. </w:t>
      </w:r>
    </w:p>
    <w:p w14:paraId="7092974A" w14:textId="37C9DE59" w:rsidR="004106F1" w:rsidRPr="00CC0260" w:rsidRDefault="009033EB" w:rsidP="009033EB">
      <w:pPr>
        <w:pStyle w:val="ListParagraph"/>
        <w:numPr>
          <w:ilvl w:val="0"/>
          <w:numId w:val="1"/>
        </w:numPr>
        <w:spacing w:before="60" w:after="60" w:line="240" w:lineRule="auto"/>
        <w:ind w:left="426" w:hanging="426"/>
        <w:jc w:val="both"/>
        <w:rPr>
          <w:rFonts w:ascii="Times New Roman" w:eastAsia="Times New Roman" w:hAnsi="Times New Roman"/>
          <w:i/>
          <w:iCs/>
          <w:sz w:val="24"/>
          <w:szCs w:val="24"/>
          <w:lang w:val="lv-LV" w:eastAsia="lv-LV"/>
        </w:rPr>
      </w:pPr>
      <w:r w:rsidRPr="00CC0260">
        <w:rPr>
          <w:rFonts w:ascii="Times New Roman" w:eastAsia="Times New Roman" w:hAnsi="Times New Roman"/>
          <w:i/>
          <w:iCs/>
          <w:sz w:val="24"/>
          <w:szCs w:val="24"/>
          <w:lang w:val="lv-LV" w:eastAsia="lv-LV"/>
        </w:rPr>
        <w:t xml:space="preserve">Apliecinām, ka līgumcenā iekļautas </w:t>
      </w:r>
      <w:r w:rsidRPr="00CC0260">
        <w:rPr>
          <w:rFonts w:ascii="Times New Roman" w:eastAsia="Times New Roman" w:hAnsi="Times New Roman"/>
          <w:b/>
          <w:bCs/>
          <w:i/>
          <w:iCs/>
          <w:sz w:val="24"/>
          <w:szCs w:val="24"/>
          <w:lang w:val="lv-LV" w:eastAsia="lv-LV"/>
        </w:rPr>
        <w:t>visas</w:t>
      </w:r>
      <w:r w:rsidRPr="00CC0260">
        <w:rPr>
          <w:rFonts w:ascii="Times New Roman" w:eastAsia="Times New Roman" w:hAnsi="Times New Roman"/>
          <w:i/>
          <w:iCs/>
          <w:sz w:val="24"/>
          <w:szCs w:val="24"/>
          <w:lang w:val="lv-LV" w:eastAsia="lv-LV"/>
        </w:rPr>
        <w:t xml:space="preserve"> tās izmaksas, kas nepieciešamas pilnīgai darbu pabeigšanai, tajā skaitā izmaksas, kuras varēja un kuras vajadzēja paredzēt, vai to pielietojuma nepieciešamība izriet no iepirkuma rakstura vai apjoma, nodokļi (izņemot PVN) un nodevas, kas jāmaksā izpildītājam kā uzņēmējam.</w:t>
      </w:r>
    </w:p>
    <w:p w14:paraId="73838556" w14:textId="058ED59B" w:rsidR="00D34027" w:rsidRPr="00CC026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hAnsi="Times New Roman"/>
          <w:sz w:val="24"/>
          <w:szCs w:val="24"/>
          <w:lang w:val="lv-LV" w:eastAsia="lv-LV"/>
        </w:rPr>
        <w:lastRenderedPageBreak/>
        <w:t>Apliecinām</w:t>
      </w:r>
      <w:r w:rsidRPr="00CC0260">
        <w:rPr>
          <w:rFonts w:ascii="Times New Roman" w:hAnsi="Times New Roman"/>
          <w:sz w:val="24"/>
          <w:szCs w:val="24"/>
          <w:lang w:val="lv-LV" w:eastAsia="x-none"/>
        </w:rPr>
        <w:t xml:space="preserve">, ka </w:t>
      </w:r>
      <w:r w:rsidRPr="00CC0260">
        <w:rPr>
          <w:rFonts w:ascii="Times New Roman" w:hAnsi="Times New Roman"/>
          <w:i/>
          <w:sz w:val="24"/>
          <w:szCs w:val="24"/>
          <w:lang w:val="lv-LV" w:eastAsia="x-none"/>
        </w:rPr>
        <w:t>&lt;Pretendenta nosaukums&gt;</w:t>
      </w:r>
      <w:r w:rsidRPr="00CC0260">
        <w:rPr>
          <w:rFonts w:ascii="Times New Roman" w:hAnsi="Times New Roman"/>
          <w:sz w:val="24"/>
          <w:szCs w:val="24"/>
          <w:lang w:val="lv-LV" w:eastAsia="x-none"/>
        </w:rPr>
        <w:t xml:space="preserve"> atbilst visām šī nolikuma 4.1. punkta dalības nosacījumu prasībām.</w:t>
      </w:r>
    </w:p>
    <w:p w14:paraId="53A53BD4" w14:textId="4634571A" w:rsidR="000237C4" w:rsidRPr="00CC0260" w:rsidRDefault="000237C4"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hAnsi="Times New Roman"/>
          <w:bCs/>
          <w:sz w:val="24"/>
          <w:szCs w:val="24"/>
          <w:lang w:val="lv-LV"/>
        </w:rPr>
        <w:t>Atkritumu apsaimniekošanas atļaujas datums _______________un numurs __________________</w:t>
      </w:r>
    </w:p>
    <w:p w14:paraId="05919A9C" w14:textId="5663D7F8" w:rsidR="00054D13" w:rsidRPr="00CC0260" w:rsidRDefault="00054D13" w:rsidP="00FA2883">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Apliecinām, ka pretendenta rīcībā ir atbilstošas transporta vienības, lai nodrošinātu MARPOL V pielikuma atkritumu apsaimniekošanu un nodošanu tālākai utilizācijai.</w:t>
      </w:r>
    </w:p>
    <w:p w14:paraId="58B958BE" w14:textId="60A719B2" w:rsidR="00ED15A8" w:rsidRPr="00CC0260"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Apliecinām, ka iesniegtās ziņas ir pilnīgas un patiesas.</w:t>
      </w:r>
    </w:p>
    <w:p w14:paraId="298EE982" w14:textId="77777777" w:rsidR="00DC48D7" w:rsidRPr="00CC0260"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Apliecinām, ka mūsu rīcībā ir pietiekami tehniskie un darbaspēka resursi, lai nodrošinātu šajā iepirkumā noteikto darbu izpildi pieprasītajā apjomā, kvalitātē un termiņā.</w:t>
      </w:r>
    </w:p>
    <w:p w14:paraId="74F99AA9" w14:textId="77777777" w:rsidR="001A680F"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Apņemamies veikt iepirkumā noteiktos darbus noteiktajos termiņos.</w:t>
      </w:r>
    </w:p>
    <w:p w14:paraId="71B1FBEB" w14:textId="77777777" w:rsidR="001A680F"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Iesniedzot šo pieteikumu, apzināmies un pilnībā uzņemamies visus riskus un atbildību iesniegtā piedāvājuma sakarā.</w:t>
      </w:r>
    </w:p>
    <w:p w14:paraId="30027D52" w14:textId="77777777" w:rsidR="001A680F"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Šis Pretendenta pieteikums ir mūsu piedāvājuma sastāvdaļa.</w:t>
      </w:r>
    </w:p>
    <w:p w14:paraId="5C85B95B" w14:textId="68C4C5A3" w:rsidR="00ED15A8" w:rsidRPr="00CC0260"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 xml:space="preserve">Piedāvājuma derīguma termiņš ir </w:t>
      </w:r>
      <w:r w:rsidR="00CC0260" w:rsidRPr="00CC0260">
        <w:rPr>
          <w:rFonts w:ascii="Times New Roman" w:eastAsia="Times New Roman" w:hAnsi="Times New Roman"/>
          <w:b/>
          <w:bCs/>
          <w:sz w:val="24"/>
          <w:szCs w:val="24"/>
          <w:lang w:val="lv-LV" w:eastAsia="lv-LV"/>
        </w:rPr>
        <w:t>3</w:t>
      </w:r>
      <w:r w:rsidRPr="00CC0260">
        <w:rPr>
          <w:rFonts w:ascii="Times New Roman" w:eastAsia="Times New Roman" w:hAnsi="Times New Roman"/>
          <w:b/>
          <w:sz w:val="24"/>
          <w:szCs w:val="24"/>
          <w:lang w:val="lv-LV" w:eastAsia="lv-LV"/>
        </w:rPr>
        <w:t xml:space="preserve"> (</w:t>
      </w:r>
      <w:r w:rsidR="00CC0260">
        <w:rPr>
          <w:rFonts w:ascii="Times New Roman" w:eastAsia="Times New Roman" w:hAnsi="Times New Roman"/>
          <w:b/>
          <w:sz w:val="24"/>
          <w:szCs w:val="24"/>
          <w:lang w:val="lv-LV" w:eastAsia="lv-LV"/>
        </w:rPr>
        <w:t>trīs</w:t>
      </w:r>
      <w:r w:rsidRPr="00CC0260">
        <w:rPr>
          <w:rFonts w:ascii="Times New Roman" w:eastAsia="Times New Roman" w:hAnsi="Times New Roman"/>
          <w:b/>
          <w:sz w:val="24"/>
          <w:szCs w:val="24"/>
          <w:lang w:val="lv-LV" w:eastAsia="lv-LV"/>
        </w:rPr>
        <w:t>) kalendār</w:t>
      </w:r>
      <w:r w:rsidR="00CC0260">
        <w:rPr>
          <w:rFonts w:ascii="Times New Roman" w:eastAsia="Times New Roman" w:hAnsi="Times New Roman"/>
          <w:b/>
          <w:sz w:val="24"/>
          <w:szCs w:val="24"/>
          <w:lang w:val="lv-LV" w:eastAsia="lv-LV"/>
        </w:rPr>
        <w:t>ie</w:t>
      </w:r>
      <w:r w:rsidRPr="00CC0260">
        <w:rPr>
          <w:rFonts w:ascii="Times New Roman" w:eastAsia="Times New Roman" w:hAnsi="Times New Roman"/>
          <w:b/>
          <w:sz w:val="24"/>
          <w:szCs w:val="24"/>
          <w:lang w:val="lv-LV" w:eastAsia="lv-LV"/>
        </w:rPr>
        <w:t xml:space="preserve"> mēne</w:t>
      </w:r>
      <w:r w:rsidR="00CC0260">
        <w:rPr>
          <w:rFonts w:ascii="Times New Roman" w:eastAsia="Times New Roman" w:hAnsi="Times New Roman"/>
          <w:b/>
          <w:sz w:val="24"/>
          <w:szCs w:val="24"/>
          <w:lang w:val="lv-LV" w:eastAsia="lv-LV"/>
        </w:rPr>
        <w:t>ši</w:t>
      </w:r>
      <w:r w:rsidRPr="00CC0260">
        <w:rPr>
          <w:rFonts w:ascii="Times New Roman" w:eastAsia="Times New Roman" w:hAnsi="Times New Roman"/>
          <w:sz w:val="24"/>
          <w:szCs w:val="24"/>
          <w:lang w:val="lv-LV" w:eastAsia="lv-LV"/>
        </w:rPr>
        <w:t xml:space="preserve"> pēc piedāvājuma iesniegšanas beigu termiņa, bet, ja mūsu piedāvājums tiks atzīts par izdevīgāko, ne ilgāk kā līdz iepirkuma līguma noslēgšanai.</w:t>
      </w:r>
    </w:p>
    <w:p w14:paraId="1124B8B8" w14:textId="77777777" w:rsidR="00ED15A8" w:rsidRPr="00CC0260" w:rsidRDefault="00ED15A8" w:rsidP="00ED15A8">
      <w:pPr>
        <w:spacing w:before="240" w:after="0" w:line="240" w:lineRule="auto"/>
        <w:jc w:val="both"/>
        <w:rPr>
          <w:rFonts w:ascii="Times New Roman" w:eastAsia="Times New Roman" w:hAnsi="Times New Roman"/>
          <w:sz w:val="24"/>
          <w:szCs w:val="24"/>
          <w:lang w:val="lv-LV" w:eastAsia="lv-LV"/>
        </w:rPr>
      </w:pPr>
      <w:r w:rsidRPr="00CC0260">
        <w:rPr>
          <w:rFonts w:ascii="Times New Roman" w:eastAsia="Times New Roman" w:hAnsi="Times New Roman"/>
          <w:sz w:val="24"/>
          <w:szCs w:val="24"/>
          <w:lang w:val="lv-LV" w:eastAsia="lv-LV"/>
        </w:rPr>
        <w:t>________________________________________________________________________</w:t>
      </w:r>
    </w:p>
    <w:p w14:paraId="48CF2A75" w14:textId="77777777" w:rsidR="00ED15A8" w:rsidRPr="00CC0260" w:rsidRDefault="00ED15A8" w:rsidP="00ED15A8">
      <w:pPr>
        <w:spacing w:after="0" w:line="240" w:lineRule="auto"/>
        <w:ind w:right="-57"/>
        <w:jc w:val="center"/>
        <w:rPr>
          <w:rFonts w:ascii="Times New Roman" w:eastAsia="Times New Roman" w:hAnsi="Times New Roman"/>
          <w:i/>
          <w:color w:val="000000"/>
          <w:sz w:val="24"/>
          <w:szCs w:val="24"/>
          <w:lang w:val="lv-LV"/>
        </w:rPr>
      </w:pPr>
      <w:r w:rsidRPr="00CC0260">
        <w:rPr>
          <w:rFonts w:ascii="Times New Roman" w:eastAsia="Times New Roman" w:hAnsi="Times New Roman"/>
          <w:sz w:val="24"/>
          <w:szCs w:val="24"/>
          <w:lang w:val="lv-LV" w:eastAsia="lv-LV"/>
        </w:rPr>
        <w:t>/personas ar pārstāvības tiesībām vārds, uzvārds, paraksts, ieņemamais amats/</w:t>
      </w:r>
    </w:p>
    <w:p w14:paraId="4E9CAC82" w14:textId="77777777" w:rsidR="00D33C4F" w:rsidRPr="00CC0260" w:rsidRDefault="00D33C4F">
      <w:pPr>
        <w:rPr>
          <w:lang w:val="lv-LV"/>
        </w:rPr>
      </w:pPr>
    </w:p>
    <w:sectPr w:rsidR="00D33C4F" w:rsidRPr="00CC0260"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5126" w14:textId="77777777" w:rsidR="00F348B0" w:rsidRPr="00CC0260" w:rsidRDefault="00F348B0" w:rsidP="00A958F6">
      <w:pPr>
        <w:spacing w:after="0" w:line="240" w:lineRule="auto"/>
      </w:pPr>
      <w:r w:rsidRPr="00CC0260">
        <w:separator/>
      </w:r>
    </w:p>
  </w:endnote>
  <w:endnote w:type="continuationSeparator" w:id="0">
    <w:p w14:paraId="00EDDA91" w14:textId="77777777" w:rsidR="00F348B0" w:rsidRPr="00CC0260" w:rsidRDefault="00F348B0" w:rsidP="00A958F6">
      <w:pPr>
        <w:spacing w:after="0" w:line="240" w:lineRule="auto"/>
      </w:pPr>
      <w:r w:rsidRPr="00CC0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747C" w14:textId="77777777" w:rsidR="00F348B0" w:rsidRPr="00CC0260" w:rsidRDefault="00F348B0" w:rsidP="00A958F6">
      <w:pPr>
        <w:spacing w:after="0" w:line="240" w:lineRule="auto"/>
      </w:pPr>
      <w:r w:rsidRPr="00CC0260">
        <w:separator/>
      </w:r>
    </w:p>
  </w:footnote>
  <w:footnote w:type="continuationSeparator" w:id="0">
    <w:p w14:paraId="338FA201" w14:textId="77777777" w:rsidR="00F348B0" w:rsidRPr="00CC0260" w:rsidRDefault="00F348B0" w:rsidP="00A958F6">
      <w:pPr>
        <w:spacing w:after="0" w:line="240" w:lineRule="auto"/>
      </w:pPr>
      <w:r w:rsidRPr="00CC02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 w:numId="4" w16cid:durableId="848910780">
    <w:abstractNumId w:val="4"/>
  </w:num>
  <w:num w:numId="5" w16cid:durableId="30251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237C4"/>
    <w:rsid w:val="00031CA6"/>
    <w:rsid w:val="00054D13"/>
    <w:rsid w:val="00071D2E"/>
    <w:rsid w:val="000C77F9"/>
    <w:rsid w:val="00107949"/>
    <w:rsid w:val="001A680F"/>
    <w:rsid w:val="0023323C"/>
    <w:rsid w:val="002C7324"/>
    <w:rsid w:val="003114D4"/>
    <w:rsid w:val="003A009A"/>
    <w:rsid w:val="003A2225"/>
    <w:rsid w:val="004106F1"/>
    <w:rsid w:val="004E4117"/>
    <w:rsid w:val="004E468A"/>
    <w:rsid w:val="005B3FEC"/>
    <w:rsid w:val="005E7E42"/>
    <w:rsid w:val="00652805"/>
    <w:rsid w:val="006829E0"/>
    <w:rsid w:val="006C1EED"/>
    <w:rsid w:val="006E4DB2"/>
    <w:rsid w:val="006F7AB5"/>
    <w:rsid w:val="00775A40"/>
    <w:rsid w:val="00852033"/>
    <w:rsid w:val="0086467D"/>
    <w:rsid w:val="008B04B7"/>
    <w:rsid w:val="009033EB"/>
    <w:rsid w:val="0096234C"/>
    <w:rsid w:val="00982480"/>
    <w:rsid w:val="00990462"/>
    <w:rsid w:val="009F13AB"/>
    <w:rsid w:val="00A958F6"/>
    <w:rsid w:val="00AE0C2B"/>
    <w:rsid w:val="00AF5D46"/>
    <w:rsid w:val="00B246BE"/>
    <w:rsid w:val="00B562A8"/>
    <w:rsid w:val="00B85CC6"/>
    <w:rsid w:val="00C03C66"/>
    <w:rsid w:val="00CB7734"/>
    <w:rsid w:val="00CC0260"/>
    <w:rsid w:val="00D33C4F"/>
    <w:rsid w:val="00D34027"/>
    <w:rsid w:val="00D3515E"/>
    <w:rsid w:val="00D946A5"/>
    <w:rsid w:val="00DC48D7"/>
    <w:rsid w:val="00EB3A57"/>
    <w:rsid w:val="00ED15A8"/>
    <w:rsid w:val="00EF0F42"/>
    <w:rsid w:val="00F348B0"/>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2858</Words>
  <Characters>1630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Daiga Mazrima</cp:lastModifiedBy>
  <cp:revision>9</cp:revision>
  <cp:lastPrinted>2021-02-23T09:48:00Z</cp:lastPrinted>
  <dcterms:created xsi:type="dcterms:W3CDTF">2022-11-24T14:08:00Z</dcterms:created>
  <dcterms:modified xsi:type="dcterms:W3CDTF">2023-09-20T13:20:00Z</dcterms:modified>
</cp:coreProperties>
</file>