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CB5F" w14:textId="4CBA1B59" w:rsidR="00C37ECC" w:rsidRPr="00872933" w:rsidRDefault="00735CC2"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2</w:t>
      </w:r>
      <w:r w:rsidR="00C37ECC" w:rsidRPr="00872933">
        <w:rPr>
          <w:rFonts w:ascii="Times New Roman" w:eastAsia="Times New Roman" w:hAnsi="Times New Roman"/>
          <w:i/>
          <w:color w:val="000000"/>
        </w:rPr>
        <w:t>.pielikums</w:t>
      </w:r>
    </w:p>
    <w:p w14:paraId="7FF0DA24" w14:textId="7B5C1608" w:rsidR="00C37ECC" w:rsidRPr="00872933" w:rsidRDefault="00C37ECC" w:rsidP="00C37ECC">
      <w:pPr>
        <w:spacing w:after="0" w:line="240" w:lineRule="auto"/>
        <w:ind w:right="-57"/>
        <w:jc w:val="right"/>
        <w:rPr>
          <w:rFonts w:ascii="Times New Roman" w:eastAsia="Times New Roman" w:hAnsi="Times New Roman"/>
          <w:i/>
          <w:color w:val="000000"/>
        </w:rPr>
      </w:pPr>
      <w:r w:rsidRPr="00872933">
        <w:rPr>
          <w:rFonts w:ascii="Times New Roman" w:eastAsia="Times New Roman" w:hAnsi="Times New Roman"/>
          <w:i/>
          <w:color w:val="000000"/>
        </w:rPr>
        <w:t>Atklāta iepirkuma “Ikdienas telpu uzkopšanas darbi” nolikumam</w:t>
      </w:r>
    </w:p>
    <w:p w14:paraId="55EDA717" w14:textId="09F91575" w:rsidR="00C37ECC" w:rsidRPr="00872933" w:rsidRDefault="00C37ECC" w:rsidP="00C37ECC">
      <w:pPr>
        <w:spacing w:after="0" w:line="240" w:lineRule="auto"/>
        <w:ind w:right="-57"/>
        <w:jc w:val="right"/>
        <w:rPr>
          <w:rFonts w:ascii="Times New Roman" w:eastAsia="Times New Roman" w:hAnsi="Times New Roman"/>
        </w:rPr>
      </w:pPr>
      <w:r w:rsidRPr="00872933">
        <w:rPr>
          <w:rFonts w:ascii="Times New Roman" w:eastAsia="Times New Roman" w:hAnsi="Times New Roman"/>
          <w:i/>
          <w:color w:val="000000"/>
        </w:rPr>
        <w:t>Id. Nr. VBOP 202/1</w:t>
      </w:r>
      <w:r w:rsidR="00EC6022">
        <w:rPr>
          <w:rFonts w:ascii="Times New Roman" w:eastAsia="Times New Roman" w:hAnsi="Times New Roman"/>
          <w:i/>
          <w:color w:val="000000"/>
        </w:rPr>
        <w:t>13</w:t>
      </w:r>
    </w:p>
    <w:p w14:paraId="4CD5EC32" w14:textId="77777777" w:rsidR="00ED15A8" w:rsidRPr="00872933" w:rsidRDefault="00ED15A8" w:rsidP="00ED15A8">
      <w:pPr>
        <w:spacing w:after="0" w:line="240" w:lineRule="auto"/>
        <w:jc w:val="right"/>
        <w:rPr>
          <w:rFonts w:ascii="Times New Roman" w:eastAsia="Times New Roman" w:hAnsi="Times New Roman"/>
          <w:bCs/>
          <w:i/>
          <w:color w:val="000000"/>
          <w:lang w:val="de-DE"/>
        </w:rPr>
      </w:pPr>
    </w:p>
    <w:tbl>
      <w:tblPr>
        <w:tblW w:w="0" w:type="auto"/>
        <w:tblLook w:val="04A0" w:firstRow="1" w:lastRow="0" w:firstColumn="1" w:lastColumn="0" w:noHBand="0" w:noVBand="1"/>
      </w:tblPr>
      <w:tblGrid>
        <w:gridCol w:w="4535"/>
        <w:gridCol w:w="4492"/>
      </w:tblGrid>
      <w:tr w:rsidR="00ED15A8" w:rsidRPr="00872933" w14:paraId="32607014" w14:textId="77777777" w:rsidTr="001734DC">
        <w:tc>
          <w:tcPr>
            <w:tcW w:w="4927" w:type="dxa"/>
            <w:shd w:val="clear" w:color="auto" w:fill="auto"/>
          </w:tcPr>
          <w:p w14:paraId="45D3064B" w14:textId="77777777" w:rsidR="00ED15A8" w:rsidRPr="00872933" w:rsidRDefault="00ED15A8" w:rsidP="001734DC">
            <w:pPr>
              <w:spacing w:after="0" w:line="240" w:lineRule="auto"/>
              <w:rPr>
                <w:rFonts w:ascii="Times New Roman" w:eastAsia="Times New Roman" w:hAnsi="Times New Roman"/>
                <w:lang w:eastAsia="lv-LV"/>
              </w:rPr>
            </w:pPr>
          </w:p>
          <w:p w14:paraId="4BA533B4" w14:textId="0D0FBBB8" w:rsidR="00ED15A8" w:rsidRPr="00872933" w:rsidRDefault="00ED15A8" w:rsidP="00FB0479">
            <w:pPr>
              <w:spacing w:after="0" w:line="240" w:lineRule="auto"/>
              <w:rPr>
                <w:rFonts w:ascii="Times New Roman" w:eastAsia="Times New Roman" w:hAnsi="Times New Roman"/>
                <w:color w:val="000000"/>
                <w:lang w:val="de-DE"/>
              </w:rPr>
            </w:pPr>
            <w:r w:rsidRPr="00872933">
              <w:rPr>
                <w:rFonts w:ascii="Times New Roman" w:eastAsia="Times New Roman" w:hAnsi="Times New Roman"/>
                <w:lang w:eastAsia="lv-LV"/>
              </w:rPr>
              <w:t>20</w:t>
            </w:r>
            <w:r w:rsidR="00FB0479" w:rsidRPr="00872933">
              <w:rPr>
                <w:rFonts w:ascii="Times New Roman" w:eastAsia="Times New Roman" w:hAnsi="Times New Roman"/>
                <w:lang w:eastAsia="lv-LV"/>
              </w:rPr>
              <w:t>2</w:t>
            </w:r>
            <w:r w:rsidR="00EC6022">
              <w:rPr>
                <w:rFonts w:ascii="Times New Roman" w:eastAsia="Times New Roman" w:hAnsi="Times New Roman"/>
                <w:lang w:eastAsia="lv-LV"/>
              </w:rPr>
              <w:t>3</w:t>
            </w:r>
            <w:r w:rsidRPr="00872933">
              <w:rPr>
                <w:rFonts w:ascii="Times New Roman" w:eastAsia="Times New Roman" w:hAnsi="Times New Roman"/>
                <w:lang w:eastAsia="lv-LV"/>
              </w:rPr>
              <w:t>.gada ___.__________</w:t>
            </w:r>
          </w:p>
        </w:tc>
        <w:tc>
          <w:tcPr>
            <w:tcW w:w="4928" w:type="dxa"/>
            <w:shd w:val="clear" w:color="auto" w:fill="auto"/>
          </w:tcPr>
          <w:p w14:paraId="48331283"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Ventspils brīvostas pārvaldei</w:t>
            </w:r>
          </w:p>
          <w:p w14:paraId="6A5A15FC" w14:textId="77777777" w:rsidR="00ED15A8" w:rsidRPr="00872933" w:rsidRDefault="00ED15A8" w:rsidP="001734DC">
            <w:pPr>
              <w:spacing w:after="0" w:line="240" w:lineRule="auto"/>
              <w:jc w:val="right"/>
              <w:rPr>
                <w:rFonts w:ascii="Times New Roman" w:eastAsia="Times New Roman" w:hAnsi="Times New Roman"/>
                <w:b/>
                <w:lang w:eastAsia="lv-LV"/>
              </w:rPr>
            </w:pPr>
            <w:r w:rsidRPr="00872933">
              <w:rPr>
                <w:rFonts w:ascii="Times New Roman" w:eastAsia="Times New Roman" w:hAnsi="Times New Roman"/>
                <w:b/>
                <w:lang w:eastAsia="lv-LV"/>
              </w:rPr>
              <w:t>Jāņa ielā 19,Ventspilī</w:t>
            </w:r>
          </w:p>
          <w:p w14:paraId="1D0A620E" w14:textId="77777777" w:rsidR="00ED15A8" w:rsidRPr="00872933" w:rsidRDefault="00ED15A8" w:rsidP="001734DC">
            <w:pPr>
              <w:spacing w:after="0" w:line="240" w:lineRule="auto"/>
              <w:jc w:val="right"/>
              <w:rPr>
                <w:rFonts w:ascii="Times New Roman" w:eastAsia="Times New Roman" w:hAnsi="Times New Roman"/>
                <w:color w:val="000000"/>
                <w:lang w:val="de-DE"/>
              </w:rPr>
            </w:pPr>
            <w:r w:rsidRPr="00872933">
              <w:rPr>
                <w:rFonts w:ascii="Times New Roman" w:eastAsia="Times New Roman" w:hAnsi="Times New Roman"/>
                <w:b/>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3BA0EB4D" w:rsidR="00ED15A8" w:rsidRPr="00872933" w:rsidRDefault="00ED15A8" w:rsidP="00ED15A8">
      <w:pPr>
        <w:spacing w:after="120" w:line="240" w:lineRule="auto"/>
        <w:jc w:val="both"/>
        <w:rPr>
          <w:rFonts w:ascii="Times New Roman" w:eastAsia="Times New Roman" w:hAnsi="Times New Roman"/>
          <w:lang w:eastAsia="lv-LV"/>
        </w:rPr>
      </w:pPr>
      <w:r w:rsidRPr="00872933">
        <w:rPr>
          <w:rFonts w:ascii="Times New Roman" w:eastAsia="Times New Roman" w:hAnsi="Times New Roman"/>
          <w:lang w:eastAsia="lv-LV"/>
        </w:rPr>
        <w:t xml:space="preserve">Iesniedzot šo pieteikumu Pretendenta vārdā piesaku dalību </w:t>
      </w:r>
      <w:r w:rsidR="00980223" w:rsidRPr="00872933">
        <w:rPr>
          <w:rFonts w:ascii="Times New Roman" w:eastAsia="Times New Roman" w:hAnsi="Times New Roman"/>
          <w:lang w:eastAsia="lv-LV"/>
        </w:rPr>
        <w:t>atklātajā iepirkumā</w:t>
      </w:r>
      <w:r w:rsidRPr="00872933">
        <w:rPr>
          <w:rFonts w:ascii="Times New Roman" w:eastAsia="Times New Roman" w:hAnsi="Times New Roman"/>
          <w:lang w:eastAsia="lv-LV"/>
        </w:rPr>
        <w:t xml:space="preserve"> </w:t>
      </w:r>
      <w:r w:rsidR="00757C2F">
        <w:rPr>
          <w:rFonts w:ascii="Times New Roman" w:eastAsia="Times New Roman" w:hAnsi="Times New Roman"/>
          <w:lang w:eastAsia="lv-LV"/>
        </w:rPr>
        <w:t>“</w:t>
      </w:r>
      <w:r w:rsidR="00F63271" w:rsidRPr="00872933">
        <w:rPr>
          <w:rFonts w:ascii="Times New Roman" w:hAnsi="Times New Roman"/>
        </w:rPr>
        <w:t>Ikdienas telpu uzkopšanas darbi</w:t>
      </w:r>
      <w:r w:rsidRPr="00872933">
        <w:rPr>
          <w:rFonts w:ascii="Times New Roman" w:eastAsia="Times New Roman" w:hAnsi="Times New Roman"/>
          <w:lang w:eastAsia="lv-LV"/>
        </w:rPr>
        <w:t>”, iepirkuma identifikācijas Nr. VBOP 202</w:t>
      </w:r>
      <w:r w:rsidR="00EC6022">
        <w:rPr>
          <w:rFonts w:ascii="Times New Roman" w:eastAsia="Times New Roman" w:hAnsi="Times New Roman"/>
          <w:lang w:eastAsia="lv-LV"/>
        </w:rPr>
        <w:t>3</w:t>
      </w:r>
      <w:r w:rsidRPr="00872933">
        <w:rPr>
          <w:rFonts w:ascii="Times New Roman" w:eastAsia="Times New Roman" w:hAnsi="Times New Roman"/>
          <w:lang w:eastAsia="lv-LV"/>
        </w:rPr>
        <w:t>/1</w:t>
      </w:r>
      <w:r w:rsidR="00EC6022">
        <w:rPr>
          <w:rFonts w:ascii="Times New Roman" w:eastAsia="Times New Roman" w:hAnsi="Times New Roman"/>
          <w:lang w:eastAsia="lv-LV"/>
        </w:rPr>
        <w:t>13</w:t>
      </w:r>
      <w:r w:rsidRPr="00872933">
        <w:rPr>
          <w:rFonts w:ascii="Times New Roman" w:eastAsia="Times New Roman" w:hAnsi="Times New Roman"/>
          <w:lang w:eastAsia="lv-LV"/>
        </w:rPr>
        <w:t>.</w:t>
      </w:r>
    </w:p>
    <w:p w14:paraId="7C87D96F" w14:textId="136D664C"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Pretendenta nosaukums ____________________________________________________</w:t>
      </w:r>
      <w:r w:rsidR="00872933">
        <w:rPr>
          <w:rFonts w:ascii="Times New Roman" w:eastAsia="Times New Roman" w:hAnsi="Times New Roman"/>
          <w:lang w:eastAsia="lv-LV"/>
        </w:rPr>
        <w:t>__________</w:t>
      </w:r>
    </w:p>
    <w:p w14:paraId="02AD6001" w14:textId="56367BA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Reģistrācijas Nr. __________________________________________________________</w:t>
      </w:r>
      <w:r w:rsidR="00872933">
        <w:rPr>
          <w:rFonts w:ascii="Times New Roman" w:eastAsia="Times New Roman" w:hAnsi="Times New Roman"/>
          <w:lang w:eastAsia="lv-LV"/>
        </w:rPr>
        <w:t>_________</w:t>
      </w:r>
    </w:p>
    <w:p w14:paraId="5048B066" w14:textId="11B5B028"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 __________________________________________________________________</w:t>
      </w:r>
      <w:r w:rsidR="00872933">
        <w:rPr>
          <w:rFonts w:ascii="Times New Roman" w:eastAsia="Times New Roman" w:hAnsi="Times New Roman"/>
          <w:lang w:eastAsia="lv-LV"/>
        </w:rPr>
        <w:t>_________</w:t>
      </w:r>
    </w:p>
    <w:p w14:paraId="0FA40F14" w14:textId="31B3B514"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Bankas konts _____________________________________________________________</w:t>
      </w:r>
      <w:r w:rsidR="00872933">
        <w:rPr>
          <w:rFonts w:ascii="Times New Roman" w:eastAsia="Times New Roman" w:hAnsi="Times New Roman"/>
          <w:lang w:eastAsia="lv-LV"/>
        </w:rPr>
        <w:t>_________</w:t>
      </w:r>
    </w:p>
    <w:p w14:paraId="23E32A77" w14:textId="4F8116F0"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Juridiskā adrese ___________________________________________________________</w:t>
      </w:r>
      <w:r w:rsidR="00872933">
        <w:rPr>
          <w:rFonts w:ascii="Times New Roman" w:eastAsia="Times New Roman" w:hAnsi="Times New Roman"/>
          <w:lang w:eastAsia="lv-LV"/>
        </w:rPr>
        <w:t>_________</w:t>
      </w:r>
    </w:p>
    <w:p w14:paraId="5CE0D38C" w14:textId="3ADD23CF"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Kontaktpersona ___________________________________________________________</w:t>
      </w:r>
      <w:r w:rsidR="00872933">
        <w:rPr>
          <w:rFonts w:ascii="Times New Roman" w:eastAsia="Times New Roman" w:hAnsi="Times New Roman"/>
          <w:lang w:eastAsia="lv-LV"/>
        </w:rPr>
        <w:t>_________</w:t>
      </w:r>
    </w:p>
    <w:p w14:paraId="3820842B" w14:textId="50B38301" w:rsidR="00ED15A8" w:rsidRPr="00872933" w:rsidRDefault="00ED15A8" w:rsidP="00872933">
      <w:pPr>
        <w:spacing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r w:rsidR="00872933">
        <w:rPr>
          <w:rFonts w:ascii="Times New Roman" w:eastAsia="Times New Roman" w:hAnsi="Times New Roman"/>
          <w:lang w:eastAsia="lv-LV"/>
        </w:rPr>
        <w:t>_________</w:t>
      </w:r>
    </w:p>
    <w:p w14:paraId="527B2516" w14:textId="77777777" w:rsidR="00ED15A8" w:rsidRPr="00872933" w:rsidRDefault="00ED15A8" w:rsidP="00ED15A8">
      <w:pPr>
        <w:spacing w:after="0" w:line="240" w:lineRule="auto"/>
        <w:jc w:val="center"/>
        <w:rPr>
          <w:rFonts w:ascii="Times New Roman" w:eastAsia="Times New Roman" w:hAnsi="Times New Roman"/>
          <w:lang w:eastAsia="lv-LV"/>
        </w:rPr>
      </w:pPr>
      <w:r w:rsidRPr="00872933">
        <w:rPr>
          <w:rFonts w:ascii="Times New Roman" w:eastAsia="Times New Roman" w:hAnsi="Times New Roman"/>
          <w:lang w:eastAsia="lv-LV"/>
        </w:rPr>
        <w:t>/uzvārds, ieņemamais amats, tālruņa numurs, faksa numurs, e-pasta adrese/</w:t>
      </w:r>
    </w:p>
    <w:p w14:paraId="1CABE503"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Pilnībā apzināmies savas saistības un pienākumus.</w:t>
      </w:r>
    </w:p>
    <w:p w14:paraId="2A137626"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47A85E2E"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Apliecinu, ka piedāvājums sagatavots atbilstoši iepirkuma dokumentu prasībām un apņemamies veikt </w:t>
      </w:r>
      <w:r w:rsidRPr="00872933">
        <w:rPr>
          <w:rFonts w:ascii="Times New Roman" w:hAnsi="Times New Roman"/>
        </w:rPr>
        <w:t>ikdienas uzkopšanu Ventspils brīvostas pārvaldes ēkām</w:t>
      </w:r>
      <w:r w:rsidRPr="00872933">
        <w:rPr>
          <w:rFonts w:ascii="Times New Roman" w:eastAsia="Times New Roman" w:hAnsi="Times New Roman"/>
          <w:lang w:eastAsia="lv-LV"/>
        </w:rPr>
        <w:t xml:space="preserve"> par:</w:t>
      </w:r>
    </w:p>
    <w:p w14:paraId="06F24273" w14:textId="77777777" w:rsidR="00EC6022" w:rsidRPr="00872933" w:rsidRDefault="00EC6022" w:rsidP="00EC6022">
      <w:pPr>
        <w:spacing w:before="60" w:after="60" w:line="240" w:lineRule="auto"/>
        <w:ind w:left="357"/>
        <w:jc w:val="both"/>
        <w:rPr>
          <w:rFonts w:ascii="Times New Roman" w:eastAsia="Times New Roman" w:hAnsi="Times New Roman"/>
          <w:lang w:eastAsia="lv-LV"/>
        </w:rPr>
      </w:pPr>
    </w:p>
    <w:tbl>
      <w:tblPr>
        <w:tblStyle w:val="TableGrid"/>
        <w:tblW w:w="9540" w:type="dxa"/>
        <w:tblInd w:w="-5" w:type="dxa"/>
        <w:tblLook w:val="04A0" w:firstRow="1" w:lastRow="0" w:firstColumn="1" w:lastColumn="0" w:noHBand="0" w:noVBand="1"/>
      </w:tblPr>
      <w:tblGrid>
        <w:gridCol w:w="2354"/>
        <w:gridCol w:w="1795"/>
        <w:gridCol w:w="1795"/>
        <w:gridCol w:w="1796"/>
        <w:gridCol w:w="1800"/>
      </w:tblGrid>
      <w:tr w:rsidR="00872933" w:rsidRPr="00E30E02" w14:paraId="5A23CA92" w14:textId="77777777" w:rsidTr="00356521">
        <w:trPr>
          <w:trHeight w:val="262"/>
        </w:trPr>
        <w:tc>
          <w:tcPr>
            <w:tcW w:w="9540" w:type="dxa"/>
            <w:gridSpan w:val="5"/>
            <w:shd w:val="clear" w:color="auto" w:fill="F2F2F2" w:themeFill="background1" w:themeFillShade="F2"/>
          </w:tcPr>
          <w:p w14:paraId="0152A22A" w14:textId="75B7B9F8" w:rsidR="00872933" w:rsidRPr="00EC6022" w:rsidRDefault="00872933" w:rsidP="00EC6022">
            <w:pPr>
              <w:jc w:val="both"/>
              <w:rPr>
                <w:rFonts w:ascii="Times New Roman" w:eastAsia="Times New Roman" w:hAnsi="Times New Roman"/>
                <w:sz w:val="24"/>
                <w:szCs w:val="24"/>
                <w:lang w:eastAsia="lv-LV"/>
              </w:rPr>
            </w:pPr>
            <w:r w:rsidRPr="00E30E02">
              <w:rPr>
                <w:rFonts w:ascii="Times New Roman" w:hAnsi="Times New Roman"/>
                <w:b/>
                <w:bCs/>
              </w:rPr>
              <w:t xml:space="preserve">1.daļa – </w:t>
            </w:r>
            <w:r w:rsidR="00EC6022" w:rsidRPr="000073D5">
              <w:rPr>
                <w:rFonts w:ascii="Times New Roman" w:eastAsia="Times New Roman" w:hAnsi="Times New Roman"/>
                <w:bCs/>
                <w:sz w:val="24"/>
                <w:szCs w:val="24"/>
                <w:lang w:val="pl-PL" w:eastAsia="pl-PL"/>
              </w:rPr>
              <w:t>Ikdienas telpu ukopšana koplietošanas telpās Dārzu ielā 6, Ventspilī</w:t>
            </w:r>
            <w:r w:rsidR="00EC6022" w:rsidRPr="00DF4688">
              <w:rPr>
                <w:rFonts w:ascii="Times New Roman" w:eastAsia="Times New Roman" w:hAnsi="Times New Roman"/>
                <w:sz w:val="24"/>
                <w:szCs w:val="24"/>
                <w:lang w:eastAsia="lv-LV"/>
              </w:rPr>
              <w:t>.</w:t>
            </w:r>
          </w:p>
        </w:tc>
      </w:tr>
      <w:tr w:rsidR="0074238A" w14:paraId="50EDC8DF" w14:textId="77777777" w:rsidTr="00356521">
        <w:trPr>
          <w:trHeight w:val="1031"/>
        </w:trPr>
        <w:tc>
          <w:tcPr>
            <w:tcW w:w="2354" w:type="dxa"/>
            <w:shd w:val="clear" w:color="auto" w:fill="F2F2F2" w:themeFill="background1" w:themeFillShade="F2"/>
            <w:vAlign w:val="center"/>
          </w:tcPr>
          <w:p w14:paraId="744650B1" w14:textId="0F44CB5D"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Iepirkuma daļas nosaukums</w:t>
            </w:r>
          </w:p>
        </w:tc>
        <w:tc>
          <w:tcPr>
            <w:tcW w:w="1795" w:type="dxa"/>
            <w:shd w:val="clear" w:color="auto" w:fill="F2F2F2" w:themeFill="background1" w:themeFillShade="F2"/>
            <w:vAlign w:val="center"/>
          </w:tcPr>
          <w:p w14:paraId="489285F2" w14:textId="3F03DF33"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Uzkopjamo telpu platība</w:t>
            </w:r>
          </w:p>
        </w:tc>
        <w:tc>
          <w:tcPr>
            <w:tcW w:w="1795" w:type="dxa"/>
            <w:shd w:val="clear" w:color="auto" w:fill="F2F2F2" w:themeFill="background1" w:themeFillShade="F2"/>
            <w:vAlign w:val="center"/>
          </w:tcPr>
          <w:p w14:paraId="1CBFD491" w14:textId="77777777" w:rsidR="00E93263" w:rsidRDefault="0074238A" w:rsidP="00F63271">
            <w:pPr>
              <w:jc w:val="center"/>
              <w:rPr>
                <w:rFonts w:ascii="Times New Roman" w:eastAsia="Times New Roman" w:hAnsi="Times New Roman"/>
                <w:b/>
                <w:vertAlign w:val="superscript"/>
                <w:lang w:eastAsia="lv-LV"/>
              </w:rPr>
            </w:pPr>
            <w:r w:rsidRPr="00E30E02">
              <w:rPr>
                <w:rFonts w:ascii="Times New Roman" w:eastAsia="Times New Roman" w:hAnsi="Times New Roman"/>
                <w:b/>
                <w:lang w:eastAsia="lv-LV"/>
              </w:rPr>
              <w:t>Cena par 1 m</w:t>
            </w:r>
            <w:r w:rsidRPr="00E30E02">
              <w:rPr>
                <w:rFonts w:ascii="Times New Roman" w:eastAsia="Times New Roman" w:hAnsi="Times New Roman"/>
                <w:b/>
                <w:vertAlign w:val="superscript"/>
                <w:lang w:eastAsia="lv-LV"/>
              </w:rPr>
              <w:t>2</w:t>
            </w:r>
          </w:p>
          <w:p w14:paraId="4BCC1DD5" w14:textId="0D94B3BB"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EUR</w:t>
            </w:r>
          </w:p>
        </w:tc>
        <w:tc>
          <w:tcPr>
            <w:tcW w:w="1796" w:type="dxa"/>
            <w:shd w:val="clear" w:color="auto" w:fill="F2F2F2" w:themeFill="background1" w:themeFillShade="F2"/>
            <w:vAlign w:val="center"/>
          </w:tcPr>
          <w:p w14:paraId="38296144" w14:textId="79A5E89C"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Līgumcena mēnesī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c>
          <w:tcPr>
            <w:tcW w:w="1800" w:type="dxa"/>
            <w:shd w:val="clear" w:color="auto" w:fill="F2F2F2" w:themeFill="background1" w:themeFillShade="F2"/>
            <w:vAlign w:val="center"/>
          </w:tcPr>
          <w:p w14:paraId="26854B11" w14:textId="3E2F5845" w:rsidR="0074238A" w:rsidRPr="00E30E02" w:rsidRDefault="0074238A" w:rsidP="00F63271">
            <w:pPr>
              <w:jc w:val="center"/>
              <w:rPr>
                <w:rFonts w:ascii="Times New Roman" w:eastAsia="Times New Roman" w:hAnsi="Times New Roman"/>
                <w:b/>
                <w:lang w:eastAsia="lv-LV"/>
              </w:rPr>
            </w:pPr>
            <w:r w:rsidRPr="00E30E02">
              <w:rPr>
                <w:rFonts w:ascii="Times New Roman" w:eastAsia="Times New Roman" w:hAnsi="Times New Roman"/>
                <w:b/>
                <w:lang w:eastAsia="lv-LV"/>
              </w:rPr>
              <w:t>Līgumcena gadā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r>
      <w:tr w:rsidR="0074238A" w14:paraId="409EF70B" w14:textId="77777777" w:rsidTr="00356521">
        <w:trPr>
          <w:trHeight w:val="262"/>
        </w:trPr>
        <w:tc>
          <w:tcPr>
            <w:tcW w:w="2354" w:type="dxa"/>
            <w:shd w:val="clear" w:color="auto" w:fill="F2F2F2" w:themeFill="background1" w:themeFillShade="F2"/>
          </w:tcPr>
          <w:p w14:paraId="3C8ED1D7" w14:textId="2F74E205"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1</w:t>
            </w:r>
          </w:p>
        </w:tc>
        <w:tc>
          <w:tcPr>
            <w:tcW w:w="1795" w:type="dxa"/>
            <w:shd w:val="clear" w:color="auto" w:fill="F2F2F2" w:themeFill="background1" w:themeFillShade="F2"/>
          </w:tcPr>
          <w:p w14:paraId="4E1505B0" w14:textId="320F960F"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2</w:t>
            </w:r>
          </w:p>
        </w:tc>
        <w:tc>
          <w:tcPr>
            <w:tcW w:w="1795" w:type="dxa"/>
            <w:shd w:val="clear" w:color="auto" w:fill="F2F2F2" w:themeFill="background1" w:themeFillShade="F2"/>
          </w:tcPr>
          <w:p w14:paraId="17880FF3" w14:textId="1AFC98CA"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3</w:t>
            </w:r>
          </w:p>
        </w:tc>
        <w:tc>
          <w:tcPr>
            <w:tcW w:w="1796" w:type="dxa"/>
            <w:shd w:val="clear" w:color="auto" w:fill="F2F2F2" w:themeFill="background1" w:themeFillShade="F2"/>
          </w:tcPr>
          <w:p w14:paraId="59D89D0A" w14:textId="677E40F7"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4</w:t>
            </w:r>
          </w:p>
        </w:tc>
        <w:tc>
          <w:tcPr>
            <w:tcW w:w="1800" w:type="dxa"/>
            <w:shd w:val="clear" w:color="auto" w:fill="F2F2F2" w:themeFill="background1" w:themeFillShade="F2"/>
          </w:tcPr>
          <w:p w14:paraId="14FCC85B" w14:textId="4C3B6B7E" w:rsidR="0074238A" w:rsidRPr="00E30E02" w:rsidRDefault="0074238A" w:rsidP="0074238A">
            <w:pPr>
              <w:jc w:val="center"/>
              <w:rPr>
                <w:rFonts w:ascii="Times New Roman" w:hAnsi="Times New Roman"/>
                <w:i/>
                <w:iCs/>
                <w:sz w:val="20"/>
                <w:szCs w:val="20"/>
              </w:rPr>
            </w:pPr>
            <w:r w:rsidRPr="00E30E02">
              <w:rPr>
                <w:rFonts w:ascii="Times New Roman" w:hAnsi="Times New Roman"/>
                <w:i/>
                <w:iCs/>
                <w:sz w:val="20"/>
                <w:szCs w:val="20"/>
              </w:rPr>
              <w:t>5</w:t>
            </w:r>
          </w:p>
        </w:tc>
      </w:tr>
      <w:tr w:rsidR="0074238A" w14:paraId="2867AA58" w14:textId="77777777" w:rsidTr="00356521">
        <w:trPr>
          <w:trHeight w:val="674"/>
        </w:trPr>
        <w:tc>
          <w:tcPr>
            <w:tcW w:w="2354" w:type="dxa"/>
            <w:vAlign w:val="center"/>
          </w:tcPr>
          <w:p w14:paraId="04D32A43" w14:textId="01663E88" w:rsidR="00EC6022" w:rsidRPr="00DF4688" w:rsidRDefault="00EC6022" w:rsidP="00EC6022">
            <w:pPr>
              <w:jc w:val="both"/>
              <w:rPr>
                <w:rFonts w:ascii="Times New Roman" w:eastAsia="Times New Roman" w:hAnsi="Times New Roman"/>
                <w:sz w:val="24"/>
                <w:szCs w:val="24"/>
                <w:lang w:eastAsia="lv-LV"/>
              </w:rPr>
            </w:pPr>
            <w:r w:rsidRPr="000073D5">
              <w:rPr>
                <w:rFonts w:ascii="Times New Roman" w:eastAsia="Times New Roman" w:hAnsi="Times New Roman"/>
                <w:bCs/>
                <w:sz w:val="24"/>
                <w:szCs w:val="24"/>
                <w:lang w:val="pl-PL" w:eastAsia="pl-PL"/>
              </w:rPr>
              <w:t>Ikdienas telpu ukopšana koplietošanas telpās Dārzu ielā 6, Ventspilī</w:t>
            </w:r>
          </w:p>
          <w:p w14:paraId="747E799E" w14:textId="246654E2" w:rsidR="0074238A" w:rsidRPr="00E30E02" w:rsidRDefault="0074238A" w:rsidP="00E30E02">
            <w:pPr>
              <w:rPr>
                <w:rFonts w:ascii="Times New Roman" w:eastAsia="Times New Roman" w:hAnsi="Times New Roman"/>
                <w:bCs/>
                <w:lang w:eastAsia="lv-LV"/>
              </w:rPr>
            </w:pPr>
          </w:p>
        </w:tc>
        <w:tc>
          <w:tcPr>
            <w:tcW w:w="1795" w:type="dxa"/>
            <w:vAlign w:val="center"/>
          </w:tcPr>
          <w:p w14:paraId="330C9BEF" w14:textId="047BA632" w:rsidR="0074238A" w:rsidRPr="00E30E02" w:rsidRDefault="00EC6022" w:rsidP="00F63271">
            <w:pPr>
              <w:jc w:val="center"/>
              <w:rPr>
                <w:rFonts w:ascii="Times New Roman" w:eastAsia="Times New Roman" w:hAnsi="Times New Roman"/>
                <w:bCs/>
                <w:lang w:eastAsia="lv-LV"/>
              </w:rPr>
            </w:pPr>
            <w:r>
              <w:rPr>
                <w:rFonts w:ascii="Times New Roman" w:eastAsia="Times New Roman" w:hAnsi="Times New Roman"/>
                <w:bCs/>
                <w:lang w:eastAsia="lv-LV"/>
              </w:rPr>
              <w:t>1751.1</w:t>
            </w:r>
            <w:r w:rsidR="0074238A" w:rsidRPr="00E30E02">
              <w:rPr>
                <w:rFonts w:ascii="Times New Roman" w:eastAsia="Times New Roman" w:hAnsi="Times New Roman"/>
                <w:bCs/>
                <w:lang w:eastAsia="lv-LV"/>
              </w:rPr>
              <w:t xml:space="preserve"> m</w:t>
            </w:r>
            <w:r w:rsidR="0074238A" w:rsidRPr="00E30E02">
              <w:rPr>
                <w:rFonts w:ascii="Times New Roman" w:eastAsia="Times New Roman" w:hAnsi="Times New Roman"/>
                <w:bCs/>
                <w:vertAlign w:val="superscript"/>
                <w:lang w:eastAsia="lv-LV"/>
              </w:rPr>
              <w:t>2</w:t>
            </w:r>
          </w:p>
        </w:tc>
        <w:tc>
          <w:tcPr>
            <w:tcW w:w="1795" w:type="dxa"/>
          </w:tcPr>
          <w:p w14:paraId="35093366" w14:textId="77777777" w:rsidR="0074238A" w:rsidRPr="00E30E02" w:rsidRDefault="0074238A" w:rsidP="00F63271">
            <w:pPr>
              <w:jc w:val="center"/>
              <w:rPr>
                <w:rFonts w:ascii="Times New Roman" w:eastAsia="Times New Roman" w:hAnsi="Times New Roman"/>
                <w:bCs/>
                <w:lang w:eastAsia="lv-LV"/>
              </w:rPr>
            </w:pPr>
          </w:p>
        </w:tc>
        <w:tc>
          <w:tcPr>
            <w:tcW w:w="1796" w:type="dxa"/>
            <w:vAlign w:val="center"/>
          </w:tcPr>
          <w:p w14:paraId="05C6EB48" w14:textId="219039E1" w:rsidR="0074238A" w:rsidRPr="00E30E02" w:rsidRDefault="0074238A" w:rsidP="00F63271">
            <w:pPr>
              <w:jc w:val="center"/>
              <w:rPr>
                <w:rFonts w:ascii="Times New Roman" w:eastAsia="Times New Roman" w:hAnsi="Times New Roman"/>
                <w:bCs/>
                <w:lang w:eastAsia="lv-LV"/>
              </w:rPr>
            </w:pPr>
          </w:p>
        </w:tc>
        <w:tc>
          <w:tcPr>
            <w:tcW w:w="1800" w:type="dxa"/>
            <w:vAlign w:val="center"/>
          </w:tcPr>
          <w:p w14:paraId="3B3CD943" w14:textId="77777777" w:rsidR="0074238A" w:rsidRPr="00E30E02" w:rsidRDefault="0074238A" w:rsidP="00F63271">
            <w:pPr>
              <w:jc w:val="center"/>
              <w:rPr>
                <w:rFonts w:ascii="Times New Roman" w:eastAsia="Times New Roman" w:hAnsi="Times New Roman"/>
                <w:bCs/>
                <w:lang w:eastAsia="lv-LV"/>
              </w:rPr>
            </w:pPr>
          </w:p>
        </w:tc>
      </w:tr>
    </w:tbl>
    <w:p w14:paraId="43A73EB1" w14:textId="33E51163" w:rsidR="00F63271" w:rsidRDefault="00F63271" w:rsidP="00ED15A8">
      <w:pPr>
        <w:spacing w:after="0" w:line="240" w:lineRule="auto"/>
        <w:ind w:left="720"/>
        <w:jc w:val="both"/>
        <w:rPr>
          <w:rFonts w:ascii="Times New Roman" w:eastAsia="Times New Roman" w:hAnsi="Times New Roman"/>
          <w:b/>
          <w:sz w:val="24"/>
          <w:szCs w:val="24"/>
          <w:lang w:eastAsia="lv-LV"/>
        </w:rPr>
      </w:pPr>
      <w:bookmarkStart w:id="0" w:name="_Hlk121827595"/>
    </w:p>
    <w:tbl>
      <w:tblPr>
        <w:tblStyle w:val="TableGrid"/>
        <w:tblW w:w="9590" w:type="dxa"/>
        <w:tblInd w:w="-5" w:type="dxa"/>
        <w:tblLook w:val="04A0" w:firstRow="1" w:lastRow="0" w:firstColumn="1" w:lastColumn="0" w:noHBand="0" w:noVBand="1"/>
      </w:tblPr>
      <w:tblGrid>
        <w:gridCol w:w="2367"/>
        <w:gridCol w:w="1744"/>
        <w:gridCol w:w="1842"/>
        <w:gridCol w:w="1701"/>
        <w:gridCol w:w="1936"/>
      </w:tblGrid>
      <w:tr w:rsidR="00872933" w14:paraId="53BFDF34" w14:textId="77777777" w:rsidTr="00356521">
        <w:trPr>
          <w:trHeight w:val="155"/>
        </w:trPr>
        <w:tc>
          <w:tcPr>
            <w:tcW w:w="9590" w:type="dxa"/>
            <w:gridSpan w:val="5"/>
            <w:shd w:val="clear" w:color="auto" w:fill="F2F2F2" w:themeFill="background1" w:themeFillShade="F2"/>
            <w:vAlign w:val="center"/>
          </w:tcPr>
          <w:p w14:paraId="3390C41A" w14:textId="384266CC" w:rsidR="00872933" w:rsidRPr="00E30E02" w:rsidRDefault="00872933" w:rsidP="00A87206">
            <w:pPr>
              <w:jc w:val="center"/>
              <w:rPr>
                <w:rFonts w:ascii="Times New Roman" w:eastAsia="Times New Roman" w:hAnsi="Times New Roman"/>
                <w:b/>
                <w:lang w:eastAsia="lv-LV"/>
              </w:rPr>
            </w:pPr>
            <w:r w:rsidRPr="00E30E02">
              <w:rPr>
                <w:rFonts w:ascii="Times New Roman" w:eastAsia="Times New Roman" w:hAnsi="Times New Roman"/>
                <w:b/>
                <w:lang w:val="pl-PL" w:eastAsia="pl-PL"/>
              </w:rPr>
              <w:t xml:space="preserve">2.daļa - </w:t>
            </w:r>
            <w:r w:rsidR="00EC6022" w:rsidRPr="000073D5">
              <w:rPr>
                <w:rFonts w:ascii="Times New Roman" w:hAnsi="Times New Roman"/>
                <w:bCs/>
                <w:sz w:val="24"/>
                <w:szCs w:val="24"/>
              </w:rPr>
              <w:t>Ikdienas telpu uzkopšanas darbi</w:t>
            </w:r>
            <w:r w:rsidR="00EC6022">
              <w:rPr>
                <w:rFonts w:ascii="Times New Roman" w:hAnsi="Times New Roman"/>
                <w:bCs/>
                <w:sz w:val="24"/>
                <w:szCs w:val="24"/>
              </w:rPr>
              <w:t xml:space="preserve"> Plostu ielā 5, Sarkanmuižas dambī 25c un Jāņa ielā 19</w:t>
            </w:r>
            <w:r w:rsidR="00EC6022" w:rsidRPr="000073D5">
              <w:rPr>
                <w:rFonts w:ascii="Times New Roman" w:hAnsi="Times New Roman"/>
                <w:bCs/>
                <w:sz w:val="24"/>
                <w:szCs w:val="24"/>
              </w:rPr>
              <w:t>, Ventspilī</w:t>
            </w:r>
            <w:r w:rsidR="00EC6022">
              <w:rPr>
                <w:rFonts w:ascii="Times New Roman" w:hAnsi="Times New Roman"/>
                <w:bCs/>
                <w:sz w:val="24"/>
                <w:szCs w:val="24"/>
              </w:rPr>
              <w:t>.</w:t>
            </w:r>
          </w:p>
        </w:tc>
      </w:tr>
      <w:tr w:rsidR="00E30E02" w14:paraId="5DD1EEFF" w14:textId="77777777" w:rsidTr="00356521">
        <w:trPr>
          <w:trHeight w:val="155"/>
        </w:trPr>
        <w:tc>
          <w:tcPr>
            <w:tcW w:w="2367" w:type="dxa"/>
            <w:shd w:val="clear" w:color="auto" w:fill="F2F2F2" w:themeFill="background1" w:themeFillShade="F2"/>
            <w:vAlign w:val="center"/>
          </w:tcPr>
          <w:p w14:paraId="63EA314A" w14:textId="2709CF1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Iepirkuma daļas nosaukums</w:t>
            </w:r>
          </w:p>
        </w:tc>
        <w:tc>
          <w:tcPr>
            <w:tcW w:w="1744" w:type="dxa"/>
            <w:shd w:val="clear" w:color="auto" w:fill="F2F2F2" w:themeFill="background1" w:themeFillShade="F2"/>
            <w:vAlign w:val="center"/>
          </w:tcPr>
          <w:p w14:paraId="2A71E150" w14:textId="3E59A41B"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Uzkopjamo telpu platība</w:t>
            </w:r>
          </w:p>
        </w:tc>
        <w:tc>
          <w:tcPr>
            <w:tcW w:w="1842" w:type="dxa"/>
            <w:shd w:val="clear" w:color="auto" w:fill="F2F2F2" w:themeFill="background1" w:themeFillShade="F2"/>
            <w:vAlign w:val="center"/>
          </w:tcPr>
          <w:p w14:paraId="4FECF1C1" w14:textId="77777777" w:rsidR="00E93263" w:rsidRDefault="00E30E02" w:rsidP="00E93263">
            <w:pPr>
              <w:jc w:val="center"/>
              <w:rPr>
                <w:rFonts w:ascii="Times New Roman" w:eastAsia="Times New Roman" w:hAnsi="Times New Roman"/>
                <w:b/>
                <w:vertAlign w:val="superscript"/>
                <w:lang w:eastAsia="lv-LV"/>
              </w:rPr>
            </w:pPr>
            <w:r w:rsidRPr="00E30E02">
              <w:rPr>
                <w:rFonts w:ascii="Times New Roman" w:eastAsia="Times New Roman" w:hAnsi="Times New Roman"/>
                <w:b/>
                <w:lang w:eastAsia="lv-LV"/>
              </w:rPr>
              <w:t>Cena par 1 m</w:t>
            </w:r>
            <w:r w:rsidRPr="00E30E02">
              <w:rPr>
                <w:rFonts w:ascii="Times New Roman" w:eastAsia="Times New Roman" w:hAnsi="Times New Roman"/>
                <w:b/>
                <w:vertAlign w:val="superscript"/>
                <w:lang w:eastAsia="lv-LV"/>
              </w:rPr>
              <w:t>2</w:t>
            </w:r>
          </w:p>
          <w:p w14:paraId="6DDD9672" w14:textId="2DF94C3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EUR</w:t>
            </w:r>
          </w:p>
        </w:tc>
        <w:tc>
          <w:tcPr>
            <w:tcW w:w="1701" w:type="dxa"/>
            <w:shd w:val="clear" w:color="auto" w:fill="F2F2F2" w:themeFill="background1" w:themeFillShade="F2"/>
            <w:vAlign w:val="center"/>
          </w:tcPr>
          <w:p w14:paraId="68E19231" w14:textId="61BAC682"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mēnesī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c>
          <w:tcPr>
            <w:tcW w:w="1936" w:type="dxa"/>
            <w:shd w:val="clear" w:color="auto" w:fill="F2F2F2" w:themeFill="background1" w:themeFillShade="F2"/>
            <w:vAlign w:val="center"/>
          </w:tcPr>
          <w:p w14:paraId="58DAD2B2" w14:textId="2477B90E" w:rsidR="00E30E02" w:rsidRPr="00E30E02" w:rsidRDefault="00E30E02" w:rsidP="00E93263">
            <w:pPr>
              <w:jc w:val="center"/>
              <w:rPr>
                <w:rFonts w:ascii="Times New Roman" w:eastAsia="Times New Roman" w:hAnsi="Times New Roman"/>
                <w:b/>
                <w:lang w:val="pl-PL" w:eastAsia="pl-PL"/>
              </w:rPr>
            </w:pPr>
            <w:r w:rsidRPr="00E30E02">
              <w:rPr>
                <w:rFonts w:ascii="Times New Roman" w:eastAsia="Times New Roman" w:hAnsi="Times New Roman"/>
                <w:b/>
                <w:lang w:eastAsia="lv-LV"/>
              </w:rPr>
              <w:t>Līgumcena gadā EUR (</w:t>
            </w:r>
            <w:r w:rsidR="00E93263">
              <w:rPr>
                <w:rFonts w:ascii="Times New Roman" w:eastAsia="Times New Roman" w:hAnsi="Times New Roman"/>
                <w:b/>
                <w:lang w:eastAsia="lv-LV"/>
              </w:rPr>
              <w:t>bez</w:t>
            </w:r>
            <w:r w:rsidRPr="00E30E02">
              <w:rPr>
                <w:rFonts w:ascii="Times New Roman" w:eastAsia="Times New Roman" w:hAnsi="Times New Roman"/>
                <w:b/>
                <w:lang w:eastAsia="lv-LV"/>
              </w:rPr>
              <w:t xml:space="preserve"> PVN)</w:t>
            </w:r>
          </w:p>
        </w:tc>
      </w:tr>
      <w:tr w:rsidR="00E30E02" w14:paraId="79063878" w14:textId="77777777" w:rsidTr="00356521">
        <w:trPr>
          <w:trHeight w:val="155"/>
        </w:trPr>
        <w:tc>
          <w:tcPr>
            <w:tcW w:w="2367" w:type="dxa"/>
            <w:shd w:val="clear" w:color="auto" w:fill="F2F2F2" w:themeFill="background1" w:themeFillShade="F2"/>
          </w:tcPr>
          <w:p w14:paraId="55B109DB" w14:textId="6EED10AD"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1</w:t>
            </w:r>
          </w:p>
        </w:tc>
        <w:tc>
          <w:tcPr>
            <w:tcW w:w="1744" w:type="dxa"/>
            <w:shd w:val="clear" w:color="auto" w:fill="F2F2F2" w:themeFill="background1" w:themeFillShade="F2"/>
          </w:tcPr>
          <w:p w14:paraId="03D3F75F" w14:textId="17A5A91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2</w:t>
            </w:r>
          </w:p>
        </w:tc>
        <w:tc>
          <w:tcPr>
            <w:tcW w:w="1842" w:type="dxa"/>
            <w:shd w:val="clear" w:color="auto" w:fill="F2F2F2" w:themeFill="background1" w:themeFillShade="F2"/>
          </w:tcPr>
          <w:p w14:paraId="75C59EB2" w14:textId="4955CFD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3</w:t>
            </w:r>
          </w:p>
        </w:tc>
        <w:tc>
          <w:tcPr>
            <w:tcW w:w="1701" w:type="dxa"/>
            <w:shd w:val="clear" w:color="auto" w:fill="F2F2F2" w:themeFill="background1" w:themeFillShade="F2"/>
          </w:tcPr>
          <w:p w14:paraId="396612CB" w14:textId="7C146E08"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4</w:t>
            </w:r>
          </w:p>
        </w:tc>
        <w:tc>
          <w:tcPr>
            <w:tcW w:w="1936" w:type="dxa"/>
            <w:shd w:val="clear" w:color="auto" w:fill="F2F2F2" w:themeFill="background1" w:themeFillShade="F2"/>
          </w:tcPr>
          <w:p w14:paraId="4DF988E9" w14:textId="36CE28CF" w:rsidR="00E30E02" w:rsidRPr="00E30E02" w:rsidRDefault="00E30E02" w:rsidP="00E30E02">
            <w:pPr>
              <w:jc w:val="center"/>
              <w:rPr>
                <w:rFonts w:ascii="Times New Roman" w:eastAsia="Times New Roman" w:hAnsi="Times New Roman"/>
                <w:b/>
                <w:sz w:val="20"/>
                <w:szCs w:val="20"/>
                <w:lang w:val="pl-PL" w:eastAsia="pl-PL"/>
              </w:rPr>
            </w:pPr>
            <w:r w:rsidRPr="00E30E02">
              <w:rPr>
                <w:rFonts w:ascii="Times New Roman" w:hAnsi="Times New Roman"/>
                <w:i/>
                <w:iCs/>
                <w:sz w:val="20"/>
                <w:szCs w:val="20"/>
              </w:rPr>
              <w:t>5</w:t>
            </w:r>
          </w:p>
        </w:tc>
      </w:tr>
      <w:tr w:rsidR="00E30E02" w14:paraId="29BEDC50" w14:textId="77777777" w:rsidTr="00356521">
        <w:trPr>
          <w:trHeight w:val="274"/>
        </w:trPr>
        <w:tc>
          <w:tcPr>
            <w:tcW w:w="2367" w:type="dxa"/>
            <w:vAlign w:val="center"/>
          </w:tcPr>
          <w:p w14:paraId="0A7F21E8" w14:textId="2E04A2F6" w:rsidR="00E30E02" w:rsidRPr="00165120" w:rsidRDefault="00EC6022" w:rsidP="00165120">
            <w:pPr>
              <w:ind w:right="112"/>
              <w:rPr>
                <w:rFonts w:ascii="Times New Roman" w:hAnsi="Times New Roman"/>
                <w:b/>
                <w:bCs/>
              </w:rPr>
            </w:pPr>
            <w:r w:rsidRPr="000073D5">
              <w:rPr>
                <w:rFonts w:ascii="Times New Roman" w:hAnsi="Times New Roman"/>
                <w:bCs/>
                <w:sz w:val="24"/>
                <w:szCs w:val="24"/>
              </w:rPr>
              <w:t>Ikdienas telpu uzkopšanas darbi</w:t>
            </w:r>
            <w:r>
              <w:rPr>
                <w:rFonts w:ascii="Times New Roman" w:hAnsi="Times New Roman"/>
                <w:bCs/>
                <w:sz w:val="24"/>
                <w:szCs w:val="24"/>
              </w:rPr>
              <w:t xml:space="preserve"> Plostu ielā 5, Sarkanmuižas dambī 25c un Jāņa ielā 19</w:t>
            </w:r>
            <w:r w:rsidRPr="000073D5">
              <w:rPr>
                <w:rFonts w:ascii="Times New Roman" w:hAnsi="Times New Roman"/>
                <w:bCs/>
                <w:sz w:val="24"/>
                <w:szCs w:val="24"/>
              </w:rPr>
              <w:t>, Ventspilī</w:t>
            </w:r>
          </w:p>
        </w:tc>
        <w:tc>
          <w:tcPr>
            <w:tcW w:w="1744" w:type="dxa"/>
            <w:vAlign w:val="center"/>
          </w:tcPr>
          <w:p w14:paraId="4A44780E" w14:textId="2DC170DA" w:rsidR="00E30E02" w:rsidRPr="00E30E02" w:rsidRDefault="00EC6022" w:rsidP="009F1A65">
            <w:pPr>
              <w:jc w:val="center"/>
              <w:rPr>
                <w:rFonts w:ascii="Times New Roman" w:eastAsia="Times New Roman" w:hAnsi="Times New Roman"/>
                <w:bCs/>
                <w:lang w:eastAsia="lv-LV"/>
              </w:rPr>
            </w:pPr>
            <w:r>
              <w:rPr>
                <w:rFonts w:ascii="Times New Roman" w:eastAsia="Times New Roman" w:hAnsi="Times New Roman"/>
                <w:bCs/>
                <w:lang w:eastAsia="lv-LV"/>
              </w:rPr>
              <w:t>1900.65</w:t>
            </w:r>
            <w:r w:rsidR="00E30E02" w:rsidRPr="00E30E02">
              <w:rPr>
                <w:rFonts w:ascii="Times New Roman" w:eastAsia="Times New Roman" w:hAnsi="Times New Roman"/>
                <w:bCs/>
                <w:lang w:eastAsia="lv-LV"/>
              </w:rPr>
              <w:t xml:space="preserve"> m</w:t>
            </w:r>
            <w:r w:rsidR="00E30E02" w:rsidRPr="00E30E02">
              <w:rPr>
                <w:rFonts w:ascii="Times New Roman" w:eastAsia="Times New Roman" w:hAnsi="Times New Roman"/>
                <w:bCs/>
                <w:vertAlign w:val="superscript"/>
                <w:lang w:eastAsia="lv-LV"/>
              </w:rPr>
              <w:t>2</w:t>
            </w:r>
          </w:p>
        </w:tc>
        <w:tc>
          <w:tcPr>
            <w:tcW w:w="1842" w:type="dxa"/>
          </w:tcPr>
          <w:p w14:paraId="3C417A66" w14:textId="77777777" w:rsidR="00E30E02" w:rsidRPr="00E30E02" w:rsidRDefault="00E30E02" w:rsidP="009F1A65">
            <w:pPr>
              <w:jc w:val="center"/>
              <w:rPr>
                <w:rFonts w:ascii="Times New Roman" w:eastAsia="Times New Roman" w:hAnsi="Times New Roman"/>
                <w:bCs/>
                <w:lang w:eastAsia="lv-LV"/>
              </w:rPr>
            </w:pPr>
          </w:p>
        </w:tc>
        <w:tc>
          <w:tcPr>
            <w:tcW w:w="1701" w:type="dxa"/>
            <w:vAlign w:val="center"/>
          </w:tcPr>
          <w:p w14:paraId="3FBE8275" w14:textId="66433B29" w:rsidR="00E30E02" w:rsidRPr="00E30E02" w:rsidRDefault="00E30E02" w:rsidP="009F1A65">
            <w:pPr>
              <w:jc w:val="center"/>
              <w:rPr>
                <w:rFonts w:ascii="Times New Roman" w:eastAsia="Times New Roman" w:hAnsi="Times New Roman"/>
                <w:bCs/>
                <w:lang w:eastAsia="lv-LV"/>
              </w:rPr>
            </w:pPr>
          </w:p>
        </w:tc>
        <w:tc>
          <w:tcPr>
            <w:tcW w:w="1936" w:type="dxa"/>
            <w:vAlign w:val="center"/>
          </w:tcPr>
          <w:p w14:paraId="0A9FA663" w14:textId="77777777" w:rsidR="00E30E02" w:rsidRPr="00E30E02" w:rsidRDefault="00E30E02" w:rsidP="009F1A65">
            <w:pPr>
              <w:jc w:val="center"/>
              <w:rPr>
                <w:rFonts w:ascii="Times New Roman" w:eastAsia="Times New Roman" w:hAnsi="Times New Roman"/>
                <w:bCs/>
                <w:lang w:eastAsia="lv-LV"/>
              </w:rPr>
            </w:pPr>
          </w:p>
        </w:tc>
      </w:tr>
      <w:bookmarkEnd w:id="0"/>
    </w:tbl>
    <w:p w14:paraId="293F4BD8" w14:textId="43A1B75F" w:rsidR="008459D7" w:rsidRPr="00EC6022" w:rsidRDefault="008459D7" w:rsidP="00EC6022">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41A4F1DB" w14:textId="77777777" w:rsidR="008459D7" w:rsidRDefault="008459D7" w:rsidP="00E93263">
      <w:pPr>
        <w:pStyle w:val="ListParagraph"/>
        <w:suppressAutoHyphens/>
        <w:autoSpaceDN w:val="0"/>
        <w:spacing w:after="0" w:line="240" w:lineRule="auto"/>
        <w:ind w:left="426"/>
        <w:jc w:val="both"/>
        <w:textAlignment w:val="baseline"/>
        <w:rPr>
          <w:rFonts w:ascii="Times New Roman" w:eastAsia="Times New Roman" w:hAnsi="Times New Roman"/>
          <w:i/>
          <w:iCs/>
          <w:lang w:eastAsia="pl-PL"/>
        </w:rPr>
      </w:pPr>
    </w:p>
    <w:p w14:paraId="6CE82BDE" w14:textId="4BA87BA6" w:rsidR="00ED15A8" w:rsidRPr="00785D4E" w:rsidRDefault="00ED15A8" w:rsidP="00785D4E">
      <w:pPr>
        <w:pStyle w:val="ListParagraph"/>
        <w:numPr>
          <w:ilvl w:val="0"/>
          <w:numId w:val="1"/>
        </w:numPr>
        <w:suppressAutoHyphens/>
        <w:autoSpaceDN w:val="0"/>
        <w:spacing w:after="0" w:line="240" w:lineRule="auto"/>
        <w:ind w:left="426" w:hanging="426"/>
        <w:jc w:val="both"/>
        <w:textAlignment w:val="baseline"/>
        <w:rPr>
          <w:rFonts w:ascii="Times New Roman" w:eastAsia="Times New Roman" w:hAnsi="Times New Roman"/>
          <w:i/>
          <w:iCs/>
          <w:lang w:eastAsia="pl-PL"/>
        </w:rPr>
      </w:pPr>
      <w:r w:rsidRPr="00872933">
        <w:rPr>
          <w:rFonts w:ascii="Times New Roman" w:eastAsia="Times New Roman" w:hAnsi="Times New Roman"/>
          <w:i/>
          <w:iCs/>
          <w:lang w:eastAsia="lv-LV"/>
        </w:rPr>
        <w:t xml:space="preserve">Apliecinām, ka Līgumcenā ir paredzētas visas izmaksas, kas nepieciešamas pilnīgai līguma izpildei, tai skaitā, </w:t>
      </w:r>
      <w:r w:rsidR="005F76F8" w:rsidRPr="00872933">
        <w:rPr>
          <w:rFonts w:ascii="Times New Roman" w:eastAsia="Times New Roman" w:hAnsi="Times New Roman"/>
          <w:i/>
          <w:iCs/>
          <w:lang w:eastAsia="pl-PL"/>
        </w:rPr>
        <w:t>telpu uzkopšanai nepieciešamie materiāli, līdzekļi, inventārs un tehnika; objekta uzraudzība; darbinieku algas; nodokļi; darbinieku aizvietošanas izmaksas atvaļinājuma un slimības laikā; darbinieku apmācība un sertifikācija</w:t>
      </w:r>
      <w:r w:rsidR="00785D4E">
        <w:rPr>
          <w:rFonts w:ascii="Times New Roman" w:eastAsia="Times New Roman" w:hAnsi="Times New Roman"/>
          <w:i/>
          <w:iCs/>
          <w:lang w:eastAsia="pl-PL"/>
        </w:rPr>
        <w:t xml:space="preserve">; </w:t>
      </w:r>
      <w:r w:rsidR="00785D4E" w:rsidRPr="00EC6022">
        <w:rPr>
          <w:rFonts w:ascii="Times New Roman" w:eastAsia="Times New Roman" w:hAnsi="Times New Roman"/>
          <w:b/>
          <w:bCs/>
          <w:i/>
          <w:iCs/>
          <w:u w:val="single"/>
          <w:lang w:eastAsia="pl-PL"/>
        </w:rPr>
        <w:t>1.daļas līgumcenā</w:t>
      </w:r>
      <w:r w:rsidR="00785D4E" w:rsidRPr="00EC6022">
        <w:rPr>
          <w:rFonts w:ascii="Times New Roman" w:eastAsia="Times New Roman" w:hAnsi="Times New Roman"/>
          <w:b/>
          <w:bCs/>
          <w:i/>
          <w:iCs/>
          <w:lang w:eastAsia="pl-PL"/>
        </w:rPr>
        <w:t xml:space="preserve"> arī </w:t>
      </w:r>
      <w:r w:rsidR="00A87206" w:rsidRPr="00EC6022">
        <w:rPr>
          <w:rFonts w:ascii="Times New Roman" w:eastAsia="Times New Roman" w:hAnsi="Times New Roman"/>
          <w:b/>
          <w:bCs/>
          <w:i/>
          <w:iCs/>
          <w:lang w:eastAsia="pl-PL"/>
        </w:rPr>
        <w:t xml:space="preserve">izmaksas saistībā ar </w:t>
      </w:r>
      <w:r w:rsidR="005F76F8" w:rsidRPr="00EC6022">
        <w:rPr>
          <w:rFonts w:ascii="Times New Roman" w:eastAsia="Times New Roman" w:hAnsi="Times New Roman"/>
          <w:b/>
          <w:bCs/>
          <w:i/>
          <w:iCs/>
          <w:lang w:eastAsia="pl-PL"/>
        </w:rPr>
        <w:t>dežurējošā</w:t>
      </w:r>
      <w:r w:rsidR="00A87206" w:rsidRPr="00EC6022">
        <w:rPr>
          <w:rFonts w:ascii="Times New Roman" w:eastAsia="Times New Roman" w:hAnsi="Times New Roman"/>
          <w:b/>
          <w:bCs/>
          <w:i/>
          <w:iCs/>
          <w:lang w:eastAsia="pl-PL"/>
        </w:rPr>
        <w:t>s</w:t>
      </w:r>
      <w:r w:rsidR="005F76F8" w:rsidRPr="00EC6022">
        <w:rPr>
          <w:rFonts w:ascii="Times New Roman" w:eastAsia="Times New Roman" w:hAnsi="Times New Roman"/>
          <w:b/>
          <w:bCs/>
          <w:i/>
          <w:iCs/>
          <w:lang w:eastAsia="pl-PL"/>
        </w:rPr>
        <w:t xml:space="preserve"> apkopēja</w:t>
      </w:r>
      <w:r w:rsidR="00A87206" w:rsidRPr="00EC6022">
        <w:rPr>
          <w:rFonts w:ascii="Times New Roman" w:eastAsia="Times New Roman" w:hAnsi="Times New Roman"/>
          <w:b/>
          <w:bCs/>
          <w:i/>
          <w:iCs/>
          <w:lang w:eastAsia="pl-PL"/>
        </w:rPr>
        <w:t>s nodrošināšanu</w:t>
      </w:r>
      <w:r w:rsidR="005F76F8" w:rsidRPr="00EC6022">
        <w:rPr>
          <w:rFonts w:ascii="Times New Roman" w:eastAsia="Times New Roman" w:hAnsi="Times New Roman"/>
          <w:b/>
          <w:bCs/>
          <w:i/>
          <w:iCs/>
          <w:lang w:eastAsia="pl-PL"/>
        </w:rPr>
        <w:t xml:space="preserve"> - Dārzu ielā 6, 1.stāvā.</w:t>
      </w:r>
    </w:p>
    <w:p w14:paraId="703ACD9B" w14:textId="4165788C" w:rsidR="0074238A" w:rsidRPr="00872933" w:rsidRDefault="0074238A" w:rsidP="0074238A">
      <w:pPr>
        <w:pStyle w:val="ListParagraph"/>
        <w:suppressAutoHyphens/>
        <w:autoSpaceDN w:val="0"/>
        <w:spacing w:after="0" w:line="240" w:lineRule="auto"/>
        <w:ind w:left="426"/>
        <w:jc w:val="both"/>
        <w:textAlignment w:val="baseline"/>
        <w:rPr>
          <w:rFonts w:ascii="Times New Roman" w:eastAsia="Times New Roman" w:hAnsi="Times New Roman"/>
          <w:i/>
          <w:iCs/>
          <w:lang w:eastAsia="pl-PL"/>
        </w:rPr>
      </w:pPr>
      <w:r w:rsidRPr="00872933">
        <w:rPr>
          <w:rFonts w:ascii="Times New Roman" w:eastAsia="Times New Roman" w:hAnsi="Times New Roman"/>
          <w:b/>
          <w:bCs/>
          <w:i/>
          <w:iCs/>
          <w:lang w:eastAsia="pl-PL"/>
        </w:rPr>
        <w:t>Izcenojumā nav jāiekļauj:</w:t>
      </w:r>
      <w:r w:rsidRPr="00872933">
        <w:rPr>
          <w:rFonts w:ascii="Times New Roman" w:eastAsia="Times New Roman" w:hAnsi="Times New Roman"/>
          <w:bCs/>
          <w:i/>
          <w:iCs/>
          <w:lang w:eastAsia="pl-PL"/>
        </w:rPr>
        <w:t xml:space="preserve"> sanitāri higiēniskie materiāli – tualetes papīrs, roku dvieļi un salvetes, šķidrās ziepes, gaisa atsvaidzinātāji.</w:t>
      </w:r>
    </w:p>
    <w:p w14:paraId="21E7D47E"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i/>
          <w:iCs/>
          <w:lang w:eastAsia="lv-LV"/>
        </w:rPr>
      </w:pPr>
      <w:r w:rsidRPr="00872933">
        <w:rPr>
          <w:rFonts w:ascii="Times New Roman" w:hAnsi="Times New Roman"/>
          <w:i/>
          <w:iCs/>
          <w:lang w:eastAsia="lv-LV"/>
        </w:rPr>
        <w:t>Apliecinām</w:t>
      </w:r>
      <w:r w:rsidRPr="00872933">
        <w:rPr>
          <w:rFonts w:ascii="Times New Roman" w:hAnsi="Times New Roman"/>
          <w:i/>
          <w:iCs/>
          <w:lang w:eastAsia="x-none"/>
        </w:rPr>
        <w:t>, ka &lt;Pretendenta nosaukums&gt; atbilst visām šī nolikuma 4.1. punkta dalības nosacījumu prasībām.</w:t>
      </w:r>
    </w:p>
    <w:p w14:paraId="55CFAE87"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iesniegtās ziņas ir pilnīgas un patiesas.</w:t>
      </w:r>
    </w:p>
    <w:p w14:paraId="1B67593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Pr="00872933"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Pr="00872933" w:rsidRDefault="00ED15A8" w:rsidP="00BC1F45">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Apņemamies veikt iepirkumā noteiktos darbus noteiktajos termiņos.</w:t>
      </w:r>
    </w:p>
    <w:p w14:paraId="33D66743" w14:textId="52049299" w:rsidR="00BC1F45" w:rsidRPr="00872933" w:rsidRDefault="00BC1F45" w:rsidP="00BC1F45">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Apliecinām, ka visi pakalpojuma sniegšanā izmantotajiem tīrīšanas līdzekļi 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57E818BE" w14:textId="00AACF11"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Iesniedzot šo pieteikumu, apzināmies un pilnībā uzņemamies visus riskus un atbildību iesniegtā piedāvājuma sakarā.</w:t>
      </w:r>
    </w:p>
    <w:p w14:paraId="7E0A0EAE"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Šis Pretendenta pieteikums ir mūsu piedāvājuma sastāvdaļa.</w:t>
      </w:r>
    </w:p>
    <w:p w14:paraId="19A655E5" w14:textId="3E6197B3" w:rsidR="00ED15A8" w:rsidRPr="00872933" w:rsidRDefault="00ED15A8" w:rsidP="00491B42">
      <w:pPr>
        <w:numPr>
          <w:ilvl w:val="0"/>
          <w:numId w:val="1"/>
        </w:numPr>
        <w:spacing w:before="60" w:after="60" w:line="240" w:lineRule="auto"/>
        <w:ind w:left="357" w:hanging="357"/>
        <w:jc w:val="both"/>
        <w:rPr>
          <w:rFonts w:ascii="Times New Roman" w:eastAsia="Times New Roman" w:hAnsi="Times New Roman"/>
          <w:lang w:eastAsia="lv-LV"/>
        </w:rPr>
      </w:pPr>
      <w:r w:rsidRPr="00872933">
        <w:rPr>
          <w:rFonts w:ascii="Times New Roman" w:eastAsia="Times New Roman" w:hAnsi="Times New Roman"/>
          <w:lang w:eastAsia="lv-LV"/>
        </w:rPr>
        <w:t xml:space="preserve">Piedāvājuma derīguma termiņš ir </w:t>
      </w:r>
      <w:r w:rsidR="00EC6022">
        <w:rPr>
          <w:rFonts w:ascii="Times New Roman" w:eastAsia="Times New Roman" w:hAnsi="Times New Roman"/>
          <w:b/>
          <w:lang w:eastAsia="lv-LV"/>
        </w:rPr>
        <w:t>2</w:t>
      </w:r>
      <w:r w:rsidRPr="00872933">
        <w:rPr>
          <w:rFonts w:ascii="Times New Roman" w:eastAsia="Times New Roman" w:hAnsi="Times New Roman"/>
          <w:b/>
          <w:lang w:eastAsia="lv-LV"/>
        </w:rPr>
        <w:t xml:space="preserve"> (</w:t>
      </w:r>
      <w:r w:rsidR="00EC6022">
        <w:rPr>
          <w:rFonts w:ascii="Times New Roman" w:eastAsia="Times New Roman" w:hAnsi="Times New Roman"/>
          <w:b/>
          <w:lang w:eastAsia="lv-LV"/>
        </w:rPr>
        <w:t>divi</w:t>
      </w:r>
      <w:r w:rsidRPr="00872933">
        <w:rPr>
          <w:rFonts w:ascii="Times New Roman" w:eastAsia="Times New Roman" w:hAnsi="Times New Roman"/>
          <w:b/>
          <w:lang w:eastAsia="lv-LV"/>
        </w:rPr>
        <w:t>) kalendār</w:t>
      </w:r>
      <w:r w:rsidR="00EC6022">
        <w:rPr>
          <w:rFonts w:ascii="Times New Roman" w:eastAsia="Times New Roman" w:hAnsi="Times New Roman"/>
          <w:b/>
          <w:lang w:eastAsia="lv-LV"/>
        </w:rPr>
        <w:t>ie</w:t>
      </w:r>
      <w:r w:rsidRPr="00872933">
        <w:rPr>
          <w:rFonts w:ascii="Times New Roman" w:eastAsia="Times New Roman" w:hAnsi="Times New Roman"/>
          <w:b/>
          <w:lang w:eastAsia="lv-LV"/>
        </w:rPr>
        <w:t xml:space="preserve"> mēne</w:t>
      </w:r>
      <w:r w:rsidR="00EC6022">
        <w:rPr>
          <w:rFonts w:ascii="Times New Roman" w:eastAsia="Times New Roman" w:hAnsi="Times New Roman"/>
          <w:b/>
          <w:lang w:eastAsia="lv-LV"/>
        </w:rPr>
        <w:t>ši</w:t>
      </w:r>
      <w:r w:rsidRPr="00872933">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D39F421" w14:textId="77777777" w:rsidR="00ED15A8" w:rsidRPr="00872933" w:rsidRDefault="00ED15A8" w:rsidP="00ED15A8">
      <w:pPr>
        <w:spacing w:before="240" w:after="0" w:line="240" w:lineRule="auto"/>
        <w:jc w:val="both"/>
        <w:rPr>
          <w:rFonts w:ascii="Times New Roman" w:eastAsia="Times New Roman" w:hAnsi="Times New Roman"/>
          <w:lang w:eastAsia="lv-LV"/>
        </w:rPr>
      </w:pPr>
      <w:r w:rsidRPr="00872933">
        <w:rPr>
          <w:rFonts w:ascii="Times New Roman" w:eastAsia="Times New Roman" w:hAnsi="Times New Roman"/>
          <w:lang w:eastAsia="lv-LV"/>
        </w:rPr>
        <w:t>________________________________________________________________________</w:t>
      </w:r>
    </w:p>
    <w:p w14:paraId="5B83F408" w14:textId="0F2750B2" w:rsidR="00D33C4F" w:rsidRPr="00872933" w:rsidRDefault="00ED15A8" w:rsidP="00872933">
      <w:pPr>
        <w:spacing w:after="0" w:line="240" w:lineRule="auto"/>
        <w:ind w:right="-57"/>
        <w:jc w:val="center"/>
      </w:pPr>
      <w:r w:rsidRPr="00872933">
        <w:rPr>
          <w:rFonts w:ascii="Times New Roman" w:eastAsia="Times New Roman" w:hAnsi="Times New Roman"/>
          <w:lang w:eastAsia="lv-LV"/>
        </w:rPr>
        <w:t>/personas ar pārstāvības tiesībām vārds, uzvārds, paraksts, ieņemamais amats/</w:t>
      </w:r>
    </w:p>
    <w:sectPr w:rsidR="00D33C4F" w:rsidRPr="00872933" w:rsidSect="00EC6022">
      <w:pgSz w:w="11907" w:h="16839" w:code="9"/>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7CE5" w14:textId="77777777" w:rsidR="0074238A" w:rsidRDefault="0074238A" w:rsidP="0074238A">
      <w:pPr>
        <w:spacing w:after="0" w:line="240" w:lineRule="auto"/>
      </w:pPr>
      <w:r>
        <w:separator/>
      </w:r>
    </w:p>
  </w:endnote>
  <w:endnote w:type="continuationSeparator" w:id="0">
    <w:p w14:paraId="133BE08C" w14:textId="77777777" w:rsidR="0074238A" w:rsidRDefault="0074238A" w:rsidP="0074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C3E6" w14:textId="77777777" w:rsidR="0074238A" w:rsidRDefault="0074238A" w:rsidP="0074238A">
      <w:pPr>
        <w:spacing w:after="0" w:line="240" w:lineRule="auto"/>
      </w:pPr>
      <w:r>
        <w:separator/>
      </w:r>
    </w:p>
  </w:footnote>
  <w:footnote w:type="continuationSeparator" w:id="0">
    <w:p w14:paraId="09ACA383" w14:textId="77777777" w:rsidR="0074238A" w:rsidRDefault="0074238A" w:rsidP="0074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1D1"/>
    <w:multiLevelType w:val="hybridMultilevel"/>
    <w:tmpl w:val="6FFCB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03302D"/>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2" w15:restartNumberingAfterBreak="0">
    <w:nsid w:val="11481C71"/>
    <w:multiLevelType w:val="multilevel"/>
    <w:tmpl w:val="9AAC5E92"/>
    <w:lvl w:ilvl="0">
      <w:start w:val="1"/>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3" w15:restartNumberingAfterBreak="0">
    <w:nsid w:val="212E2A08"/>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ED2829"/>
    <w:multiLevelType w:val="multilevel"/>
    <w:tmpl w:val="E1F6498E"/>
    <w:lvl w:ilvl="0">
      <w:start w:val="2"/>
      <w:numFmt w:val="decimal"/>
      <w:lvlText w:val="%1."/>
      <w:lvlJc w:val="left"/>
      <w:pPr>
        <w:ind w:left="360" w:hanging="360"/>
      </w:pPr>
      <w:rPr>
        <w:rFonts w:hint="default"/>
        <w:b w:val="0"/>
      </w:rPr>
    </w:lvl>
    <w:lvl w:ilvl="1">
      <w:start w:val="1"/>
      <w:numFmt w:val="decimal"/>
      <w:lvlText w:val="%1.%2."/>
      <w:lvlJc w:val="left"/>
      <w:pPr>
        <w:ind w:left="537" w:hanging="360"/>
      </w:pPr>
      <w:rPr>
        <w:rFonts w:hint="default"/>
        <w:b w:val="0"/>
      </w:rPr>
    </w:lvl>
    <w:lvl w:ilvl="2">
      <w:start w:val="1"/>
      <w:numFmt w:val="decimal"/>
      <w:lvlText w:val="%1.%2.%3."/>
      <w:lvlJc w:val="left"/>
      <w:pPr>
        <w:ind w:left="1074" w:hanging="720"/>
      </w:pPr>
      <w:rPr>
        <w:rFonts w:hint="default"/>
        <w:b w:val="0"/>
      </w:rPr>
    </w:lvl>
    <w:lvl w:ilvl="3">
      <w:start w:val="1"/>
      <w:numFmt w:val="decimal"/>
      <w:lvlText w:val="%1.%2.%3.%4."/>
      <w:lvlJc w:val="left"/>
      <w:pPr>
        <w:ind w:left="1251" w:hanging="720"/>
      </w:pPr>
      <w:rPr>
        <w:rFonts w:hint="default"/>
        <w:b w:val="0"/>
      </w:rPr>
    </w:lvl>
    <w:lvl w:ilvl="4">
      <w:start w:val="1"/>
      <w:numFmt w:val="decimal"/>
      <w:lvlText w:val="%1.%2.%3.%4.%5."/>
      <w:lvlJc w:val="left"/>
      <w:pPr>
        <w:ind w:left="1788" w:hanging="1080"/>
      </w:pPr>
      <w:rPr>
        <w:rFonts w:hint="default"/>
        <w:b w:val="0"/>
      </w:rPr>
    </w:lvl>
    <w:lvl w:ilvl="5">
      <w:start w:val="1"/>
      <w:numFmt w:val="decimal"/>
      <w:lvlText w:val="%1.%2.%3.%4.%5.%6."/>
      <w:lvlJc w:val="left"/>
      <w:pPr>
        <w:ind w:left="1965" w:hanging="1080"/>
      </w:pPr>
      <w:rPr>
        <w:rFonts w:hint="default"/>
        <w:b w:val="0"/>
      </w:rPr>
    </w:lvl>
    <w:lvl w:ilvl="6">
      <w:start w:val="1"/>
      <w:numFmt w:val="decimal"/>
      <w:lvlText w:val="%1.%2.%3.%4.%5.%6.%7."/>
      <w:lvlJc w:val="left"/>
      <w:pPr>
        <w:ind w:left="2502" w:hanging="1440"/>
      </w:pPr>
      <w:rPr>
        <w:rFonts w:hint="default"/>
        <w:b w:val="0"/>
      </w:rPr>
    </w:lvl>
    <w:lvl w:ilvl="7">
      <w:start w:val="1"/>
      <w:numFmt w:val="decimal"/>
      <w:lvlText w:val="%1.%2.%3.%4.%5.%6.%7.%8."/>
      <w:lvlJc w:val="left"/>
      <w:pPr>
        <w:ind w:left="2679" w:hanging="1440"/>
      </w:pPr>
      <w:rPr>
        <w:rFonts w:hint="default"/>
        <w:b w:val="0"/>
      </w:rPr>
    </w:lvl>
    <w:lvl w:ilvl="8">
      <w:start w:val="1"/>
      <w:numFmt w:val="decimal"/>
      <w:lvlText w:val="%1.%2.%3.%4.%5.%6.%7.%8.%9."/>
      <w:lvlJc w:val="left"/>
      <w:pPr>
        <w:ind w:left="3216" w:hanging="1800"/>
      </w:pPr>
      <w:rPr>
        <w:rFonts w:hint="default"/>
        <w:b w:val="0"/>
      </w:rPr>
    </w:lvl>
  </w:abstractNum>
  <w:abstractNum w:abstractNumId="6" w15:restartNumberingAfterBreak="0">
    <w:nsid w:val="39BF0FC2"/>
    <w:multiLevelType w:val="multilevel"/>
    <w:tmpl w:val="1F88E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2100493">
    <w:abstractNumId w:val="4"/>
  </w:num>
  <w:num w:numId="2" w16cid:durableId="1929774562">
    <w:abstractNumId w:val="7"/>
  </w:num>
  <w:num w:numId="3" w16cid:durableId="1216549675">
    <w:abstractNumId w:val="8"/>
  </w:num>
  <w:num w:numId="4" w16cid:durableId="15237886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907509">
    <w:abstractNumId w:val="9"/>
  </w:num>
  <w:num w:numId="6" w16cid:durableId="1080103784">
    <w:abstractNumId w:val="6"/>
  </w:num>
  <w:num w:numId="7" w16cid:durableId="546264439">
    <w:abstractNumId w:val="0"/>
  </w:num>
  <w:num w:numId="8" w16cid:durableId="833689599">
    <w:abstractNumId w:val="2"/>
  </w:num>
  <w:num w:numId="9" w16cid:durableId="220869295">
    <w:abstractNumId w:val="5"/>
  </w:num>
  <w:num w:numId="10" w16cid:durableId="1514147296">
    <w:abstractNumId w:val="1"/>
  </w:num>
  <w:num w:numId="11" w16cid:durableId="69627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165120"/>
    <w:rsid w:val="00231ABF"/>
    <w:rsid w:val="00356521"/>
    <w:rsid w:val="003868DA"/>
    <w:rsid w:val="00486B70"/>
    <w:rsid w:val="00491B42"/>
    <w:rsid w:val="005F76F8"/>
    <w:rsid w:val="0069494C"/>
    <w:rsid w:val="00696617"/>
    <w:rsid w:val="00721C4A"/>
    <w:rsid w:val="00735CC2"/>
    <w:rsid w:val="0074238A"/>
    <w:rsid w:val="00757C2F"/>
    <w:rsid w:val="00785D4E"/>
    <w:rsid w:val="007F2FE6"/>
    <w:rsid w:val="008459D7"/>
    <w:rsid w:val="00872933"/>
    <w:rsid w:val="008E093A"/>
    <w:rsid w:val="00911D93"/>
    <w:rsid w:val="009123E9"/>
    <w:rsid w:val="00944DA1"/>
    <w:rsid w:val="00980223"/>
    <w:rsid w:val="00990462"/>
    <w:rsid w:val="00A87206"/>
    <w:rsid w:val="00B50D97"/>
    <w:rsid w:val="00BC1F45"/>
    <w:rsid w:val="00C37ECC"/>
    <w:rsid w:val="00CB2987"/>
    <w:rsid w:val="00D1126D"/>
    <w:rsid w:val="00D33C4F"/>
    <w:rsid w:val="00E30E02"/>
    <w:rsid w:val="00E742F3"/>
    <w:rsid w:val="00E83447"/>
    <w:rsid w:val="00E93263"/>
    <w:rsid w:val="00EC6022"/>
    <w:rsid w:val="00ED15A8"/>
    <w:rsid w:val="00F63271"/>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BC1F45"/>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F63271"/>
    <w:rPr>
      <w:rFonts w:ascii="Calibri" w:eastAsia="Calibri" w:hAnsi="Calibri" w:cs="Times New Roman"/>
      <w:lang w:val="lv-LV"/>
    </w:rPr>
  </w:style>
  <w:style w:type="paragraph" w:styleId="Header">
    <w:name w:val="header"/>
    <w:basedOn w:val="Normal"/>
    <w:link w:val="HeaderChar"/>
    <w:uiPriority w:val="99"/>
    <w:unhideWhenUsed/>
    <w:rsid w:val="00742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38A"/>
    <w:rPr>
      <w:rFonts w:ascii="Calibri" w:eastAsia="Calibri" w:hAnsi="Calibri" w:cs="Times New Roman"/>
      <w:lang w:val="lv-LV"/>
    </w:rPr>
  </w:style>
  <w:style w:type="paragraph" w:styleId="Footer">
    <w:name w:val="footer"/>
    <w:basedOn w:val="Normal"/>
    <w:link w:val="FooterChar"/>
    <w:uiPriority w:val="99"/>
    <w:unhideWhenUsed/>
    <w:rsid w:val="00742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38A"/>
    <w:rPr>
      <w:rFonts w:ascii="Calibri" w:eastAsia="Calibri" w:hAnsi="Calibri" w:cs="Times New Roman"/>
      <w:lang w:val="lv-LV"/>
    </w:rPr>
  </w:style>
  <w:style w:type="character" w:styleId="CommentReference">
    <w:name w:val="annotation reference"/>
    <w:basedOn w:val="DefaultParagraphFont"/>
    <w:uiPriority w:val="99"/>
    <w:semiHidden/>
    <w:unhideWhenUsed/>
    <w:rsid w:val="00EC6022"/>
    <w:rPr>
      <w:sz w:val="16"/>
      <w:szCs w:val="16"/>
    </w:rPr>
  </w:style>
  <w:style w:type="paragraph" w:styleId="CommentText">
    <w:name w:val="annotation text"/>
    <w:basedOn w:val="Normal"/>
    <w:link w:val="CommentTextChar"/>
    <w:uiPriority w:val="99"/>
    <w:unhideWhenUsed/>
    <w:rsid w:val="00EC6022"/>
    <w:pPr>
      <w:spacing w:line="240" w:lineRule="auto"/>
    </w:pPr>
    <w:rPr>
      <w:sz w:val="20"/>
      <w:szCs w:val="20"/>
    </w:rPr>
  </w:style>
  <w:style w:type="character" w:customStyle="1" w:styleId="CommentTextChar">
    <w:name w:val="Comment Text Char"/>
    <w:basedOn w:val="DefaultParagraphFont"/>
    <w:link w:val="CommentText"/>
    <w:uiPriority w:val="99"/>
    <w:rsid w:val="00EC6022"/>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C6022"/>
    <w:rPr>
      <w:b/>
      <w:bCs/>
    </w:rPr>
  </w:style>
  <w:style w:type="character" w:customStyle="1" w:styleId="CommentSubjectChar">
    <w:name w:val="Comment Subject Char"/>
    <w:basedOn w:val="CommentTextChar"/>
    <w:link w:val="CommentSubject"/>
    <w:uiPriority w:val="99"/>
    <w:semiHidden/>
    <w:rsid w:val="00EC6022"/>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3159</Words>
  <Characters>1801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3</cp:revision>
  <cp:lastPrinted>2021-02-08T09:13:00Z</cp:lastPrinted>
  <dcterms:created xsi:type="dcterms:W3CDTF">2023-12-07T15:32:00Z</dcterms:created>
  <dcterms:modified xsi:type="dcterms:W3CDTF">2023-12-08T12:31:00Z</dcterms:modified>
</cp:coreProperties>
</file>