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3DC1" w14:textId="24024751" w:rsidR="00C45A5B" w:rsidRPr="00E57609" w:rsidRDefault="00C45A5B" w:rsidP="00C45A5B">
      <w:pPr>
        <w:jc w:val="right"/>
        <w:rPr>
          <w:b/>
          <w:i/>
          <w:iCs/>
          <w:color w:val="000000"/>
          <w:sz w:val="22"/>
          <w:szCs w:val="22"/>
          <w:lang w:val="lv-LV"/>
        </w:rPr>
      </w:pPr>
      <w:bookmarkStart w:id="0" w:name="_Toc440269429"/>
      <w:r>
        <w:rPr>
          <w:b/>
          <w:i/>
          <w:iCs/>
          <w:color w:val="000000"/>
          <w:sz w:val="22"/>
          <w:szCs w:val="22"/>
          <w:lang w:val="lv-LV"/>
        </w:rPr>
        <w:t>6</w:t>
      </w:r>
      <w:r w:rsidRPr="00E57609">
        <w:rPr>
          <w:b/>
          <w:i/>
          <w:iCs/>
          <w:color w:val="000000"/>
          <w:sz w:val="22"/>
          <w:szCs w:val="22"/>
          <w:lang w:val="lv-LV"/>
        </w:rPr>
        <w:t>.pielikums</w:t>
      </w:r>
    </w:p>
    <w:p w14:paraId="0BADA26A" w14:textId="77777777" w:rsidR="008B166C" w:rsidRDefault="00C45A5B" w:rsidP="00C45A5B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E57609">
        <w:rPr>
          <w:rFonts w:eastAsia="Calibri"/>
          <w:i/>
          <w:iCs/>
          <w:sz w:val="22"/>
          <w:szCs w:val="22"/>
          <w:lang w:val="lv-LV"/>
        </w:rPr>
        <w:t>Atklātā iepirkuma “</w:t>
      </w:r>
      <w:r w:rsidR="008B166C" w:rsidRPr="008B166C">
        <w:rPr>
          <w:rFonts w:eastAsia="Calibri"/>
          <w:i/>
          <w:iCs/>
          <w:sz w:val="22"/>
          <w:szCs w:val="22"/>
          <w:lang w:val="lv-LV"/>
        </w:rPr>
        <w:t xml:space="preserve">Ventspils brīvostas piestātņu </w:t>
      </w:r>
    </w:p>
    <w:p w14:paraId="7B67EDFA" w14:textId="1BD9C029" w:rsidR="00C45A5B" w:rsidRPr="00E57609" w:rsidRDefault="008B166C" w:rsidP="00C45A5B">
      <w:pPr>
        <w:jc w:val="right"/>
        <w:rPr>
          <w:i/>
          <w:iCs/>
          <w:color w:val="000000"/>
          <w:sz w:val="22"/>
          <w:szCs w:val="22"/>
          <w:lang w:val="lv-LV"/>
        </w:rPr>
      </w:pPr>
      <w:proofErr w:type="spellStart"/>
      <w:r w:rsidRPr="008B166C">
        <w:rPr>
          <w:rFonts w:eastAsia="Calibri"/>
          <w:i/>
          <w:iCs/>
          <w:sz w:val="22"/>
          <w:szCs w:val="22"/>
          <w:lang w:val="lv-LV"/>
        </w:rPr>
        <w:t>virsūdens</w:t>
      </w:r>
      <w:proofErr w:type="spellEnd"/>
      <w:r w:rsidRPr="008B166C">
        <w:rPr>
          <w:rFonts w:eastAsia="Calibri"/>
          <w:i/>
          <w:iCs/>
          <w:sz w:val="22"/>
          <w:szCs w:val="22"/>
          <w:lang w:val="lv-LV"/>
        </w:rPr>
        <w:t xml:space="preserve"> un zemūdens apsekošana</w:t>
      </w:r>
      <w:r w:rsidR="00C45A5B" w:rsidRPr="00E57609">
        <w:rPr>
          <w:i/>
          <w:iCs/>
          <w:color w:val="000000"/>
          <w:sz w:val="22"/>
          <w:szCs w:val="22"/>
          <w:lang w:val="lv-LV"/>
        </w:rPr>
        <w:t xml:space="preserve">” nolikumam, </w:t>
      </w:r>
    </w:p>
    <w:p w14:paraId="5D2179FE" w14:textId="11D34222" w:rsidR="00C45A5B" w:rsidRPr="00E57609" w:rsidRDefault="00C45A5B" w:rsidP="00C45A5B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E57609">
        <w:rPr>
          <w:i/>
          <w:iCs/>
          <w:color w:val="000000"/>
          <w:sz w:val="22"/>
          <w:szCs w:val="22"/>
          <w:lang w:val="lv-LV"/>
        </w:rPr>
        <w:t>identifikācijas Nr. VBOP 202</w:t>
      </w:r>
      <w:r>
        <w:rPr>
          <w:i/>
          <w:iCs/>
          <w:color w:val="000000"/>
          <w:sz w:val="22"/>
          <w:szCs w:val="22"/>
          <w:lang w:val="lv-LV"/>
        </w:rPr>
        <w:t>4</w:t>
      </w:r>
      <w:r w:rsidRPr="00E57609">
        <w:rPr>
          <w:i/>
          <w:iCs/>
          <w:color w:val="000000"/>
          <w:sz w:val="22"/>
          <w:szCs w:val="22"/>
          <w:lang w:val="lv-LV"/>
        </w:rPr>
        <w:t>/</w:t>
      </w:r>
      <w:r w:rsidR="008B166C">
        <w:rPr>
          <w:i/>
          <w:iCs/>
          <w:color w:val="000000"/>
          <w:sz w:val="22"/>
          <w:szCs w:val="22"/>
          <w:lang w:val="lv-LV"/>
        </w:rPr>
        <w:t>17</w:t>
      </w:r>
    </w:p>
    <w:p w14:paraId="7048272E" w14:textId="330B74B5" w:rsidR="003F5D95" w:rsidRPr="006475DC" w:rsidRDefault="003F5D95" w:rsidP="003F5D95">
      <w:pPr>
        <w:pStyle w:val="Virsraksts2"/>
        <w:rPr>
          <w:rFonts w:ascii="Times New Roman" w:hAnsi="Times New Roman"/>
        </w:rPr>
      </w:pPr>
    </w:p>
    <w:p w14:paraId="598904F1" w14:textId="77777777" w:rsidR="003F5D95" w:rsidRPr="006475DC" w:rsidRDefault="003F5D95" w:rsidP="003F5D95">
      <w:pPr>
        <w:rPr>
          <w:lang w:val="lv-LV"/>
        </w:rPr>
      </w:pPr>
    </w:p>
    <w:bookmarkEnd w:id="0"/>
    <w:p w14:paraId="6E86EF7F" w14:textId="77777777" w:rsidR="00385F3B" w:rsidRPr="006475DC" w:rsidRDefault="00385F3B" w:rsidP="00385F3B">
      <w:pPr>
        <w:pStyle w:val="Virsraksts2"/>
        <w:rPr>
          <w:rFonts w:ascii="Times New Roman" w:hAnsi="Times New Roman"/>
        </w:rPr>
      </w:pPr>
      <w:r w:rsidRPr="006475DC">
        <w:rPr>
          <w:rFonts w:ascii="Times New Roman" w:hAnsi="Times New Roman"/>
        </w:rPr>
        <w:t>Speciālista CV un apliecinājuma veidlapa</w:t>
      </w:r>
    </w:p>
    <w:p w14:paraId="499ED7AB" w14:textId="77777777" w:rsidR="00385F3B" w:rsidRPr="006475DC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6DC490C3" w14:textId="709CDB7B" w:rsidR="00385F3B" w:rsidRPr="006475DC" w:rsidRDefault="00385F3B" w:rsidP="00385F3B">
      <w:pPr>
        <w:jc w:val="both"/>
        <w:rPr>
          <w:szCs w:val="24"/>
          <w:lang w:val="lv-LV"/>
        </w:rPr>
      </w:pPr>
      <w:r w:rsidRPr="006475DC">
        <w:rPr>
          <w:szCs w:val="24"/>
          <w:lang w:val="lv-LV"/>
        </w:rPr>
        <w:t>Speciālista sta</w:t>
      </w:r>
      <w:r w:rsidR="008B166C">
        <w:rPr>
          <w:szCs w:val="24"/>
          <w:lang w:val="lv-LV"/>
        </w:rPr>
        <w:t>t</w:t>
      </w:r>
      <w:r w:rsidRPr="006475DC">
        <w:rPr>
          <w:szCs w:val="24"/>
          <w:lang w:val="lv-LV"/>
        </w:rPr>
        <w:t xml:space="preserve">uss iepirkumā: </w:t>
      </w:r>
      <w:r w:rsidR="00C45A5B" w:rsidRPr="00C45A5B">
        <w:rPr>
          <w:i/>
          <w:iCs/>
          <w:szCs w:val="24"/>
          <w:lang w:val="lv-LV"/>
        </w:rPr>
        <w:t>būvinženieris</w:t>
      </w:r>
      <w:r w:rsidR="00C45A5B">
        <w:rPr>
          <w:szCs w:val="24"/>
          <w:lang w:val="lv-LV"/>
        </w:rPr>
        <w:t xml:space="preserve"> (</w:t>
      </w:r>
      <w:r w:rsidR="00C45A5B">
        <w:rPr>
          <w:i/>
          <w:iCs/>
          <w:szCs w:val="24"/>
          <w:lang w:val="lv-LV"/>
        </w:rPr>
        <w:t>O</w:t>
      </w:r>
      <w:r w:rsidR="006475DC" w:rsidRPr="006475DC">
        <w:rPr>
          <w:i/>
          <w:iCs/>
          <w:szCs w:val="24"/>
          <w:lang w:val="lv-LV"/>
        </w:rPr>
        <w:t xml:space="preserve">stu un jūras hidrotehnisko būvju </w:t>
      </w:r>
      <w:r w:rsidR="00C45A5B">
        <w:rPr>
          <w:i/>
          <w:iCs/>
          <w:szCs w:val="24"/>
          <w:lang w:val="lv-LV"/>
        </w:rPr>
        <w:t>tehniskās apsekošana vai Ostu un jūras hidrotehnisko būvju projektēšana)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385F3B" w:rsidRPr="006475DC" w14:paraId="257A88CB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28F27A48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7949F64B" w14:textId="77777777" w:rsidR="00385F3B" w:rsidRPr="006475DC" w:rsidRDefault="00385F3B" w:rsidP="00E875A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385F3B" w:rsidRPr="006475DC" w14:paraId="061FEE2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68DE9CCD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3F324222" w14:textId="77777777" w:rsidR="00385F3B" w:rsidRPr="006475DC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475DC" w14:paraId="337645D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11FFA21D" w14:textId="77777777" w:rsidR="00385F3B" w:rsidRPr="006475DC" w:rsidRDefault="00385F3B" w:rsidP="00E875A5">
            <w:pPr>
              <w:ind w:right="-705"/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16FAED82" w14:textId="77777777" w:rsidR="00385F3B" w:rsidRPr="006475DC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475DC" w14:paraId="4F0E65EF" w14:textId="77777777" w:rsidTr="00E875A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1B94B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 xml:space="preserve">4. </w:t>
            </w:r>
            <w:r w:rsidRPr="006475DC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385F3B" w:rsidRPr="006475DC" w14:paraId="05FBCE4B" w14:textId="77777777" w:rsidTr="00E875A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D0B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Darba</w:t>
            </w:r>
          </w:p>
          <w:p w14:paraId="45893C6D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E22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4B3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BE0" w14:textId="3B975299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 xml:space="preserve">Nosaukums, adrese, </w:t>
            </w:r>
          </w:p>
          <w:p w14:paraId="7707EC29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385F3B" w:rsidRPr="006475DC" w14:paraId="3C941BA2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37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BF2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632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97D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7E1D148C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CEC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FC3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DE5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A8F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1AEB38B7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C55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AE3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4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E1C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1559852D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7BA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CD8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EE0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15C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2656BF27" w14:textId="77777777" w:rsidR="00385F3B" w:rsidRPr="006475DC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3100B351" w14:textId="0936A83A" w:rsidR="008D4470" w:rsidRPr="006475DC" w:rsidRDefault="008D4470" w:rsidP="00525952">
      <w:pPr>
        <w:jc w:val="both"/>
        <w:rPr>
          <w:szCs w:val="24"/>
          <w:lang w:val="lv-LV"/>
        </w:rPr>
      </w:pPr>
      <w:r w:rsidRPr="006475DC">
        <w:rPr>
          <w:szCs w:val="24"/>
          <w:lang w:val="lv-LV"/>
        </w:rPr>
        <w:t xml:space="preserve">Ar šo es, apakšā parakstījies apliecinu, ka esmu informēts par to, ka </w:t>
      </w:r>
      <w:r w:rsidRPr="006475DC">
        <w:rPr>
          <w:i/>
          <w:szCs w:val="24"/>
          <w:lang w:val="lv-LV"/>
        </w:rPr>
        <w:t>&lt;</w:t>
      </w:r>
      <w:r w:rsidR="008B166C">
        <w:rPr>
          <w:i/>
          <w:szCs w:val="24"/>
          <w:lang w:val="lv-LV"/>
        </w:rPr>
        <w:t>__________</w:t>
      </w:r>
      <w:r w:rsidRPr="006475DC">
        <w:rPr>
          <w:i/>
          <w:szCs w:val="24"/>
          <w:lang w:val="lv-LV"/>
        </w:rPr>
        <w:t>Pretendenta nosaukums&gt;</w:t>
      </w:r>
      <w:r w:rsidRPr="006475DC">
        <w:rPr>
          <w:szCs w:val="24"/>
          <w:lang w:val="lv-LV"/>
        </w:rPr>
        <w:t xml:space="preserve"> piedalīsies atklātajā </w:t>
      </w:r>
      <w:r w:rsidR="00267D5D" w:rsidRPr="006475DC">
        <w:rPr>
          <w:szCs w:val="24"/>
          <w:lang w:val="lv-LV"/>
        </w:rPr>
        <w:t>iepirkumā</w:t>
      </w:r>
      <w:r w:rsidRPr="006475DC">
        <w:rPr>
          <w:szCs w:val="24"/>
          <w:lang w:val="lv-LV"/>
        </w:rPr>
        <w:t xml:space="preserve"> </w:t>
      </w:r>
      <w:r w:rsidR="000B2D7B" w:rsidRPr="006475DC">
        <w:rPr>
          <w:szCs w:val="24"/>
          <w:lang w:val="lv-LV"/>
        </w:rPr>
        <w:t>“</w:t>
      </w:r>
      <w:r w:rsidR="008B166C" w:rsidRPr="008B166C">
        <w:rPr>
          <w:szCs w:val="24"/>
          <w:lang w:val="lv-LV"/>
        </w:rPr>
        <w:t xml:space="preserve">Ventspils brīvostas piestātņu </w:t>
      </w:r>
      <w:proofErr w:type="spellStart"/>
      <w:r w:rsidR="008B166C" w:rsidRPr="008B166C">
        <w:rPr>
          <w:szCs w:val="24"/>
          <w:lang w:val="lv-LV"/>
        </w:rPr>
        <w:t>virsūdens</w:t>
      </w:r>
      <w:proofErr w:type="spellEnd"/>
      <w:r w:rsidR="008B166C" w:rsidRPr="008B166C">
        <w:rPr>
          <w:szCs w:val="24"/>
          <w:lang w:val="lv-LV"/>
        </w:rPr>
        <w:t xml:space="preserve"> un zemūdens apsekošana</w:t>
      </w:r>
      <w:r w:rsidR="000B2D7B" w:rsidRPr="006475DC">
        <w:rPr>
          <w:szCs w:val="24"/>
          <w:lang w:val="lv-LV"/>
        </w:rPr>
        <w:t>”</w:t>
      </w:r>
      <w:r w:rsidR="00525952" w:rsidRPr="006475DC">
        <w:rPr>
          <w:szCs w:val="24"/>
          <w:lang w:val="lv-LV"/>
        </w:rPr>
        <w:t>,</w:t>
      </w:r>
      <w:r w:rsidR="000B2D7B" w:rsidRPr="006475DC">
        <w:rPr>
          <w:szCs w:val="24"/>
          <w:lang w:val="lv-LV"/>
        </w:rPr>
        <w:t xml:space="preserve"> </w:t>
      </w:r>
      <w:r w:rsidR="00525952" w:rsidRPr="006475DC">
        <w:rPr>
          <w:szCs w:val="24"/>
          <w:lang w:val="lv-LV"/>
        </w:rPr>
        <w:t xml:space="preserve">iepirkuma identifikācijas Nr. </w:t>
      </w:r>
      <w:r w:rsidR="00267D5D" w:rsidRPr="006475DC">
        <w:rPr>
          <w:szCs w:val="24"/>
          <w:lang w:val="lv-LV"/>
        </w:rPr>
        <w:t>VBOP 202</w:t>
      </w:r>
      <w:r w:rsidR="00C45A5B">
        <w:rPr>
          <w:szCs w:val="24"/>
          <w:lang w:val="lv-LV"/>
        </w:rPr>
        <w:t>4</w:t>
      </w:r>
      <w:r w:rsidR="00267D5D" w:rsidRPr="006475DC">
        <w:rPr>
          <w:szCs w:val="24"/>
          <w:lang w:val="lv-LV"/>
        </w:rPr>
        <w:t>/</w:t>
      </w:r>
      <w:r w:rsidR="008B166C">
        <w:rPr>
          <w:szCs w:val="24"/>
          <w:lang w:val="lv-LV"/>
        </w:rPr>
        <w:t>17</w:t>
      </w:r>
      <w:r w:rsidR="002F4BE1" w:rsidRPr="006475DC">
        <w:rPr>
          <w:szCs w:val="24"/>
          <w:lang w:val="lv-LV"/>
        </w:rPr>
        <w:t>,</w:t>
      </w:r>
      <w:r w:rsidRPr="006475DC">
        <w:rPr>
          <w:szCs w:val="24"/>
          <w:lang w:val="lv-LV"/>
        </w:rPr>
        <w:t xml:space="preserve"> un gadījumā, ja </w:t>
      </w:r>
      <w:r w:rsidRPr="006475DC">
        <w:rPr>
          <w:i/>
          <w:szCs w:val="24"/>
          <w:lang w:val="lv-LV"/>
        </w:rPr>
        <w:t>&lt;</w:t>
      </w:r>
      <w:r w:rsidR="008B166C">
        <w:rPr>
          <w:i/>
          <w:szCs w:val="24"/>
          <w:lang w:val="lv-LV"/>
        </w:rPr>
        <w:t>____________</w:t>
      </w:r>
      <w:r w:rsidRPr="006475DC">
        <w:rPr>
          <w:i/>
          <w:szCs w:val="24"/>
          <w:lang w:val="lv-LV"/>
        </w:rPr>
        <w:t>Pretendenta nosaukums&gt;</w:t>
      </w:r>
      <w:r w:rsidRPr="006475DC">
        <w:rPr>
          <w:szCs w:val="24"/>
          <w:lang w:val="lv-LV"/>
        </w:rPr>
        <w:t xml:space="preserve"> tiks atzīts par minētā atklātā</w:t>
      </w:r>
      <w:r w:rsidR="00267D5D" w:rsidRPr="006475DC">
        <w:rPr>
          <w:szCs w:val="24"/>
          <w:lang w:val="lv-LV"/>
        </w:rPr>
        <w:t xml:space="preserve"> iepirkuma</w:t>
      </w:r>
      <w:r w:rsidRPr="006475D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="00C45A5B" w:rsidRPr="00C45A5B">
        <w:rPr>
          <w:i/>
          <w:iCs/>
          <w:szCs w:val="24"/>
          <w:lang w:val="lv-LV"/>
        </w:rPr>
        <w:t>būvinženiera</w:t>
      </w:r>
      <w:r w:rsidR="00C45A5B">
        <w:rPr>
          <w:szCs w:val="24"/>
          <w:lang w:val="lv-LV"/>
        </w:rPr>
        <w:t xml:space="preserve"> (</w:t>
      </w:r>
      <w:r w:rsidR="00C45A5B" w:rsidRPr="008B166C">
        <w:rPr>
          <w:i/>
          <w:iCs/>
          <w:szCs w:val="24"/>
          <w:u w:val="single"/>
          <w:lang w:val="lv-LV"/>
        </w:rPr>
        <w:t>O</w:t>
      </w:r>
      <w:r w:rsidR="002422C2" w:rsidRPr="008B166C">
        <w:rPr>
          <w:i/>
          <w:iCs/>
          <w:szCs w:val="24"/>
          <w:u w:val="single"/>
          <w:lang w:val="lv-LV"/>
        </w:rPr>
        <w:t xml:space="preserve">stu un jūras hidrotehnisko būvju </w:t>
      </w:r>
      <w:r w:rsidR="00C45A5B" w:rsidRPr="008B166C">
        <w:rPr>
          <w:i/>
          <w:iCs/>
          <w:szCs w:val="24"/>
          <w:u w:val="single"/>
          <w:lang w:val="lv-LV"/>
        </w:rPr>
        <w:t>tehniskā apsekošana vai Ostas un jūras hidrotehnisko būvju projektēšana</w:t>
      </w:r>
      <w:r w:rsidR="00C45A5B">
        <w:rPr>
          <w:i/>
          <w:iCs/>
          <w:szCs w:val="24"/>
          <w:lang w:val="lv-LV"/>
        </w:rPr>
        <w:t xml:space="preserve">) </w:t>
      </w:r>
      <w:r w:rsidRPr="006475DC">
        <w:rPr>
          <w:szCs w:val="24"/>
          <w:lang w:val="lv-LV"/>
        </w:rPr>
        <w:t>pienākumus, būšu pieejams piedāvājumā norādīto uzdevumu izpildei no iepirkuma līguma parakstīšanas dienas līdz pieņemšanas</w:t>
      </w:r>
      <w:r w:rsidR="003F5D95" w:rsidRPr="006475DC">
        <w:rPr>
          <w:szCs w:val="24"/>
          <w:lang w:val="lv-LV"/>
        </w:rPr>
        <w:t>-</w:t>
      </w:r>
      <w:r w:rsidRPr="006475DC">
        <w:rPr>
          <w:szCs w:val="24"/>
          <w:lang w:val="lv-LV"/>
        </w:rPr>
        <w:t>nodošanas akta parakstīšanas dienai.</w:t>
      </w:r>
    </w:p>
    <w:p w14:paraId="2862F138" w14:textId="77777777" w:rsidR="003F5D95" w:rsidRPr="006475DC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475DC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475DC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475DC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475DC" w:rsidRDefault="007A23F2" w:rsidP="00C354D0">
      <w:pPr>
        <w:rPr>
          <w:lang w:val="lv-LV"/>
        </w:rPr>
      </w:pPr>
    </w:p>
    <w:sectPr w:rsidR="007A23F2" w:rsidRPr="006475DC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4180" w14:textId="77777777" w:rsidR="002F3C48" w:rsidRDefault="002F3C48" w:rsidP="005B6432">
      <w:r>
        <w:separator/>
      </w:r>
    </w:p>
  </w:endnote>
  <w:endnote w:type="continuationSeparator" w:id="0">
    <w:p w14:paraId="5B0083A1" w14:textId="77777777" w:rsidR="002F3C48" w:rsidRDefault="002F3C4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C18B" w14:textId="77777777" w:rsidR="002F3C48" w:rsidRDefault="002F3C48" w:rsidP="005B6432">
      <w:r>
        <w:separator/>
      </w:r>
    </w:p>
  </w:footnote>
  <w:footnote w:type="continuationSeparator" w:id="0">
    <w:p w14:paraId="73F07712" w14:textId="77777777" w:rsidR="002F3C48" w:rsidRDefault="002F3C48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20B4F"/>
    <w:rsid w:val="0006574A"/>
    <w:rsid w:val="0007706F"/>
    <w:rsid w:val="00081F0A"/>
    <w:rsid w:val="000A7ABC"/>
    <w:rsid w:val="000B2D7B"/>
    <w:rsid w:val="000E0510"/>
    <w:rsid w:val="0010653B"/>
    <w:rsid w:val="0016309E"/>
    <w:rsid w:val="00187A92"/>
    <w:rsid w:val="001A7808"/>
    <w:rsid w:val="002422C2"/>
    <w:rsid w:val="00260C91"/>
    <w:rsid w:val="00263249"/>
    <w:rsid w:val="00267D5D"/>
    <w:rsid w:val="002D6E85"/>
    <w:rsid w:val="002F3C48"/>
    <w:rsid w:val="002F40D3"/>
    <w:rsid w:val="002F4BE1"/>
    <w:rsid w:val="003374CC"/>
    <w:rsid w:val="00385F3B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A5160"/>
    <w:rsid w:val="004B67ED"/>
    <w:rsid w:val="004D4C5B"/>
    <w:rsid w:val="004D5FD7"/>
    <w:rsid w:val="005015F3"/>
    <w:rsid w:val="00525952"/>
    <w:rsid w:val="0053156A"/>
    <w:rsid w:val="005B583E"/>
    <w:rsid w:val="005B6432"/>
    <w:rsid w:val="005C2EE7"/>
    <w:rsid w:val="005C4B51"/>
    <w:rsid w:val="005E2D17"/>
    <w:rsid w:val="006475DC"/>
    <w:rsid w:val="00651FF2"/>
    <w:rsid w:val="0067538E"/>
    <w:rsid w:val="00677070"/>
    <w:rsid w:val="006A0CD4"/>
    <w:rsid w:val="006C1C08"/>
    <w:rsid w:val="006E0B44"/>
    <w:rsid w:val="00706783"/>
    <w:rsid w:val="007172E2"/>
    <w:rsid w:val="00730D5B"/>
    <w:rsid w:val="007A23F2"/>
    <w:rsid w:val="00843D7F"/>
    <w:rsid w:val="0086112B"/>
    <w:rsid w:val="00887DEF"/>
    <w:rsid w:val="008A3C1E"/>
    <w:rsid w:val="008B166C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F2A2C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45A5B"/>
    <w:rsid w:val="00C67326"/>
    <w:rsid w:val="00C97D2F"/>
    <w:rsid w:val="00CA022C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2371"/>
    <w:rsid w:val="00E46632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F2A2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F2A2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F2A2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F2A2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F2A2C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17</cp:revision>
  <cp:lastPrinted>2017-06-09T08:44:00Z</cp:lastPrinted>
  <dcterms:created xsi:type="dcterms:W3CDTF">2023-01-06T07:44:00Z</dcterms:created>
  <dcterms:modified xsi:type="dcterms:W3CDTF">2024-02-21T08:05:00Z</dcterms:modified>
</cp:coreProperties>
</file>