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25ED" w14:textId="77777777" w:rsidR="00CF57FE" w:rsidRPr="005A2DF6" w:rsidRDefault="00CF57FE" w:rsidP="00CF57FE">
      <w:pPr>
        <w:spacing w:after="0" w:line="240" w:lineRule="auto"/>
        <w:jc w:val="right"/>
        <w:rPr>
          <w:rFonts w:ascii="Times New Roman" w:eastAsia="Times New Roman" w:hAnsi="Times New Roman"/>
          <w:b/>
          <w:bCs/>
          <w:i/>
          <w:color w:val="000000"/>
        </w:rPr>
      </w:pPr>
      <w:r w:rsidRPr="005A2DF6">
        <w:rPr>
          <w:rFonts w:ascii="Times New Roman" w:eastAsia="Times New Roman" w:hAnsi="Times New Roman"/>
          <w:b/>
          <w:bCs/>
          <w:i/>
          <w:color w:val="000000"/>
        </w:rPr>
        <w:t>2.pielikums</w:t>
      </w:r>
    </w:p>
    <w:p w14:paraId="5B1C8276" w14:textId="77777777" w:rsidR="00A362E1" w:rsidRPr="00A362E1" w:rsidRDefault="00F540D6" w:rsidP="00A362E1">
      <w:pPr>
        <w:spacing w:after="0" w:line="240" w:lineRule="auto"/>
        <w:jc w:val="right"/>
        <w:rPr>
          <w:rFonts w:ascii="Times New Roman" w:eastAsia="Times New Roman" w:hAnsi="Times New Roman"/>
          <w:i/>
          <w:color w:val="000000"/>
        </w:rPr>
      </w:pPr>
      <w:r w:rsidRPr="005A2DF6">
        <w:rPr>
          <w:rFonts w:ascii="Times New Roman" w:eastAsia="Times New Roman" w:hAnsi="Times New Roman"/>
          <w:i/>
          <w:color w:val="000000"/>
        </w:rPr>
        <w:t>Atklāta Iepirkuma “</w:t>
      </w:r>
      <w:r w:rsidR="00A362E1" w:rsidRPr="00A362E1">
        <w:rPr>
          <w:rFonts w:ascii="Times New Roman" w:eastAsia="Times New Roman" w:hAnsi="Times New Roman"/>
          <w:i/>
          <w:color w:val="000000"/>
        </w:rPr>
        <w:t xml:space="preserve">Piesārņoto ūdeņu </w:t>
      </w:r>
      <w:proofErr w:type="spellStart"/>
      <w:r w:rsidR="00A362E1" w:rsidRPr="00A362E1">
        <w:rPr>
          <w:rFonts w:ascii="Times New Roman" w:eastAsia="Times New Roman" w:hAnsi="Times New Roman"/>
          <w:i/>
          <w:color w:val="000000"/>
        </w:rPr>
        <w:t>savācējkuģa</w:t>
      </w:r>
      <w:proofErr w:type="spellEnd"/>
      <w:r w:rsidR="00A362E1" w:rsidRPr="00A362E1">
        <w:rPr>
          <w:rFonts w:ascii="Times New Roman" w:eastAsia="Times New Roman" w:hAnsi="Times New Roman"/>
          <w:i/>
          <w:color w:val="000000"/>
        </w:rPr>
        <w:t xml:space="preserve">  </w:t>
      </w:r>
    </w:p>
    <w:p w14:paraId="6C8CBC93" w14:textId="2BBE299B" w:rsidR="00F540D6" w:rsidRPr="005A2DF6" w:rsidRDefault="00A362E1" w:rsidP="00A362E1">
      <w:pPr>
        <w:spacing w:after="0" w:line="240" w:lineRule="auto"/>
        <w:jc w:val="right"/>
        <w:rPr>
          <w:rFonts w:ascii="Times New Roman" w:eastAsia="Times New Roman" w:hAnsi="Times New Roman"/>
          <w:i/>
          <w:color w:val="000000"/>
        </w:rPr>
      </w:pPr>
      <w:r>
        <w:rPr>
          <w:rFonts w:ascii="Times New Roman" w:eastAsia="Times New Roman" w:hAnsi="Times New Roman"/>
          <w:i/>
          <w:color w:val="000000"/>
        </w:rPr>
        <w:t>“</w:t>
      </w:r>
      <w:r w:rsidRPr="00A362E1">
        <w:rPr>
          <w:rFonts w:ascii="Times New Roman" w:eastAsia="Times New Roman" w:hAnsi="Times New Roman"/>
          <w:i/>
          <w:color w:val="000000"/>
        </w:rPr>
        <w:t>UŽAVA</w:t>
      </w:r>
      <w:r>
        <w:rPr>
          <w:rFonts w:ascii="Times New Roman" w:eastAsia="Times New Roman" w:hAnsi="Times New Roman"/>
          <w:i/>
          <w:color w:val="000000"/>
        </w:rPr>
        <w:t>”</w:t>
      </w:r>
      <w:r w:rsidRPr="00A362E1">
        <w:rPr>
          <w:rFonts w:ascii="Times New Roman" w:eastAsia="Times New Roman" w:hAnsi="Times New Roman"/>
          <w:i/>
          <w:color w:val="000000"/>
        </w:rPr>
        <w:t xml:space="preserve"> </w:t>
      </w:r>
      <w:proofErr w:type="spellStart"/>
      <w:r w:rsidRPr="00A362E1">
        <w:rPr>
          <w:rFonts w:ascii="Times New Roman" w:eastAsia="Times New Roman" w:hAnsi="Times New Roman"/>
          <w:i/>
          <w:color w:val="000000"/>
        </w:rPr>
        <w:t>starpapskates</w:t>
      </w:r>
      <w:proofErr w:type="spellEnd"/>
      <w:r w:rsidRPr="00A362E1">
        <w:rPr>
          <w:rFonts w:ascii="Times New Roman" w:eastAsia="Times New Roman" w:hAnsi="Times New Roman"/>
          <w:i/>
          <w:color w:val="000000"/>
        </w:rPr>
        <w:t xml:space="preserve"> remonts dokā</w:t>
      </w:r>
      <w:r w:rsidR="00F540D6" w:rsidRPr="005A2DF6">
        <w:rPr>
          <w:rFonts w:ascii="Times New Roman" w:eastAsia="Times New Roman" w:hAnsi="Times New Roman"/>
          <w:i/>
          <w:color w:val="000000"/>
        </w:rPr>
        <w:t>” nolikumam</w:t>
      </w:r>
    </w:p>
    <w:p w14:paraId="716A6E10" w14:textId="1A166D9F" w:rsidR="005207CA" w:rsidRPr="005A2DF6" w:rsidRDefault="00F540D6" w:rsidP="00F540D6">
      <w:pPr>
        <w:spacing w:after="0" w:line="240" w:lineRule="auto"/>
        <w:jc w:val="right"/>
        <w:rPr>
          <w:rFonts w:ascii="Times New Roman" w:eastAsia="Times New Roman" w:hAnsi="Times New Roman"/>
          <w:i/>
          <w:color w:val="000000"/>
        </w:rPr>
      </w:pPr>
      <w:r w:rsidRPr="005A2DF6">
        <w:rPr>
          <w:rFonts w:ascii="Times New Roman" w:eastAsia="Times New Roman" w:hAnsi="Times New Roman"/>
          <w:i/>
          <w:color w:val="000000"/>
        </w:rPr>
        <w:t>iepirkuma identifikācijas Nr. VBOP 20</w:t>
      </w:r>
      <w:r w:rsidR="008E4916" w:rsidRPr="005A2DF6">
        <w:rPr>
          <w:rFonts w:ascii="Times New Roman" w:eastAsia="Times New Roman" w:hAnsi="Times New Roman"/>
          <w:i/>
          <w:color w:val="000000"/>
        </w:rPr>
        <w:t>2</w:t>
      </w:r>
      <w:r w:rsidR="00274FA9" w:rsidRPr="005A2DF6">
        <w:rPr>
          <w:rFonts w:ascii="Times New Roman" w:eastAsia="Times New Roman" w:hAnsi="Times New Roman"/>
          <w:i/>
          <w:color w:val="000000"/>
        </w:rPr>
        <w:t>4</w:t>
      </w:r>
      <w:r w:rsidRPr="005A2DF6">
        <w:rPr>
          <w:rFonts w:ascii="Times New Roman" w:eastAsia="Times New Roman" w:hAnsi="Times New Roman"/>
          <w:i/>
          <w:color w:val="000000"/>
        </w:rPr>
        <w:t>/</w:t>
      </w:r>
      <w:r w:rsidR="00A362E1">
        <w:rPr>
          <w:rFonts w:ascii="Times New Roman" w:eastAsia="Times New Roman" w:hAnsi="Times New Roman"/>
          <w:i/>
          <w:color w:val="000000"/>
        </w:rPr>
        <w:t>35</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185E085" w14:textId="77777777" w:rsidTr="00BB1AE2">
        <w:tc>
          <w:tcPr>
            <w:tcW w:w="4927" w:type="dxa"/>
            <w:shd w:val="clear" w:color="auto" w:fill="auto"/>
          </w:tcPr>
          <w:p w14:paraId="1966ECAC" w14:textId="7C48F43F"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274FA9">
              <w:rPr>
                <w:rFonts w:ascii="Times New Roman" w:eastAsia="Times New Roman" w:hAnsi="Times New Roman"/>
                <w:sz w:val="24"/>
                <w:szCs w:val="24"/>
                <w:lang w:eastAsia="lv-LV"/>
              </w:rPr>
              <w:t>4</w:t>
            </w:r>
            <w:r w:rsidRPr="004404B0">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605000CE"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01CBCC2A" w:rsidR="005207CA" w:rsidRPr="00F540D6" w:rsidRDefault="005207CA" w:rsidP="00A362E1">
      <w:pPr>
        <w:spacing w:after="0" w:line="240" w:lineRule="auto"/>
        <w:jc w:val="both"/>
        <w:rPr>
          <w:rFonts w:ascii="Times New Roman" w:eastAsia="Times New Roman" w:hAnsi="Times New Roman" w:cs="Times New Roman"/>
          <w:sz w:val="24"/>
          <w:szCs w:val="24"/>
          <w:lang w:eastAsia="lv-LV"/>
        </w:rPr>
      </w:pPr>
      <w:r w:rsidRPr="00F540D6">
        <w:rPr>
          <w:rFonts w:ascii="Times New Roman" w:eastAsia="Times New Roman" w:hAnsi="Times New Roman" w:cs="Times New Roman"/>
          <w:sz w:val="24"/>
          <w:szCs w:val="24"/>
          <w:lang w:eastAsia="lv-LV"/>
        </w:rPr>
        <w:t xml:space="preserve">Iesniedzot šo pieteikumu Pretendenta vārdā piesaku dalību iepirkumā </w:t>
      </w:r>
      <w:r w:rsidR="005A2DF6">
        <w:rPr>
          <w:rFonts w:ascii="Times New Roman" w:eastAsia="Times New Roman" w:hAnsi="Times New Roman" w:cs="Times New Roman"/>
          <w:sz w:val="24"/>
          <w:szCs w:val="24"/>
          <w:lang w:eastAsia="lv-LV"/>
        </w:rPr>
        <w:t>“</w:t>
      </w:r>
      <w:r w:rsidR="00A362E1" w:rsidRPr="00A362E1">
        <w:rPr>
          <w:rFonts w:ascii="Times New Roman" w:hAnsi="Times New Roman" w:cs="Times New Roman"/>
          <w:sz w:val="24"/>
          <w:szCs w:val="24"/>
        </w:rPr>
        <w:t xml:space="preserve">Piesārņoto ūdeņu </w:t>
      </w:r>
      <w:proofErr w:type="spellStart"/>
      <w:r w:rsidR="00A362E1" w:rsidRPr="00A362E1">
        <w:rPr>
          <w:rFonts w:ascii="Times New Roman" w:hAnsi="Times New Roman" w:cs="Times New Roman"/>
          <w:sz w:val="24"/>
          <w:szCs w:val="24"/>
        </w:rPr>
        <w:t>savācējkuģa</w:t>
      </w:r>
      <w:proofErr w:type="spellEnd"/>
      <w:r w:rsidR="00A362E1">
        <w:rPr>
          <w:rFonts w:ascii="Times New Roman" w:hAnsi="Times New Roman" w:cs="Times New Roman"/>
          <w:sz w:val="24"/>
          <w:szCs w:val="24"/>
        </w:rPr>
        <w:t xml:space="preserve"> “</w:t>
      </w:r>
      <w:r w:rsidR="00A362E1" w:rsidRPr="00A362E1">
        <w:rPr>
          <w:rFonts w:ascii="Times New Roman" w:hAnsi="Times New Roman" w:cs="Times New Roman"/>
          <w:sz w:val="24"/>
          <w:szCs w:val="24"/>
        </w:rPr>
        <w:t>UŽAVA</w:t>
      </w:r>
      <w:r w:rsidR="00A362E1">
        <w:rPr>
          <w:rFonts w:ascii="Times New Roman" w:hAnsi="Times New Roman" w:cs="Times New Roman"/>
          <w:sz w:val="24"/>
          <w:szCs w:val="24"/>
        </w:rPr>
        <w:t>”</w:t>
      </w:r>
      <w:r w:rsidR="00A362E1" w:rsidRPr="00A362E1">
        <w:rPr>
          <w:rFonts w:ascii="Times New Roman" w:hAnsi="Times New Roman" w:cs="Times New Roman"/>
          <w:sz w:val="24"/>
          <w:szCs w:val="24"/>
        </w:rPr>
        <w:t xml:space="preserve"> </w:t>
      </w:r>
      <w:proofErr w:type="spellStart"/>
      <w:r w:rsidR="00A362E1" w:rsidRPr="00A362E1">
        <w:rPr>
          <w:rFonts w:ascii="Times New Roman" w:hAnsi="Times New Roman" w:cs="Times New Roman"/>
          <w:sz w:val="24"/>
          <w:szCs w:val="24"/>
        </w:rPr>
        <w:t>starpapskates</w:t>
      </w:r>
      <w:proofErr w:type="spellEnd"/>
      <w:r w:rsidR="00A362E1" w:rsidRPr="00A362E1">
        <w:rPr>
          <w:rFonts w:ascii="Times New Roman" w:hAnsi="Times New Roman" w:cs="Times New Roman"/>
          <w:sz w:val="24"/>
          <w:szCs w:val="24"/>
        </w:rPr>
        <w:t xml:space="preserve"> remonts dokā</w:t>
      </w:r>
      <w:r w:rsidRPr="00F540D6">
        <w:rPr>
          <w:rFonts w:ascii="Times New Roman" w:eastAsia="Times New Roman" w:hAnsi="Times New Roman" w:cs="Times New Roman"/>
          <w:sz w:val="24"/>
          <w:szCs w:val="24"/>
          <w:lang w:eastAsia="lv-LV"/>
        </w:rPr>
        <w:t>”, iepirkuma identifikācijas Nr. VBOP 202</w:t>
      </w:r>
      <w:r w:rsidR="00D5164E">
        <w:rPr>
          <w:rFonts w:ascii="Times New Roman" w:eastAsia="Times New Roman" w:hAnsi="Times New Roman" w:cs="Times New Roman"/>
          <w:sz w:val="24"/>
          <w:szCs w:val="24"/>
          <w:lang w:eastAsia="lv-LV"/>
        </w:rPr>
        <w:t>4</w:t>
      </w:r>
      <w:r w:rsidRPr="00F540D6">
        <w:rPr>
          <w:rFonts w:ascii="Times New Roman" w:eastAsia="Times New Roman" w:hAnsi="Times New Roman" w:cs="Times New Roman"/>
          <w:sz w:val="24"/>
          <w:szCs w:val="24"/>
          <w:lang w:eastAsia="lv-LV"/>
        </w:rPr>
        <w:t>/</w:t>
      </w:r>
      <w:r w:rsidR="00A362E1">
        <w:rPr>
          <w:rFonts w:ascii="Times New Roman" w:eastAsia="Times New Roman" w:hAnsi="Times New Roman" w:cs="Times New Roman"/>
          <w:sz w:val="24"/>
          <w:szCs w:val="24"/>
          <w:lang w:eastAsia="lv-LV"/>
        </w:rPr>
        <w:t>35</w:t>
      </w:r>
      <w:r w:rsidRPr="00F540D6">
        <w:rPr>
          <w:rFonts w:ascii="Times New Roman" w:eastAsia="Times New Roman" w:hAnsi="Times New Roman" w:cs="Times New Roman"/>
          <w:sz w:val="24"/>
          <w:szCs w:val="24"/>
          <w:lang w:eastAsia="lv-LV"/>
        </w:rPr>
        <w:t>.</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670FBBF2" w:rsid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e-pasta adrese/</w:t>
      </w:r>
    </w:p>
    <w:p w14:paraId="2176209C" w14:textId="77777777" w:rsidR="00F540D6" w:rsidRPr="005207CA" w:rsidRDefault="00F540D6" w:rsidP="005207CA">
      <w:pPr>
        <w:spacing w:after="0" w:line="240" w:lineRule="auto"/>
        <w:jc w:val="center"/>
        <w:rPr>
          <w:rFonts w:ascii="Times New Roman" w:eastAsia="Times New Roman" w:hAnsi="Times New Roman"/>
          <w:sz w:val="18"/>
          <w:szCs w:val="18"/>
          <w:lang w:eastAsia="lv-LV"/>
        </w:rPr>
      </w:pPr>
    </w:p>
    <w:p w14:paraId="6128AF78" w14:textId="61AA0DCD" w:rsidR="00C07E70" w:rsidRDefault="005207CA" w:rsidP="00137DFB">
      <w:pPr>
        <w:numPr>
          <w:ilvl w:val="0"/>
          <w:numId w:val="14"/>
        </w:num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7B69FE50" w14:textId="4BAC9488" w:rsidR="00C07E70" w:rsidRPr="00C07E70" w:rsidRDefault="00C07E70" w:rsidP="00137DFB">
      <w:pPr>
        <w:numPr>
          <w:ilvl w:val="0"/>
          <w:numId w:val="14"/>
        </w:numPr>
        <w:spacing w:after="0" w:line="240" w:lineRule="auto"/>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Apliecinām, ka mūsu rīcībā ir pietiekoša informācija par remontējamo kuģi, tā tehnisko stāvokli un citiem apstākļiem, kas var ietekmēt remontdarbus. </w:t>
      </w:r>
    </w:p>
    <w:p w14:paraId="19F06761" w14:textId="77777777" w:rsidR="00297AE8" w:rsidRPr="002C3FF3" w:rsidRDefault="005207CA" w:rsidP="00137DFB">
      <w:pPr>
        <w:numPr>
          <w:ilvl w:val="0"/>
          <w:numId w:val="14"/>
        </w:num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36BAC41D" w14:textId="582F39A7" w:rsidR="00297AE8" w:rsidRPr="002C3FF3" w:rsidRDefault="00297AE8" w:rsidP="00137DFB">
      <w:pPr>
        <w:numPr>
          <w:ilvl w:val="0"/>
          <w:numId w:val="14"/>
        </w:num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Apliecinu, ka &lt;</w:t>
      </w:r>
      <w:r w:rsidR="005A2DF6">
        <w:rPr>
          <w:rFonts w:ascii="Times New Roman" w:eastAsia="Times New Roman" w:hAnsi="Times New Roman"/>
          <w:lang w:eastAsia="lv-LV"/>
        </w:rPr>
        <w:t>________</w:t>
      </w:r>
      <w:r w:rsidRPr="005A2DF6">
        <w:rPr>
          <w:rFonts w:ascii="Times New Roman" w:eastAsia="Times New Roman" w:hAnsi="Times New Roman"/>
          <w:i/>
          <w:iCs/>
          <w:lang w:eastAsia="lv-LV"/>
        </w:rPr>
        <w:t>Pretendenta nosaukums</w:t>
      </w:r>
      <w:r w:rsidRPr="002C3FF3">
        <w:rPr>
          <w:rFonts w:ascii="Times New Roman" w:eastAsia="Times New Roman" w:hAnsi="Times New Roman"/>
          <w:lang w:eastAsia="lv-LV"/>
        </w:rPr>
        <w:t>&gt; atbilst visām šī nolikuma 4.1. punkta dalības nosacījumu prasībām.</w:t>
      </w:r>
    </w:p>
    <w:p w14:paraId="6F7CB4BD" w14:textId="51313EBE" w:rsidR="00C07E70" w:rsidRPr="00C07E70" w:rsidRDefault="00C07E70" w:rsidP="00137DFB">
      <w:pPr>
        <w:pStyle w:val="Sarakstarindkopa"/>
        <w:numPr>
          <w:ilvl w:val="0"/>
          <w:numId w:val="14"/>
        </w:numPr>
        <w:rPr>
          <w:rFonts w:ascii="Times New Roman" w:eastAsia="Times New Roman" w:hAnsi="Times New Roman"/>
          <w:lang w:eastAsia="lv-LV"/>
        </w:rPr>
      </w:pPr>
      <w:r w:rsidRPr="00C07E70">
        <w:rPr>
          <w:rFonts w:ascii="Times New Roman" w:eastAsia="Times New Roman" w:hAnsi="Times New Roman"/>
          <w:lang w:eastAsia="lv-LV"/>
        </w:rPr>
        <w:t>Apliecinām, ka mums ir Latvijas Jūras administrācijas vai citas tās pilnvarotas klasifikācijas sabiedrības uzņēmuma reģistrācija par tiesībām veikt kuģu remontus.</w:t>
      </w:r>
    </w:p>
    <w:p w14:paraId="630FD01D" w14:textId="227D1DB9" w:rsidR="00C07E70" w:rsidRPr="00A362E1" w:rsidRDefault="00C07E70" w:rsidP="00137DFB">
      <w:pPr>
        <w:pStyle w:val="Sarakstarindkopa"/>
        <w:numPr>
          <w:ilvl w:val="0"/>
          <w:numId w:val="14"/>
        </w:numPr>
        <w:spacing w:after="0" w:line="240" w:lineRule="auto"/>
        <w:jc w:val="both"/>
        <w:rPr>
          <w:rFonts w:ascii="Times New Roman" w:eastAsia="Times New Roman" w:hAnsi="Times New Roman"/>
          <w:lang w:eastAsia="lv-LV"/>
        </w:rPr>
      </w:pPr>
      <w:r w:rsidRPr="00A362E1">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A362E1">
        <w:rPr>
          <w:rFonts w:ascii="Times New Roman" w:eastAsia="Times New Roman" w:hAnsi="Times New Roman"/>
          <w:lang w:eastAsia="lv-LV"/>
        </w:rPr>
        <w:t>p</w:t>
      </w:r>
      <w:r w:rsidR="00A362E1" w:rsidRPr="00A362E1">
        <w:rPr>
          <w:rFonts w:ascii="Times New Roman" w:eastAsia="Times New Roman" w:hAnsi="Times New Roman"/>
          <w:lang w:eastAsia="lv-LV"/>
        </w:rPr>
        <w:t xml:space="preserve">iesārņoto ūdeņu </w:t>
      </w:r>
      <w:proofErr w:type="spellStart"/>
      <w:r w:rsidR="00A362E1" w:rsidRPr="00A362E1">
        <w:rPr>
          <w:rFonts w:ascii="Times New Roman" w:eastAsia="Times New Roman" w:hAnsi="Times New Roman"/>
          <w:lang w:eastAsia="lv-LV"/>
        </w:rPr>
        <w:t>savācējkuģa</w:t>
      </w:r>
      <w:proofErr w:type="spellEnd"/>
      <w:r w:rsidR="00A362E1" w:rsidRPr="00A362E1">
        <w:rPr>
          <w:rFonts w:ascii="Times New Roman" w:eastAsia="Times New Roman" w:hAnsi="Times New Roman"/>
          <w:lang w:eastAsia="lv-LV"/>
        </w:rPr>
        <w:t xml:space="preserve"> “UŽAVA”</w:t>
      </w:r>
      <w:r w:rsidR="00DC1613" w:rsidRPr="00A362E1">
        <w:rPr>
          <w:rFonts w:ascii="Times New Roman" w:eastAsia="Times New Roman" w:hAnsi="Times New Roman"/>
          <w:lang w:eastAsia="lv-LV"/>
        </w:rPr>
        <w:t xml:space="preserve"> </w:t>
      </w:r>
      <w:proofErr w:type="spellStart"/>
      <w:r w:rsidR="00A362E1" w:rsidRPr="00A362E1">
        <w:rPr>
          <w:rFonts w:ascii="Times New Roman" w:eastAsia="Times New Roman" w:hAnsi="Times New Roman"/>
          <w:lang w:eastAsia="lv-LV"/>
        </w:rPr>
        <w:t>starpapskates</w:t>
      </w:r>
      <w:proofErr w:type="spellEnd"/>
      <w:r w:rsidR="00A362E1" w:rsidRPr="00A362E1">
        <w:rPr>
          <w:rFonts w:ascii="Times New Roman" w:eastAsia="Times New Roman" w:hAnsi="Times New Roman"/>
          <w:lang w:eastAsia="lv-LV"/>
        </w:rPr>
        <w:t xml:space="preserve"> remont</w:t>
      </w:r>
      <w:r w:rsidR="00A362E1">
        <w:rPr>
          <w:rFonts w:ascii="Times New Roman" w:eastAsia="Times New Roman" w:hAnsi="Times New Roman"/>
          <w:lang w:eastAsia="lv-LV"/>
        </w:rPr>
        <w:t>u</w:t>
      </w:r>
      <w:r w:rsidR="00A362E1" w:rsidRPr="00A362E1">
        <w:rPr>
          <w:rFonts w:ascii="Times New Roman" w:eastAsia="Times New Roman" w:hAnsi="Times New Roman"/>
          <w:lang w:eastAsia="lv-LV"/>
        </w:rPr>
        <w:t xml:space="preserve"> dokā </w:t>
      </w:r>
      <w:r w:rsidRPr="00A362E1">
        <w:rPr>
          <w:rFonts w:ascii="Times New Roman" w:eastAsia="Times New Roman" w:hAnsi="Times New Roman"/>
          <w:lang w:eastAsia="lv-LV"/>
        </w:rPr>
        <w:t>par:</w:t>
      </w:r>
    </w:p>
    <w:p w14:paraId="70AFCC0A" w14:textId="77777777" w:rsidR="00C07E70" w:rsidRPr="00C07E70" w:rsidRDefault="00C07E70" w:rsidP="00C07E70">
      <w:pPr>
        <w:pStyle w:val="Sarakstarindkopa"/>
        <w:spacing w:after="0" w:line="240" w:lineRule="auto"/>
        <w:jc w:val="both"/>
        <w:rPr>
          <w:rFonts w:ascii="Times New Roman" w:eastAsia="Times New Roman" w:hAnsi="Times New Roman"/>
          <w:lang w:eastAsia="lv-LV"/>
        </w:rPr>
      </w:pPr>
    </w:p>
    <w:p w14:paraId="23337DDE" w14:textId="77777777" w:rsidR="00C07E70" w:rsidRPr="00C07E70" w:rsidRDefault="00C07E70" w:rsidP="00C07E70">
      <w:pPr>
        <w:pStyle w:val="Sarakstarindkopa"/>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09706639" w14:textId="77777777" w:rsidR="00C07E70" w:rsidRPr="00C07E70" w:rsidRDefault="00C07E70" w:rsidP="00C07E70">
      <w:pPr>
        <w:pStyle w:val="Sarakstarindkopa"/>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380E5181" w14:textId="77777777" w:rsidR="00C07E70" w:rsidRPr="00C07E70" w:rsidRDefault="00C07E70" w:rsidP="00C07E70">
      <w:pPr>
        <w:pStyle w:val="Sarakstarindkopa"/>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Sarakstarindkopa"/>
        <w:spacing w:after="0" w:line="240" w:lineRule="auto"/>
        <w:jc w:val="both"/>
        <w:rPr>
          <w:rFonts w:ascii="Times New Roman" w:eastAsia="Times New Roman" w:hAnsi="Times New Roman"/>
          <w:lang w:eastAsia="lv-LV"/>
        </w:rPr>
      </w:pPr>
    </w:p>
    <w:p w14:paraId="6E225258" w14:textId="267AB6F4" w:rsidR="00C07E70" w:rsidRPr="00C07E70" w:rsidRDefault="003214B7" w:rsidP="00137DFB">
      <w:pPr>
        <w:pStyle w:val="Sarakstarindkopa"/>
        <w:numPr>
          <w:ilvl w:val="0"/>
          <w:numId w:val="14"/>
        </w:numPr>
        <w:spacing w:after="0" w:line="240" w:lineRule="auto"/>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46A843C0" w14:textId="77777777" w:rsidR="005207CA" w:rsidRPr="001635BF" w:rsidRDefault="005207CA" w:rsidP="00137DFB">
      <w:pPr>
        <w:numPr>
          <w:ilvl w:val="0"/>
          <w:numId w:val="14"/>
        </w:numPr>
        <w:spacing w:after="0" w:line="240" w:lineRule="auto"/>
        <w:jc w:val="both"/>
        <w:rPr>
          <w:rFonts w:ascii="Times New Roman" w:eastAsia="Times New Roman" w:hAnsi="Times New Roman"/>
          <w:lang w:eastAsia="lv-LV"/>
        </w:rPr>
      </w:pPr>
      <w:r w:rsidRPr="001635BF">
        <w:rPr>
          <w:rFonts w:ascii="Times New Roman" w:eastAsia="Times New Roman" w:hAnsi="Times New Roman"/>
          <w:lang w:eastAsia="lv-LV"/>
        </w:rPr>
        <w:t>Apliecinu, ka iesniegtās ziņas ir pilnīgas un patiesas.</w:t>
      </w:r>
    </w:p>
    <w:p w14:paraId="02F11A53" w14:textId="3CC74CC3" w:rsidR="002948E2" w:rsidRPr="001635BF" w:rsidRDefault="005207CA" w:rsidP="00137DFB">
      <w:pPr>
        <w:numPr>
          <w:ilvl w:val="0"/>
          <w:numId w:val="14"/>
        </w:numPr>
        <w:spacing w:after="0" w:line="240" w:lineRule="auto"/>
        <w:jc w:val="both"/>
        <w:rPr>
          <w:rFonts w:ascii="Times New Roman" w:eastAsia="Times New Roman" w:hAnsi="Times New Roman"/>
          <w:lang w:eastAsia="lv-LV"/>
        </w:rPr>
      </w:pPr>
      <w:r w:rsidRPr="001635BF">
        <w:rPr>
          <w:rFonts w:ascii="Times New Roman" w:eastAsia="Times New Roman" w:hAnsi="Times New Roman"/>
          <w:lang w:eastAsia="lv-LV"/>
        </w:rPr>
        <w:t>Apņemamies veikt iepirkumā noteiktos darbus noteiktajos termiņos.</w:t>
      </w:r>
    </w:p>
    <w:p w14:paraId="589AC314" w14:textId="3B5D3CC5" w:rsidR="002C3FF3" w:rsidRPr="001635BF" w:rsidRDefault="00DE7367" w:rsidP="00137DFB">
      <w:pPr>
        <w:numPr>
          <w:ilvl w:val="0"/>
          <w:numId w:val="14"/>
        </w:numPr>
        <w:spacing w:after="0" w:line="240" w:lineRule="auto"/>
        <w:jc w:val="both"/>
        <w:rPr>
          <w:rFonts w:ascii="Times New Roman" w:eastAsia="Times New Roman" w:hAnsi="Times New Roman"/>
          <w:lang w:eastAsia="lv-LV"/>
        </w:rPr>
      </w:pPr>
      <w:r w:rsidRPr="001635BF">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sidRPr="001635BF">
        <w:rPr>
          <w:rFonts w:ascii="Times New Roman" w:eastAsia="Times New Roman" w:hAnsi="Times New Roman"/>
          <w:lang w:eastAsia="lv-LV"/>
        </w:rPr>
        <w:t>darba tāmēs noteiktajam</w:t>
      </w:r>
      <w:r w:rsidRPr="001635BF">
        <w:rPr>
          <w:rFonts w:ascii="Times New Roman" w:eastAsia="Times New Roman" w:hAnsi="Times New Roman"/>
          <w:lang w:eastAsia="lv-LV"/>
        </w:rPr>
        <w:t xml:space="preserve"> nodrošinātu pakalpojuma sniegšanu.</w:t>
      </w:r>
    </w:p>
    <w:p w14:paraId="397471AE" w14:textId="77777777" w:rsidR="00137DFB" w:rsidRDefault="00A00391" w:rsidP="00137DFB">
      <w:pPr>
        <w:numPr>
          <w:ilvl w:val="0"/>
          <w:numId w:val="14"/>
        </w:numPr>
        <w:spacing w:after="0" w:line="240" w:lineRule="auto"/>
        <w:jc w:val="both"/>
        <w:rPr>
          <w:rFonts w:ascii="Times New Roman" w:eastAsia="Times New Roman" w:hAnsi="Times New Roman"/>
          <w:b/>
          <w:bCs/>
          <w:lang w:eastAsia="lv-LV"/>
        </w:rPr>
      </w:pPr>
      <w:r w:rsidRPr="00947501">
        <w:rPr>
          <w:rFonts w:ascii="Times New Roman" w:eastAsia="Times New Roman" w:hAnsi="Times New Roman"/>
          <w:b/>
          <w:bCs/>
          <w:lang w:eastAsia="lv-LV"/>
        </w:rPr>
        <w:t>Ja kuģa remonts tiks veikts ārpus Ventspils ostas akvatorija, apliecinām, ka:</w:t>
      </w:r>
    </w:p>
    <w:p w14:paraId="427326A3" w14:textId="77777777" w:rsidR="00137DFB" w:rsidRPr="00137DFB" w:rsidRDefault="002948E2" w:rsidP="00137DFB">
      <w:pPr>
        <w:numPr>
          <w:ilvl w:val="1"/>
          <w:numId w:val="14"/>
        </w:numPr>
        <w:spacing w:after="0" w:line="240" w:lineRule="auto"/>
        <w:ind w:left="993" w:hanging="633"/>
        <w:jc w:val="both"/>
        <w:rPr>
          <w:rFonts w:ascii="Times New Roman" w:eastAsia="Times New Roman" w:hAnsi="Times New Roman"/>
          <w:lang w:eastAsia="lv-LV"/>
        </w:rPr>
      </w:pPr>
      <w:r w:rsidRPr="00137DFB">
        <w:rPr>
          <w:rFonts w:ascii="Times New Roman" w:eastAsia="Times New Roman" w:hAnsi="Times New Roman"/>
          <w:lang w:eastAsia="lv-LV"/>
        </w:rPr>
        <w:t>izpildīsim Latvijas Jūras administrācijas pieprasītos drošības pasākumus</w:t>
      </w:r>
      <w:r w:rsidR="00AB6684" w:rsidRPr="00137DFB">
        <w:rPr>
          <w:rFonts w:ascii="Times New Roman" w:eastAsia="Times New Roman" w:hAnsi="Times New Roman"/>
          <w:lang w:eastAsia="lv-LV"/>
        </w:rPr>
        <w:t xml:space="preserve"> kuģa drošam pārgājienam</w:t>
      </w:r>
      <w:r w:rsidRPr="00137DFB">
        <w:rPr>
          <w:rFonts w:ascii="Times New Roman" w:eastAsia="Times New Roman" w:hAnsi="Times New Roman"/>
          <w:lang w:eastAsia="lv-LV"/>
        </w:rPr>
        <w:t xml:space="preserve"> par saviem finanšu līdzekļiem</w:t>
      </w:r>
      <w:r w:rsidR="00A00391" w:rsidRPr="00137DFB">
        <w:rPr>
          <w:rFonts w:ascii="Times New Roman" w:eastAsia="Times New Roman" w:hAnsi="Times New Roman"/>
          <w:lang w:eastAsia="lv-LV"/>
        </w:rPr>
        <w:t>;</w:t>
      </w:r>
    </w:p>
    <w:p w14:paraId="2DCA850C" w14:textId="77777777" w:rsidR="00137DFB" w:rsidRPr="00137DFB" w:rsidRDefault="00A00391" w:rsidP="00137DFB">
      <w:pPr>
        <w:numPr>
          <w:ilvl w:val="1"/>
          <w:numId w:val="14"/>
        </w:numPr>
        <w:spacing w:after="0" w:line="240" w:lineRule="auto"/>
        <w:ind w:left="993" w:hanging="633"/>
        <w:jc w:val="both"/>
        <w:rPr>
          <w:rFonts w:ascii="Times New Roman" w:eastAsia="Times New Roman" w:hAnsi="Times New Roman"/>
          <w:lang w:eastAsia="lv-LV"/>
        </w:rPr>
      </w:pPr>
      <w:r w:rsidRPr="00137DFB">
        <w:rPr>
          <w:rFonts w:ascii="Times New Roman" w:eastAsia="Times New Roman" w:hAnsi="Times New Roman"/>
          <w:lang w:eastAsia="lv-LV"/>
        </w:rPr>
        <w:t>veiksim papildus kuģa apdrošināšanu pārgājienam abos virzienos, kā atlīdzības saņēmēju norādot Ventspils brīvostas pārvaldi</w:t>
      </w:r>
      <w:r w:rsidR="0029477A" w:rsidRPr="00137DFB">
        <w:rPr>
          <w:rFonts w:ascii="Times New Roman" w:eastAsia="Times New Roman" w:hAnsi="Times New Roman"/>
          <w:lang w:eastAsia="lv-LV"/>
        </w:rPr>
        <w:t xml:space="preserve"> ar</w:t>
      </w:r>
      <w:r w:rsidR="00A11BAA" w:rsidRPr="00137DFB">
        <w:rPr>
          <w:rFonts w:ascii="Times New Roman" w:eastAsia="Times New Roman" w:hAnsi="Times New Roman"/>
          <w:lang w:eastAsia="lv-LV"/>
        </w:rPr>
        <w:t xml:space="preserve"> apdrošinājuma summ</w:t>
      </w:r>
      <w:r w:rsidR="0029477A" w:rsidRPr="00137DFB">
        <w:rPr>
          <w:rFonts w:ascii="Times New Roman" w:eastAsia="Times New Roman" w:hAnsi="Times New Roman"/>
          <w:lang w:eastAsia="lv-LV"/>
        </w:rPr>
        <w:t>u</w:t>
      </w:r>
      <w:r w:rsidR="00A11BAA" w:rsidRPr="00137DFB">
        <w:rPr>
          <w:rFonts w:ascii="Times New Roman" w:eastAsia="Times New Roman" w:hAnsi="Times New Roman"/>
          <w:lang w:eastAsia="lv-LV"/>
        </w:rPr>
        <w:t xml:space="preserve"> 300 000 EUR</w:t>
      </w:r>
      <w:r w:rsidRPr="00137DFB">
        <w:rPr>
          <w:rFonts w:ascii="Times New Roman" w:eastAsia="Times New Roman" w:hAnsi="Times New Roman"/>
          <w:lang w:eastAsia="lv-LV"/>
        </w:rPr>
        <w:t>;</w:t>
      </w:r>
    </w:p>
    <w:p w14:paraId="1F198224" w14:textId="0A5303EE" w:rsidR="00A00391" w:rsidRPr="00137DFB" w:rsidRDefault="00A00391" w:rsidP="00137DFB">
      <w:pPr>
        <w:numPr>
          <w:ilvl w:val="1"/>
          <w:numId w:val="14"/>
        </w:numPr>
        <w:spacing w:after="0" w:line="240" w:lineRule="auto"/>
        <w:ind w:left="993" w:hanging="633"/>
        <w:jc w:val="both"/>
        <w:rPr>
          <w:rFonts w:ascii="Times New Roman" w:eastAsia="Times New Roman" w:hAnsi="Times New Roman"/>
          <w:b/>
          <w:bCs/>
          <w:lang w:eastAsia="lv-LV"/>
        </w:rPr>
      </w:pPr>
      <w:r w:rsidRPr="00137DFB">
        <w:rPr>
          <w:rFonts w:ascii="Times New Roman" w:eastAsia="Times New Roman" w:hAnsi="Times New Roman"/>
          <w:lang w:eastAsia="lv-LV"/>
        </w:rPr>
        <w:t xml:space="preserve">atlīdzināsim </w:t>
      </w:r>
      <w:r w:rsidR="00AD37E7" w:rsidRPr="00137DFB">
        <w:rPr>
          <w:rFonts w:ascii="Times New Roman" w:eastAsia="Times New Roman" w:hAnsi="Times New Roman"/>
          <w:lang w:eastAsia="lv-LV"/>
        </w:rPr>
        <w:t>Ventspils brīvostas pārvaldei</w:t>
      </w:r>
      <w:r w:rsidRPr="00137DFB">
        <w:rPr>
          <w:rFonts w:ascii="Times New Roman" w:eastAsia="Times New Roman" w:hAnsi="Times New Roman"/>
          <w:lang w:eastAsia="lv-LV"/>
        </w:rPr>
        <w:t xml:space="preserve"> izdevumus, kas saistīti ar Ventspils brīvostas pārvaldes 2 darbinieku komandējumiem, ņemot vērā Ministru kabineta noteikumos Nr.969 “Kārtība, kādā atlīdzināmi ar komandējumiem saistītie izdevumi” noteikto un Nolikuma 2.5.punktā noteikto.</w:t>
      </w:r>
    </w:p>
    <w:p w14:paraId="443AA910" w14:textId="44D89893" w:rsidR="00950810" w:rsidRPr="002C3FF3" w:rsidRDefault="00E1768C" w:rsidP="00137DFB">
      <w:pPr>
        <w:numPr>
          <w:ilvl w:val="0"/>
          <w:numId w:val="14"/>
        </w:numPr>
        <w:spacing w:after="0" w:line="240" w:lineRule="auto"/>
        <w:jc w:val="both"/>
        <w:rPr>
          <w:rFonts w:ascii="Times New Roman" w:eastAsia="Times New Roman" w:hAnsi="Times New Roman"/>
          <w:lang w:eastAsia="lv-LV"/>
        </w:rPr>
      </w:pPr>
      <w:r w:rsidRPr="001635BF">
        <w:rPr>
          <w:rFonts w:ascii="Times New Roman" w:eastAsia="Times New Roman" w:hAnsi="Times New Roman"/>
          <w:lang w:eastAsia="lv-LV"/>
        </w:rPr>
        <w:t xml:space="preserve">Apliecinām, ka uz pretendentu, tā valdes vai padomes locekli, patieso labuma guvēju, </w:t>
      </w:r>
      <w:proofErr w:type="spellStart"/>
      <w:r w:rsidRPr="001635BF">
        <w:rPr>
          <w:rFonts w:ascii="Times New Roman" w:eastAsia="Times New Roman" w:hAnsi="Times New Roman"/>
          <w:lang w:eastAsia="lv-LV"/>
        </w:rPr>
        <w:t>pārstāvēttiesīgo</w:t>
      </w:r>
      <w:proofErr w:type="spellEnd"/>
      <w:r w:rsidRPr="001635BF">
        <w:rPr>
          <w:rFonts w:ascii="Times New Roman" w:eastAsia="Times New Roman" w:hAnsi="Times New Roman"/>
          <w:lang w:eastAsia="lv-LV"/>
        </w:rPr>
        <w:t xml:space="preserve"> personu vai prokūristu, vai personu, kura ir pilnvarota pārstāvēt pretendentu</w:t>
      </w:r>
      <w:r w:rsidRPr="002C3FF3">
        <w:rPr>
          <w:rFonts w:ascii="Times New Roman" w:eastAsia="Times New Roman" w:hAnsi="Times New Roman"/>
          <w:lang w:eastAsia="lv-LV"/>
        </w:rPr>
        <w:t xml:space="preserve"> darbībās, kas saistītas ar filiāli, </w:t>
      </w:r>
      <w:r w:rsidRPr="002C3FF3">
        <w:rPr>
          <w:rFonts w:ascii="Times New Roman" w:eastAsia="Times New Roman" w:hAnsi="Times New Roman"/>
          <w:lang w:eastAsia="lv-LV"/>
        </w:rPr>
        <w:lastRenderedPageBreak/>
        <w:t xml:space="preserve">vai personālsabiedrības biedru, tā valdes vai padomes locekli, patieso labuma guvēju, </w:t>
      </w:r>
      <w:proofErr w:type="spellStart"/>
      <w:r w:rsidRPr="002C3FF3">
        <w:rPr>
          <w:rFonts w:ascii="Times New Roman" w:eastAsia="Times New Roman" w:hAnsi="Times New Roman"/>
          <w:lang w:eastAsia="lv-LV"/>
        </w:rPr>
        <w:t>pārstāvēttiesīgo</w:t>
      </w:r>
      <w:proofErr w:type="spellEnd"/>
      <w:r w:rsidRPr="002C3FF3">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137DFB">
      <w:pPr>
        <w:numPr>
          <w:ilvl w:val="0"/>
          <w:numId w:val="14"/>
        </w:num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137DFB">
      <w:pPr>
        <w:numPr>
          <w:ilvl w:val="0"/>
          <w:numId w:val="14"/>
        </w:num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137DFB">
      <w:pPr>
        <w:numPr>
          <w:ilvl w:val="0"/>
          <w:numId w:val="14"/>
        </w:num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77777777" w:rsidR="005207CA" w:rsidRPr="002C3FF3" w:rsidRDefault="005207CA" w:rsidP="00137DFB">
      <w:pPr>
        <w:numPr>
          <w:ilvl w:val="0"/>
          <w:numId w:val="14"/>
        </w:num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A30996">
      <w:pgSz w:w="11906" w:h="16838"/>
      <w:pgMar w:top="993"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435B" w14:textId="77777777" w:rsidR="00A30996" w:rsidRDefault="00A30996" w:rsidP="007910D7">
      <w:pPr>
        <w:spacing w:after="0" w:line="240" w:lineRule="auto"/>
      </w:pPr>
      <w:r>
        <w:separator/>
      </w:r>
    </w:p>
  </w:endnote>
  <w:endnote w:type="continuationSeparator" w:id="0">
    <w:p w14:paraId="2C756B93" w14:textId="77777777" w:rsidR="00A30996" w:rsidRDefault="00A30996"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BE32A" w14:textId="77777777" w:rsidR="00A30996" w:rsidRDefault="00A30996" w:rsidP="007910D7">
      <w:pPr>
        <w:spacing w:after="0" w:line="240" w:lineRule="auto"/>
      </w:pPr>
      <w:r>
        <w:separator/>
      </w:r>
    </w:p>
  </w:footnote>
  <w:footnote w:type="continuationSeparator" w:id="0">
    <w:p w14:paraId="32132F5A" w14:textId="77777777" w:rsidR="00A30996" w:rsidRDefault="00A30996"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A01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E293597"/>
    <w:multiLevelType w:val="hybridMultilevel"/>
    <w:tmpl w:val="D1927D32"/>
    <w:lvl w:ilvl="0" w:tplc="0426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53E18"/>
    <w:multiLevelType w:val="multilevel"/>
    <w:tmpl w:val="07EADB1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E421C17"/>
    <w:multiLevelType w:val="hybridMultilevel"/>
    <w:tmpl w:val="153E34BA"/>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17126058">
    <w:abstractNumId w:val="3"/>
  </w:num>
  <w:num w:numId="2" w16cid:durableId="879627526">
    <w:abstractNumId w:val="8"/>
  </w:num>
  <w:num w:numId="3" w16cid:durableId="1306547648">
    <w:abstractNumId w:val="10"/>
  </w:num>
  <w:num w:numId="4" w16cid:durableId="600528242">
    <w:abstractNumId w:val="12"/>
  </w:num>
  <w:num w:numId="5" w16cid:durableId="1690721733">
    <w:abstractNumId w:val="0"/>
  </w:num>
  <w:num w:numId="6" w16cid:durableId="55976617">
    <w:abstractNumId w:val="4"/>
  </w:num>
  <w:num w:numId="7" w16cid:durableId="1707562422">
    <w:abstractNumId w:val="5"/>
  </w:num>
  <w:num w:numId="8" w16cid:durableId="1610431558">
    <w:abstractNumId w:val="2"/>
  </w:num>
  <w:num w:numId="9" w16cid:durableId="665476859">
    <w:abstractNumId w:val="1"/>
  </w:num>
  <w:num w:numId="10" w16cid:durableId="30034752">
    <w:abstractNumId w:val="6"/>
  </w:num>
  <w:num w:numId="11" w16cid:durableId="787353993">
    <w:abstractNumId w:val="9"/>
  </w:num>
  <w:num w:numId="12" w16cid:durableId="1906795838">
    <w:abstractNumId w:val="7"/>
  </w:num>
  <w:num w:numId="13" w16cid:durableId="1248883099">
    <w:abstractNumId w:val="13"/>
  </w:num>
  <w:num w:numId="14" w16cid:durableId="1104303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74D21"/>
    <w:rsid w:val="000859F4"/>
    <w:rsid w:val="000877AC"/>
    <w:rsid w:val="000D6285"/>
    <w:rsid w:val="000E1AA1"/>
    <w:rsid w:val="000E5D3B"/>
    <w:rsid w:val="0012685E"/>
    <w:rsid w:val="00137DFB"/>
    <w:rsid w:val="001408A9"/>
    <w:rsid w:val="001635BF"/>
    <w:rsid w:val="00252341"/>
    <w:rsid w:val="00270D1B"/>
    <w:rsid w:val="00274FA9"/>
    <w:rsid w:val="0029477A"/>
    <w:rsid w:val="002948E2"/>
    <w:rsid w:val="00297AE8"/>
    <w:rsid w:val="002C3FF3"/>
    <w:rsid w:val="002D79B9"/>
    <w:rsid w:val="003214B7"/>
    <w:rsid w:val="003410F4"/>
    <w:rsid w:val="003527ED"/>
    <w:rsid w:val="00354A4B"/>
    <w:rsid w:val="003F215B"/>
    <w:rsid w:val="004743FE"/>
    <w:rsid w:val="004B00E5"/>
    <w:rsid w:val="004C1DC1"/>
    <w:rsid w:val="005207CA"/>
    <w:rsid w:val="00536F7B"/>
    <w:rsid w:val="00575A01"/>
    <w:rsid w:val="005A2DF6"/>
    <w:rsid w:val="005A3DB7"/>
    <w:rsid w:val="005B3B2A"/>
    <w:rsid w:val="005F1D1F"/>
    <w:rsid w:val="00611A83"/>
    <w:rsid w:val="006610E7"/>
    <w:rsid w:val="00667BFA"/>
    <w:rsid w:val="006D71B2"/>
    <w:rsid w:val="007325E1"/>
    <w:rsid w:val="00781228"/>
    <w:rsid w:val="007910D7"/>
    <w:rsid w:val="00792957"/>
    <w:rsid w:val="007A15B8"/>
    <w:rsid w:val="007C30A2"/>
    <w:rsid w:val="007E20DE"/>
    <w:rsid w:val="007E2F2F"/>
    <w:rsid w:val="00807038"/>
    <w:rsid w:val="00893221"/>
    <w:rsid w:val="008A47BC"/>
    <w:rsid w:val="008E4916"/>
    <w:rsid w:val="009337ED"/>
    <w:rsid w:val="00947501"/>
    <w:rsid w:val="00950810"/>
    <w:rsid w:val="009F0957"/>
    <w:rsid w:val="00A00391"/>
    <w:rsid w:val="00A11BAA"/>
    <w:rsid w:val="00A22A79"/>
    <w:rsid w:val="00A30996"/>
    <w:rsid w:val="00A362E1"/>
    <w:rsid w:val="00A54B4A"/>
    <w:rsid w:val="00AB6684"/>
    <w:rsid w:val="00AB7E61"/>
    <w:rsid w:val="00AD37E7"/>
    <w:rsid w:val="00AF5408"/>
    <w:rsid w:val="00BA1BDF"/>
    <w:rsid w:val="00C07E70"/>
    <w:rsid w:val="00C37CDB"/>
    <w:rsid w:val="00CC1503"/>
    <w:rsid w:val="00CD6350"/>
    <w:rsid w:val="00CF57FE"/>
    <w:rsid w:val="00D43CF0"/>
    <w:rsid w:val="00D5164E"/>
    <w:rsid w:val="00DB7088"/>
    <w:rsid w:val="00DC1613"/>
    <w:rsid w:val="00DE7367"/>
    <w:rsid w:val="00E1768C"/>
    <w:rsid w:val="00E2390B"/>
    <w:rsid w:val="00E84591"/>
    <w:rsid w:val="00EE2E5F"/>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47B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E7367"/>
    <w:pPr>
      <w:ind w:left="720"/>
      <w:contextualSpacing/>
    </w:pPr>
  </w:style>
  <w:style w:type="character" w:styleId="Komentraatsauce">
    <w:name w:val="annotation reference"/>
    <w:uiPriority w:val="99"/>
    <w:semiHidden/>
    <w:unhideWhenUsed/>
    <w:rsid w:val="00950810"/>
    <w:rPr>
      <w:sz w:val="16"/>
      <w:szCs w:val="16"/>
    </w:rPr>
  </w:style>
  <w:style w:type="paragraph" w:styleId="Komentrateksts">
    <w:name w:val="annotation text"/>
    <w:basedOn w:val="Parasts"/>
    <w:link w:val="KomentratekstsRakstz"/>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950810"/>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95081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0810"/>
    <w:rPr>
      <w:rFonts w:ascii="Segoe UI" w:hAnsi="Segoe UI" w:cs="Segoe UI"/>
      <w:sz w:val="18"/>
      <w:szCs w:val="18"/>
    </w:rPr>
  </w:style>
  <w:style w:type="paragraph" w:styleId="Vresteksts">
    <w:name w:val="footnote text"/>
    <w:basedOn w:val="Parasts"/>
    <w:link w:val="VrestekstsRakstz"/>
    <w:uiPriority w:val="99"/>
    <w:semiHidden/>
    <w:unhideWhenUsed/>
    <w:rsid w:val="007910D7"/>
    <w:pPr>
      <w:spacing w:after="200" w:line="276"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7910D7"/>
    <w:rPr>
      <w:rFonts w:ascii="Calibri" w:eastAsia="Calibri" w:hAnsi="Calibri" w:cs="Times New Roman"/>
      <w:sz w:val="20"/>
      <w:szCs w:val="20"/>
    </w:rPr>
  </w:style>
  <w:style w:type="character" w:styleId="Vresatsauce">
    <w:name w:val="footnote reference"/>
    <w:uiPriority w:val="99"/>
    <w:semiHidden/>
    <w:unhideWhenUsed/>
    <w:rsid w:val="007910D7"/>
    <w:rPr>
      <w:vertAlign w:val="superscript"/>
    </w:rPr>
  </w:style>
  <w:style w:type="paragraph" w:styleId="Komentratma">
    <w:name w:val="annotation subject"/>
    <w:basedOn w:val="Komentrateksts"/>
    <w:next w:val="Komentrateksts"/>
    <w:link w:val="KomentratmaRakstz"/>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2929</Words>
  <Characters>1670</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Agnese Klimoviča</cp:lastModifiedBy>
  <cp:revision>20</cp:revision>
  <dcterms:created xsi:type="dcterms:W3CDTF">2022-04-20T11:02:00Z</dcterms:created>
  <dcterms:modified xsi:type="dcterms:W3CDTF">2024-04-22T12:00:00Z</dcterms:modified>
</cp:coreProperties>
</file>