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3440DF" w14:textId="5A2A6757" w:rsidR="00FD3988" w:rsidRPr="007C4904" w:rsidRDefault="00FD3988" w:rsidP="00FD3988">
      <w:pPr>
        <w:jc w:val="right"/>
        <w:rPr>
          <w:b/>
          <w:i/>
          <w:iCs/>
          <w:color w:val="000000"/>
          <w:sz w:val="22"/>
          <w:szCs w:val="22"/>
        </w:rPr>
      </w:pPr>
      <w:bookmarkStart w:id="0" w:name="_Hlk164789501"/>
      <w:bookmarkStart w:id="1" w:name="_Hlk492452170"/>
      <w:bookmarkEnd w:id="0"/>
      <w:r w:rsidRPr="007C4904">
        <w:rPr>
          <w:b/>
          <w:i/>
          <w:iCs/>
          <w:color w:val="000000"/>
          <w:sz w:val="22"/>
          <w:szCs w:val="22"/>
        </w:rPr>
        <w:t>1.pielikums</w:t>
      </w:r>
    </w:p>
    <w:p w14:paraId="3E530AF3" w14:textId="77777777" w:rsidR="002A6D2F" w:rsidRPr="007C4904" w:rsidRDefault="00C15ED3" w:rsidP="002A6D2F">
      <w:pPr>
        <w:jc w:val="right"/>
        <w:rPr>
          <w:rFonts w:eastAsia="Calibri"/>
          <w:i/>
          <w:iCs/>
          <w:sz w:val="22"/>
          <w:szCs w:val="22"/>
        </w:rPr>
      </w:pPr>
      <w:r w:rsidRPr="007C4904">
        <w:rPr>
          <w:rFonts w:eastAsia="Calibri"/>
          <w:i/>
          <w:iCs/>
          <w:sz w:val="22"/>
          <w:szCs w:val="22"/>
        </w:rPr>
        <w:t>Atklātā iepirkuma “</w:t>
      </w:r>
      <w:r w:rsidR="002A6D2F" w:rsidRPr="007C4904">
        <w:rPr>
          <w:rFonts w:eastAsia="Calibri"/>
          <w:i/>
          <w:iCs/>
          <w:sz w:val="22"/>
          <w:szCs w:val="22"/>
        </w:rPr>
        <w:t>Ventspils brīvostas</w:t>
      </w:r>
    </w:p>
    <w:p w14:paraId="0FB6F0BE" w14:textId="77777777" w:rsidR="002A6D2F" w:rsidRPr="007C4904" w:rsidRDefault="002A6D2F" w:rsidP="002A6D2F">
      <w:pPr>
        <w:jc w:val="right"/>
        <w:rPr>
          <w:rFonts w:eastAsia="Calibri"/>
          <w:i/>
          <w:iCs/>
          <w:sz w:val="22"/>
          <w:szCs w:val="22"/>
        </w:rPr>
      </w:pPr>
      <w:r w:rsidRPr="007C4904">
        <w:rPr>
          <w:rFonts w:eastAsia="Calibri"/>
          <w:i/>
          <w:iCs/>
          <w:sz w:val="22"/>
          <w:szCs w:val="22"/>
        </w:rPr>
        <w:t xml:space="preserve"> pārvaldes ēkas fasādes un logu </w:t>
      </w:r>
    </w:p>
    <w:p w14:paraId="5FF02E40" w14:textId="783E5AD9" w:rsidR="002A6D2F" w:rsidRPr="007C4904" w:rsidRDefault="002A6D2F" w:rsidP="002A6D2F">
      <w:pPr>
        <w:jc w:val="right"/>
        <w:rPr>
          <w:i/>
          <w:iCs/>
          <w:color w:val="000000"/>
          <w:sz w:val="22"/>
          <w:szCs w:val="22"/>
        </w:rPr>
      </w:pPr>
      <w:r w:rsidRPr="007C4904">
        <w:rPr>
          <w:rFonts w:eastAsia="Calibri"/>
          <w:i/>
          <w:iCs/>
          <w:sz w:val="22"/>
          <w:szCs w:val="22"/>
        </w:rPr>
        <w:t xml:space="preserve">atjaunošana Jāņa ielā 19, Ventspilī” </w:t>
      </w:r>
    </w:p>
    <w:p w14:paraId="377CDE48" w14:textId="3D06210C" w:rsidR="00346D58" w:rsidRPr="007C4904" w:rsidRDefault="00FD3988" w:rsidP="00B4098B">
      <w:pPr>
        <w:jc w:val="right"/>
        <w:rPr>
          <w:rFonts w:eastAsia="SimSun"/>
          <w:kern w:val="3"/>
          <w:sz w:val="24"/>
          <w:lang w:eastAsia="en-US" w:bidi="hi-IN"/>
        </w:rPr>
      </w:pPr>
      <w:r w:rsidRPr="007C4904">
        <w:rPr>
          <w:i/>
          <w:iCs/>
          <w:color w:val="000000"/>
          <w:sz w:val="22"/>
          <w:szCs w:val="22"/>
        </w:rPr>
        <w:t xml:space="preserve">identifikācijas Nr. </w:t>
      </w:r>
      <w:r w:rsidRPr="0015617F">
        <w:rPr>
          <w:i/>
          <w:iCs/>
          <w:color w:val="000000"/>
          <w:sz w:val="22"/>
          <w:szCs w:val="22"/>
        </w:rPr>
        <w:t xml:space="preserve">VBOP </w:t>
      </w:r>
      <w:r w:rsidR="0015617F">
        <w:rPr>
          <w:i/>
          <w:iCs/>
          <w:color w:val="000000"/>
          <w:sz w:val="22"/>
          <w:szCs w:val="22"/>
        </w:rPr>
        <w:t>2024/42</w:t>
      </w:r>
    </w:p>
    <w:p w14:paraId="5A244B6D" w14:textId="77777777" w:rsidR="00943CAB" w:rsidRDefault="00943CAB" w:rsidP="00346D58">
      <w:pPr>
        <w:spacing w:after="160" w:line="259" w:lineRule="auto"/>
        <w:jc w:val="center"/>
        <w:rPr>
          <w:b/>
          <w:sz w:val="28"/>
          <w:szCs w:val="28"/>
        </w:rPr>
      </w:pPr>
    </w:p>
    <w:p w14:paraId="4C6836E3" w14:textId="28AB9949" w:rsidR="00346D58" w:rsidRPr="007C4904" w:rsidRDefault="00947E21" w:rsidP="00346D58">
      <w:pPr>
        <w:spacing w:after="160" w:line="259" w:lineRule="auto"/>
        <w:jc w:val="center"/>
        <w:rPr>
          <w:b/>
          <w:sz w:val="28"/>
          <w:szCs w:val="28"/>
        </w:rPr>
      </w:pPr>
      <w:r w:rsidRPr="007C4904">
        <w:rPr>
          <w:b/>
          <w:sz w:val="28"/>
          <w:szCs w:val="28"/>
        </w:rPr>
        <w:t>Tehniskā specifikācija</w:t>
      </w:r>
    </w:p>
    <w:p w14:paraId="550E8E49" w14:textId="26E69BB1" w:rsidR="00376860" w:rsidRPr="007C4904" w:rsidRDefault="00376860" w:rsidP="00376FE5">
      <w:pPr>
        <w:widowControl w:val="0"/>
        <w:numPr>
          <w:ilvl w:val="0"/>
          <w:numId w:val="1"/>
        </w:numPr>
        <w:suppressAutoHyphens/>
        <w:autoSpaceDN w:val="0"/>
        <w:spacing w:after="120"/>
        <w:ind w:left="567" w:hanging="567"/>
        <w:jc w:val="both"/>
        <w:textAlignment w:val="baseline"/>
        <w:rPr>
          <w:rFonts w:eastAsia="SimSun"/>
          <w:bCs/>
          <w:kern w:val="3"/>
          <w:sz w:val="24"/>
          <w:szCs w:val="24"/>
          <w:lang w:eastAsia="zh-CN" w:bidi="hi-IN"/>
        </w:rPr>
      </w:pPr>
      <w:r w:rsidRPr="007C4904">
        <w:rPr>
          <w:rFonts w:eastAsia="SimSun"/>
          <w:b/>
          <w:kern w:val="3"/>
          <w:sz w:val="24"/>
          <w:szCs w:val="24"/>
          <w:lang w:eastAsia="zh-CN" w:bidi="hi-IN"/>
        </w:rPr>
        <w:t xml:space="preserve">Pasūtītājs </w:t>
      </w:r>
      <w:r w:rsidRPr="007C4904">
        <w:rPr>
          <w:rFonts w:eastAsia="SimSun"/>
          <w:bCs/>
          <w:kern w:val="3"/>
          <w:sz w:val="24"/>
          <w:szCs w:val="24"/>
          <w:lang w:eastAsia="zh-CN" w:bidi="hi-IN"/>
        </w:rPr>
        <w:t>– Ventspils brīvostas pārvalde.</w:t>
      </w:r>
      <w:r w:rsidR="00844B73" w:rsidRPr="007C4904">
        <w:rPr>
          <w:rFonts w:eastAsia="SimSun"/>
          <w:bCs/>
          <w:kern w:val="3"/>
          <w:sz w:val="24"/>
          <w:szCs w:val="24"/>
          <w:lang w:eastAsia="zh-CN" w:bidi="hi-IN"/>
        </w:rPr>
        <w:t xml:space="preserve"> </w:t>
      </w:r>
    </w:p>
    <w:p w14:paraId="267EE8CD" w14:textId="78E29325" w:rsidR="00951C65" w:rsidRPr="007C4904" w:rsidRDefault="000B7438" w:rsidP="00951C65">
      <w:pPr>
        <w:widowControl w:val="0"/>
        <w:numPr>
          <w:ilvl w:val="0"/>
          <w:numId w:val="1"/>
        </w:numPr>
        <w:suppressAutoHyphens/>
        <w:autoSpaceDN w:val="0"/>
        <w:spacing w:after="120"/>
        <w:ind w:left="567" w:hanging="567"/>
        <w:jc w:val="both"/>
        <w:textAlignment w:val="baseline"/>
        <w:rPr>
          <w:rFonts w:eastAsia="SimSun"/>
          <w:bCs/>
          <w:kern w:val="3"/>
          <w:sz w:val="24"/>
          <w:szCs w:val="24"/>
          <w:lang w:eastAsia="zh-CN" w:bidi="hi-IN"/>
        </w:rPr>
      </w:pPr>
      <w:r w:rsidRPr="007C4904">
        <w:rPr>
          <w:rFonts w:eastAsia="SimSun"/>
          <w:b/>
          <w:kern w:val="3"/>
          <w:sz w:val="24"/>
          <w:szCs w:val="24"/>
          <w:lang w:eastAsia="zh-CN" w:bidi="hi-IN"/>
        </w:rPr>
        <w:t>Objekta nosaukums</w:t>
      </w:r>
      <w:r w:rsidRPr="007C4904">
        <w:rPr>
          <w:rFonts w:eastAsia="SimSun"/>
          <w:bCs/>
          <w:kern w:val="3"/>
          <w:sz w:val="24"/>
          <w:szCs w:val="24"/>
          <w:lang w:eastAsia="zh-CN" w:bidi="hi-IN"/>
        </w:rPr>
        <w:t xml:space="preserve"> – </w:t>
      </w:r>
      <w:bookmarkStart w:id="2" w:name="_Hlk158196618"/>
      <w:r w:rsidR="002A6D2F" w:rsidRPr="007C4904">
        <w:rPr>
          <w:rFonts w:eastAsia="SimSun"/>
          <w:bCs/>
          <w:kern w:val="3"/>
          <w:sz w:val="24"/>
          <w:szCs w:val="24"/>
          <w:lang w:eastAsia="zh-CN" w:bidi="hi-IN"/>
        </w:rPr>
        <w:t>Ventspils brīvostas pārvaldes ēkas fasādes un logu atjaunošana</w:t>
      </w:r>
      <w:r w:rsidR="006D4BA4" w:rsidRPr="00857B3B">
        <w:rPr>
          <w:rFonts w:eastAsia="SimSun"/>
          <w:bCs/>
          <w:kern w:val="3"/>
          <w:sz w:val="24"/>
          <w:szCs w:val="24"/>
          <w:lang w:eastAsia="zh-CN" w:bidi="hi-IN"/>
        </w:rPr>
        <w:t>.</w:t>
      </w:r>
      <w:r w:rsidR="002A6D2F" w:rsidRPr="007C4904">
        <w:rPr>
          <w:rFonts w:eastAsia="SimSun"/>
          <w:bCs/>
          <w:kern w:val="3"/>
          <w:sz w:val="24"/>
          <w:szCs w:val="24"/>
          <w:lang w:eastAsia="zh-CN" w:bidi="hi-IN"/>
        </w:rPr>
        <w:t xml:space="preserve"> </w:t>
      </w:r>
      <w:bookmarkEnd w:id="2"/>
    </w:p>
    <w:p w14:paraId="762F01DF" w14:textId="2D1DE132" w:rsidR="00376860" w:rsidRPr="000B3D77" w:rsidRDefault="004F4EC6" w:rsidP="003E4E7B">
      <w:pPr>
        <w:widowControl w:val="0"/>
        <w:numPr>
          <w:ilvl w:val="0"/>
          <w:numId w:val="1"/>
        </w:numPr>
        <w:suppressAutoHyphens/>
        <w:autoSpaceDN w:val="0"/>
        <w:spacing w:after="120"/>
        <w:ind w:left="567" w:hanging="567"/>
        <w:jc w:val="both"/>
        <w:textAlignment w:val="baseline"/>
        <w:rPr>
          <w:rFonts w:eastAsia="SimSun"/>
          <w:b/>
          <w:kern w:val="3"/>
          <w:sz w:val="24"/>
          <w:szCs w:val="24"/>
          <w:lang w:eastAsia="zh-CN" w:bidi="hi-IN"/>
        </w:rPr>
      </w:pPr>
      <w:r w:rsidRPr="000B3D77">
        <w:rPr>
          <w:rFonts w:eastAsia="SimSun"/>
          <w:b/>
          <w:kern w:val="3"/>
          <w:sz w:val="24"/>
          <w:szCs w:val="24"/>
          <w:lang w:eastAsia="zh-CN" w:bidi="hi-IN"/>
        </w:rPr>
        <w:t>Vispārējās prasības</w:t>
      </w:r>
    </w:p>
    <w:p w14:paraId="776E1F35" w14:textId="5068F78A" w:rsidR="00951C65" w:rsidRPr="000B3D77" w:rsidRDefault="00951C65" w:rsidP="000B3D77">
      <w:pPr>
        <w:numPr>
          <w:ilvl w:val="1"/>
          <w:numId w:val="1"/>
        </w:numPr>
        <w:ind w:left="567" w:hanging="567"/>
        <w:jc w:val="both"/>
        <w:rPr>
          <w:sz w:val="24"/>
          <w:szCs w:val="24"/>
        </w:rPr>
      </w:pPr>
      <w:bookmarkStart w:id="3" w:name="OLE_LINK4"/>
      <w:bookmarkStart w:id="4" w:name="OLE_LINK3"/>
      <w:bookmarkEnd w:id="3"/>
      <w:bookmarkEnd w:id="4"/>
      <w:r w:rsidRPr="000B3D77">
        <w:rPr>
          <w:sz w:val="24"/>
          <w:szCs w:val="24"/>
        </w:rPr>
        <w:t>Gatavojot piedāvājumu un izmaksu aprēķinu</w:t>
      </w:r>
      <w:r w:rsidR="006D4BA4" w:rsidRPr="000B3D77">
        <w:rPr>
          <w:sz w:val="24"/>
          <w:szCs w:val="24"/>
        </w:rPr>
        <w:t>,</w:t>
      </w:r>
      <w:r w:rsidRPr="000B3D77">
        <w:rPr>
          <w:sz w:val="24"/>
          <w:szCs w:val="24"/>
        </w:rPr>
        <w:t xml:space="preserve"> vadīties pēc būvdarbu apjomi</w:t>
      </w:r>
      <w:r w:rsidR="0027209B" w:rsidRPr="000B3D77">
        <w:rPr>
          <w:sz w:val="24"/>
          <w:szCs w:val="24"/>
        </w:rPr>
        <w:t>em</w:t>
      </w:r>
      <w:r w:rsidRPr="000B3D77">
        <w:rPr>
          <w:sz w:val="24"/>
          <w:szCs w:val="24"/>
        </w:rPr>
        <w:t xml:space="preserve"> – </w:t>
      </w:r>
      <w:r w:rsidR="0027209B" w:rsidRPr="000B3D77">
        <w:rPr>
          <w:sz w:val="24"/>
          <w:szCs w:val="24"/>
        </w:rPr>
        <w:t xml:space="preserve">darbu apjomu saraksts </w:t>
      </w:r>
      <w:r w:rsidRPr="000B3D77">
        <w:rPr>
          <w:sz w:val="24"/>
          <w:szCs w:val="24"/>
        </w:rPr>
        <w:t>(</w:t>
      </w:r>
      <w:r w:rsidR="0027209B" w:rsidRPr="000B3D77">
        <w:rPr>
          <w:sz w:val="24"/>
          <w:szCs w:val="24"/>
        </w:rPr>
        <w:t>Tehniskās specifikācijas</w:t>
      </w:r>
      <w:r w:rsidR="006D4BA4" w:rsidRPr="000B3D77">
        <w:rPr>
          <w:sz w:val="24"/>
          <w:szCs w:val="24"/>
        </w:rPr>
        <w:t xml:space="preserve"> </w:t>
      </w:r>
      <w:r w:rsidRPr="000B3D77">
        <w:rPr>
          <w:sz w:val="24"/>
          <w:szCs w:val="24"/>
        </w:rPr>
        <w:t>Pielikums Nr.</w:t>
      </w:r>
      <w:r w:rsidR="0027209B" w:rsidRPr="000B3D77">
        <w:rPr>
          <w:sz w:val="24"/>
          <w:szCs w:val="24"/>
        </w:rPr>
        <w:t>1</w:t>
      </w:r>
      <w:r w:rsidRPr="000B3D77">
        <w:rPr>
          <w:sz w:val="24"/>
          <w:szCs w:val="24"/>
        </w:rPr>
        <w:t>)</w:t>
      </w:r>
      <w:r w:rsidR="0015617F">
        <w:rPr>
          <w:sz w:val="24"/>
          <w:szCs w:val="24"/>
        </w:rPr>
        <w:t>.</w:t>
      </w:r>
    </w:p>
    <w:p w14:paraId="63E0ACB3" w14:textId="1DB64402" w:rsidR="005D1D50" w:rsidRPr="006552B6" w:rsidRDefault="004F4EC6" w:rsidP="000B3D77">
      <w:pPr>
        <w:numPr>
          <w:ilvl w:val="1"/>
          <w:numId w:val="1"/>
        </w:numPr>
        <w:ind w:left="567" w:hanging="567"/>
        <w:jc w:val="both"/>
        <w:rPr>
          <w:b/>
          <w:bCs/>
          <w:sz w:val="24"/>
          <w:szCs w:val="24"/>
          <w:u w:val="single"/>
        </w:rPr>
      </w:pPr>
      <w:r w:rsidRPr="007C4904">
        <w:rPr>
          <w:sz w:val="24"/>
          <w:szCs w:val="24"/>
        </w:rPr>
        <w:t xml:space="preserve">Līdz piedāvājuma iesniegšanai IZPILDĪTĀJAM </w:t>
      </w:r>
      <w:r w:rsidR="005E752E">
        <w:rPr>
          <w:sz w:val="24"/>
          <w:szCs w:val="24"/>
        </w:rPr>
        <w:t>iespējams</w:t>
      </w:r>
      <w:r w:rsidRPr="007C4904">
        <w:rPr>
          <w:sz w:val="24"/>
          <w:szCs w:val="24"/>
        </w:rPr>
        <w:t xml:space="preserve"> veikt </w:t>
      </w:r>
      <w:r w:rsidR="00800AAA">
        <w:rPr>
          <w:sz w:val="24"/>
          <w:szCs w:val="24"/>
        </w:rPr>
        <w:t>o</w:t>
      </w:r>
      <w:r w:rsidRPr="007C4904">
        <w:rPr>
          <w:sz w:val="24"/>
          <w:szCs w:val="24"/>
        </w:rPr>
        <w:t>bjekta apsekošanu un izvērtēt veicamo būvdarbu apjomu, ievērtējot pasākumus, kas veicami, lai kvalitatīvi varētu izpildīt būvdarbus. Objekt</w:t>
      </w:r>
      <w:r w:rsidR="0027209B">
        <w:rPr>
          <w:sz w:val="24"/>
          <w:szCs w:val="24"/>
        </w:rPr>
        <w:t>a</w:t>
      </w:r>
      <w:r w:rsidRPr="007C4904">
        <w:rPr>
          <w:sz w:val="24"/>
          <w:szCs w:val="24"/>
        </w:rPr>
        <w:t xml:space="preserve"> </w:t>
      </w:r>
      <w:r w:rsidR="0027209B">
        <w:rPr>
          <w:sz w:val="24"/>
          <w:szCs w:val="24"/>
        </w:rPr>
        <w:t xml:space="preserve">fasāde </w:t>
      </w:r>
      <w:r w:rsidR="00943CAB">
        <w:rPr>
          <w:sz w:val="24"/>
          <w:szCs w:val="24"/>
        </w:rPr>
        <w:t xml:space="preserve">apskatei </w:t>
      </w:r>
      <w:r w:rsidRPr="007C4904">
        <w:rPr>
          <w:sz w:val="24"/>
          <w:szCs w:val="24"/>
        </w:rPr>
        <w:t>pieejam</w:t>
      </w:r>
      <w:r w:rsidR="00943CAB">
        <w:rPr>
          <w:sz w:val="24"/>
          <w:szCs w:val="24"/>
        </w:rPr>
        <w:t>a</w:t>
      </w:r>
      <w:r w:rsidRPr="007C4904">
        <w:rPr>
          <w:sz w:val="24"/>
          <w:szCs w:val="24"/>
        </w:rPr>
        <w:t xml:space="preserve"> no publiskās ārtelpas, līdz ar to IZPILDĪTĀJS </w:t>
      </w:r>
      <w:r w:rsidR="00943CAB">
        <w:rPr>
          <w:sz w:val="24"/>
          <w:szCs w:val="24"/>
        </w:rPr>
        <w:t>fasādes</w:t>
      </w:r>
      <w:r w:rsidRPr="007C4904">
        <w:rPr>
          <w:sz w:val="24"/>
          <w:szCs w:val="24"/>
        </w:rPr>
        <w:t xml:space="preserve"> apskati var veikt patstāvīgi</w:t>
      </w:r>
      <w:r w:rsidR="006D4BA4" w:rsidRPr="007C4904">
        <w:rPr>
          <w:sz w:val="24"/>
          <w:szCs w:val="24"/>
        </w:rPr>
        <w:t xml:space="preserve">, pirms tam </w:t>
      </w:r>
      <w:r w:rsidR="0027209B">
        <w:rPr>
          <w:sz w:val="24"/>
          <w:szCs w:val="24"/>
        </w:rPr>
        <w:t xml:space="preserve">par to informējot </w:t>
      </w:r>
      <w:r w:rsidR="006D4BA4" w:rsidRPr="007C4904">
        <w:rPr>
          <w:sz w:val="24"/>
          <w:szCs w:val="24"/>
        </w:rPr>
        <w:t>PASŪTĪTĀJ</w:t>
      </w:r>
      <w:r w:rsidR="007D7AB9">
        <w:rPr>
          <w:sz w:val="24"/>
          <w:szCs w:val="24"/>
        </w:rPr>
        <w:t>A pārstāvi</w:t>
      </w:r>
      <w:r w:rsidR="00943CAB">
        <w:rPr>
          <w:sz w:val="24"/>
          <w:szCs w:val="24"/>
        </w:rPr>
        <w:t xml:space="preserve">, </w:t>
      </w:r>
      <w:r w:rsidR="0027209B">
        <w:rPr>
          <w:sz w:val="24"/>
          <w:szCs w:val="24"/>
        </w:rPr>
        <w:t xml:space="preserve">savukārt logu apskate iespējama no ēkas iekštelpām un to apskate iepriekš saskaņojama un veicama kopā ar PASŪTĪTĀJA </w:t>
      </w:r>
      <w:r w:rsidR="0027209B" w:rsidRPr="006552B6">
        <w:rPr>
          <w:sz w:val="24"/>
          <w:szCs w:val="24"/>
        </w:rPr>
        <w:t>pārstāvi</w:t>
      </w:r>
      <w:r w:rsidR="00E64A37" w:rsidRPr="006552B6">
        <w:rPr>
          <w:sz w:val="24"/>
          <w:szCs w:val="24"/>
        </w:rPr>
        <w:t xml:space="preserve"> (Andis Jansons, tālr. numurs 26159886, e-pasta adrese andis.jansons@vbp.lv)</w:t>
      </w:r>
      <w:r w:rsidRPr="006552B6">
        <w:rPr>
          <w:sz w:val="24"/>
          <w:szCs w:val="24"/>
        </w:rPr>
        <w:t>.</w:t>
      </w:r>
    </w:p>
    <w:p w14:paraId="6A405657" w14:textId="2C3852D0" w:rsidR="0045257F" w:rsidRPr="00A33FAC" w:rsidRDefault="006361AB" w:rsidP="000B3D77">
      <w:pPr>
        <w:numPr>
          <w:ilvl w:val="1"/>
          <w:numId w:val="1"/>
        </w:numPr>
        <w:ind w:left="567" w:hanging="567"/>
        <w:jc w:val="both"/>
        <w:rPr>
          <w:b/>
          <w:bCs/>
          <w:szCs w:val="24"/>
          <w:u w:val="single"/>
        </w:rPr>
      </w:pPr>
      <w:r w:rsidRPr="006552B6">
        <w:rPr>
          <w:bCs/>
          <w:sz w:val="24"/>
          <w:szCs w:val="24"/>
        </w:rPr>
        <w:t>IZPILDĪTĀJAM</w:t>
      </w:r>
      <w:r w:rsidR="00F00EB5" w:rsidRPr="006552B6">
        <w:rPr>
          <w:bCs/>
          <w:sz w:val="24"/>
          <w:szCs w:val="24"/>
        </w:rPr>
        <w:t>, iesniedzot savu piedāvājumu, balstoties uz spēkā</w:t>
      </w:r>
      <w:r w:rsidR="00F00EB5" w:rsidRPr="007C4904">
        <w:rPr>
          <w:bCs/>
          <w:sz w:val="24"/>
          <w:szCs w:val="24"/>
        </w:rPr>
        <w:t xml:space="preserve"> esošajiem Latvijas </w:t>
      </w:r>
      <w:r w:rsidR="00F00EB5" w:rsidRPr="00A33FAC">
        <w:rPr>
          <w:bCs/>
          <w:sz w:val="24"/>
          <w:szCs w:val="24"/>
        </w:rPr>
        <w:t xml:space="preserve">būvnormatīviem, Latvijas valsts standartiem (vai ekvivalentiem) un savu personīgo būvdarbu veikšanas pieredzi jāparedz visi darbi un materiāli, kas nav, tieši izdalīti vai norādīti, tāmē, bet kas ir nepieciešami būvdarbu veikšanas tehnoloģiskā procesa ievērošanai atbilstoši būvniecības industrijas labākajai praksei, lai nodrošinātu kvalitātes standartu izpildi </w:t>
      </w:r>
      <w:r w:rsidR="00F00EB5" w:rsidRPr="00A33FAC">
        <w:rPr>
          <w:sz w:val="24"/>
          <w:szCs w:val="24"/>
        </w:rPr>
        <w:t>(t.s</w:t>
      </w:r>
      <w:r w:rsidR="00943CAB" w:rsidRPr="00A33FAC">
        <w:rPr>
          <w:sz w:val="24"/>
          <w:szCs w:val="24"/>
        </w:rPr>
        <w:t>k</w:t>
      </w:r>
      <w:r w:rsidR="00F00EB5" w:rsidRPr="00A33FAC">
        <w:rPr>
          <w:sz w:val="24"/>
          <w:szCs w:val="24"/>
        </w:rPr>
        <w:t>. izpildshēmas, izpilddokumentācijas, palīgdarbu u.c. izmaksas).</w:t>
      </w:r>
    </w:p>
    <w:p w14:paraId="0510A90B" w14:textId="7D4585FB" w:rsidR="006361AB" w:rsidRPr="00A33FAC" w:rsidRDefault="006361AB" w:rsidP="000B3D77">
      <w:pPr>
        <w:pStyle w:val="Sarakstarindkopa"/>
        <w:numPr>
          <w:ilvl w:val="1"/>
          <w:numId w:val="1"/>
        </w:numPr>
        <w:ind w:left="567" w:hanging="567"/>
        <w:jc w:val="both"/>
        <w:rPr>
          <w:sz w:val="24"/>
          <w:szCs w:val="24"/>
        </w:rPr>
      </w:pPr>
      <w:r w:rsidRPr="00A33FAC">
        <w:rPr>
          <w:sz w:val="24"/>
          <w:szCs w:val="24"/>
        </w:rPr>
        <w:t xml:space="preserve">Būvniecības izmaksās jāiekļauj visas izmaksas, kas saistītas ar būvdarbu izpildi (t.sk. būvlaukuma iekārtošana, </w:t>
      </w:r>
      <w:r w:rsidR="00246AFC" w:rsidRPr="00A33FAC">
        <w:rPr>
          <w:sz w:val="24"/>
          <w:szCs w:val="24"/>
        </w:rPr>
        <w:t xml:space="preserve">WC, </w:t>
      </w:r>
      <w:r w:rsidRPr="00A33FAC">
        <w:rPr>
          <w:sz w:val="24"/>
          <w:szCs w:val="24"/>
        </w:rPr>
        <w:t>satiksmes organizācijas, izpilddokumentācijas izmaksas un citu palīgdarbu, u.c. izmaksas).</w:t>
      </w:r>
    </w:p>
    <w:p w14:paraId="6A2E56BA" w14:textId="35296E6F" w:rsidR="00246AFC" w:rsidRPr="00A33FAC" w:rsidRDefault="00246AFC" w:rsidP="000B3D77">
      <w:pPr>
        <w:pStyle w:val="Sarakstarindkopa"/>
        <w:numPr>
          <w:ilvl w:val="1"/>
          <w:numId w:val="1"/>
        </w:numPr>
        <w:ind w:left="567" w:hanging="567"/>
        <w:jc w:val="both"/>
        <w:rPr>
          <w:sz w:val="24"/>
          <w:szCs w:val="24"/>
        </w:rPr>
      </w:pPr>
      <w:r w:rsidRPr="00A33FAC">
        <w:rPr>
          <w:sz w:val="24"/>
          <w:szCs w:val="24"/>
        </w:rPr>
        <w:t>PASŪTĪTĀJS nodrošinās vietu</w:t>
      </w:r>
      <w:r w:rsidR="006D4BA4" w:rsidRPr="00A33FAC">
        <w:rPr>
          <w:sz w:val="24"/>
          <w:szCs w:val="24"/>
        </w:rPr>
        <w:t>,</w:t>
      </w:r>
      <w:r w:rsidRPr="00A33FAC">
        <w:rPr>
          <w:sz w:val="24"/>
          <w:szCs w:val="24"/>
        </w:rPr>
        <w:t xml:space="preserve"> kur pieslēgties pie </w:t>
      </w:r>
      <w:r w:rsidR="00943CAB" w:rsidRPr="00A33FAC">
        <w:rPr>
          <w:sz w:val="24"/>
          <w:szCs w:val="24"/>
        </w:rPr>
        <w:t xml:space="preserve">PASŪTĪTĀJA esošajām </w:t>
      </w:r>
      <w:r w:rsidRPr="00A33FAC">
        <w:rPr>
          <w:sz w:val="24"/>
          <w:szCs w:val="24"/>
        </w:rPr>
        <w:t>inženierkomunikācij</w:t>
      </w:r>
      <w:r w:rsidR="006D4BA4" w:rsidRPr="00A33FAC">
        <w:rPr>
          <w:sz w:val="24"/>
          <w:szCs w:val="24"/>
        </w:rPr>
        <w:t>ām</w:t>
      </w:r>
      <w:r w:rsidRPr="00A33FAC">
        <w:rPr>
          <w:sz w:val="24"/>
          <w:szCs w:val="24"/>
        </w:rPr>
        <w:t xml:space="preserve"> (elektropadeve un ūdens</w:t>
      </w:r>
      <w:r w:rsidR="00474CAD" w:rsidRPr="00A33FAC">
        <w:rPr>
          <w:sz w:val="24"/>
          <w:szCs w:val="24"/>
        </w:rPr>
        <w:t>padeve</w:t>
      </w:r>
      <w:r w:rsidRPr="00A33FAC">
        <w:rPr>
          <w:sz w:val="24"/>
          <w:szCs w:val="24"/>
        </w:rPr>
        <w:t xml:space="preserve">), IZPILDĪTĀJAM </w:t>
      </w:r>
      <w:r w:rsidR="004C5F6E" w:rsidRPr="00A33FAC">
        <w:rPr>
          <w:sz w:val="24"/>
          <w:szCs w:val="24"/>
        </w:rPr>
        <w:t xml:space="preserve">no savas puses </w:t>
      </w:r>
      <w:r w:rsidRPr="00A33FAC">
        <w:rPr>
          <w:sz w:val="24"/>
          <w:szCs w:val="24"/>
        </w:rPr>
        <w:t xml:space="preserve">jānodrošina un jāveic </w:t>
      </w:r>
      <w:r w:rsidR="000B3D77" w:rsidRPr="00A33FAC">
        <w:rPr>
          <w:sz w:val="24"/>
          <w:szCs w:val="24"/>
        </w:rPr>
        <w:t>pieslēgums</w:t>
      </w:r>
      <w:r w:rsidRPr="00A33FAC">
        <w:rPr>
          <w:sz w:val="24"/>
          <w:szCs w:val="24"/>
        </w:rPr>
        <w:t>.</w:t>
      </w:r>
    </w:p>
    <w:p w14:paraId="430C76DA" w14:textId="07CC8A4F" w:rsidR="00246AFC" w:rsidRPr="007C4904" w:rsidRDefault="00246AFC" w:rsidP="000B3D77">
      <w:pPr>
        <w:pStyle w:val="Sarakstarindkopa"/>
        <w:numPr>
          <w:ilvl w:val="1"/>
          <w:numId w:val="1"/>
        </w:numPr>
        <w:ind w:left="567" w:hanging="567"/>
        <w:jc w:val="both"/>
        <w:rPr>
          <w:sz w:val="24"/>
          <w:szCs w:val="24"/>
        </w:rPr>
      </w:pPr>
      <w:r w:rsidRPr="007C4904">
        <w:rPr>
          <w:sz w:val="24"/>
          <w:szCs w:val="24"/>
        </w:rPr>
        <w:t>Objekta apsardze un materiāl</w:t>
      </w:r>
      <w:r w:rsidR="00943CAB">
        <w:rPr>
          <w:sz w:val="24"/>
          <w:szCs w:val="24"/>
        </w:rPr>
        <w:t>u</w:t>
      </w:r>
      <w:r w:rsidRPr="007C4904">
        <w:rPr>
          <w:sz w:val="24"/>
          <w:szCs w:val="24"/>
        </w:rPr>
        <w:t xml:space="preserve"> saglabāšana ir IZPILDĪTĀJA atbildība.</w:t>
      </w:r>
    </w:p>
    <w:p w14:paraId="6229EECC" w14:textId="093830D1" w:rsidR="00402C56" w:rsidRPr="007C4904" w:rsidRDefault="00AE2683" w:rsidP="000B3D77">
      <w:pPr>
        <w:pStyle w:val="Sarakstarindkopa"/>
        <w:numPr>
          <w:ilvl w:val="1"/>
          <w:numId w:val="1"/>
        </w:numPr>
        <w:ind w:left="567" w:hanging="567"/>
        <w:jc w:val="both"/>
        <w:rPr>
          <w:sz w:val="24"/>
          <w:szCs w:val="24"/>
        </w:rPr>
      </w:pPr>
      <w:r>
        <w:rPr>
          <w:sz w:val="24"/>
          <w:szCs w:val="24"/>
        </w:rPr>
        <w:t xml:space="preserve">Pagaidu būvju un materiālu novietošanas laukumu atrašanās vietas tiks precizētas un saskaņotas ar PASŪTĪTĀJU </w:t>
      </w:r>
      <w:r w:rsidR="005E752E">
        <w:rPr>
          <w:sz w:val="24"/>
          <w:szCs w:val="24"/>
        </w:rPr>
        <w:t>pirms darbu uz</w:t>
      </w:r>
      <w:r w:rsidR="0084009F">
        <w:rPr>
          <w:sz w:val="24"/>
          <w:szCs w:val="24"/>
        </w:rPr>
        <w:t>s</w:t>
      </w:r>
      <w:r w:rsidR="005E752E">
        <w:rPr>
          <w:sz w:val="24"/>
          <w:szCs w:val="24"/>
        </w:rPr>
        <w:t>ākšanas</w:t>
      </w:r>
      <w:r>
        <w:rPr>
          <w:sz w:val="24"/>
          <w:szCs w:val="24"/>
        </w:rPr>
        <w:t xml:space="preserve">. </w:t>
      </w:r>
    </w:p>
    <w:p w14:paraId="395E840B" w14:textId="4D279D6E" w:rsidR="0045257F" w:rsidRPr="000B3D77" w:rsidRDefault="0045257F" w:rsidP="000B3D77">
      <w:pPr>
        <w:numPr>
          <w:ilvl w:val="1"/>
          <w:numId w:val="1"/>
        </w:numPr>
        <w:ind w:left="567" w:hanging="567"/>
        <w:jc w:val="both"/>
        <w:rPr>
          <w:b/>
          <w:bCs/>
          <w:sz w:val="24"/>
          <w:szCs w:val="32"/>
          <w:u w:val="single"/>
        </w:rPr>
      </w:pPr>
      <w:r w:rsidRPr="007C4904">
        <w:rPr>
          <w:sz w:val="24"/>
          <w:szCs w:val="32"/>
        </w:rPr>
        <w:t xml:space="preserve">Darbu apjomu </w:t>
      </w:r>
      <w:r w:rsidR="006A4A0F">
        <w:rPr>
          <w:sz w:val="24"/>
          <w:szCs w:val="32"/>
        </w:rPr>
        <w:t>sarakstā</w:t>
      </w:r>
      <w:r w:rsidRPr="007C4904">
        <w:rPr>
          <w:sz w:val="24"/>
          <w:szCs w:val="32"/>
        </w:rPr>
        <w:t xml:space="preserve"> dotās atsauces uz konkrētiem būvmateriālu ražotājiem, zīmoliem un specifiskiem preču veidiem ir dotas, lai definētu tehnisko prasību minimāli nepieciešamo līmeni un dizainu. I</w:t>
      </w:r>
      <w:r w:rsidR="006A4A0F">
        <w:rPr>
          <w:sz w:val="24"/>
          <w:szCs w:val="32"/>
        </w:rPr>
        <w:t>ZPILDĪTĀJS</w:t>
      </w:r>
      <w:r w:rsidRPr="007C4904">
        <w:rPr>
          <w:sz w:val="24"/>
          <w:szCs w:val="32"/>
        </w:rPr>
        <w:t xml:space="preserve"> var piedāvāt citu ražotāju ekvivalentus (līdzvērtīgus) būvmateriālus un izstrādājumus</w:t>
      </w:r>
      <w:r w:rsidR="00474CAD">
        <w:rPr>
          <w:sz w:val="24"/>
          <w:szCs w:val="32"/>
        </w:rPr>
        <w:t>, kas būvdarbu laikā jāsaskaņo ar PASŪTĪTĀJU.</w:t>
      </w:r>
    </w:p>
    <w:bookmarkEnd w:id="1"/>
    <w:p w14:paraId="2C760642" w14:textId="041E6958" w:rsidR="004F4EC6" w:rsidRPr="000B3D77" w:rsidRDefault="004F4EC6" w:rsidP="000B3D77">
      <w:pPr>
        <w:pStyle w:val="Pamattekstsaratkpi"/>
        <w:numPr>
          <w:ilvl w:val="1"/>
          <w:numId w:val="1"/>
        </w:numPr>
        <w:ind w:left="567" w:hanging="567"/>
        <w:rPr>
          <w:b/>
          <w:bCs/>
          <w:szCs w:val="24"/>
          <w:u w:val="single"/>
          <w:lang w:val="lv-LV"/>
        </w:rPr>
      </w:pPr>
      <w:r w:rsidRPr="000B3D77">
        <w:rPr>
          <w:szCs w:val="24"/>
          <w:lang w:val="lv-LV"/>
        </w:rPr>
        <w:t>Par pielieto</w:t>
      </w:r>
      <w:r w:rsidR="00753304" w:rsidRPr="000B3D77">
        <w:rPr>
          <w:szCs w:val="24"/>
          <w:lang w:val="lv-LV"/>
        </w:rPr>
        <w:t>to</w:t>
      </w:r>
      <w:r w:rsidRPr="000B3D77">
        <w:rPr>
          <w:szCs w:val="24"/>
          <w:lang w:val="lv-LV"/>
        </w:rPr>
        <w:t xml:space="preserve"> materiālu</w:t>
      </w:r>
      <w:r w:rsidR="00753304" w:rsidRPr="007C4904">
        <w:rPr>
          <w:szCs w:val="24"/>
          <w:lang w:val="lv-LV"/>
        </w:rPr>
        <w:t xml:space="preserve"> un</w:t>
      </w:r>
      <w:r w:rsidRPr="000B3D77">
        <w:rPr>
          <w:szCs w:val="24"/>
          <w:lang w:val="lv-LV"/>
        </w:rPr>
        <w:t xml:space="preserve"> izpildīto darba kvalitāti atbild IZPILDĪTĀJS.</w:t>
      </w:r>
    </w:p>
    <w:p w14:paraId="54D26269" w14:textId="77777777" w:rsidR="004F4EC6" w:rsidRPr="000B3D77" w:rsidRDefault="004F4EC6" w:rsidP="00943CAB">
      <w:pPr>
        <w:pStyle w:val="Sarakstarindkopa"/>
        <w:numPr>
          <w:ilvl w:val="1"/>
          <w:numId w:val="1"/>
        </w:numPr>
        <w:ind w:left="567" w:hanging="567"/>
        <w:jc w:val="both"/>
        <w:rPr>
          <w:b/>
          <w:bCs/>
          <w:sz w:val="24"/>
          <w:szCs w:val="24"/>
          <w:u w:val="single"/>
        </w:rPr>
      </w:pPr>
      <w:r w:rsidRPr="007C4904">
        <w:rPr>
          <w:sz w:val="24"/>
          <w:szCs w:val="24"/>
        </w:rPr>
        <w:t>Objektā jānodrošina pastāvīga kārtība un tīrība atbilstoši prasībām un vispārīgi pieņemtām normām. Pēc pirmā aizrādījuma 4 (četru) stundu laikā jānovērš pārkāpumi un trūkumi.</w:t>
      </w:r>
    </w:p>
    <w:p w14:paraId="1484EB2E" w14:textId="68329956" w:rsidR="00943CAB" w:rsidRPr="00054B55" w:rsidRDefault="00943CAB" w:rsidP="00943CAB">
      <w:pPr>
        <w:numPr>
          <w:ilvl w:val="1"/>
          <w:numId w:val="1"/>
        </w:numPr>
        <w:ind w:left="567" w:hanging="567"/>
        <w:jc w:val="both"/>
        <w:rPr>
          <w:sz w:val="24"/>
          <w:szCs w:val="24"/>
        </w:rPr>
      </w:pPr>
      <w:r w:rsidRPr="005E752E">
        <w:rPr>
          <w:sz w:val="24"/>
          <w:szCs w:val="24"/>
        </w:rPr>
        <w:t xml:space="preserve">Darbu ar paaugstinātu trokšņu līmeni </w:t>
      </w:r>
      <w:r w:rsidR="001F741E" w:rsidRPr="005E752E">
        <w:rPr>
          <w:sz w:val="24"/>
          <w:szCs w:val="24"/>
        </w:rPr>
        <w:t xml:space="preserve">veikšanas laiku </w:t>
      </w:r>
      <w:r w:rsidRPr="005E752E">
        <w:rPr>
          <w:sz w:val="24"/>
          <w:szCs w:val="24"/>
        </w:rPr>
        <w:t>saskaņot</w:t>
      </w:r>
      <w:r w:rsidRPr="00054B55">
        <w:rPr>
          <w:sz w:val="24"/>
          <w:szCs w:val="24"/>
        </w:rPr>
        <w:t xml:space="preserve"> ar P</w:t>
      </w:r>
      <w:r w:rsidR="00800AAA">
        <w:rPr>
          <w:sz w:val="24"/>
          <w:szCs w:val="24"/>
        </w:rPr>
        <w:t>ASŪTĪTĀJU</w:t>
      </w:r>
      <w:r w:rsidRPr="00054B55">
        <w:rPr>
          <w:sz w:val="24"/>
          <w:szCs w:val="24"/>
        </w:rPr>
        <w:t>.</w:t>
      </w:r>
    </w:p>
    <w:p w14:paraId="26163FDF" w14:textId="2D79F616" w:rsidR="004F4EC6" w:rsidRPr="007C4904" w:rsidRDefault="004F4EC6" w:rsidP="000B3D77">
      <w:pPr>
        <w:pStyle w:val="Sarakstarindkopa"/>
        <w:numPr>
          <w:ilvl w:val="1"/>
          <w:numId w:val="1"/>
        </w:numPr>
        <w:ind w:left="567" w:hanging="567"/>
        <w:jc w:val="both"/>
        <w:rPr>
          <w:b/>
          <w:bCs/>
          <w:sz w:val="24"/>
          <w:szCs w:val="24"/>
          <w:u w:val="single"/>
        </w:rPr>
      </w:pPr>
      <w:r w:rsidRPr="007C4904">
        <w:rPr>
          <w:sz w:val="24"/>
          <w:szCs w:val="24"/>
        </w:rPr>
        <w:t xml:space="preserve">Pēc būvdarbu pabeigšanas </w:t>
      </w:r>
      <w:r w:rsidR="00800AAA">
        <w:rPr>
          <w:sz w:val="24"/>
          <w:szCs w:val="24"/>
        </w:rPr>
        <w:t>o</w:t>
      </w:r>
      <w:r w:rsidR="006A4A0F">
        <w:rPr>
          <w:sz w:val="24"/>
          <w:szCs w:val="24"/>
        </w:rPr>
        <w:t>bjekta</w:t>
      </w:r>
      <w:r w:rsidRPr="007C4904">
        <w:rPr>
          <w:sz w:val="24"/>
          <w:szCs w:val="24"/>
        </w:rPr>
        <w:t xml:space="preserve"> pieguļošo teritoriju (ielas, laukums, zaļās zonas u.c.), kas tika izmantota Darbu vajadzībām, atjaunot sākotnējā stāvoklī</w:t>
      </w:r>
      <w:r w:rsidR="00943CAB">
        <w:rPr>
          <w:sz w:val="24"/>
          <w:szCs w:val="24"/>
        </w:rPr>
        <w:t>, nepieciešamības gadījumā novēršot bojājumus</w:t>
      </w:r>
      <w:r w:rsidRPr="007C4904">
        <w:rPr>
          <w:sz w:val="24"/>
          <w:szCs w:val="24"/>
        </w:rPr>
        <w:t>.</w:t>
      </w:r>
    </w:p>
    <w:p w14:paraId="6B115CFC" w14:textId="45E7AD11" w:rsidR="000B7438" w:rsidRPr="007C4904" w:rsidRDefault="00D6628D" w:rsidP="000B3D77">
      <w:pPr>
        <w:pStyle w:val="Pamattekstsaratkpi"/>
        <w:numPr>
          <w:ilvl w:val="1"/>
          <w:numId w:val="1"/>
        </w:numPr>
        <w:ind w:left="567" w:hanging="567"/>
        <w:rPr>
          <w:bCs/>
          <w:szCs w:val="24"/>
          <w:u w:val="single"/>
          <w:lang w:val="lv-LV"/>
        </w:rPr>
      </w:pPr>
      <w:r w:rsidRPr="007C4904">
        <w:rPr>
          <w:szCs w:val="24"/>
          <w:lang w:val="lv-LV" w:eastAsia="lv-LV"/>
        </w:rPr>
        <w:t>I</w:t>
      </w:r>
      <w:r w:rsidR="00943CAB">
        <w:rPr>
          <w:szCs w:val="24"/>
          <w:lang w:val="lv-LV" w:eastAsia="lv-LV"/>
        </w:rPr>
        <w:t>ZPILDĪTĀJAM</w:t>
      </w:r>
      <w:r w:rsidRPr="007C4904">
        <w:rPr>
          <w:szCs w:val="24"/>
          <w:lang w:val="lv-LV" w:eastAsia="lv-LV"/>
        </w:rPr>
        <w:t xml:space="preserve"> </w:t>
      </w:r>
      <w:r w:rsidR="00800AAA">
        <w:rPr>
          <w:szCs w:val="24"/>
          <w:lang w:val="lv-LV" w:eastAsia="lv-LV"/>
        </w:rPr>
        <w:t>o</w:t>
      </w:r>
      <w:r w:rsidR="00933EBD">
        <w:rPr>
          <w:szCs w:val="24"/>
          <w:lang w:val="lv-LV" w:eastAsia="lv-LV"/>
        </w:rPr>
        <w:t>bj</w:t>
      </w:r>
      <w:r w:rsidR="0036282B">
        <w:rPr>
          <w:szCs w:val="24"/>
          <w:lang w:val="lv-LV" w:eastAsia="lv-LV"/>
        </w:rPr>
        <w:t>e</w:t>
      </w:r>
      <w:r w:rsidR="00933EBD">
        <w:rPr>
          <w:szCs w:val="24"/>
          <w:lang w:val="lv-LV" w:eastAsia="lv-LV"/>
        </w:rPr>
        <w:t xml:space="preserve">ktā </w:t>
      </w:r>
      <w:r w:rsidRPr="007C4904">
        <w:rPr>
          <w:szCs w:val="24"/>
          <w:lang w:val="lv-LV" w:eastAsia="lv-LV"/>
        </w:rPr>
        <w:t>jānodrošina darba aizsardzība</w:t>
      </w:r>
      <w:r w:rsidR="004F4EC6" w:rsidRPr="007C4904">
        <w:rPr>
          <w:szCs w:val="24"/>
          <w:lang w:val="lv-LV" w:eastAsia="lv-LV"/>
        </w:rPr>
        <w:t>s koordinator</w:t>
      </w:r>
      <w:r w:rsidR="00933EBD">
        <w:rPr>
          <w:szCs w:val="24"/>
          <w:lang w:val="lv-LV" w:eastAsia="lv-LV"/>
        </w:rPr>
        <w:t>s</w:t>
      </w:r>
      <w:r w:rsidRPr="007C4904">
        <w:rPr>
          <w:szCs w:val="24"/>
          <w:lang w:val="lv-LV" w:eastAsia="lv-LV"/>
        </w:rPr>
        <w:t xml:space="preserve"> atbilstoši Ministru kabineta 2003.gada 25.februāra noteikumiem Nr.92 </w:t>
      </w:r>
      <w:r w:rsidR="00F3191B" w:rsidRPr="007C4904">
        <w:rPr>
          <w:szCs w:val="24"/>
          <w:lang w:val="lv-LV" w:eastAsia="lv-LV"/>
        </w:rPr>
        <w:t>“</w:t>
      </w:r>
      <w:r w:rsidRPr="007C4904">
        <w:rPr>
          <w:szCs w:val="24"/>
          <w:lang w:val="lv-LV" w:eastAsia="lv-LV"/>
        </w:rPr>
        <w:t>Darba aizsardzības prasības, veicot būvdarbus</w:t>
      </w:r>
      <w:r w:rsidR="000B7438" w:rsidRPr="007C4904">
        <w:rPr>
          <w:szCs w:val="24"/>
          <w:lang w:val="lv-LV"/>
        </w:rPr>
        <w:t>”.</w:t>
      </w:r>
    </w:p>
    <w:p w14:paraId="7C405F75" w14:textId="77777777" w:rsidR="00966E98" w:rsidRPr="007C4904" w:rsidRDefault="00966E98" w:rsidP="00966E98">
      <w:pPr>
        <w:pStyle w:val="Pamattekstsaratkpi"/>
        <w:spacing w:before="60"/>
        <w:ind w:left="567"/>
        <w:rPr>
          <w:bCs/>
          <w:szCs w:val="24"/>
          <w:u w:val="single"/>
          <w:lang w:val="lv-LV"/>
        </w:rPr>
      </w:pPr>
    </w:p>
    <w:p w14:paraId="204ED7C1" w14:textId="1B1B7EBA" w:rsidR="0003162B" w:rsidRPr="000B3D77" w:rsidRDefault="00753304" w:rsidP="000913A1">
      <w:pPr>
        <w:pStyle w:val="Sarakstarindkopa"/>
        <w:numPr>
          <w:ilvl w:val="0"/>
          <w:numId w:val="1"/>
        </w:numPr>
        <w:spacing w:after="120"/>
        <w:ind w:left="567" w:hanging="567"/>
        <w:rPr>
          <w:b/>
          <w:bCs/>
          <w:sz w:val="24"/>
          <w:szCs w:val="24"/>
        </w:rPr>
      </w:pPr>
      <w:r w:rsidRPr="00A33FAC">
        <w:rPr>
          <w:b/>
          <w:bCs/>
          <w:sz w:val="24"/>
          <w:szCs w:val="24"/>
          <w:u w:val="single"/>
        </w:rPr>
        <w:br w:type="page"/>
      </w:r>
      <w:r w:rsidR="0003162B" w:rsidRPr="000B3D77">
        <w:rPr>
          <w:b/>
          <w:bCs/>
          <w:sz w:val="24"/>
          <w:szCs w:val="24"/>
        </w:rPr>
        <w:lastRenderedPageBreak/>
        <w:t>Darbu organizācija</w:t>
      </w:r>
    </w:p>
    <w:p w14:paraId="2405397A" w14:textId="19A9CE2D" w:rsidR="007C4904" w:rsidRPr="007C4904" w:rsidRDefault="006361AB" w:rsidP="000B3D77">
      <w:pPr>
        <w:pStyle w:val="Pamattekstsaratkpi"/>
        <w:numPr>
          <w:ilvl w:val="1"/>
          <w:numId w:val="1"/>
        </w:numPr>
        <w:ind w:left="567" w:hanging="567"/>
        <w:rPr>
          <w:szCs w:val="24"/>
          <w:lang w:val="lv-LV"/>
        </w:rPr>
      </w:pPr>
      <w:r w:rsidRPr="007C4904">
        <w:rPr>
          <w:szCs w:val="24"/>
          <w:lang w:val="lv-LV"/>
        </w:rPr>
        <w:t xml:space="preserve">Pirms būvdarbu uzsākšanas paredzamo darbu organizāciju saskaņot ar </w:t>
      </w:r>
      <w:r w:rsidR="00474CAD">
        <w:rPr>
          <w:szCs w:val="24"/>
          <w:lang w:val="lv-LV"/>
        </w:rPr>
        <w:t>PASŪTĪTĀJU.</w:t>
      </w:r>
    </w:p>
    <w:p w14:paraId="053D6A48" w14:textId="3F4C339D" w:rsidR="0003162B" w:rsidRPr="0015617F" w:rsidRDefault="0003162B" w:rsidP="000913A1">
      <w:pPr>
        <w:pStyle w:val="Pamattekstsaratkpi"/>
        <w:numPr>
          <w:ilvl w:val="1"/>
          <w:numId w:val="1"/>
        </w:numPr>
        <w:ind w:left="567" w:hanging="567"/>
        <w:rPr>
          <w:szCs w:val="32"/>
          <w:lang w:val="lv-LV"/>
        </w:rPr>
      </w:pPr>
      <w:r w:rsidRPr="000913A1">
        <w:rPr>
          <w:szCs w:val="32"/>
          <w:lang w:val="lv-LV"/>
        </w:rPr>
        <w:t>Visus darbus jāveic netraucējot citu uzņēmumu darbībai</w:t>
      </w:r>
      <w:r w:rsidR="007C4904" w:rsidRPr="000913A1">
        <w:rPr>
          <w:szCs w:val="32"/>
          <w:lang w:val="lv-LV"/>
        </w:rPr>
        <w:t xml:space="preserve">, tas ir </w:t>
      </w:r>
      <w:r w:rsidR="007C4904" w:rsidRPr="00054B55">
        <w:rPr>
          <w:szCs w:val="32"/>
          <w:lang w:val="lv-LV"/>
        </w:rPr>
        <w:t>–</w:t>
      </w:r>
      <w:r w:rsidR="007C4904" w:rsidRPr="000913A1">
        <w:rPr>
          <w:szCs w:val="32"/>
          <w:lang w:val="lv-LV"/>
        </w:rPr>
        <w:t xml:space="preserve"> nodrošināt autotransporta piekļuvi </w:t>
      </w:r>
      <w:r w:rsidR="006A4A0F">
        <w:rPr>
          <w:szCs w:val="32"/>
          <w:lang w:val="lv-LV"/>
        </w:rPr>
        <w:t xml:space="preserve">Ventspils brīvostas pārvaldes ēkai, </w:t>
      </w:r>
      <w:r w:rsidR="007C4904" w:rsidRPr="000913A1">
        <w:rPr>
          <w:szCs w:val="32"/>
          <w:lang w:val="lv-LV"/>
        </w:rPr>
        <w:t>Livonijas ordeņa pil</w:t>
      </w:r>
      <w:r w:rsidR="007C4904">
        <w:rPr>
          <w:szCs w:val="32"/>
          <w:lang w:val="lv-LV"/>
        </w:rPr>
        <w:t>ij</w:t>
      </w:r>
      <w:r w:rsidR="007C4904" w:rsidRPr="000913A1">
        <w:rPr>
          <w:szCs w:val="32"/>
          <w:lang w:val="lv-LV"/>
        </w:rPr>
        <w:t xml:space="preserve"> </w:t>
      </w:r>
      <w:r w:rsidR="006A4A0F">
        <w:rPr>
          <w:szCs w:val="32"/>
          <w:lang w:val="lv-LV"/>
        </w:rPr>
        <w:t>(</w:t>
      </w:r>
      <w:r w:rsidR="007C4904" w:rsidRPr="000913A1">
        <w:rPr>
          <w:szCs w:val="32"/>
          <w:lang w:val="lv-LV"/>
        </w:rPr>
        <w:t>Ventspils Muzejs</w:t>
      </w:r>
      <w:r w:rsidR="006A4A0F">
        <w:rPr>
          <w:szCs w:val="32"/>
          <w:lang w:val="lv-LV"/>
        </w:rPr>
        <w:t xml:space="preserve">) un pieguļošajiem autostāvlaukumiem, kā arī nodrošināt apmeklētāju piekļuvi abām ēkām. </w:t>
      </w:r>
      <w:r w:rsidR="007C4904">
        <w:rPr>
          <w:szCs w:val="32"/>
          <w:lang w:val="lv-LV"/>
        </w:rPr>
        <w:t xml:space="preserve"> </w:t>
      </w:r>
    </w:p>
    <w:p w14:paraId="18E90B82" w14:textId="7650BFDD" w:rsidR="0003162B" w:rsidRPr="007C4904" w:rsidRDefault="0003162B" w:rsidP="000913A1">
      <w:pPr>
        <w:pStyle w:val="Sarakstarindkopa"/>
        <w:numPr>
          <w:ilvl w:val="1"/>
          <w:numId w:val="1"/>
        </w:numPr>
        <w:ind w:left="567" w:hanging="567"/>
        <w:jc w:val="both"/>
        <w:rPr>
          <w:sz w:val="24"/>
          <w:szCs w:val="24"/>
        </w:rPr>
      </w:pPr>
      <w:r w:rsidRPr="007C4904">
        <w:rPr>
          <w:sz w:val="24"/>
          <w:szCs w:val="24"/>
        </w:rPr>
        <w:t>Darbu organizatoriskie jautājumi tiek izskatīti un risināti būvsapulcē</w:t>
      </w:r>
      <w:r w:rsidR="004F539A">
        <w:rPr>
          <w:sz w:val="24"/>
          <w:szCs w:val="24"/>
        </w:rPr>
        <w:t>s</w:t>
      </w:r>
      <w:r w:rsidRPr="007C4904">
        <w:rPr>
          <w:sz w:val="24"/>
          <w:szCs w:val="24"/>
        </w:rPr>
        <w:t>. Būvsapulce</w:t>
      </w:r>
      <w:r w:rsidR="004F539A">
        <w:rPr>
          <w:sz w:val="24"/>
          <w:szCs w:val="24"/>
        </w:rPr>
        <w:t>s</w:t>
      </w:r>
      <w:r w:rsidRPr="007C4904">
        <w:rPr>
          <w:sz w:val="24"/>
          <w:szCs w:val="24"/>
        </w:rPr>
        <w:t xml:space="preserve">, ja nepieciešams, tiek rīkotas katru nedēļu (diena un pulksteņa laiks tiks precizēts </w:t>
      </w:r>
      <w:r w:rsidR="004F539A">
        <w:rPr>
          <w:sz w:val="24"/>
          <w:szCs w:val="24"/>
        </w:rPr>
        <w:t xml:space="preserve">pēc </w:t>
      </w:r>
      <w:r w:rsidR="00800AAA">
        <w:rPr>
          <w:sz w:val="24"/>
          <w:szCs w:val="24"/>
        </w:rPr>
        <w:t>b</w:t>
      </w:r>
      <w:r w:rsidRPr="007C4904">
        <w:rPr>
          <w:sz w:val="24"/>
          <w:szCs w:val="24"/>
        </w:rPr>
        <w:t>ūvdarbu līguma noslēgšanas)</w:t>
      </w:r>
      <w:r w:rsidR="003A5503" w:rsidRPr="007C4904">
        <w:rPr>
          <w:sz w:val="24"/>
          <w:szCs w:val="24"/>
        </w:rPr>
        <w:t xml:space="preserve"> par to </w:t>
      </w:r>
      <w:r w:rsidR="00800AAA">
        <w:rPr>
          <w:sz w:val="24"/>
          <w:szCs w:val="24"/>
        </w:rPr>
        <w:t>p</w:t>
      </w:r>
      <w:r w:rsidR="003A5503" w:rsidRPr="007C4904">
        <w:rPr>
          <w:sz w:val="24"/>
          <w:szCs w:val="24"/>
        </w:rPr>
        <w:t xml:space="preserve">usēm savstarpēji vienojoties. Būvsapulces darba kārtība, klātesošie dalībnieki un pieņemtie lēmumi tiek fiksēti protokolā un tie ir saistoši visiem </w:t>
      </w:r>
      <w:r w:rsidR="00800AAA">
        <w:rPr>
          <w:sz w:val="24"/>
          <w:szCs w:val="24"/>
        </w:rPr>
        <w:t>b</w:t>
      </w:r>
      <w:r w:rsidR="003A5503" w:rsidRPr="007C4904">
        <w:rPr>
          <w:sz w:val="24"/>
          <w:szCs w:val="24"/>
        </w:rPr>
        <w:t xml:space="preserve">ūvdarbu dalībniekiem. Pusēm ir pienākums nodrošināt savu pārstāvju piedalīšanos būvsapulcē. Ja kādas personas neierašanās rezultātā rodas </w:t>
      </w:r>
      <w:r w:rsidR="00800AAA">
        <w:rPr>
          <w:sz w:val="24"/>
          <w:szCs w:val="24"/>
        </w:rPr>
        <w:t>l</w:t>
      </w:r>
      <w:r w:rsidR="003A5503" w:rsidRPr="007C4904">
        <w:rPr>
          <w:sz w:val="24"/>
          <w:szCs w:val="24"/>
        </w:rPr>
        <w:t xml:space="preserve">īguma izpildes kavējumi vai traucējumi, par tiem atbild tā </w:t>
      </w:r>
      <w:r w:rsidR="00800AAA">
        <w:rPr>
          <w:sz w:val="24"/>
          <w:szCs w:val="24"/>
        </w:rPr>
        <w:t>p</w:t>
      </w:r>
      <w:r w:rsidR="003A5503" w:rsidRPr="007C4904">
        <w:rPr>
          <w:sz w:val="24"/>
          <w:szCs w:val="24"/>
        </w:rPr>
        <w:t>use, kuras intereses šī persona pārstāv. Būvsapulču protokolēšanu veic un nodrošina IZPILDĪTĀJS</w:t>
      </w:r>
      <w:r w:rsidR="003C11C9" w:rsidRPr="007C4904">
        <w:rPr>
          <w:sz w:val="24"/>
          <w:szCs w:val="24"/>
        </w:rPr>
        <w:t xml:space="preserve">. </w:t>
      </w:r>
      <w:r w:rsidR="003A5503" w:rsidRPr="007C4904">
        <w:rPr>
          <w:sz w:val="24"/>
          <w:szCs w:val="24"/>
        </w:rPr>
        <w:t xml:space="preserve">Pēc </w:t>
      </w:r>
      <w:r w:rsidR="00800AAA">
        <w:rPr>
          <w:sz w:val="24"/>
          <w:szCs w:val="24"/>
        </w:rPr>
        <w:t>b</w:t>
      </w:r>
      <w:r w:rsidR="003A5503" w:rsidRPr="007C4904">
        <w:rPr>
          <w:sz w:val="24"/>
          <w:szCs w:val="24"/>
        </w:rPr>
        <w:t>ūvsapulces 3 (trīs) darba dienu laikā IZPILDĪTĀJS iesūta būvsapulces protokolu (EXCEL vai WORD failu formā) elektroniski uz e-pastiem vis</w:t>
      </w:r>
      <w:r w:rsidR="004F539A">
        <w:rPr>
          <w:sz w:val="24"/>
          <w:szCs w:val="24"/>
        </w:rPr>
        <w:t>iem</w:t>
      </w:r>
      <w:r w:rsidR="003A5503" w:rsidRPr="007C4904">
        <w:rPr>
          <w:sz w:val="24"/>
          <w:szCs w:val="24"/>
        </w:rPr>
        <w:t xml:space="preserve"> </w:t>
      </w:r>
      <w:r w:rsidR="00800AAA">
        <w:rPr>
          <w:sz w:val="24"/>
          <w:szCs w:val="24"/>
        </w:rPr>
        <w:t>b</w:t>
      </w:r>
      <w:r w:rsidR="003A5503" w:rsidRPr="007C4904">
        <w:rPr>
          <w:sz w:val="24"/>
          <w:szCs w:val="24"/>
        </w:rPr>
        <w:t>ūvdarbos iesaistīt</w:t>
      </w:r>
      <w:r w:rsidR="004F539A">
        <w:rPr>
          <w:sz w:val="24"/>
          <w:szCs w:val="24"/>
        </w:rPr>
        <w:t xml:space="preserve">o </w:t>
      </w:r>
      <w:r w:rsidR="00800AAA">
        <w:rPr>
          <w:sz w:val="24"/>
          <w:szCs w:val="24"/>
        </w:rPr>
        <w:t>p</w:t>
      </w:r>
      <w:r w:rsidR="004F539A">
        <w:rPr>
          <w:sz w:val="24"/>
          <w:szCs w:val="24"/>
        </w:rPr>
        <w:t>ušu pārstāvjiem</w:t>
      </w:r>
      <w:r w:rsidR="003A5503" w:rsidRPr="007C4904">
        <w:rPr>
          <w:sz w:val="24"/>
          <w:szCs w:val="24"/>
        </w:rPr>
        <w:t>.</w:t>
      </w:r>
      <w:r w:rsidR="003C11C9" w:rsidRPr="007C4904">
        <w:rPr>
          <w:sz w:val="24"/>
          <w:szCs w:val="24"/>
        </w:rPr>
        <w:t xml:space="preserve"> Ja 3 (trīs) darba dienu laikā pēc elektroniski nosūtītā būvsapulces protokola saņemšanas nevienai no </w:t>
      </w:r>
      <w:r w:rsidR="00800AAA">
        <w:rPr>
          <w:sz w:val="24"/>
          <w:szCs w:val="24"/>
        </w:rPr>
        <w:t>p</w:t>
      </w:r>
      <w:r w:rsidR="003C11C9" w:rsidRPr="007C4904">
        <w:rPr>
          <w:sz w:val="24"/>
          <w:szCs w:val="24"/>
        </w:rPr>
        <w:t xml:space="preserve">usēm nav iebildumu, būvsapulces protokols uzskatāms par saskaņotu un nākamajā būvsapulcē to paraksta </w:t>
      </w:r>
      <w:r w:rsidR="00800AAA">
        <w:rPr>
          <w:sz w:val="24"/>
          <w:szCs w:val="24"/>
        </w:rPr>
        <w:t>b</w:t>
      </w:r>
      <w:r w:rsidR="003C11C9" w:rsidRPr="007C4904">
        <w:rPr>
          <w:sz w:val="24"/>
          <w:szCs w:val="24"/>
        </w:rPr>
        <w:t xml:space="preserve">ūvdarbu procesā iesaistīto </w:t>
      </w:r>
      <w:r w:rsidR="00800AAA">
        <w:rPr>
          <w:sz w:val="24"/>
          <w:szCs w:val="24"/>
        </w:rPr>
        <w:t>p</w:t>
      </w:r>
      <w:r w:rsidR="003C11C9" w:rsidRPr="007C4904">
        <w:rPr>
          <w:sz w:val="24"/>
          <w:szCs w:val="24"/>
        </w:rPr>
        <w:t xml:space="preserve">ušu pārstāvji. Gadījumā, ja </w:t>
      </w:r>
      <w:r w:rsidR="004F539A">
        <w:rPr>
          <w:sz w:val="24"/>
          <w:szCs w:val="24"/>
        </w:rPr>
        <w:t xml:space="preserve">kāda no </w:t>
      </w:r>
      <w:r w:rsidR="00800AAA">
        <w:rPr>
          <w:sz w:val="24"/>
          <w:szCs w:val="24"/>
        </w:rPr>
        <w:t>p</w:t>
      </w:r>
      <w:r w:rsidR="003C11C9" w:rsidRPr="007C4904">
        <w:rPr>
          <w:sz w:val="24"/>
          <w:szCs w:val="24"/>
        </w:rPr>
        <w:t>us</w:t>
      </w:r>
      <w:r w:rsidR="004F539A">
        <w:rPr>
          <w:sz w:val="24"/>
          <w:szCs w:val="24"/>
        </w:rPr>
        <w:t xml:space="preserve">ēm </w:t>
      </w:r>
      <w:r w:rsidR="003C11C9" w:rsidRPr="007C4904">
        <w:rPr>
          <w:sz w:val="24"/>
          <w:szCs w:val="24"/>
        </w:rPr>
        <w:t>nepiekrīt protokolā norādītajam</w:t>
      </w:r>
      <w:r w:rsidR="004F539A">
        <w:rPr>
          <w:sz w:val="24"/>
          <w:szCs w:val="24"/>
        </w:rPr>
        <w:t xml:space="preserve">, tā </w:t>
      </w:r>
      <w:r w:rsidR="003C11C9" w:rsidRPr="007C4904">
        <w:rPr>
          <w:sz w:val="24"/>
          <w:szCs w:val="24"/>
        </w:rPr>
        <w:t xml:space="preserve">3 (trīs) dienu laikā pēc </w:t>
      </w:r>
      <w:r w:rsidR="004F539A">
        <w:rPr>
          <w:sz w:val="24"/>
          <w:szCs w:val="24"/>
        </w:rPr>
        <w:t xml:space="preserve">protokola </w:t>
      </w:r>
      <w:r w:rsidR="003C11C9" w:rsidRPr="007C4904">
        <w:rPr>
          <w:sz w:val="24"/>
          <w:szCs w:val="24"/>
        </w:rPr>
        <w:t xml:space="preserve">saņemšanas </w:t>
      </w:r>
      <w:r w:rsidR="004F539A">
        <w:rPr>
          <w:sz w:val="24"/>
          <w:szCs w:val="24"/>
        </w:rPr>
        <w:t xml:space="preserve">to </w:t>
      </w:r>
      <w:r w:rsidR="003C11C9" w:rsidRPr="007C4904">
        <w:rPr>
          <w:sz w:val="24"/>
          <w:szCs w:val="24"/>
        </w:rPr>
        <w:t xml:space="preserve">kopā ar motivētiem iebildumiem nosūta atpakaļ IZPILDĪTĀJAM un visiem būvsapulces dalībniekiem. Pretējā gadījumā protokolā norādītās prasības ir obligāti izpildāmas, ja vien tās nav pretrunā ar </w:t>
      </w:r>
      <w:r w:rsidR="00CB4E24">
        <w:rPr>
          <w:sz w:val="24"/>
          <w:szCs w:val="24"/>
        </w:rPr>
        <w:t>l</w:t>
      </w:r>
      <w:r w:rsidR="003C11C9" w:rsidRPr="007C4904">
        <w:rPr>
          <w:sz w:val="24"/>
          <w:szCs w:val="24"/>
        </w:rPr>
        <w:t xml:space="preserve">īguma noteikumiem. Citus papildinājumus vai precizējumus nosūta IZPILDĪTĀJAM būvsapulces protokola papildināšanai vai precizēšanai. Vienu parakstītu </w:t>
      </w:r>
      <w:r w:rsidR="00CB4E24">
        <w:rPr>
          <w:sz w:val="24"/>
          <w:szCs w:val="24"/>
        </w:rPr>
        <w:t>b</w:t>
      </w:r>
      <w:r w:rsidR="003C11C9" w:rsidRPr="007C4904">
        <w:rPr>
          <w:sz w:val="24"/>
          <w:szCs w:val="24"/>
        </w:rPr>
        <w:t>ūvsapulces protokola orģinālu IZPILDĪTĀJS iesniedz PASŪTĪTĀJAM</w:t>
      </w:r>
      <w:r w:rsidR="00F1258A" w:rsidRPr="007C4904">
        <w:rPr>
          <w:sz w:val="24"/>
          <w:szCs w:val="24"/>
        </w:rPr>
        <w:t>.</w:t>
      </w:r>
      <w:r w:rsidR="003C11C9" w:rsidRPr="007C4904">
        <w:rPr>
          <w:sz w:val="24"/>
          <w:szCs w:val="24"/>
        </w:rPr>
        <w:t xml:space="preserve"> Parakstīt protokolu un izteikt piezīmes tajā ir tiesības visiem </w:t>
      </w:r>
      <w:r w:rsidR="00CB4E24">
        <w:rPr>
          <w:sz w:val="24"/>
          <w:szCs w:val="24"/>
        </w:rPr>
        <w:t>b</w:t>
      </w:r>
      <w:r w:rsidR="003C11C9" w:rsidRPr="007C4904">
        <w:rPr>
          <w:sz w:val="24"/>
          <w:szCs w:val="24"/>
        </w:rPr>
        <w:t>ūvsapulces dalībniekiem.</w:t>
      </w:r>
    </w:p>
    <w:p w14:paraId="2884CB6A" w14:textId="12DD7919" w:rsidR="0045257F" w:rsidRPr="007C4904" w:rsidRDefault="00800AAA" w:rsidP="000913A1">
      <w:pPr>
        <w:pStyle w:val="Sarakstarindkopa"/>
        <w:numPr>
          <w:ilvl w:val="1"/>
          <w:numId w:val="1"/>
        </w:numPr>
        <w:ind w:left="567" w:hanging="567"/>
        <w:jc w:val="both"/>
        <w:rPr>
          <w:sz w:val="24"/>
          <w:szCs w:val="24"/>
        </w:rPr>
      </w:pPr>
      <w:r>
        <w:rPr>
          <w:sz w:val="24"/>
          <w:szCs w:val="24"/>
        </w:rPr>
        <w:t xml:space="preserve">Būvsapulces </w:t>
      </w:r>
      <w:r w:rsidR="0045257F" w:rsidRPr="007C4904">
        <w:rPr>
          <w:sz w:val="24"/>
          <w:szCs w:val="24"/>
        </w:rPr>
        <w:t>valoda ir latviešu valoda. Ja IZPILDĪTĀJS piesaista ārzemju speciālistu, tad IZPILDĪTĀJAM jānodrošina tulkošana sanāksmes laikā, ja nepieciešams.</w:t>
      </w:r>
    </w:p>
    <w:p w14:paraId="4B5CA3C2" w14:textId="1292B32B" w:rsidR="00F1258A" w:rsidRPr="000913A1" w:rsidRDefault="00F1258A" w:rsidP="000913A1">
      <w:pPr>
        <w:pStyle w:val="Sarakstarindkopa"/>
        <w:numPr>
          <w:ilvl w:val="0"/>
          <w:numId w:val="1"/>
        </w:numPr>
        <w:spacing w:before="120" w:after="120"/>
        <w:ind w:left="567" w:hanging="567"/>
        <w:jc w:val="both"/>
        <w:rPr>
          <w:b/>
          <w:bCs/>
          <w:sz w:val="24"/>
          <w:szCs w:val="24"/>
        </w:rPr>
      </w:pPr>
      <w:r w:rsidRPr="000913A1">
        <w:rPr>
          <w:b/>
          <w:bCs/>
          <w:sz w:val="24"/>
          <w:szCs w:val="24"/>
        </w:rPr>
        <w:t>Īpašie nosacījumi</w:t>
      </w:r>
    </w:p>
    <w:p w14:paraId="546A6E79" w14:textId="7E09D1EE" w:rsidR="00F1258A" w:rsidRPr="007C4904" w:rsidRDefault="00F1258A" w:rsidP="00582D07">
      <w:pPr>
        <w:pStyle w:val="Sarakstarindkopa"/>
        <w:numPr>
          <w:ilvl w:val="1"/>
          <w:numId w:val="1"/>
        </w:numPr>
        <w:spacing w:before="60"/>
        <w:ind w:left="567" w:hanging="567"/>
        <w:contextualSpacing/>
        <w:jc w:val="both"/>
        <w:rPr>
          <w:sz w:val="24"/>
          <w:szCs w:val="24"/>
        </w:rPr>
      </w:pPr>
      <w:r w:rsidRPr="007C4904">
        <w:rPr>
          <w:sz w:val="24"/>
          <w:szCs w:val="24"/>
        </w:rPr>
        <w:t xml:space="preserve">IZPIDĪTĀJAM ne vēlāk kā </w:t>
      </w:r>
      <w:r w:rsidR="005E752E">
        <w:rPr>
          <w:sz w:val="24"/>
          <w:szCs w:val="24"/>
        </w:rPr>
        <w:t>10</w:t>
      </w:r>
      <w:r w:rsidRPr="007C4904">
        <w:rPr>
          <w:sz w:val="24"/>
          <w:szCs w:val="24"/>
        </w:rPr>
        <w:t xml:space="preserve"> (</w:t>
      </w:r>
      <w:r w:rsidR="005E752E">
        <w:rPr>
          <w:sz w:val="24"/>
          <w:szCs w:val="24"/>
        </w:rPr>
        <w:t>desmit</w:t>
      </w:r>
      <w:r w:rsidRPr="007C4904">
        <w:rPr>
          <w:sz w:val="24"/>
          <w:szCs w:val="24"/>
        </w:rPr>
        <w:t xml:space="preserve">) </w:t>
      </w:r>
      <w:r w:rsidR="005E752E">
        <w:rPr>
          <w:sz w:val="24"/>
          <w:szCs w:val="24"/>
        </w:rPr>
        <w:t>darba</w:t>
      </w:r>
      <w:r w:rsidRPr="007C4904">
        <w:rPr>
          <w:sz w:val="24"/>
          <w:szCs w:val="24"/>
        </w:rPr>
        <w:t xml:space="preserve"> dienu laikā, pēc būvdarbu līguma noslēgšanas, jāiesniedz šādi dokumenti:</w:t>
      </w:r>
    </w:p>
    <w:p w14:paraId="27EA970E" w14:textId="2F870E16" w:rsidR="007100DE" w:rsidRPr="007C4904" w:rsidRDefault="00F1258A" w:rsidP="000913A1">
      <w:pPr>
        <w:pStyle w:val="Sarakstarindkopa"/>
        <w:numPr>
          <w:ilvl w:val="2"/>
          <w:numId w:val="1"/>
        </w:numPr>
        <w:spacing w:before="60"/>
        <w:ind w:left="1276"/>
        <w:contextualSpacing/>
        <w:jc w:val="both"/>
        <w:rPr>
          <w:sz w:val="24"/>
          <w:szCs w:val="24"/>
        </w:rPr>
      </w:pPr>
      <w:r w:rsidRPr="007C4904">
        <w:rPr>
          <w:sz w:val="24"/>
          <w:szCs w:val="24"/>
        </w:rPr>
        <w:t>Būvdarbu veicēja/ būvētāja civiltiesiskās atbildības obligātā apdrošināšanas polises kopija</w:t>
      </w:r>
      <w:r w:rsidR="006A4A23">
        <w:rPr>
          <w:sz w:val="24"/>
          <w:szCs w:val="24"/>
        </w:rPr>
        <w:t>.</w:t>
      </w:r>
    </w:p>
    <w:p w14:paraId="38CD43C2" w14:textId="7CD00D22" w:rsidR="005C226D" w:rsidRPr="000913A1" w:rsidRDefault="00F1258A" w:rsidP="000913A1">
      <w:pPr>
        <w:pStyle w:val="Sarakstarindkopa"/>
        <w:numPr>
          <w:ilvl w:val="2"/>
          <w:numId w:val="1"/>
        </w:numPr>
        <w:spacing w:before="60"/>
        <w:ind w:left="1276"/>
        <w:contextualSpacing/>
        <w:jc w:val="both"/>
        <w:rPr>
          <w:sz w:val="24"/>
          <w:szCs w:val="24"/>
        </w:rPr>
      </w:pPr>
      <w:r w:rsidRPr="000913A1">
        <w:rPr>
          <w:sz w:val="24"/>
          <w:szCs w:val="24"/>
        </w:rPr>
        <w:t>Būvspeciālistu (būvdarbu vadītāju) profesionālās civiltiesiskās atbildības obligātās apdrošināšanas polišu kopijas</w:t>
      </w:r>
      <w:r w:rsidR="00574A94" w:rsidRPr="000913A1">
        <w:rPr>
          <w:sz w:val="24"/>
          <w:szCs w:val="24"/>
        </w:rPr>
        <w:t>.</w:t>
      </w:r>
    </w:p>
    <w:p w14:paraId="20BEAE3B" w14:textId="529DF4EA" w:rsidR="00412727" w:rsidRPr="005C226D" w:rsidRDefault="00412727" w:rsidP="000913A1">
      <w:pPr>
        <w:pStyle w:val="Sarakstarindkopa"/>
        <w:numPr>
          <w:ilvl w:val="2"/>
          <w:numId w:val="1"/>
        </w:numPr>
        <w:spacing w:before="60"/>
        <w:ind w:left="1276"/>
        <w:contextualSpacing/>
        <w:jc w:val="both"/>
        <w:rPr>
          <w:sz w:val="32"/>
          <w:szCs w:val="32"/>
        </w:rPr>
      </w:pPr>
      <w:r w:rsidRPr="000913A1">
        <w:rPr>
          <w:sz w:val="24"/>
          <w:szCs w:val="24"/>
        </w:rPr>
        <w:t>Aizpildīt</w:t>
      </w:r>
      <w:r w:rsidR="00291F4B">
        <w:rPr>
          <w:sz w:val="24"/>
          <w:szCs w:val="24"/>
        </w:rPr>
        <w:t>a</w:t>
      </w:r>
      <w:r w:rsidRPr="000913A1">
        <w:rPr>
          <w:sz w:val="24"/>
          <w:szCs w:val="24"/>
        </w:rPr>
        <w:t xml:space="preserve"> </w:t>
      </w:r>
      <w:r w:rsidRPr="000913A1">
        <w:rPr>
          <w:sz w:val="24"/>
          <w:szCs w:val="32"/>
        </w:rPr>
        <w:t>Atļauj</w:t>
      </w:r>
      <w:r w:rsidR="00291F4B">
        <w:rPr>
          <w:sz w:val="24"/>
          <w:szCs w:val="32"/>
        </w:rPr>
        <w:t>a</w:t>
      </w:r>
      <w:r w:rsidRPr="000913A1">
        <w:rPr>
          <w:sz w:val="24"/>
          <w:szCs w:val="32"/>
        </w:rPr>
        <w:t xml:space="preserve"> (orderi</w:t>
      </w:r>
      <w:r w:rsidR="00291F4B">
        <w:rPr>
          <w:sz w:val="24"/>
          <w:szCs w:val="32"/>
        </w:rPr>
        <w:t>s</w:t>
      </w:r>
      <w:r w:rsidRPr="000913A1">
        <w:rPr>
          <w:sz w:val="24"/>
          <w:szCs w:val="32"/>
        </w:rPr>
        <w:t>) par tiesībām veikt darbus Ventspils pilsētas teritorijā</w:t>
      </w:r>
      <w:r w:rsidR="00291F4B">
        <w:rPr>
          <w:sz w:val="24"/>
          <w:szCs w:val="32"/>
        </w:rPr>
        <w:t>,</w:t>
      </w:r>
      <w:r w:rsidRPr="000913A1">
        <w:rPr>
          <w:sz w:val="24"/>
          <w:szCs w:val="32"/>
        </w:rPr>
        <w:t xml:space="preserve"> pievienojot darbu izpildes shēmu.</w:t>
      </w:r>
    </w:p>
    <w:p w14:paraId="3F708FF6" w14:textId="3EF929DC" w:rsidR="00574A94" w:rsidRPr="007C4904" w:rsidRDefault="00574A94" w:rsidP="000913A1">
      <w:pPr>
        <w:pStyle w:val="Sarakstarindkopa"/>
        <w:numPr>
          <w:ilvl w:val="1"/>
          <w:numId w:val="1"/>
        </w:numPr>
        <w:ind w:left="567" w:hanging="567"/>
        <w:jc w:val="both"/>
        <w:rPr>
          <w:sz w:val="24"/>
          <w:szCs w:val="24"/>
        </w:rPr>
      </w:pPr>
      <w:r w:rsidRPr="007C4904">
        <w:rPr>
          <w:sz w:val="24"/>
          <w:szCs w:val="24"/>
        </w:rPr>
        <w:t>Pirms būvdarbu uzsākšanas</w:t>
      </w:r>
      <w:r w:rsidR="0045257F" w:rsidRPr="007C4904">
        <w:rPr>
          <w:sz w:val="24"/>
          <w:szCs w:val="24"/>
        </w:rPr>
        <w:t xml:space="preserve"> IZPILDĪTĀJS pieņem </w:t>
      </w:r>
      <w:r w:rsidR="00291F4B">
        <w:rPr>
          <w:sz w:val="24"/>
          <w:szCs w:val="24"/>
        </w:rPr>
        <w:t>o</w:t>
      </w:r>
      <w:r w:rsidR="0045257F" w:rsidRPr="007C4904">
        <w:rPr>
          <w:sz w:val="24"/>
          <w:szCs w:val="24"/>
        </w:rPr>
        <w:t xml:space="preserve">bjektu </w:t>
      </w:r>
      <w:r w:rsidR="00291F4B">
        <w:rPr>
          <w:sz w:val="24"/>
          <w:szCs w:val="24"/>
        </w:rPr>
        <w:t xml:space="preserve">no PASŪTĪTĀJA </w:t>
      </w:r>
      <w:r w:rsidR="0045257F" w:rsidRPr="007C4904">
        <w:rPr>
          <w:sz w:val="24"/>
          <w:szCs w:val="24"/>
        </w:rPr>
        <w:t>ar aktu (aktu sagatavo IZPILDĪTĀJS),</w:t>
      </w:r>
      <w:r w:rsidR="00412727" w:rsidRPr="007C4904">
        <w:rPr>
          <w:sz w:val="24"/>
          <w:szCs w:val="24"/>
        </w:rPr>
        <w:t xml:space="preserve"> </w:t>
      </w:r>
      <w:r w:rsidR="0045257F" w:rsidRPr="007C4904">
        <w:rPr>
          <w:sz w:val="24"/>
          <w:szCs w:val="24"/>
        </w:rPr>
        <w:t>k</w:t>
      </w:r>
      <w:r w:rsidR="005C226D">
        <w:rPr>
          <w:sz w:val="24"/>
          <w:szCs w:val="24"/>
        </w:rPr>
        <w:t>am</w:t>
      </w:r>
      <w:r w:rsidR="0045257F" w:rsidRPr="007C4904">
        <w:rPr>
          <w:sz w:val="24"/>
          <w:szCs w:val="24"/>
        </w:rPr>
        <w:t xml:space="preserve"> pievieno </w:t>
      </w:r>
      <w:r w:rsidR="005C226D">
        <w:rPr>
          <w:sz w:val="24"/>
          <w:szCs w:val="24"/>
        </w:rPr>
        <w:t xml:space="preserve">kvalitatīvas fotogrāfijas ar </w:t>
      </w:r>
      <w:r w:rsidR="0045257F" w:rsidRPr="007C4904">
        <w:rPr>
          <w:sz w:val="24"/>
          <w:szCs w:val="24"/>
        </w:rPr>
        <w:t xml:space="preserve">būvdarbu zonas </w:t>
      </w:r>
      <w:r w:rsidR="005C226D">
        <w:rPr>
          <w:sz w:val="24"/>
          <w:szCs w:val="24"/>
        </w:rPr>
        <w:t>un tai pieguļošās teritorijas esošās situācijas fotofiksāciju</w:t>
      </w:r>
      <w:r w:rsidR="0045257F" w:rsidRPr="007C4904">
        <w:rPr>
          <w:sz w:val="24"/>
          <w:szCs w:val="24"/>
        </w:rPr>
        <w:t>. Aktu paraksta IZPILDĪTĀJS un PASŪTĪTĀJS.</w:t>
      </w:r>
    </w:p>
    <w:p w14:paraId="02D980C6" w14:textId="2A850DB3" w:rsidR="006361AB" w:rsidRPr="007C4904" w:rsidRDefault="00696251" w:rsidP="000913A1">
      <w:pPr>
        <w:pStyle w:val="Pamattekstsaratkpi"/>
        <w:numPr>
          <w:ilvl w:val="1"/>
          <w:numId w:val="1"/>
        </w:numPr>
        <w:ind w:left="567" w:hanging="567"/>
        <w:rPr>
          <w:bCs/>
          <w:szCs w:val="24"/>
          <w:lang w:val="lv-LV"/>
        </w:rPr>
      </w:pPr>
      <w:r>
        <w:rPr>
          <w:bCs/>
          <w:szCs w:val="24"/>
          <w:lang w:val="lv-LV"/>
        </w:rPr>
        <w:t>Objekta</w:t>
      </w:r>
      <w:r w:rsidR="006361AB" w:rsidRPr="007C4904">
        <w:rPr>
          <w:bCs/>
          <w:szCs w:val="24"/>
          <w:lang w:val="lv-LV"/>
        </w:rPr>
        <w:t xml:space="preserve"> būvdarbu zonām jābūt norobežotām, tā, lai nepieļautu nejaušu nepiederošu personu iekļūšanu tajā.</w:t>
      </w:r>
    </w:p>
    <w:p w14:paraId="70F6C4D8" w14:textId="3ADC9610" w:rsidR="00246AFC" w:rsidRPr="007C4904" w:rsidRDefault="009978F1" w:rsidP="000913A1">
      <w:pPr>
        <w:pStyle w:val="Pamattekstsaratkpi"/>
        <w:numPr>
          <w:ilvl w:val="1"/>
          <w:numId w:val="1"/>
        </w:numPr>
        <w:ind w:left="567" w:hanging="567"/>
        <w:rPr>
          <w:bCs/>
          <w:szCs w:val="24"/>
          <w:lang w:val="lv-LV"/>
        </w:rPr>
      </w:pPr>
      <w:r>
        <w:rPr>
          <w:bCs/>
          <w:szCs w:val="24"/>
          <w:lang w:val="lv-LV"/>
        </w:rPr>
        <w:t>Objektā j</w:t>
      </w:r>
      <w:r w:rsidR="00246AFC" w:rsidRPr="007C4904">
        <w:rPr>
          <w:bCs/>
          <w:szCs w:val="24"/>
          <w:lang w:val="lv-LV"/>
        </w:rPr>
        <w:t>ābūt norobežotām darba zonām</w:t>
      </w:r>
      <w:r>
        <w:rPr>
          <w:bCs/>
          <w:szCs w:val="24"/>
          <w:lang w:val="lv-LV"/>
        </w:rPr>
        <w:t xml:space="preserve"> un</w:t>
      </w:r>
      <w:r w:rsidR="00246AFC" w:rsidRPr="007C4904">
        <w:rPr>
          <w:bCs/>
          <w:szCs w:val="24"/>
          <w:lang w:val="lv-LV"/>
        </w:rPr>
        <w:t xml:space="preserve"> materiālu glabātavai, lai neradītu risku traumām. </w:t>
      </w:r>
      <w:r>
        <w:rPr>
          <w:bCs/>
          <w:szCs w:val="24"/>
          <w:lang w:val="lv-LV"/>
        </w:rPr>
        <w:t>V</w:t>
      </w:r>
      <w:r w:rsidR="00246AFC" w:rsidRPr="007C4904">
        <w:rPr>
          <w:bCs/>
          <w:szCs w:val="24"/>
          <w:lang w:val="lv-LV"/>
        </w:rPr>
        <w:t>isur jābūt margām, bet šķēršļu pārvarēšanai tiltiņam ar margām.</w:t>
      </w:r>
    </w:p>
    <w:p w14:paraId="6D0E4690" w14:textId="1C3C0824" w:rsidR="00574A94" w:rsidRPr="007C4904" w:rsidRDefault="00574A94" w:rsidP="000913A1">
      <w:pPr>
        <w:pStyle w:val="Pamattekstsaratkpi"/>
        <w:numPr>
          <w:ilvl w:val="1"/>
          <w:numId w:val="1"/>
        </w:numPr>
        <w:ind w:left="567" w:hanging="567"/>
        <w:rPr>
          <w:bCs/>
          <w:szCs w:val="24"/>
          <w:u w:val="single"/>
          <w:lang w:val="lv-LV"/>
        </w:rPr>
      </w:pPr>
      <w:r w:rsidRPr="007C4904">
        <w:rPr>
          <w:szCs w:val="24"/>
          <w:lang w:val="lv-LV"/>
        </w:rPr>
        <w:t xml:space="preserve">Darbi </w:t>
      </w:r>
      <w:r w:rsidR="009978F1">
        <w:rPr>
          <w:szCs w:val="24"/>
          <w:lang w:val="lv-LV"/>
        </w:rPr>
        <w:t>o</w:t>
      </w:r>
      <w:r w:rsidR="00696251">
        <w:rPr>
          <w:szCs w:val="24"/>
          <w:lang w:val="lv-LV"/>
        </w:rPr>
        <w:t>bjektā</w:t>
      </w:r>
      <w:r w:rsidRPr="007C4904">
        <w:rPr>
          <w:szCs w:val="24"/>
          <w:lang w:val="lv-LV"/>
        </w:rPr>
        <w:t xml:space="preserve"> organizējami tādā apmērā un veidā, lai nerastos nepamatoti pārtraukumi darba procesā.</w:t>
      </w:r>
    </w:p>
    <w:p w14:paraId="3C1404A3" w14:textId="77777777" w:rsidR="006361AB" w:rsidRPr="007C4904" w:rsidRDefault="006361AB" w:rsidP="000913A1">
      <w:pPr>
        <w:pStyle w:val="Sarakstarindkopa"/>
        <w:numPr>
          <w:ilvl w:val="1"/>
          <w:numId w:val="1"/>
        </w:numPr>
        <w:ind w:left="567" w:hanging="567"/>
        <w:jc w:val="both"/>
        <w:rPr>
          <w:sz w:val="24"/>
          <w:szCs w:val="24"/>
        </w:rPr>
      </w:pPr>
      <w:r w:rsidRPr="007C4904">
        <w:rPr>
          <w:sz w:val="24"/>
          <w:szCs w:val="24"/>
        </w:rPr>
        <w:t>IZPILDĪTĀJA būvniecības tehnoloģijai jānodrošina iespēja PASŪTĪTĀJAM kontrolēt darbu gaitu.</w:t>
      </w:r>
    </w:p>
    <w:p w14:paraId="5FFFA29D" w14:textId="080C0A2C" w:rsidR="00574A94" w:rsidRPr="000913A1" w:rsidRDefault="00226DD0" w:rsidP="000913A1">
      <w:pPr>
        <w:pStyle w:val="Pamattekstsaratkpi"/>
        <w:numPr>
          <w:ilvl w:val="1"/>
          <w:numId w:val="1"/>
        </w:numPr>
        <w:ind w:left="567" w:hanging="567"/>
        <w:rPr>
          <w:szCs w:val="24"/>
          <w:lang w:val="lv-LV"/>
        </w:rPr>
      </w:pPr>
      <w:r w:rsidRPr="007C4904">
        <w:rPr>
          <w:szCs w:val="24"/>
          <w:lang w:val="lv-LV"/>
        </w:rPr>
        <w:t xml:space="preserve">Pēc visu būvdarbu pabeigšanas </w:t>
      </w:r>
      <w:r w:rsidR="00254649">
        <w:rPr>
          <w:szCs w:val="24"/>
          <w:lang w:val="lv-LV"/>
        </w:rPr>
        <w:t>o</w:t>
      </w:r>
      <w:r w:rsidRPr="007C4904">
        <w:rPr>
          <w:szCs w:val="24"/>
          <w:lang w:val="lv-LV"/>
        </w:rPr>
        <w:t>bjekts tiek nodots ar objekta pieņemšanas-nodošanas aktu, kuru paraksta PASŪTĪTĀJS un IZPILDĪTĀJS.</w:t>
      </w:r>
    </w:p>
    <w:p w14:paraId="362F5C7D" w14:textId="7B8604D6" w:rsidR="00575665" w:rsidRPr="007C4904" w:rsidRDefault="005D1D50" w:rsidP="000913A1">
      <w:pPr>
        <w:pStyle w:val="Sarakstarindkopa"/>
        <w:numPr>
          <w:ilvl w:val="0"/>
          <w:numId w:val="1"/>
        </w:numPr>
        <w:overflowPunct w:val="0"/>
        <w:autoSpaceDE w:val="0"/>
        <w:autoSpaceDN w:val="0"/>
        <w:spacing w:before="120" w:after="120"/>
        <w:ind w:left="567" w:hanging="567"/>
        <w:jc w:val="both"/>
        <w:rPr>
          <w:rFonts w:eastAsia="Calibri"/>
          <w:b/>
          <w:sz w:val="24"/>
          <w:szCs w:val="24"/>
          <w:u w:val="single"/>
          <w:lang w:eastAsia="ja-JP"/>
        </w:rPr>
      </w:pPr>
      <w:r w:rsidRPr="007C4904">
        <w:rPr>
          <w:rFonts w:eastAsia="Calibri"/>
          <w:b/>
          <w:sz w:val="24"/>
          <w:szCs w:val="24"/>
          <w:u w:val="single"/>
          <w:lang w:eastAsia="ja-JP"/>
        </w:rPr>
        <w:t>Nosacījumi apmetumu sistēmu, apdares kārtu un krāsojuma uzklāšanai</w:t>
      </w:r>
    </w:p>
    <w:p w14:paraId="77AAB944" w14:textId="7E6DE54F" w:rsidR="004B6A7B" w:rsidRPr="007C4904" w:rsidRDefault="004B6A7B" w:rsidP="000913A1">
      <w:pPr>
        <w:pStyle w:val="Sarakstarindkopa"/>
        <w:numPr>
          <w:ilvl w:val="1"/>
          <w:numId w:val="1"/>
        </w:numPr>
        <w:overflowPunct w:val="0"/>
        <w:autoSpaceDE w:val="0"/>
        <w:autoSpaceDN w:val="0"/>
        <w:adjustRightInd w:val="0"/>
        <w:ind w:left="567" w:hanging="567"/>
        <w:jc w:val="both"/>
        <w:textAlignment w:val="baseline"/>
        <w:rPr>
          <w:sz w:val="24"/>
          <w:szCs w:val="24"/>
        </w:rPr>
      </w:pPr>
      <w:r w:rsidRPr="007C4904">
        <w:rPr>
          <w:sz w:val="24"/>
          <w:szCs w:val="24"/>
        </w:rPr>
        <w:lastRenderedPageBreak/>
        <w:t xml:space="preserve">Fasādes darbus sākt ar </w:t>
      </w:r>
      <w:r w:rsidR="00D35E5A">
        <w:rPr>
          <w:sz w:val="24"/>
          <w:szCs w:val="24"/>
        </w:rPr>
        <w:t xml:space="preserve">ēkas </w:t>
      </w:r>
      <w:r w:rsidRPr="007C4904">
        <w:rPr>
          <w:sz w:val="24"/>
          <w:szCs w:val="24"/>
        </w:rPr>
        <w:t>austrum</w:t>
      </w:r>
      <w:r w:rsidR="00D35E5A">
        <w:rPr>
          <w:sz w:val="24"/>
          <w:szCs w:val="24"/>
        </w:rPr>
        <w:t>u</w:t>
      </w:r>
      <w:r w:rsidRPr="007C4904">
        <w:rPr>
          <w:sz w:val="24"/>
          <w:szCs w:val="24"/>
        </w:rPr>
        <w:t xml:space="preserve"> fasādi. Durvju ailes apdari veikt pēc durvju montāžas. Ziemeļu un rietumu fasādē septiņu logu ailes apdares veikt pēc logu montāžas.</w:t>
      </w:r>
    </w:p>
    <w:p w14:paraId="5A553B5F" w14:textId="3526F13B" w:rsidR="00582D07" w:rsidRPr="007C4904" w:rsidRDefault="00582D07" w:rsidP="001E14F3">
      <w:pPr>
        <w:pStyle w:val="Sarakstarindkopa"/>
        <w:numPr>
          <w:ilvl w:val="1"/>
          <w:numId w:val="1"/>
        </w:numPr>
        <w:overflowPunct w:val="0"/>
        <w:autoSpaceDE w:val="0"/>
        <w:autoSpaceDN w:val="0"/>
        <w:adjustRightInd w:val="0"/>
        <w:ind w:left="567" w:hanging="567"/>
        <w:jc w:val="both"/>
        <w:textAlignment w:val="baseline"/>
        <w:rPr>
          <w:sz w:val="24"/>
          <w:szCs w:val="24"/>
        </w:rPr>
      </w:pPr>
      <w:r w:rsidRPr="007C4904">
        <w:rPr>
          <w:sz w:val="24"/>
          <w:szCs w:val="24"/>
        </w:rPr>
        <w:t>Fasādes dekoratīvā apdare un elementi, kā arī fasādes gludā virsma ir atjaunojama (restaurējama) atbilstoši esošajiem paraugiem</w:t>
      </w:r>
      <w:r w:rsidR="00B027E6">
        <w:rPr>
          <w:sz w:val="24"/>
          <w:szCs w:val="24"/>
        </w:rPr>
        <w:t>.</w:t>
      </w:r>
    </w:p>
    <w:p w14:paraId="6EFA9AB3" w14:textId="4A82A4B9" w:rsidR="007007FB" w:rsidRPr="007C4904" w:rsidRDefault="007007FB" w:rsidP="001E14F3">
      <w:pPr>
        <w:pStyle w:val="Sarakstarindkopa"/>
        <w:numPr>
          <w:ilvl w:val="1"/>
          <w:numId w:val="1"/>
        </w:numPr>
        <w:overflowPunct w:val="0"/>
        <w:autoSpaceDE w:val="0"/>
        <w:autoSpaceDN w:val="0"/>
        <w:adjustRightInd w:val="0"/>
        <w:ind w:left="567" w:hanging="567"/>
        <w:jc w:val="both"/>
        <w:textAlignment w:val="baseline"/>
        <w:rPr>
          <w:sz w:val="24"/>
          <w:szCs w:val="24"/>
        </w:rPr>
      </w:pPr>
      <w:r w:rsidRPr="007C4904">
        <w:rPr>
          <w:sz w:val="24"/>
          <w:szCs w:val="24"/>
        </w:rPr>
        <w:t>Drūpošu</w:t>
      </w:r>
      <w:r w:rsidR="00D35E5A">
        <w:rPr>
          <w:sz w:val="24"/>
          <w:szCs w:val="24"/>
        </w:rPr>
        <w:t xml:space="preserve"> un</w:t>
      </w:r>
      <w:r w:rsidRPr="007C4904">
        <w:rPr>
          <w:sz w:val="24"/>
          <w:szCs w:val="24"/>
        </w:rPr>
        <w:t xml:space="preserve"> atdalījušos apmetumu (skatīt </w:t>
      </w:r>
      <w:r w:rsidR="00D35E5A">
        <w:rPr>
          <w:sz w:val="24"/>
          <w:szCs w:val="24"/>
        </w:rPr>
        <w:t>Tehniskās specifikācijas pielikuma Nr.</w:t>
      </w:r>
      <w:r w:rsidR="00D35E5A" w:rsidRPr="00637005">
        <w:rPr>
          <w:sz w:val="24"/>
          <w:szCs w:val="24"/>
        </w:rPr>
        <w:t>5</w:t>
      </w:r>
      <w:r w:rsidR="00D35E5A">
        <w:rPr>
          <w:sz w:val="24"/>
          <w:szCs w:val="24"/>
        </w:rPr>
        <w:t xml:space="preserve"> </w:t>
      </w:r>
      <w:r w:rsidR="00A87E7D" w:rsidRPr="007C4904">
        <w:rPr>
          <w:sz w:val="24"/>
          <w:szCs w:val="24"/>
        </w:rPr>
        <w:t>A</w:t>
      </w:r>
      <w:r w:rsidRPr="007C4904">
        <w:rPr>
          <w:sz w:val="24"/>
          <w:szCs w:val="24"/>
        </w:rPr>
        <w:t>ttēlu Nr.1, Nr.2 un Nr.3) nokalt un atjaunot (restaurēt) atbilstoši esošajiem paraugiem.</w:t>
      </w:r>
    </w:p>
    <w:p w14:paraId="2513EBFD" w14:textId="0A484440" w:rsidR="00C87CDB" w:rsidRPr="00A33FAC" w:rsidRDefault="00C87CDB" w:rsidP="001E14F3">
      <w:pPr>
        <w:pStyle w:val="Sarakstarindkopa"/>
        <w:numPr>
          <w:ilvl w:val="1"/>
          <w:numId w:val="1"/>
        </w:numPr>
        <w:overflowPunct w:val="0"/>
        <w:autoSpaceDE w:val="0"/>
        <w:autoSpaceDN w:val="0"/>
        <w:adjustRightInd w:val="0"/>
        <w:ind w:left="567" w:hanging="567"/>
        <w:jc w:val="both"/>
        <w:textAlignment w:val="baseline"/>
        <w:rPr>
          <w:sz w:val="24"/>
          <w:szCs w:val="24"/>
        </w:rPr>
      </w:pPr>
      <w:r w:rsidRPr="007C4904">
        <w:rPr>
          <w:sz w:val="24"/>
          <w:szCs w:val="24"/>
        </w:rPr>
        <w:t>Fasāde krāsojama atbilstoši ēkai Jāņu ielā 19, Ventspilī 06.07.2015. apstiprinātajai Ē</w:t>
      </w:r>
      <w:r w:rsidR="00A37232" w:rsidRPr="007C4904">
        <w:rPr>
          <w:sz w:val="24"/>
          <w:szCs w:val="24"/>
        </w:rPr>
        <w:t xml:space="preserve">kas krāsu pasei </w:t>
      </w:r>
      <w:r w:rsidRPr="007C4904">
        <w:rPr>
          <w:sz w:val="24"/>
          <w:szCs w:val="24"/>
        </w:rPr>
        <w:t xml:space="preserve">Nr.53, ievērojot tajā dotos īpašos norādījumus (skatīt </w:t>
      </w:r>
      <w:r w:rsidR="00D35E5A">
        <w:rPr>
          <w:sz w:val="24"/>
          <w:szCs w:val="24"/>
        </w:rPr>
        <w:t xml:space="preserve">Tehniskās specifikācijas </w:t>
      </w:r>
      <w:r w:rsidR="00D35E5A" w:rsidRPr="00A33FAC">
        <w:rPr>
          <w:sz w:val="24"/>
          <w:szCs w:val="24"/>
        </w:rPr>
        <w:t>p</w:t>
      </w:r>
      <w:r w:rsidRPr="00A33FAC">
        <w:rPr>
          <w:sz w:val="24"/>
          <w:szCs w:val="24"/>
        </w:rPr>
        <w:t>ielikumu Nr.</w:t>
      </w:r>
      <w:r w:rsidR="00637005" w:rsidRPr="00A33FAC">
        <w:rPr>
          <w:sz w:val="24"/>
          <w:szCs w:val="24"/>
        </w:rPr>
        <w:t>2</w:t>
      </w:r>
      <w:r w:rsidRPr="00A33FAC">
        <w:rPr>
          <w:sz w:val="24"/>
          <w:szCs w:val="24"/>
        </w:rPr>
        <w:t>).</w:t>
      </w:r>
    </w:p>
    <w:p w14:paraId="72142CAF" w14:textId="35753BCA" w:rsidR="00675501" w:rsidRPr="00A33FAC" w:rsidRDefault="00675501" w:rsidP="00342F56">
      <w:pPr>
        <w:pStyle w:val="Pamattekstsaratkpi"/>
        <w:numPr>
          <w:ilvl w:val="1"/>
          <w:numId w:val="1"/>
        </w:numPr>
        <w:ind w:left="567" w:hanging="567"/>
        <w:rPr>
          <w:bCs/>
          <w:szCs w:val="24"/>
          <w:u w:val="single"/>
          <w:lang w:val="lv-LV"/>
        </w:rPr>
      </w:pPr>
      <w:r w:rsidRPr="00A33FAC">
        <w:rPr>
          <w:bCs/>
          <w:szCs w:val="24"/>
          <w:lang w:val="lv-LV"/>
        </w:rPr>
        <w:t>Pirms virsmu krāsošanas</w:t>
      </w:r>
      <w:r w:rsidR="00B027E6" w:rsidRPr="00A33FAC">
        <w:rPr>
          <w:bCs/>
          <w:szCs w:val="24"/>
          <w:lang w:val="lv-LV"/>
        </w:rPr>
        <w:t xml:space="preserve"> uz sagatavotas ēkas sienas uzkrāso</w:t>
      </w:r>
      <w:r w:rsidR="004C5F6E" w:rsidRPr="00A33FAC">
        <w:rPr>
          <w:bCs/>
          <w:szCs w:val="24"/>
          <w:lang w:val="lv-LV"/>
        </w:rPr>
        <w:t xml:space="preserve">t </w:t>
      </w:r>
      <w:r w:rsidR="00B027E6" w:rsidRPr="00A33FAC">
        <w:rPr>
          <w:bCs/>
          <w:szCs w:val="24"/>
          <w:lang w:val="lv-LV"/>
        </w:rPr>
        <w:t>visu toņu paraug</w:t>
      </w:r>
      <w:r w:rsidR="004C5F6E" w:rsidRPr="00A33FAC">
        <w:rPr>
          <w:bCs/>
          <w:szCs w:val="24"/>
          <w:lang w:val="lv-LV"/>
        </w:rPr>
        <w:t>us</w:t>
      </w:r>
      <w:r w:rsidR="00B027E6" w:rsidRPr="00A33FAC">
        <w:rPr>
          <w:bCs/>
          <w:szCs w:val="24"/>
          <w:lang w:val="lv-LV"/>
        </w:rPr>
        <w:t>, ne mazāk kā 1m</w:t>
      </w:r>
      <w:r w:rsidR="00B027E6" w:rsidRPr="00A33FAC">
        <w:rPr>
          <w:bCs/>
          <w:szCs w:val="24"/>
          <w:vertAlign w:val="superscript"/>
          <w:lang w:val="lv-LV"/>
        </w:rPr>
        <w:t>2</w:t>
      </w:r>
      <w:r w:rsidR="00B027E6" w:rsidRPr="00A33FAC">
        <w:rPr>
          <w:bCs/>
          <w:szCs w:val="24"/>
          <w:lang w:val="lv-LV"/>
        </w:rPr>
        <w:t xml:space="preserve"> laukumā</w:t>
      </w:r>
      <w:r w:rsidR="004C5F6E" w:rsidRPr="00A33FAC">
        <w:rPr>
          <w:bCs/>
          <w:szCs w:val="24"/>
          <w:lang w:val="lv-LV"/>
        </w:rPr>
        <w:t xml:space="preserve">. </w:t>
      </w:r>
      <w:r w:rsidR="0092163F" w:rsidRPr="00A33FAC">
        <w:rPr>
          <w:bCs/>
          <w:szCs w:val="24"/>
          <w:lang w:val="lv-LV"/>
        </w:rPr>
        <w:t>Visu krāsu toņu saskaņošanai</w:t>
      </w:r>
      <w:r w:rsidRPr="00A33FAC">
        <w:rPr>
          <w:bCs/>
          <w:szCs w:val="24"/>
          <w:lang w:val="lv-LV"/>
        </w:rPr>
        <w:t xml:space="preserve"> </w:t>
      </w:r>
      <w:r w:rsidR="0092163F" w:rsidRPr="00A33FAC">
        <w:rPr>
          <w:bCs/>
          <w:szCs w:val="24"/>
          <w:lang w:val="lv-LV"/>
        </w:rPr>
        <w:t xml:space="preserve">pieaicināt </w:t>
      </w:r>
      <w:r w:rsidRPr="00A33FAC">
        <w:rPr>
          <w:bCs/>
          <w:szCs w:val="24"/>
          <w:lang w:val="lv-LV"/>
        </w:rPr>
        <w:t>Ventspils valstspilsētas pašvaldības iestādes Ventspils domes administrācijas Arhitektūras un pilsētbūvniecības nodaļas pārstāvi un</w:t>
      </w:r>
      <w:r w:rsidR="0092163F" w:rsidRPr="00A33FAC">
        <w:rPr>
          <w:bCs/>
          <w:szCs w:val="24"/>
          <w:lang w:val="lv-LV"/>
        </w:rPr>
        <w:t xml:space="preserve"> PASŪTĪTĀJU</w:t>
      </w:r>
      <w:r w:rsidRPr="00A33FAC">
        <w:rPr>
          <w:bCs/>
          <w:szCs w:val="24"/>
          <w:lang w:val="lv-LV"/>
        </w:rPr>
        <w:t xml:space="preserve">. </w:t>
      </w:r>
      <w:r w:rsidRPr="00A33FAC">
        <w:rPr>
          <w:b/>
          <w:szCs w:val="24"/>
          <w:u w:val="single"/>
          <w:lang w:val="lv-LV"/>
        </w:rPr>
        <w:t>Virsmu krāsošana bez krāsu toņa saskaņošanas nav pieļaujama!</w:t>
      </w:r>
    </w:p>
    <w:p w14:paraId="3E8BBB3D" w14:textId="2153F635" w:rsidR="005C04C1" w:rsidRPr="000913A1" w:rsidRDefault="005C04C1" w:rsidP="001E14F3">
      <w:pPr>
        <w:pStyle w:val="Sarakstarindkopa"/>
        <w:numPr>
          <w:ilvl w:val="1"/>
          <w:numId w:val="1"/>
        </w:numPr>
        <w:overflowPunct w:val="0"/>
        <w:autoSpaceDE w:val="0"/>
        <w:autoSpaceDN w:val="0"/>
        <w:adjustRightInd w:val="0"/>
        <w:ind w:left="567" w:hanging="567"/>
        <w:jc w:val="both"/>
        <w:textAlignment w:val="baseline"/>
        <w:rPr>
          <w:sz w:val="24"/>
          <w:szCs w:val="24"/>
        </w:rPr>
      </w:pPr>
      <w:r w:rsidRPr="000913A1">
        <w:rPr>
          <w:sz w:val="24"/>
          <w:szCs w:val="24"/>
        </w:rPr>
        <w:t>Fasādes krāsu izmantot</w:t>
      </w:r>
      <w:r w:rsidR="00412727" w:rsidRPr="000913A1">
        <w:rPr>
          <w:sz w:val="24"/>
          <w:szCs w:val="24"/>
        </w:rPr>
        <w:t xml:space="preserve"> Ceresit (vai ekvivalents)</w:t>
      </w:r>
      <w:r w:rsidRPr="000913A1">
        <w:rPr>
          <w:sz w:val="24"/>
          <w:szCs w:val="24"/>
        </w:rPr>
        <w:t xml:space="preserve"> ar 1. klases pigmentiem.</w:t>
      </w:r>
    </w:p>
    <w:p w14:paraId="71E73E63" w14:textId="25DAEA24" w:rsidR="005D1D50" w:rsidRPr="007C4904" w:rsidRDefault="005D1D50" w:rsidP="001E14F3">
      <w:pPr>
        <w:pStyle w:val="Sarakstarindkopa"/>
        <w:numPr>
          <w:ilvl w:val="1"/>
          <w:numId w:val="1"/>
        </w:numPr>
        <w:overflowPunct w:val="0"/>
        <w:autoSpaceDE w:val="0"/>
        <w:autoSpaceDN w:val="0"/>
        <w:adjustRightInd w:val="0"/>
        <w:ind w:left="567" w:hanging="567"/>
        <w:jc w:val="both"/>
        <w:textAlignment w:val="baseline"/>
        <w:rPr>
          <w:sz w:val="24"/>
          <w:szCs w:val="24"/>
        </w:rPr>
      </w:pPr>
      <w:r w:rsidRPr="007C4904">
        <w:rPr>
          <w:sz w:val="24"/>
          <w:szCs w:val="24"/>
        </w:rPr>
        <w:t>Virsmas un apkārtējā gaisa temperatūrai iestrādes laikā ir jābūt robežās no +5 C˚ līdz +25 C˚.</w:t>
      </w:r>
    </w:p>
    <w:p w14:paraId="4F51562C" w14:textId="77777777" w:rsidR="005D1D50" w:rsidRPr="007C4904" w:rsidRDefault="005D1D50" w:rsidP="000913A1">
      <w:pPr>
        <w:pStyle w:val="Sarakstarindkopa"/>
        <w:numPr>
          <w:ilvl w:val="1"/>
          <w:numId w:val="1"/>
        </w:numPr>
        <w:overflowPunct w:val="0"/>
        <w:autoSpaceDE w:val="0"/>
        <w:autoSpaceDN w:val="0"/>
        <w:adjustRightInd w:val="0"/>
        <w:ind w:left="567" w:hanging="567"/>
        <w:jc w:val="both"/>
        <w:textAlignment w:val="baseline"/>
        <w:rPr>
          <w:sz w:val="24"/>
          <w:szCs w:val="24"/>
        </w:rPr>
      </w:pPr>
      <w:r w:rsidRPr="007C4904">
        <w:rPr>
          <w:sz w:val="24"/>
          <w:szCs w:val="24"/>
        </w:rPr>
        <w:t>Apmešanai un apstrādei paredzētās virsmas mitrums nedrīkst pārsniegt 15%.</w:t>
      </w:r>
    </w:p>
    <w:p w14:paraId="7E63B9B6" w14:textId="77777777" w:rsidR="005D1D50" w:rsidRPr="007C4904" w:rsidRDefault="005D1D50" w:rsidP="000913A1">
      <w:pPr>
        <w:pStyle w:val="Sarakstarindkopa"/>
        <w:numPr>
          <w:ilvl w:val="1"/>
          <w:numId w:val="1"/>
        </w:numPr>
        <w:overflowPunct w:val="0"/>
        <w:autoSpaceDE w:val="0"/>
        <w:autoSpaceDN w:val="0"/>
        <w:adjustRightInd w:val="0"/>
        <w:ind w:left="567" w:hanging="567"/>
        <w:jc w:val="both"/>
        <w:textAlignment w:val="baseline"/>
        <w:rPr>
          <w:sz w:val="24"/>
          <w:szCs w:val="24"/>
        </w:rPr>
      </w:pPr>
      <w:r w:rsidRPr="007C4904">
        <w:rPr>
          <w:sz w:val="24"/>
          <w:szCs w:val="24"/>
        </w:rPr>
        <w:t>Optimālais gaisa mitrums materiālu iestrādes brīdī 60-80%.</w:t>
      </w:r>
    </w:p>
    <w:p w14:paraId="52D87241" w14:textId="77777777" w:rsidR="005D1D50" w:rsidRPr="007C4904" w:rsidRDefault="005D1D50" w:rsidP="000913A1">
      <w:pPr>
        <w:pStyle w:val="Sarakstarindkopa"/>
        <w:numPr>
          <w:ilvl w:val="1"/>
          <w:numId w:val="1"/>
        </w:numPr>
        <w:overflowPunct w:val="0"/>
        <w:autoSpaceDE w:val="0"/>
        <w:autoSpaceDN w:val="0"/>
        <w:adjustRightInd w:val="0"/>
        <w:ind w:left="567" w:hanging="567"/>
        <w:jc w:val="both"/>
        <w:textAlignment w:val="baseline"/>
        <w:rPr>
          <w:sz w:val="24"/>
          <w:szCs w:val="24"/>
        </w:rPr>
      </w:pPr>
      <w:r w:rsidRPr="007C4904">
        <w:rPr>
          <w:sz w:val="24"/>
          <w:szCs w:val="24"/>
        </w:rPr>
        <w:t>Darbu izpildes un materiālu žūšanas laikā apmešanai un apdarei paredzētās virsmas pasargāt no atmosfēras nokrišņiem.</w:t>
      </w:r>
    </w:p>
    <w:p w14:paraId="54A3FA42" w14:textId="77777777" w:rsidR="005D1D50" w:rsidRPr="007C4904" w:rsidRDefault="005D1D50" w:rsidP="000913A1">
      <w:pPr>
        <w:pStyle w:val="Sarakstarindkopa"/>
        <w:numPr>
          <w:ilvl w:val="1"/>
          <w:numId w:val="1"/>
        </w:numPr>
        <w:overflowPunct w:val="0"/>
        <w:autoSpaceDE w:val="0"/>
        <w:autoSpaceDN w:val="0"/>
        <w:adjustRightInd w:val="0"/>
        <w:ind w:left="567" w:hanging="567"/>
        <w:jc w:val="both"/>
        <w:textAlignment w:val="baseline"/>
        <w:rPr>
          <w:sz w:val="24"/>
          <w:szCs w:val="24"/>
        </w:rPr>
      </w:pPr>
      <w:r w:rsidRPr="007C4904">
        <w:rPr>
          <w:sz w:val="24"/>
          <w:szCs w:val="24"/>
        </w:rPr>
        <w:t>Būvjavu pilnas cietēšanas un žūšanas laiks – 1 mm/24 h.</w:t>
      </w:r>
    </w:p>
    <w:p w14:paraId="31C49D3B" w14:textId="7DCC6D24" w:rsidR="005D1D50" w:rsidRPr="007C4904" w:rsidRDefault="005D1D50" w:rsidP="000913A1">
      <w:pPr>
        <w:pStyle w:val="Sarakstarindkopa"/>
        <w:numPr>
          <w:ilvl w:val="1"/>
          <w:numId w:val="1"/>
        </w:numPr>
        <w:overflowPunct w:val="0"/>
        <w:autoSpaceDE w:val="0"/>
        <w:autoSpaceDN w:val="0"/>
        <w:adjustRightInd w:val="0"/>
        <w:ind w:left="567" w:hanging="567"/>
        <w:jc w:val="both"/>
        <w:textAlignment w:val="baseline"/>
        <w:rPr>
          <w:sz w:val="24"/>
          <w:szCs w:val="24"/>
        </w:rPr>
      </w:pPr>
      <w:r w:rsidRPr="007C4904">
        <w:rPr>
          <w:sz w:val="24"/>
          <w:szCs w:val="24"/>
        </w:rPr>
        <w:t xml:space="preserve">Strikti ievērot materiālu </w:t>
      </w:r>
      <w:r w:rsidR="00EA50FC">
        <w:rPr>
          <w:sz w:val="24"/>
          <w:szCs w:val="24"/>
        </w:rPr>
        <w:t>ražotāja</w:t>
      </w:r>
      <w:r w:rsidR="002636F2">
        <w:rPr>
          <w:sz w:val="24"/>
          <w:szCs w:val="24"/>
        </w:rPr>
        <w:t xml:space="preserve"> </w:t>
      </w:r>
      <w:r w:rsidRPr="007C4904">
        <w:rPr>
          <w:sz w:val="24"/>
          <w:szCs w:val="24"/>
        </w:rPr>
        <w:t>iestrādes tehnoloģiju un rekomendācijas, kas norādītas uz materiāla iepakojuma.</w:t>
      </w:r>
    </w:p>
    <w:p w14:paraId="38FD8598" w14:textId="09090DFE" w:rsidR="004B6A7B" w:rsidRPr="007C4904" w:rsidRDefault="004B6A7B" w:rsidP="000913A1">
      <w:pPr>
        <w:pStyle w:val="Sarakstarindkopa"/>
        <w:numPr>
          <w:ilvl w:val="0"/>
          <w:numId w:val="1"/>
        </w:numPr>
        <w:overflowPunct w:val="0"/>
        <w:autoSpaceDE w:val="0"/>
        <w:autoSpaceDN w:val="0"/>
        <w:adjustRightInd w:val="0"/>
        <w:spacing w:before="120" w:after="120"/>
        <w:ind w:left="567" w:hanging="567"/>
        <w:jc w:val="both"/>
        <w:textAlignment w:val="baseline"/>
        <w:rPr>
          <w:b/>
          <w:bCs/>
          <w:sz w:val="24"/>
          <w:szCs w:val="24"/>
          <w:u w:val="single"/>
        </w:rPr>
      </w:pPr>
      <w:r w:rsidRPr="007C4904">
        <w:rPr>
          <w:b/>
          <w:bCs/>
          <w:sz w:val="24"/>
          <w:szCs w:val="24"/>
          <w:u w:val="single"/>
        </w:rPr>
        <w:t>Kāpņu atbalsta siena</w:t>
      </w:r>
    </w:p>
    <w:p w14:paraId="5EA60243" w14:textId="52F2985C" w:rsidR="008744B2" w:rsidRPr="007C4904" w:rsidRDefault="00003B4C" w:rsidP="00575665">
      <w:pPr>
        <w:pStyle w:val="Sarakstarindkopa"/>
        <w:numPr>
          <w:ilvl w:val="1"/>
          <w:numId w:val="1"/>
        </w:numPr>
        <w:overflowPunct w:val="0"/>
        <w:autoSpaceDE w:val="0"/>
        <w:autoSpaceDN w:val="0"/>
        <w:adjustRightInd w:val="0"/>
        <w:ind w:left="567" w:hanging="567"/>
        <w:jc w:val="both"/>
        <w:textAlignment w:val="baseline"/>
        <w:rPr>
          <w:sz w:val="24"/>
          <w:szCs w:val="24"/>
        </w:rPr>
      </w:pPr>
      <w:r w:rsidRPr="007C4904">
        <w:rPr>
          <w:sz w:val="24"/>
          <w:szCs w:val="24"/>
        </w:rPr>
        <w:t>Sanācijas apmetuma sistēmu izveidot pēc sekojošas tehnoloģijas:</w:t>
      </w:r>
    </w:p>
    <w:p w14:paraId="667036BD" w14:textId="66A971FA" w:rsidR="002636F2" w:rsidRPr="007C4904" w:rsidRDefault="00003B4C" w:rsidP="000913A1">
      <w:pPr>
        <w:pStyle w:val="Sarakstarindkopa"/>
        <w:numPr>
          <w:ilvl w:val="2"/>
          <w:numId w:val="1"/>
        </w:numPr>
        <w:overflowPunct w:val="0"/>
        <w:autoSpaceDE w:val="0"/>
        <w:autoSpaceDN w:val="0"/>
        <w:adjustRightInd w:val="0"/>
        <w:ind w:left="1276"/>
        <w:jc w:val="both"/>
        <w:textAlignment w:val="baseline"/>
        <w:rPr>
          <w:sz w:val="24"/>
          <w:szCs w:val="24"/>
        </w:rPr>
      </w:pPr>
      <w:r w:rsidRPr="007C4904">
        <w:rPr>
          <w:sz w:val="24"/>
          <w:szCs w:val="24"/>
        </w:rPr>
        <w:t>Vispirms tiek noņemts viss vecais apmetums. Ķieģeļu virma tiek notīrīta. Drūpošas šuves iztīrītas 2,0 cm dziļumā, bet cementa javas šuves nolīdzinātas līdz ķieģeļu virsmai. Pirms apmešanas uz virsmas uz</w:t>
      </w:r>
      <w:r w:rsidR="002636F2">
        <w:rPr>
          <w:sz w:val="24"/>
          <w:szCs w:val="24"/>
        </w:rPr>
        <w:t>klāj</w:t>
      </w:r>
      <w:r w:rsidRPr="007C4904">
        <w:rPr>
          <w:sz w:val="24"/>
          <w:szCs w:val="24"/>
        </w:rPr>
        <w:t xml:space="preserve"> plānu THERMOPAL-SP (vai ekvivalents) punktveida saķeres kārtiņu.</w:t>
      </w:r>
    </w:p>
    <w:p w14:paraId="48534DEF" w14:textId="4232C54C" w:rsidR="002636F2" w:rsidRPr="000913A1" w:rsidRDefault="008457B0" w:rsidP="000913A1">
      <w:pPr>
        <w:pStyle w:val="Sarakstarindkopa"/>
        <w:numPr>
          <w:ilvl w:val="2"/>
          <w:numId w:val="1"/>
        </w:numPr>
        <w:overflowPunct w:val="0"/>
        <w:autoSpaceDE w:val="0"/>
        <w:autoSpaceDN w:val="0"/>
        <w:adjustRightInd w:val="0"/>
        <w:ind w:left="1276"/>
        <w:jc w:val="both"/>
        <w:textAlignment w:val="baseline"/>
        <w:rPr>
          <w:sz w:val="24"/>
          <w:szCs w:val="24"/>
        </w:rPr>
      </w:pPr>
      <w:r>
        <w:rPr>
          <w:sz w:val="24"/>
          <w:szCs w:val="24"/>
        </w:rPr>
        <w:t>K</w:t>
      </w:r>
      <w:r w:rsidRPr="005D7EAC">
        <w:rPr>
          <w:sz w:val="24"/>
          <w:szCs w:val="24"/>
        </w:rPr>
        <w:t>āpņu atbalsta sienas cokola daļai</w:t>
      </w:r>
      <w:r w:rsidRPr="008457B0">
        <w:rPr>
          <w:sz w:val="24"/>
          <w:szCs w:val="24"/>
        </w:rPr>
        <w:t xml:space="preserve"> </w:t>
      </w:r>
      <w:r>
        <w:rPr>
          <w:sz w:val="24"/>
          <w:szCs w:val="24"/>
        </w:rPr>
        <w:t>u</w:t>
      </w:r>
      <w:r w:rsidR="005B158A" w:rsidRPr="000913A1">
        <w:rPr>
          <w:sz w:val="24"/>
          <w:szCs w:val="24"/>
        </w:rPr>
        <w:t>zklāj sanācijas apmetumu THERMOPAL-SR44 (vai ekvivalents) divās kārtā</w:t>
      </w:r>
      <w:r w:rsidR="00474CAD">
        <w:rPr>
          <w:sz w:val="24"/>
          <w:szCs w:val="24"/>
        </w:rPr>
        <w:t>s</w:t>
      </w:r>
      <w:r w:rsidR="005B158A" w:rsidRPr="000913A1">
        <w:rPr>
          <w:sz w:val="24"/>
          <w:szCs w:val="24"/>
        </w:rPr>
        <w:t xml:space="preserve"> 1,0 + 1,5 cm biezumā.</w:t>
      </w:r>
    </w:p>
    <w:p w14:paraId="3E819201" w14:textId="003CB3B1" w:rsidR="005B158A" w:rsidRPr="000913A1" w:rsidRDefault="005B158A" w:rsidP="000913A1">
      <w:pPr>
        <w:pStyle w:val="Sarakstarindkopa"/>
        <w:numPr>
          <w:ilvl w:val="2"/>
          <w:numId w:val="1"/>
        </w:numPr>
        <w:overflowPunct w:val="0"/>
        <w:autoSpaceDE w:val="0"/>
        <w:autoSpaceDN w:val="0"/>
        <w:adjustRightInd w:val="0"/>
        <w:ind w:left="1276"/>
        <w:jc w:val="both"/>
        <w:textAlignment w:val="baseline"/>
        <w:rPr>
          <w:sz w:val="24"/>
          <w:szCs w:val="24"/>
        </w:rPr>
      </w:pPr>
      <w:r w:rsidRPr="000913A1">
        <w:rPr>
          <w:sz w:val="24"/>
          <w:szCs w:val="24"/>
        </w:rPr>
        <w:t>Pēc apmetuma izžūšanas (1 diena uz 1 mm biezuma)</w:t>
      </w:r>
      <w:r w:rsidR="00DD0889" w:rsidRPr="000913A1">
        <w:rPr>
          <w:sz w:val="24"/>
          <w:szCs w:val="24"/>
        </w:rPr>
        <w:t xml:space="preserve"> nepieciešamības gadījumā virsmu gruntēt ar praimeru UNIGRUND-K (vai ekvivalents), tad špaktelēt ar THERMOPAL-FS33 (vai ekvivalents) remontšpakteli, gruntē ar silikāta grunts krāsu, krāso ar “elpojošu” fasādes silikāta dispersijas krāsu.</w:t>
      </w:r>
    </w:p>
    <w:p w14:paraId="0F7846DB" w14:textId="603C8DCA" w:rsidR="004B6A7B" w:rsidRPr="007C4904" w:rsidRDefault="00DD0889" w:rsidP="000913A1">
      <w:pPr>
        <w:pStyle w:val="Sarakstarindkopa"/>
        <w:numPr>
          <w:ilvl w:val="1"/>
          <w:numId w:val="1"/>
        </w:numPr>
        <w:overflowPunct w:val="0"/>
        <w:autoSpaceDE w:val="0"/>
        <w:autoSpaceDN w:val="0"/>
        <w:adjustRightInd w:val="0"/>
        <w:ind w:left="567" w:hanging="567"/>
        <w:jc w:val="both"/>
        <w:textAlignment w:val="baseline"/>
        <w:rPr>
          <w:sz w:val="24"/>
          <w:szCs w:val="24"/>
          <w:u w:val="single"/>
        </w:rPr>
      </w:pPr>
      <w:r w:rsidRPr="007C4904">
        <w:rPr>
          <w:sz w:val="24"/>
          <w:szCs w:val="24"/>
        </w:rPr>
        <w:t>Kāpņu atbalsta sienai ap</w:t>
      </w:r>
      <w:r w:rsidR="002636C2" w:rsidRPr="007C4904">
        <w:rPr>
          <w:sz w:val="24"/>
          <w:szCs w:val="24"/>
        </w:rPr>
        <w:t>a</w:t>
      </w:r>
      <w:r w:rsidRPr="007C4904">
        <w:rPr>
          <w:sz w:val="24"/>
          <w:szCs w:val="24"/>
        </w:rPr>
        <w:t xml:space="preserve">kšējā daļā, kur </w:t>
      </w:r>
      <w:r w:rsidR="002636F2">
        <w:rPr>
          <w:sz w:val="24"/>
          <w:szCs w:val="24"/>
        </w:rPr>
        <w:t xml:space="preserve">tā </w:t>
      </w:r>
      <w:r w:rsidRPr="007C4904">
        <w:rPr>
          <w:sz w:val="24"/>
          <w:szCs w:val="24"/>
        </w:rPr>
        <w:t>saskarās ar kāpnēm</w:t>
      </w:r>
      <w:r w:rsidR="002636F2">
        <w:rPr>
          <w:sz w:val="24"/>
          <w:szCs w:val="24"/>
        </w:rPr>
        <w:t>,</w:t>
      </w:r>
      <w:r w:rsidRPr="007C4904">
        <w:rPr>
          <w:sz w:val="24"/>
          <w:szCs w:val="24"/>
        </w:rPr>
        <w:t xml:space="preserve"> un cokola daļai apmetuma aizsardzībai pret lietus ūdens šļakatām apmēram 40 cm augstumā zem </w:t>
      </w:r>
      <w:r w:rsidR="00356BEB" w:rsidRPr="007C4904">
        <w:rPr>
          <w:sz w:val="24"/>
          <w:szCs w:val="24"/>
        </w:rPr>
        <w:t>špakteļa uzklāj izolācijas materiālu AQUAFIN-1K (vai ekvivalents) divās kārtās.</w:t>
      </w:r>
    </w:p>
    <w:p w14:paraId="7CF63DCD" w14:textId="717B1C3C" w:rsidR="004B6A7B" w:rsidRPr="000913A1" w:rsidRDefault="004B6A7B" w:rsidP="000913A1">
      <w:pPr>
        <w:pStyle w:val="Sarakstarindkopa"/>
        <w:numPr>
          <w:ilvl w:val="0"/>
          <w:numId w:val="1"/>
        </w:numPr>
        <w:overflowPunct w:val="0"/>
        <w:autoSpaceDE w:val="0"/>
        <w:autoSpaceDN w:val="0"/>
        <w:adjustRightInd w:val="0"/>
        <w:spacing w:before="120" w:after="120"/>
        <w:ind w:left="567" w:hanging="567"/>
        <w:jc w:val="both"/>
        <w:textAlignment w:val="baseline"/>
        <w:rPr>
          <w:b/>
          <w:bCs/>
          <w:sz w:val="24"/>
          <w:szCs w:val="24"/>
        </w:rPr>
      </w:pPr>
      <w:r w:rsidRPr="000913A1">
        <w:rPr>
          <w:b/>
          <w:bCs/>
          <w:sz w:val="24"/>
          <w:szCs w:val="24"/>
        </w:rPr>
        <w:t>Lietus ūdens noteksistēma</w:t>
      </w:r>
    </w:p>
    <w:p w14:paraId="7DC1A897" w14:textId="64393BBC" w:rsidR="002636F2" w:rsidRPr="000913A1" w:rsidRDefault="002636F2" w:rsidP="002636F2">
      <w:pPr>
        <w:pStyle w:val="Pamattekstsaratkpi"/>
        <w:numPr>
          <w:ilvl w:val="1"/>
          <w:numId w:val="1"/>
        </w:numPr>
        <w:ind w:left="567" w:hanging="567"/>
        <w:rPr>
          <w:b/>
          <w:szCs w:val="24"/>
          <w:lang w:val="lv-LV"/>
        </w:rPr>
      </w:pPr>
      <w:r w:rsidRPr="007C4904">
        <w:rPr>
          <w:bCs/>
          <w:szCs w:val="24"/>
          <w:lang w:val="lv-LV"/>
        </w:rPr>
        <w:t>Demontēt esošo bruģ</w:t>
      </w:r>
      <w:r w:rsidR="005A5638">
        <w:rPr>
          <w:bCs/>
          <w:szCs w:val="24"/>
          <w:lang w:val="lv-LV"/>
        </w:rPr>
        <w:t xml:space="preserve">akmens </w:t>
      </w:r>
      <w:r w:rsidRPr="007C4904">
        <w:rPr>
          <w:bCs/>
          <w:szCs w:val="24"/>
          <w:lang w:val="lv-LV"/>
        </w:rPr>
        <w:t>segumu</w:t>
      </w:r>
      <w:r w:rsidR="005A5638">
        <w:rPr>
          <w:bCs/>
          <w:szCs w:val="24"/>
          <w:lang w:val="lv-LV"/>
        </w:rPr>
        <w:t xml:space="preserve"> līdz atbalsta sienai</w:t>
      </w:r>
      <w:r>
        <w:rPr>
          <w:bCs/>
          <w:szCs w:val="24"/>
          <w:lang w:val="lv-LV"/>
        </w:rPr>
        <w:t>.</w:t>
      </w:r>
    </w:p>
    <w:p w14:paraId="085FF94A" w14:textId="2B548434" w:rsidR="0026454A" w:rsidRPr="007C4904" w:rsidRDefault="004B6A7B" w:rsidP="000913A1">
      <w:pPr>
        <w:pStyle w:val="Pamattekstsaratkpi"/>
        <w:numPr>
          <w:ilvl w:val="1"/>
          <w:numId w:val="1"/>
        </w:numPr>
        <w:ind w:left="567" w:hanging="567"/>
        <w:rPr>
          <w:b/>
          <w:szCs w:val="24"/>
          <w:lang w:val="lv-LV"/>
        </w:rPr>
      </w:pPr>
      <w:r w:rsidRPr="007C4904">
        <w:rPr>
          <w:bCs/>
          <w:szCs w:val="24"/>
          <w:lang w:val="lv-LV"/>
        </w:rPr>
        <w:t>Pagarin</w:t>
      </w:r>
      <w:r w:rsidR="00CA69A0" w:rsidRPr="007C4904">
        <w:rPr>
          <w:bCs/>
          <w:szCs w:val="24"/>
          <w:lang w:val="lv-LV"/>
        </w:rPr>
        <w:t>āt</w:t>
      </w:r>
      <w:r w:rsidRPr="007C4904">
        <w:rPr>
          <w:bCs/>
          <w:szCs w:val="24"/>
          <w:lang w:val="lv-LV"/>
        </w:rPr>
        <w:t xml:space="preserve"> lietus ūdens noteksistēmu (skatīt </w:t>
      </w:r>
      <w:r w:rsidR="00763FA7">
        <w:rPr>
          <w:bCs/>
          <w:szCs w:val="24"/>
          <w:lang w:val="lv-LV"/>
        </w:rPr>
        <w:t xml:space="preserve">Tehniskās specifikācijas pielikumu </w:t>
      </w:r>
      <w:r w:rsidR="00763FA7" w:rsidRPr="00637005">
        <w:rPr>
          <w:bCs/>
          <w:szCs w:val="24"/>
          <w:lang w:val="lv-LV"/>
        </w:rPr>
        <w:t>Nr.5</w:t>
      </w:r>
      <w:r w:rsidR="00763FA7">
        <w:rPr>
          <w:bCs/>
          <w:szCs w:val="24"/>
          <w:lang w:val="lv-LV"/>
        </w:rPr>
        <w:t xml:space="preserve"> </w:t>
      </w:r>
      <w:r w:rsidRPr="007C4904">
        <w:rPr>
          <w:bCs/>
          <w:szCs w:val="24"/>
          <w:lang w:val="lv-LV"/>
        </w:rPr>
        <w:t>Attēlā Nr.5, Nr</w:t>
      </w:r>
      <w:r w:rsidR="002636F2">
        <w:rPr>
          <w:bCs/>
          <w:szCs w:val="24"/>
          <w:lang w:val="lv-LV"/>
        </w:rPr>
        <w:t>.</w:t>
      </w:r>
      <w:r w:rsidRPr="007C4904">
        <w:rPr>
          <w:bCs/>
          <w:szCs w:val="24"/>
          <w:lang w:val="lv-LV"/>
        </w:rPr>
        <w:t xml:space="preserve">6 un Nr.7) </w:t>
      </w:r>
      <w:r w:rsidR="002636F2">
        <w:rPr>
          <w:bCs/>
          <w:szCs w:val="24"/>
          <w:lang w:val="lv-LV"/>
        </w:rPr>
        <w:t xml:space="preserve">ēkas </w:t>
      </w:r>
      <w:r w:rsidRPr="007C4904">
        <w:rPr>
          <w:bCs/>
          <w:szCs w:val="24"/>
          <w:lang w:val="lv-LV"/>
        </w:rPr>
        <w:t xml:space="preserve">ziemeļu un rietumu fasādē. </w:t>
      </w:r>
    </w:p>
    <w:p w14:paraId="70BFBB8B" w14:textId="45156DC2" w:rsidR="0026454A" w:rsidRPr="00637005" w:rsidRDefault="00610337" w:rsidP="000913A1">
      <w:pPr>
        <w:pStyle w:val="Pamattekstsaratkpi"/>
        <w:numPr>
          <w:ilvl w:val="1"/>
          <w:numId w:val="1"/>
        </w:numPr>
        <w:ind w:left="567" w:hanging="567"/>
        <w:rPr>
          <w:b/>
          <w:szCs w:val="24"/>
          <w:lang w:val="lv-LV"/>
        </w:rPr>
      </w:pPr>
      <w:r w:rsidRPr="00637005">
        <w:rPr>
          <w:bCs/>
          <w:szCs w:val="24"/>
          <w:lang w:val="lv-LV"/>
        </w:rPr>
        <w:t>Izbūvēt lietus ūdens novadīšanas kanalizācijas sistēmu</w:t>
      </w:r>
      <w:r w:rsidR="0026454A" w:rsidRPr="00637005">
        <w:rPr>
          <w:bCs/>
          <w:szCs w:val="24"/>
          <w:lang w:val="lv-LV"/>
        </w:rPr>
        <w:t xml:space="preserve"> </w:t>
      </w:r>
      <w:r w:rsidR="002636F2" w:rsidRPr="00637005">
        <w:rPr>
          <w:bCs/>
          <w:szCs w:val="24"/>
          <w:lang w:val="lv-LV"/>
        </w:rPr>
        <w:t>(</w:t>
      </w:r>
      <w:r w:rsidR="0026454A" w:rsidRPr="00637005">
        <w:rPr>
          <w:bCs/>
          <w:szCs w:val="24"/>
          <w:lang w:val="lv-LV"/>
        </w:rPr>
        <w:t xml:space="preserve">skatīt </w:t>
      </w:r>
      <w:r w:rsidR="00763FA7" w:rsidRPr="00637005">
        <w:rPr>
          <w:bCs/>
          <w:szCs w:val="24"/>
          <w:lang w:val="lv-LV"/>
        </w:rPr>
        <w:t xml:space="preserve">Tehniskās specifikācijas </w:t>
      </w:r>
      <w:r w:rsidR="00763FA7" w:rsidRPr="000913A1">
        <w:rPr>
          <w:bCs/>
          <w:szCs w:val="24"/>
          <w:lang w:val="lv-LV"/>
        </w:rPr>
        <w:t>p</w:t>
      </w:r>
      <w:r w:rsidR="0026454A" w:rsidRPr="00637005">
        <w:rPr>
          <w:bCs/>
          <w:szCs w:val="24"/>
          <w:lang w:val="lv-LV"/>
        </w:rPr>
        <w:t>ielikum</w:t>
      </w:r>
      <w:r w:rsidR="00763FA7" w:rsidRPr="000913A1">
        <w:rPr>
          <w:bCs/>
          <w:szCs w:val="24"/>
          <w:lang w:val="lv-LV"/>
        </w:rPr>
        <w:t>u</w:t>
      </w:r>
      <w:r w:rsidR="0026454A" w:rsidRPr="00637005">
        <w:rPr>
          <w:bCs/>
          <w:szCs w:val="24"/>
          <w:lang w:val="lv-LV"/>
        </w:rPr>
        <w:t xml:space="preserve"> Nr.3</w:t>
      </w:r>
      <w:r w:rsidR="002636F2" w:rsidRPr="00637005">
        <w:rPr>
          <w:bCs/>
          <w:szCs w:val="24"/>
          <w:lang w:val="lv-LV"/>
        </w:rPr>
        <w:t>)</w:t>
      </w:r>
      <w:r w:rsidR="0026454A" w:rsidRPr="00637005">
        <w:rPr>
          <w:bCs/>
          <w:szCs w:val="24"/>
          <w:lang w:val="lv-LV"/>
        </w:rPr>
        <w:t>.</w:t>
      </w:r>
    </w:p>
    <w:p w14:paraId="3C843643" w14:textId="61DAB947" w:rsidR="00790FE3" w:rsidRPr="007C4904" w:rsidRDefault="0026454A" w:rsidP="000913A1">
      <w:pPr>
        <w:pStyle w:val="Pamattekstsaratkpi"/>
        <w:numPr>
          <w:ilvl w:val="1"/>
          <w:numId w:val="1"/>
        </w:numPr>
        <w:ind w:left="567" w:hanging="567"/>
        <w:rPr>
          <w:b/>
          <w:szCs w:val="24"/>
          <w:lang w:val="lv-LV"/>
        </w:rPr>
      </w:pPr>
      <w:r w:rsidRPr="007C4904">
        <w:rPr>
          <w:bCs/>
          <w:szCs w:val="24"/>
          <w:lang w:val="lv-LV"/>
        </w:rPr>
        <w:t>Izbūvējot</w:t>
      </w:r>
      <w:r w:rsidR="00CA69A0" w:rsidRPr="007C4904">
        <w:rPr>
          <w:bCs/>
          <w:szCs w:val="24"/>
          <w:lang w:val="lv-LV"/>
        </w:rPr>
        <w:t xml:space="preserve"> lietus ūdens kanalizāciju</w:t>
      </w:r>
      <w:r w:rsidR="002636F2">
        <w:rPr>
          <w:bCs/>
          <w:szCs w:val="24"/>
          <w:lang w:val="lv-LV"/>
        </w:rPr>
        <w:t>,</w:t>
      </w:r>
      <w:r w:rsidRPr="007C4904">
        <w:rPr>
          <w:bCs/>
          <w:szCs w:val="24"/>
          <w:lang w:val="lv-LV"/>
        </w:rPr>
        <w:t xml:space="preserve"> izmantot sedimentācijas tvertni</w:t>
      </w:r>
      <w:r w:rsidR="00CA69A0" w:rsidRPr="007C4904">
        <w:rPr>
          <w:bCs/>
          <w:szCs w:val="24"/>
          <w:lang w:val="lv-LV"/>
        </w:rPr>
        <w:t xml:space="preserve"> (3 gab.)</w:t>
      </w:r>
      <w:r w:rsidRPr="007C4904">
        <w:rPr>
          <w:bCs/>
          <w:szCs w:val="24"/>
          <w:lang w:val="lv-LV"/>
        </w:rPr>
        <w:t xml:space="preserve"> lietus ūdens </w:t>
      </w:r>
      <w:r w:rsidR="00CA69A0" w:rsidRPr="007C4904">
        <w:rPr>
          <w:bCs/>
          <w:szCs w:val="24"/>
          <w:lang w:val="lv-LV"/>
        </w:rPr>
        <w:t>novadīšanai no notekcaurules.</w:t>
      </w:r>
    </w:p>
    <w:p w14:paraId="28811CAC" w14:textId="4D60DF31" w:rsidR="0026454A" w:rsidRPr="007C4904" w:rsidRDefault="002636F2" w:rsidP="000913A1">
      <w:pPr>
        <w:pStyle w:val="Pamattekstsaratkpi"/>
        <w:numPr>
          <w:ilvl w:val="1"/>
          <w:numId w:val="1"/>
        </w:numPr>
        <w:ind w:left="567" w:hanging="567"/>
        <w:rPr>
          <w:b/>
          <w:szCs w:val="24"/>
          <w:lang w:val="lv-LV"/>
        </w:rPr>
      </w:pPr>
      <w:r>
        <w:rPr>
          <w:bCs/>
          <w:szCs w:val="24"/>
          <w:lang w:val="lv-LV"/>
        </w:rPr>
        <w:t>Atjaunojot d</w:t>
      </w:r>
      <w:r w:rsidR="0026454A" w:rsidRPr="007C4904">
        <w:rPr>
          <w:bCs/>
          <w:szCs w:val="24"/>
          <w:lang w:val="lv-LV"/>
        </w:rPr>
        <w:t>emontēt</w:t>
      </w:r>
      <w:r>
        <w:rPr>
          <w:bCs/>
          <w:szCs w:val="24"/>
          <w:lang w:val="lv-LV"/>
        </w:rPr>
        <w:t>o</w:t>
      </w:r>
      <w:r w:rsidR="0026454A" w:rsidRPr="007C4904">
        <w:rPr>
          <w:bCs/>
          <w:szCs w:val="24"/>
          <w:lang w:val="lv-LV"/>
        </w:rPr>
        <w:t xml:space="preserve"> bruģ</w:t>
      </w:r>
      <w:r w:rsidR="005A5638">
        <w:rPr>
          <w:bCs/>
          <w:szCs w:val="24"/>
          <w:lang w:val="lv-LV"/>
        </w:rPr>
        <w:t xml:space="preserve">akmens </w:t>
      </w:r>
      <w:r w:rsidR="0026454A" w:rsidRPr="007C4904">
        <w:rPr>
          <w:bCs/>
          <w:szCs w:val="24"/>
          <w:lang w:val="lv-LV"/>
        </w:rPr>
        <w:t>segumu</w:t>
      </w:r>
      <w:r w:rsidR="005A5638">
        <w:rPr>
          <w:bCs/>
          <w:szCs w:val="24"/>
          <w:lang w:val="lv-LV"/>
        </w:rPr>
        <w:t xml:space="preserve">, no ēkas fasādes un </w:t>
      </w:r>
      <w:r w:rsidR="0026454A" w:rsidRPr="007C4904">
        <w:rPr>
          <w:bCs/>
          <w:szCs w:val="24"/>
          <w:lang w:val="lv-LV"/>
        </w:rPr>
        <w:t xml:space="preserve">kāpņu atbalsta sienas veidot slīpumu </w:t>
      </w:r>
      <w:r w:rsidR="00CA69A0" w:rsidRPr="007C4904">
        <w:rPr>
          <w:bCs/>
          <w:szCs w:val="24"/>
          <w:lang w:val="lv-LV"/>
        </w:rPr>
        <w:t>uz zālāju, l</w:t>
      </w:r>
      <w:r w:rsidR="0026454A" w:rsidRPr="007C4904">
        <w:rPr>
          <w:bCs/>
          <w:szCs w:val="24"/>
          <w:lang w:val="lv-LV"/>
        </w:rPr>
        <w:t>ai lietus ūdens netiktu novadīts uz kāpņu atbalsta sien</w:t>
      </w:r>
      <w:r w:rsidR="00CA69A0" w:rsidRPr="007C4904">
        <w:rPr>
          <w:bCs/>
          <w:szCs w:val="24"/>
          <w:lang w:val="lv-LV"/>
        </w:rPr>
        <w:t>u.</w:t>
      </w:r>
    </w:p>
    <w:p w14:paraId="490E0907" w14:textId="46F3EB8E" w:rsidR="005D1D50" w:rsidRPr="000913A1" w:rsidRDefault="009A5EAE" w:rsidP="000913A1">
      <w:pPr>
        <w:pStyle w:val="Sarakstarindkopa"/>
        <w:numPr>
          <w:ilvl w:val="0"/>
          <w:numId w:val="1"/>
        </w:numPr>
        <w:spacing w:before="120" w:after="120"/>
        <w:ind w:left="567" w:hanging="567"/>
        <w:rPr>
          <w:b/>
          <w:szCs w:val="24"/>
        </w:rPr>
      </w:pPr>
      <w:r w:rsidRPr="000913A1">
        <w:rPr>
          <w:b/>
          <w:sz w:val="24"/>
          <w:szCs w:val="24"/>
        </w:rPr>
        <w:t>Nosacījumi k</w:t>
      </w:r>
      <w:r w:rsidR="00846647" w:rsidRPr="000913A1">
        <w:rPr>
          <w:b/>
          <w:sz w:val="24"/>
          <w:szCs w:val="24"/>
        </w:rPr>
        <w:t>o</w:t>
      </w:r>
      <w:r w:rsidRPr="000913A1">
        <w:rPr>
          <w:b/>
          <w:sz w:val="24"/>
          <w:szCs w:val="24"/>
        </w:rPr>
        <w:t>ka log</w:t>
      </w:r>
      <w:r w:rsidR="002B48CC" w:rsidRPr="000913A1">
        <w:rPr>
          <w:b/>
          <w:sz w:val="24"/>
          <w:szCs w:val="24"/>
        </w:rPr>
        <w:t>iem un to</w:t>
      </w:r>
      <w:r w:rsidRPr="000913A1">
        <w:rPr>
          <w:b/>
          <w:sz w:val="24"/>
          <w:szCs w:val="24"/>
        </w:rPr>
        <w:t xml:space="preserve"> remontam</w:t>
      </w:r>
    </w:p>
    <w:p w14:paraId="3EADCDF7" w14:textId="6701D1A8" w:rsidR="002C5BDC" w:rsidRPr="00A33FAC" w:rsidRDefault="002C5BDC" w:rsidP="000913A1">
      <w:pPr>
        <w:pStyle w:val="Pamattekstsaratkpi"/>
        <w:numPr>
          <w:ilvl w:val="1"/>
          <w:numId w:val="1"/>
        </w:numPr>
        <w:ind w:left="567" w:hanging="567"/>
        <w:rPr>
          <w:bCs/>
          <w:szCs w:val="24"/>
          <w:lang w:val="lv-LV"/>
        </w:rPr>
      </w:pPr>
      <w:r w:rsidRPr="00A33FAC">
        <w:rPr>
          <w:bCs/>
          <w:szCs w:val="24"/>
          <w:lang w:val="lv-LV"/>
        </w:rPr>
        <w:lastRenderedPageBreak/>
        <w:t xml:space="preserve">Logu izmēri definēti </w:t>
      </w:r>
      <w:r w:rsidR="00B14E30" w:rsidRPr="00A33FAC">
        <w:rPr>
          <w:bCs/>
          <w:szCs w:val="24"/>
          <w:lang w:val="lv-LV"/>
        </w:rPr>
        <w:t xml:space="preserve">Tehniskās specifikācijas </w:t>
      </w:r>
      <w:r w:rsidRPr="00A33FAC">
        <w:rPr>
          <w:bCs/>
          <w:szCs w:val="24"/>
          <w:lang w:val="lv-LV"/>
        </w:rPr>
        <w:t>pielikumā Nr.</w:t>
      </w:r>
      <w:r w:rsidR="00637005" w:rsidRPr="00A33FAC">
        <w:rPr>
          <w:bCs/>
          <w:szCs w:val="24"/>
          <w:lang w:val="lv-LV"/>
        </w:rPr>
        <w:t>4</w:t>
      </w:r>
      <w:r w:rsidRPr="00A33FAC">
        <w:rPr>
          <w:bCs/>
          <w:szCs w:val="24"/>
          <w:lang w:val="lv-LV"/>
        </w:rPr>
        <w:t>.</w:t>
      </w:r>
    </w:p>
    <w:p w14:paraId="30C10C6F" w14:textId="356E0618" w:rsidR="00D902BC" w:rsidRPr="00A33FAC" w:rsidRDefault="00B14E30" w:rsidP="000913A1">
      <w:pPr>
        <w:pStyle w:val="Pamattekstsaratkpi"/>
        <w:numPr>
          <w:ilvl w:val="1"/>
          <w:numId w:val="1"/>
        </w:numPr>
        <w:ind w:left="567" w:hanging="567"/>
        <w:rPr>
          <w:bCs/>
          <w:szCs w:val="24"/>
          <w:lang w:val="lv-LV"/>
        </w:rPr>
      </w:pPr>
      <w:r w:rsidRPr="00A33FAC">
        <w:rPr>
          <w:bCs/>
          <w:szCs w:val="24"/>
          <w:lang w:val="lv-LV"/>
        </w:rPr>
        <w:t>V</w:t>
      </w:r>
      <w:r w:rsidR="00D902BC" w:rsidRPr="00A33FAC">
        <w:rPr>
          <w:bCs/>
          <w:szCs w:val="24"/>
          <w:lang w:val="lv-LV"/>
        </w:rPr>
        <w:t xml:space="preserve">ēdināšanas </w:t>
      </w:r>
      <w:r w:rsidR="002B48CC" w:rsidRPr="00A33FAC">
        <w:rPr>
          <w:bCs/>
          <w:szCs w:val="24"/>
          <w:lang w:val="lv-LV"/>
        </w:rPr>
        <w:t>reste</w:t>
      </w:r>
      <w:r w:rsidR="00D902BC" w:rsidRPr="00A33FAC">
        <w:rPr>
          <w:bCs/>
          <w:szCs w:val="24"/>
          <w:lang w:val="lv-LV"/>
        </w:rPr>
        <w:t xml:space="preserve"> koka rām</w:t>
      </w:r>
      <w:r w:rsidRPr="00A33FAC">
        <w:rPr>
          <w:bCs/>
          <w:szCs w:val="24"/>
          <w:lang w:val="lv-LV"/>
        </w:rPr>
        <w:t>ī</w:t>
      </w:r>
      <w:r w:rsidR="00D902BC" w:rsidRPr="00A33FAC">
        <w:rPr>
          <w:bCs/>
          <w:szCs w:val="24"/>
          <w:lang w:val="lv-LV"/>
        </w:rPr>
        <w:t xml:space="preserve"> L-12</w:t>
      </w:r>
      <w:r w:rsidR="0092163F" w:rsidRPr="00A33FAC">
        <w:rPr>
          <w:bCs/>
          <w:szCs w:val="24"/>
          <w:lang w:val="lv-LV"/>
        </w:rPr>
        <w:t xml:space="preserve"> faktiski ir aizvietota ar </w:t>
      </w:r>
      <w:r w:rsidR="00D902BC" w:rsidRPr="00A33FAC">
        <w:rPr>
          <w:bCs/>
          <w:szCs w:val="24"/>
          <w:lang w:val="lv-LV"/>
        </w:rPr>
        <w:t>log</w:t>
      </w:r>
      <w:r w:rsidR="0092163F" w:rsidRPr="00A33FAC">
        <w:rPr>
          <w:bCs/>
          <w:szCs w:val="24"/>
          <w:lang w:val="lv-LV"/>
        </w:rPr>
        <w:t>u</w:t>
      </w:r>
      <w:r w:rsidR="00D902BC" w:rsidRPr="00A33FAC">
        <w:rPr>
          <w:bCs/>
          <w:szCs w:val="24"/>
          <w:lang w:val="lv-LV"/>
        </w:rPr>
        <w:t xml:space="preserve"> L-10 un vēdināšanas reste</w:t>
      </w:r>
      <w:r w:rsidR="002B48CC" w:rsidRPr="00A33FAC">
        <w:rPr>
          <w:bCs/>
          <w:szCs w:val="24"/>
          <w:lang w:val="lv-LV"/>
        </w:rPr>
        <w:t>s</w:t>
      </w:r>
      <w:r w:rsidR="00D902BC" w:rsidRPr="00A33FAC">
        <w:rPr>
          <w:bCs/>
          <w:szCs w:val="24"/>
          <w:lang w:val="lv-LV"/>
        </w:rPr>
        <w:t xml:space="preserve"> koka rāmī L-13 ir kā L-18 ar L-13 izmēriem atverams logs.</w:t>
      </w:r>
    </w:p>
    <w:p w14:paraId="6025A016" w14:textId="3239D5CB" w:rsidR="00716D45" w:rsidRPr="00A33FAC" w:rsidRDefault="002B48CC" w:rsidP="000913A1">
      <w:pPr>
        <w:pStyle w:val="Pamattekstsaratkpi"/>
        <w:numPr>
          <w:ilvl w:val="1"/>
          <w:numId w:val="1"/>
        </w:numPr>
        <w:ind w:left="567" w:hanging="567"/>
        <w:rPr>
          <w:bCs/>
          <w:szCs w:val="24"/>
          <w:lang w:val="lv-LV"/>
        </w:rPr>
      </w:pPr>
      <w:r w:rsidRPr="00A33FAC">
        <w:rPr>
          <w:bCs/>
          <w:szCs w:val="24"/>
          <w:lang w:val="lv-LV"/>
        </w:rPr>
        <w:t>J</w:t>
      </w:r>
      <w:r w:rsidR="009A5EAE" w:rsidRPr="00A33FAC">
        <w:rPr>
          <w:bCs/>
          <w:szCs w:val="24"/>
          <w:lang w:val="lv-LV"/>
        </w:rPr>
        <w:t>aun</w:t>
      </w:r>
      <w:r w:rsidRPr="00A33FAC">
        <w:rPr>
          <w:bCs/>
          <w:szCs w:val="24"/>
          <w:lang w:val="lv-LV"/>
        </w:rPr>
        <w:t>ās</w:t>
      </w:r>
      <w:r w:rsidR="009A5EAE" w:rsidRPr="00A33FAC">
        <w:rPr>
          <w:bCs/>
          <w:szCs w:val="24"/>
          <w:lang w:val="lv-LV"/>
        </w:rPr>
        <w:t xml:space="preserve"> blīvgumijas </w:t>
      </w:r>
      <w:r w:rsidRPr="00A33FAC">
        <w:rPr>
          <w:bCs/>
          <w:szCs w:val="24"/>
          <w:lang w:val="lv-LV"/>
        </w:rPr>
        <w:t xml:space="preserve">izvēlēties </w:t>
      </w:r>
      <w:r w:rsidR="00846647" w:rsidRPr="00A33FAC">
        <w:rPr>
          <w:bCs/>
          <w:szCs w:val="24"/>
          <w:lang w:val="lv-LV"/>
        </w:rPr>
        <w:t xml:space="preserve">furnitūrai atbilstošas, </w:t>
      </w:r>
      <w:r w:rsidRPr="00A33FAC">
        <w:rPr>
          <w:bCs/>
          <w:szCs w:val="24"/>
          <w:lang w:val="lv-LV"/>
        </w:rPr>
        <w:t>analogas</w:t>
      </w:r>
      <w:r w:rsidR="009A5EAE" w:rsidRPr="00A33FAC">
        <w:rPr>
          <w:bCs/>
          <w:szCs w:val="24"/>
          <w:lang w:val="lv-LV"/>
        </w:rPr>
        <w:t xml:space="preserve"> esošajām</w:t>
      </w:r>
      <w:r w:rsidR="0084009F">
        <w:rPr>
          <w:bCs/>
          <w:szCs w:val="24"/>
          <w:lang w:val="lv-LV"/>
        </w:rPr>
        <w:t>,</w:t>
      </w:r>
      <w:r w:rsidR="009A5EAE" w:rsidRPr="00A33FAC">
        <w:rPr>
          <w:bCs/>
          <w:szCs w:val="24"/>
          <w:lang w:val="lv-LV"/>
        </w:rPr>
        <w:t xml:space="preserve"> skatīt </w:t>
      </w:r>
      <w:r w:rsidR="00B14E30" w:rsidRPr="00A33FAC">
        <w:rPr>
          <w:bCs/>
          <w:szCs w:val="24"/>
          <w:lang w:val="lv-LV"/>
        </w:rPr>
        <w:t xml:space="preserve">Tehniskās specifikācijas pielikuma Nr.5 </w:t>
      </w:r>
      <w:r w:rsidR="00A87E7D" w:rsidRPr="00A33FAC">
        <w:rPr>
          <w:bCs/>
          <w:szCs w:val="24"/>
          <w:lang w:val="lv-LV"/>
        </w:rPr>
        <w:t>A</w:t>
      </w:r>
      <w:r w:rsidR="009A5EAE" w:rsidRPr="00A33FAC">
        <w:rPr>
          <w:bCs/>
          <w:szCs w:val="24"/>
          <w:lang w:val="lv-LV"/>
        </w:rPr>
        <w:t>ttēlā Nr.</w:t>
      </w:r>
      <w:r w:rsidR="00A37232" w:rsidRPr="00A33FAC">
        <w:rPr>
          <w:bCs/>
          <w:szCs w:val="24"/>
          <w:lang w:val="lv-LV"/>
        </w:rPr>
        <w:t>8</w:t>
      </w:r>
      <w:r w:rsidR="009A5EAE" w:rsidRPr="00A33FAC">
        <w:rPr>
          <w:bCs/>
          <w:szCs w:val="24"/>
          <w:lang w:val="lv-LV"/>
        </w:rPr>
        <w:t xml:space="preserve"> un Nr.</w:t>
      </w:r>
      <w:r w:rsidR="00A37232" w:rsidRPr="00A33FAC">
        <w:rPr>
          <w:bCs/>
          <w:szCs w:val="24"/>
          <w:lang w:val="lv-LV"/>
        </w:rPr>
        <w:t>9</w:t>
      </w:r>
      <w:r w:rsidR="009A5EAE" w:rsidRPr="00A33FAC">
        <w:rPr>
          <w:bCs/>
          <w:szCs w:val="24"/>
          <w:lang w:val="lv-LV"/>
        </w:rPr>
        <w:t>.</w:t>
      </w:r>
    </w:p>
    <w:p w14:paraId="5D87DDA2" w14:textId="76CFDB46" w:rsidR="00846647" w:rsidRPr="00A33FAC" w:rsidRDefault="00846647" w:rsidP="000913A1">
      <w:pPr>
        <w:pStyle w:val="Pamattekstsaratkpi"/>
        <w:numPr>
          <w:ilvl w:val="1"/>
          <w:numId w:val="1"/>
        </w:numPr>
        <w:ind w:left="567" w:hanging="567"/>
        <w:rPr>
          <w:bCs/>
          <w:szCs w:val="24"/>
          <w:lang w:val="lv-LV"/>
        </w:rPr>
      </w:pPr>
      <w:r w:rsidRPr="00A33FAC">
        <w:rPr>
          <w:bCs/>
          <w:szCs w:val="24"/>
          <w:lang w:val="lv-LV"/>
        </w:rPr>
        <w:t>Veikt Logu furnitūras tīrīšanu, eļļošanu un regulēšanu pēc nepieciešamības.</w:t>
      </w:r>
      <w:r w:rsidR="00A87E7D" w:rsidRPr="00A33FAC">
        <w:rPr>
          <w:bCs/>
          <w:szCs w:val="24"/>
          <w:lang w:val="lv-LV"/>
        </w:rPr>
        <w:t xml:space="preserve"> Skatīt </w:t>
      </w:r>
      <w:r w:rsidR="00B272DA" w:rsidRPr="00A33FAC">
        <w:rPr>
          <w:bCs/>
          <w:szCs w:val="24"/>
          <w:lang w:val="lv-LV"/>
        </w:rPr>
        <w:t>Tehniskās specifikācijas pielikuma Nr.</w:t>
      </w:r>
      <w:r w:rsidR="009355A8" w:rsidRPr="00A33FAC">
        <w:rPr>
          <w:bCs/>
          <w:szCs w:val="24"/>
          <w:lang w:val="lv-LV"/>
        </w:rPr>
        <w:t>5</w:t>
      </w:r>
      <w:r w:rsidR="00B272DA" w:rsidRPr="00A33FAC">
        <w:rPr>
          <w:bCs/>
          <w:szCs w:val="24"/>
          <w:lang w:val="lv-LV"/>
        </w:rPr>
        <w:t xml:space="preserve"> A</w:t>
      </w:r>
      <w:r w:rsidR="00A87E7D" w:rsidRPr="00A33FAC">
        <w:rPr>
          <w:bCs/>
          <w:szCs w:val="24"/>
          <w:lang w:val="lv-LV"/>
        </w:rPr>
        <w:t>ttēlu Nr.10, kur logs nepieblīvējas.</w:t>
      </w:r>
    </w:p>
    <w:p w14:paraId="538693F0" w14:textId="796DD42C" w:rsidR="00B272DA" w:rsidRPr="00A33FAC" w:rsidRDefault="002B48CC" w:rsidP="005A5638">
      <w:pPr>
        <w:pStyle w:val="Pamattekstsaratkpi"/>
        <w:numPr>
          <w:ilvl w:val="1"/>
          <w:numId w:val="1"/>
        </w:numPr>
        <w:ind w:left="567" w:hanging="567"/>
        <w:rPr>
          <w:bCs/>
          <w:szCs w:val="24"/>
          <w:lang w:val="lv-LV"/>
        </w:rPr>
      </w:pPr>
      <w:r w:rsidRPr="00A33FAC">
        <w:rPr>
          <w:bCs/>
          <w:szCs w:val="24"/>
          <w:lang w:val="lv-LV"/>
        </w:rPr>
        <w:t>No ārpuses 4.stāvā (Mansarda stāvā) esošo logu atlobījušās krāsas noņemšana, izteiktu iedobju špaktelēšana, slīpēšana, hermetizācija. Krāsošana atbilstoši Ēkas krāsu pasei</w:t>
      </w:r>
      <w:r w:rsidR="00B272DA" w:rsidRPr="00A33FAC">
        <w:rPr>
          <w:bCs/>
          <w:szCs w:val="24"/>
          <w:lang w:val="lv-LV"/>
        </w:rPr>
        <w:t xml:space="preserve"> (skatīt Tehniskās specifikācijas pielikumu Nr.</w:t>
      </w:r>
      <w:r w:rsidR="009355A8" w:rsidRPr="00A33FAC">
        <w:rPr>
          <w:bCs/>
          <w:szCs w:val="24"/>
          <w:lang w:val="lv-LV"/>
        </w:rPr>
        <w:t>2</w:t>
      </w:r>
      <w:r w:rsidR="00B272DA" w:rsidRPr="00A33FAC">
        <w:rPr>
          <w:bCs/>
          <w:szCs w:val="24"/>
          <w:lang w:val="lv-LV"/>
        </w:rPr>
        <w:t>)</w:t>
      </w:r>
      <w:r w:rsidRPr="00A33FAC">
        <w:rPr>
          <w:bCs/>
          <w:szCs w:val="24"/>
          <w:lang w:val="lv-LV"/>
        </w:rPr>
        <w:t>.</w:t>
      </w:r>
    </w:p>
    <w:p w14:paraId="6DBF5E8A" w14:textId="5B5F482D" w:rsidR="002B48CC" w:rsidRPr="00A33FAC" w:rsidRDefault="002B48CC" w:rsidP="000913A1">
      <w:pPr>
        <w:pStyle w:val="Pamattekstsaratkpi"/>
        <w:numPr>
          <w:ilvl w:val="1"/>
          <w:numId w:val="1"/>
        </w:numPr>
        <w:ind w:left="567" w:hanging="567"/>
        <w:rPr>
          <w:bCs/>
          <w:szCs w:val="24"/>
          <w:lang w:val="lv-LV"/>
        </w:rPr>
      </w:pPr>
      <w:r w:rsidRPr="00A33FAC">
        <w:rPr>
          <w:bCs/>
          <w:szCs w:val="24"/>
          <w:lang w:val="lv-LV"/>
        </w:rPr>
        <w:t xml:space="preserve">Logu specifikāciju skatīt </w:t>
      </w:r>
      <w:r w:rsidR="00B272DA" w:rsidRPr="00A33FAC">
        <w:rPr>
          <w:bCs/>
          <w:szCs w:val="24"/>
          <w:lang w:val="lv-LV"/>
        </w:rPr>
        <w:t>Tehniskās specif</w:t>
      </w:r>
      <w:r w:rsidR="009355A8" w:rsidRPr="00A33FAC">
        <w:rPr>
          <w:bCs/>
          <w:szCs w:val="24"/>
          <w:lang w:val="lv-LV"/>
        </w:rPr>
        <w:t>i</w:t>
      </w:r>
      <w:r w:rsidR="00B272DA" w:rsidRPr="00A33FAC">
        <w:rPr>
          <w:bCs/>
          <w:szCs w:val="24"/>
          <w:lang w:val="lv-LV"/>
        </w:rPr>
        <w:t xml:space="preserve">kācijas </w:t>
      </w:r>
      <w:r w:rsidRPr="00A33FAC">
        <w:rPr>
          <w:bCs/>
          <w:szCs w:val="24"/>
          <w:lang w:val="lv-LV"/>
        </w:rPr>
        <w:t>pielikumā Nr.</w:t>
      </w:r>
      <w:r w:rsidR="008B6AE9" w:rsidRPr="00A33FAC">
        <w:rPr>
          <w:bCs/>
          <w:szCs w:val="24"/>
          <w:lang w:val="lv-LV"/>
        </w:rPr>
        <w:t>4</w:t>
      </w:r>
      <w:r w:rsidRPr="00A33FAC">
        <w:rPr>
          <w:bCs/>
          <w:szCs w:val="24"/>
          <w:lang w:val="lv-LV"/>
        </w:rPr>
        <w:t xml:space="preserve"> </w:t>
      </w:r>
      <w:r w:rsidR="002C5BDC" w:rsidRPr="00A33FAC">
        <w:rPr>
          <w:bCs/>
          <w:szCs w:val="24"/>
          <w:lang w:val="lv-LV"/>
        </w:rPr>
        <w:t>(</w:t>
      </w:r>
      <w:r w:rsidRPr="00A33FAC">
        <w:rPr>
          <w:bCs/>
          <w:szCs w:val="24"/>
          <w:lang w:val="lv-LV"/>
        </w:rPr>
        <w:t>L12, L13, L-16, L-16x, L17, L-18, L-19, L-20, L-23, L-23x</w:t>
      </w:r>
      <w:r w:rsidR="002C5BDC" w:rsidRPr="00A33FAC">
        <w:rPr>
          <w:bCs/>
          <w:szCs w:val="24"/>
          <w:lang w:val="lv-LV"/>
        </w:rPr>
        <w:t>)</w:t>
      </w:r>
      <w:r w:rsidRPr="00A33FAC">
        <w:rPr>
          <w:bCs/>
          <w:szCs w:val="24"/>
          <w:lang w:val="lv-LV"/>
        </w:rPr>
        <w:t>.</w:t>
      </w:r>
    </w:p>
    <w:p w14:paraId="5E6F4538" w14:textId="0C3CA554" w:rsidR="002B48CC" w:rsidRPr="007C4904" w:rsidRDefault="002B48CC" w:rsidP="00A33FAC">
      <w:pPr>
        <w:pStyle w:val="Pamattekstsaratkpi"/>
        <w:numPr>
          <w:ilvl w:val="1"/>
          <w:numId w:val="1"/>
        </w:numPr>
        <w:ind w:left="567" w:hanging="567"/>
        <w:rPr>
          <w:bCs/>
          <w:szCs w:val="24"/>
          <w:lang w:val="lv-LV"/>
        </w:rPr>
      </w:pPr>
      <w:r w:rsidRPr="007C4904">
        <w:rPr>
          <w:bCs/>
          <w:szCs w:val="24"/>
          <w:lang w:val="lv-LV"/>
        </w:rPr>
        <w:t>Esošo logu un palodžu no iekšpuses krāsošana, krāsa analoga esošai.</w:t>
      </w:r>
    </w:p>
    <w:p w14:paraId="70697C8B" w14:textId="63A6873D" w:rsidR="00426DE1" w:rsidRPr="00342F56" w:rsidRDefault="002B48CC" w:rsidP="00A33FAC">
      <w:pPr>
        <w:pStyle w:val="Pamattekstsaratkpi"/>
        <w:numPr>
          <w:ilvl w:val="1"/>
          <w:numId w:val="1"/>
        </w:numPr>
        <w:ind w:left="567" w:hanging="567"/>
        <w:rPr>
          <w:bCs/>
          <w:szCs w:val="24"/>
          <w:lang w:val="lv-LV"/>
        </w:rPr>
      </w:pPr>
      <w:r w:rsidRPr="00342F56">
        <w:rPr>
          <w:bCs/>
          <w:szCs w:val="24"/>
          <w:lang w:val="lv-LV"/>
        </w:rPr>
        <w:t xml:space="preserve">Izgatavot </w:t>
      </w:r>
      <w:r w:rsidR="008B6AE9" w:rsidRPr="00342F56">
        <w:rPr>
          <w:bCs/>
          <w:szCs w:val="24"/>
          <w:lang w:val="lv-LV"/>
        </w:rPr>
        <w:t xml:space="preserve">jaunus </w:t>
      </w:r>
      <w:r w:rsidRPr="00342F56">
        <w:rPr>
          <w:bCs/>
          <w:szCs w:val="24"/>
          <w:lang w:val="lv-LV"/>
        </w:rPr>
        <w:t>koka logus</w:t>
      </w:r>
      <w:r w:rsidR="00D80C74" w:rsidRPr="00342F56">
        <w:rPr>
          <w:bCs/>
          <w:szCs w:val="24"/>
          <w:lang w:val="lv-LV"/>
        </w:rPr>
        <w:t xml:space="preserve"> </w:t>
      </w:r>
      <w:r w:rsidR="008B6AE9" w:rsidRPr="00342F56">
        <w:rPr>
          <w:bCs/>
          <w:szCs w:val="24"/>
          <w:lang w:val="lv-LV"/>
        </w:rPr>
        <w:t xml:space="preserve">L-3 un L-10 </w:t>
      </w:r>
      <w:r w:rsidR="00D80C74" w:rsidRPr="00342F56">
        <w:rPr>
          <w:bCs/>
          <w:szCs w:val="24"/>
          <w:lang w:val="lv-LV"/>
        </w:rPr>
        <w:t>ar divkameru 3 stikla paketi, uz iekšu veramu atgāžamu, U&lt;1</w:t>
      </w:r>
      <w:r w:rsidR="00E7183D" w:rsidRPr="00342F56">
        <w:rPr>
          <w:bCs/>
          <w:szCs w:val="24"/>
          <w:lang w:val="lv-LV"/>
        </w:rPr>
        <w:t>,1</w:t>
      </w:r>
      <w:r w:rsidR="00D80C74" w:rsidRPr="00342F56">
        <w:rPr>
          <w:bCs/>
          <w:szCs w:val="24"/>
          <w:lang w:val="lv-LV"/>
        </w:rPr>
        <w:t xml:space="preserve">, </w:t>
      </w:r>
      <w:r w:rsidRPr="00342F56">
        <w:rPr>
          <w:bCs/>
          <w:szCs w:val="24"/>
          <w:lang w:val="lv-LV"/>
        </w:rPr>
        <w:t>dalījums un furnitūra analoga esošajiem</w:t>
      </w:r>
      <w:r w:rsidR="008B6AE9" w:rsidRPr="00342F56">
        <w:rPr>
          <w:bCs/>
          <w:szCs w:val="24"/>
          <w:lang w:val="lv-LV"/>
        </w:rPr>
        <w:t xml:space="preserve"> (skatīt Tehniskā specifikācijas pielikumu Nr.4, “Jaunu logu izgatavošana”)</w:t>
      </w:r>
      <w:r w:rsidR="00D80C74" w:rsidRPr="00342F56">
        <w:rPr>
          <w:bCs/>
          <w:szCs w:val="24"/>
          <w:lang w:val="lv-LV"/>
        </w:rPr>
        <w:t>. Krāsot atbilstoši Ēkas krāsu pasei.</w:t>
      </w:r>
    </w:p>
    <w:p w14:paraId="090862BA" w14:textId="4EC12B5E" w:rsidR="00426DE1" w:rsidRPr="0092163F" w:rsidRDefault="00426DE1" w:rsidP="00A33FAC">
      <w:pPr>
        <w:pStyle w:val="Pamattekstsaratkpi"/>
        <w:numPr>
          <w:ilvl w:val="0"/>
          <w:numId w:val="1"/>
        </w:numPr>
        <w:spacing w:before="120" w:after="120"/>
        <w:ind w:left="567" w:hanging="567"/>
        <w:rPr>
          <w:b/>
          <w:szCs w:val="24"/>
          <w:lang w:val="lv-LV"/>
        </w:rPr>
      </w:pPr>
      <w:r w:rsidRPr="0092163F">
        <w:rPr>
          <w:b/>
          <w:szCs w:val="24"/>
          <w:lang w:val="lv-LV"/>
        </w:rPr>
        <w:t>Koka durvis</w:t>
      </w:r>
    </w:p>
    <w:p w14:paraId="21C01C7D" w14:textId="68271642" w:rsidR="00426DE1" w:rsidRPr="00A71CD0" w:rsidRDefault="00426DE1" w:rsidP="00A33FAC">
      <w:pPr>
        <w:pStyle w:val="Pamattekstsaratkpi"/>
        <w:numPr>
          <w:ilvl w:val="1"/>
          <w:numId w:val="1"/>
        </w:numPr>
        <w:spacing w:afterLines="60" w:after="144"/>
        <w:ind w:left="567" w:hanging="567"/>
        <w:rPr>
          <w:b/>
          <w:szCs w:val="24"/>
          <w:lang w:val="lv-LV"/>
        </w:rPr>
      </w:pPr>
      <w:r w:rsidRPr="007C4904">
        <w:rPr>
          <w:bCs/>
          <w:szCs w:val="24"/>
          <w:lang w:val="lv-LV"/>
        </w:rPr>
        <w:t xml:space="preserve">Izgatavot jaunas </w:t>
      </w:r>
      <w:r w:rsidR="00B272DA">
        <w:rPr>
          <w:bCs/>
          <w:szCs w:val="24"/>
          <w:lang w:val="lv-LV"/>
        </w:rPr>
        <w:t>dur</w:t>
      </w:r>
      <w:r w:rsidR="008B6AE9">
        <w:rPr>
          <w:bCs/>
          <w:szCs w:val="24"/>
          <w:lang w:val="lv-LV"/>
        </w:rPr>
        <w:t>v</w:t>
      </w:r>
      <w:r w:rsidR="00B272DA">
        <w:rPr>
          <w:bCs/>
          <w:szCs w:val="24"/>
          <w:lang w:val="lv-LV"/>
        </w:rPr>
        <w:t xml:space="preserve">is, kas ir </w:t>
      </w:r>
      <w:r w:rsidRPr="007C4904">
        <w:rPr>
          <w:bCs/>
          <w:szCs w:val="24"/>
          <w:lang w:val="lv-LV"/>
        </w:rPr>
        <w:t xml:space="preserve">analogas esošām dubultās lapu koku koksnes durvīm (mitruma % ne vairāk kā 20). Krāsot atbilstoši Ēkas krāsu pasei, rasējumu skatīt </w:t>
      </w:r>
      <w:r w:rsidR="00B272DA">
        <w:rPr>
          <w:bCs/>
          <w:szCs w:val="24"/>
          <w:lang w:val="lv-LV"/>
        </w:rPr>
        <w:t xml:space="preserve">Tehniskās specifikācijas </w:t>
      </w:r>
      <w:r w:rsidRPr="007C4904">
        <w:rPr>
          <w:bCs/>
          <w:szCs w:val="24"/>
          <w:lang w:val="lv-LV"/>
        </w:rPr>
        <w:t>pielikumā Nr.</w:t>
      </w:r>
      <w:r w:rsidR="008B6AE9">
        <w:rPr>
          <w:bCs/>
          <w:szCs w:val="24"/>
          <w:lang w:val="lv-LV"/>
        </w:rPr>
        <w:t>4</w:t>
      </w:r>
      <w:r w:rsidRPr="007C4904">
        <w:rPr>
          <w:bCs/>
          <w:szCs w:val="24"/>
          <w:lang w:val="lv-LV"/>
        </w:rPr>
        <w:t>, D-1. Pirms durvju izgatavošanas noteikti jāveic kontrolmērījumi.</w:t>
      </w:r>
    </w:p>
    <w:p w14:paraId="5F385AA5" w14:textId="33CC31FA" w:rsidR="00A71CD0" w:rsidRPr="00A33FAC" w:rsidRDefault="00A71CD0" w:rsidP="00A33FAC">
      <w:pPr>
        <w:pStyle w:val="Pamattekstsaratkpi"/>
        <w:numPr>
          <w:ilvl w:val="0"/>
          <w:numId w:val="1"/>
        </w:numPr>
        <w:spacing w:before="120" w:after="120"/>
        <w:ind w:left="567" w:hanging="567"/>
        <w:rPr>
          <w:b/>
          <w:szCs w:val="24"/>
          <w:lang w:val="lv-LV"/>
        </w:rPr>
      </w:pPr>
      <w:r w:rsidRPr="00A33FAC">
        <w:rPr>
          <w:b/>
          <w:szCs w:val="24"/>
          <w:lang w:val="lv-LV"/>
        </w:rPr>
        <w:t>Terase (4. stāvs)</w:t>
      </w:r>
    </w:p>
    <w:p w14:paraId="5D3DD016" w14:textId="5AF7230D" w:rsidR="00A71CD0" w:rsidRPr="00A33FAC" w:rsidRDefault="00A71CD0" w:rsidP="00A33FAC">
      <w:pPr>
        <w:pStyle w:val="Pamattekstsaratkpi"/>
        <w:numPr>
          <w:ilvl w:val="1"/>
          <w:numId w:val="1"/>
        </w:numPr>
        <w:ind w:left="567" w:hanging="567"/>
        <w:rPr>
          <w:bCs/>
          <w:szCs w:val="24"/>
          <w:lang w:val="lv-LV"/>
        </w:rPr>
      </w:pPr>
      <w:r w:rsidRPr="00A33FAC">
        <w:rPr>
          <w:bCs/>
          <w:szCs w:val="24"/>
          <w:lang w:val="lv-LV"/>
        </w:rPr>
        <w:t>Terases esošo margu (skatīt Tehniskās specifikācijas pielikumu Nr.5 Attēlu Nr.</w:t>
      </w:r>
      <w:r w:rsidR="00A33FAC">
        <w:rPr>
          <w:bCs/>
          <w:szCs w:val="24"/>
          <w:lang w:val="lv-LV"/>
        </w:rPr>
        <w:t>11</w:t>
      </w:r>
      <w:r w:rsidRPr="00A33FAC">
        <w:rPr>
          <w:bCs/>
          <w:szCs w:val="24"/>
          <w:lang w:val="lv-LV"/>
        </w:rPr>
        <w:t xml:space="preserve"> ) attīrīšana ar smilšu strūklu vai mehāniski, gruntēt un krāsot esošajā tonī.</w:t>
      </w:r>
    </w:p>
    <w:p w14:paraId="4DF78438" w14:textId="2318B58B" w:rsidR="00A71CD0" w:rsidRPr="00A33FAC" w:rsidRDefault="00A71CD0" w:rsidP="00A33FAC">
      <w:pPr>
        <w:pStyle w:val="Pamattekstsaratkpi"/>
        <w:numPr>
          <w:ilvl w:val="1"/>
          <w:numId w:val="1"/>
        </w:numPr>
        <w:ind w:left="567" w:hanging="567"/>
        <w:rPr>
          <w:bCs/>
          <w:szCs w:val="24"/>
          <w:lang w:val="lv-LV"/>
        </w:rPr>
      </w:pPr>
      <w:r w:rsidRPr="00A33FAC">
        <w:rPr>
          <w:bCs/>
          <w:szCs w:val="24"/>
          <w:lang w:val="lv-LV"/>
        </w:rPr>
        <w:t>Terases esošo lampu kupolu (skatīt Tehniskās specifikācijas pielikumu Nr.5 Attēlu Nr.</w:t>
      </w:r>
      <w:r w:rsidR="00A33FAC">
        <w:rPr>
          <w:bCs/>
          <w:szCs w:val="24"/>
          <w:lang w:val="lv-LV"/>
        </w:rPr>
        <w:t>12</w:t>
      </w:r>
      <w:r w:rsidRPr="00A33FAC">
        <w:rPr>
          <w:bCs/>
          <w:szCs w:val="24"/>
          <w:lang w:val="lv-LV"/>
        </w:rPr>
        <w:t xml:space="preserve"> ) attīrīšana, gruntēt un krāsot esošajā tonī.</w:t>
      </w:r>
    </w:p>
    <w:p w14:paraId="6D939BDE" w14:textId="1487C239" w:rsidR="00426DE1" w:rsidRPr="00342F56" w:rsidRDefault="00426DE1" w:rsidP="00426DE1">
      <w:pPr>
        <w:rPr>
          <w:b/>
          <w:bCs/>
          <w:sz w:val="24"/>
          <w:szCs w:val="24"/>
        </w:rPr>
      </w:pPr>
      <w:r w:rsidRPr="00342F56">
        <w:rPr>
          <w:b/>
          <w:bCs/>
          <w:sz w:val="24"/>
          <w:szCs w:val="24"/>
        </w:rPr>
        <w:t>Pielikums:</w:t>
      </w:r>
    </w:p>
    <w:p w14:paraId="52CF92E0" w14:textId="7E107427" w:rsidR="00426DE1" w:rsidRPr="00342F56" w:rsidRDefault="00426DE1" w:rsidP="00426DE1">
      <w:pPr>
        <w:pStyle w:val="Sarakstarindkopa"/>
        <w:numPr>
          <w:ilvl w:val="0"/>
          <w:numId w:val="9"/>
        </w:numPr>
        <w:spacing w:after="120"/>
        <w:contextualSpacing/>
        <w:jc w:val="both"/>
        <w:rPr>
          <w:sz w:val="24"/>
          <w:szCs w:val="24"/>
        </w:rPr>
      </w:pPr>
      <w:r>
        <w:rPr>
          <w:sz w:val="24"/>
          <w:szCs w:val="24"/>
        </w:rPr>
        <w:t>Pielikums Nr.</w:t>
      </w:r>
      <w:r w:rsidRPr="00342F56">
        <w:rPr>
          <w:sz w:val="24"/>
          <w:szCs w:val="24"/>
        </w:rPr>
        <w:t xml:space="preserve">1. </w:t>
      </w:r>
      <w:r>
        <w:rPr>
          <w:sz w:val="24"/>
          <w:szCs w:val="24"/>
        </w:rPr>
        <w:t>D</w:t>
      </w:r>
      <w:r w:rsidRPr="00054B55">
        <w:rPr>
          <w:sz w:val="24"/>
          <w:szCs w:val="24"/>
        </w:rPr>
        <w:t xml:space="preserve">arbu apjomu saraksts </w:t>
      </w:r>
      <w:r w:rsidRPr="00342F56">
        <w:rPr>
          <w:sz w:val="24"/>
          <w:szCs w:val="24"/>
        </w:rPr>
        <w:t xml:space="preserve">uz </w:t>
      </w:r>
      <w:r w:rsidR="006A4A23">
        <w:rPr>
          <w:sz w:val="24"/>
          <w:szCs w:val="24"/>
        </w:rPr>
        <w:t>3</w:t>
      </w:r>
      <w:r w:rsidRPr="00342F56">
        <w:rPr>
          <w:sz w:val="24"/>
          <w:szCs w:val="24"/>
        </w:rPr>
        <w:t xml:space="preserve"> lap</w:t>
      </w:r>
      <w:r>
        <w:rPr>
          <w:sz w:val="24"/>
          <w:szCs w:val="24"/>
        </w:rPr>
        <w:t>ām</w:t>
      </w:r>
      <w:r w:rsidRPr="00342F56">
        <w:rPr>
          <w:sz w:val="24"/>
          <w:szCs w:val="24"/>
        </w:rPr>
        <w:t>.</w:t>
      </w:r>
    </w:p>
    <w:p w14:paraId="004285B4" w14:textId="36C3198E" w:rsidR="00426DE1" w:rsidRDefault="00426DE1" w:rsidP="00426DE1">
      <w:pPr>
        <w:pStyle w:val="Sarakstarindkopa"/>
        <w:numPr>
          <w:ilvl w:val="0"/>
          <w:numId w:val="9"/>
        </w:numPr>
        <w:spacing w:after="120"/>
        <w:contextualSpacing/>
        <w:jc w:val="both"/>
        <w:rPr>
          <w:sz w:val="24"/>
          <w:szCs w:val="24"/>
        </w:rPr>
      </w:pPr>
      <w:r>
        <w:rPr>
          <w:sz w:val="24"/>
          <w:szCs w:val="24"/>
        </w:rPr>
        <w:t>Pielikums Nr.2</w:t>
      </w:r>
      <w:r w:rsidRPr="00342F56">
        <w:rPr>
          <w:sz w:val="24"/>
          <w:szCs w:val="24"/>
        </w:rPr>
        <w:t xml:space="preserve">. </w:t>
      </w:r>
      <w:r>
        <w:rPr>
          <w:sz w:val="24"/>
          <w:szCs w:val="24"/>
        </w:rPr>
        <w:t xml:space="preserve">Ēkas krāsu pase </w:t>
      </w:r>
      <w:r w:rsidRPr="00342F56">
        <w:rPr>
          <w:sz w:val="24"/>
          <w:szCs w:val="24"/>
        </w:rPr>
        <w:t>uz 1 lapas.</w:t>
      </w:r>
    </w:p>
    <w:p w14:paraId="042FC45C" w14:textId="324166E5" w:rsidR="00426DE1" w:rsidRDefault="00426DE1" w:rsidP="00426DE1">
      <w:pPr>
        <w:pStyle w:val="Sarakstarindkopa"/>
        <w:numPr>
          <w:ilvl w:val="0"/>
          <w:numId w:val="9"/>
        </w:numPr>
        <w:spacing w:after="120"/>
        <w:contextualSpacing/>
        <w:jc w:val="both"/>
        <w:rPr>
          <w:sz w:val="24"/>
          <w:szCs w:val="24"/>
        </w:rPr>
      </w:pPr>
      <w:r>
        <w:rPr>
          <w:sz w:val="24"/>
          <w:szCs w:val="24"/>
        </w:rPr>
        <w:t>Pielikums Nr.3. Lietus ūdens kanalizācijas shēma uz 1 lapas</w:t>
      </w:r>
    </w:p>
    <w:p w14:paraId="7C8831EF" w14:textId="3C4167DE" w:rsidR="00310606" w:rsidRDefault="00310606" w:rsidP="00426DE1">
      <w:pPr>
        <w:pStyle w:val="Sarakstarindkopa"/>
        <w:numPr>
          <w:ilvl w:val="0"/>
          <w:numId w:val="9"/>
        </w:numPr>
        <w:spacing w:after="120"/>
        <w:contextualSpacing/>
        <w:jc w:val="both"/>
        <w:rPr>
          <w:sz w:val="24"/>
          <w:szCs w:val="24"/>
        </w:rPr>
      </w:pPr>
      <w:r>
        <w:rPr>
          <w:sz w:val="24"/>
          <w:szCs w:val="24"/>
        </w:rPr>
        <w:t xml:space="preserve">Pielikums Nr.4. </w:t>
      </w:r>
      <w:r w:rsidRPr="00310606">
        <w:rPr>
          <w:sz w:val="24"/>
          <w:szCs w:val="24"/>
        </w:rPr>
        <w:t>Logu un durvju specifikācija</w:t>
      </w:r>
      <w:r>
        <w:rPr>
          <w:sz w:val="24"/>
          <w:szCs w:val="24"/>
        </w:rPr>
        <w:t xml:space="preserve"> uz </w:t>
      </w:r>
      <w:r w:rsidR="00401D17" w:rsidRPr="00342F56">
        <w:rPr>
          <w:sz w:val="24"/>
          <w:szCs w:val="24"/>
        </w:rPr>
        <w:t>10</w:t>
      </w:r>
      <w:r>
        <w:rPr>
          <w:sz w:val="24"/>
          <w:szCs w:val="24"/>
        </w:rPr>
        <w:t xml:space="preserve"> lapām.</w:t>
      </w:r>
    </w:p>
    <w:p w14:paraId="42B34730" w14:textId="7F1F5E4F" w:rsidR="006C009E" w:rsidRPr="00342F56" w:rsidRDefault="006C009E" w:rsidP="00426DE1">
      <w:pPr>
        <w:pStyle w:val="Sarakstarindkopa"/>
        <w:numPr>
          <w:ilvl w:val="0"/>
          <w:numId w:val="9"/>
        </w:numPr>
        <w:spacing w:after="120"/>
        <w:contextualSpacing/>
        <w:jc w:val="both"/>
        <w:rPr>
          <w:sz w:val="24"/>
          <w:szCs w:val="24"/>
        </w:rPr>
      </w:pPr>
      <w:r>
        <w:rPr>
          <w:sz w:val="24"/>
          <w:szCs w:val="24"/>
        </w:rPr>
        <w:t xml:space="preserve">Pielikums Nr.5. </w:t>
      </w:r>
      <w:r w:rsidR="00401D17">
        <w:rPr>
          <w:sz w:val="24"/>
          <w:szCs w:val="24"/>
        </w:rPr>
        <w:t>Esošās situācijas f</w:t>
      </w:r>
      <w:r>
        <w:rPr>
          <w:sz w:val="24"/>
          <w:szCs w:val="24"/>
        </w:rPr>
        <w:t xml:space="preserve">otofiksācija uz </w:t>
      </w:r>
      <w:r w:rsidR="00546110">
        <w:rPr>
          <w:sz w:val="24"/>
          <w:szCs w:val="24"/>
        </w:rPr>
        <w:t>3</w:t>
      </w:r>
      <w:r>
        <w:rPr>
          <w:sz w:val="24"/>
          <w:szCs w:val="24"/>
        </w:rPr>
        <w:t xml:space="preserve"> lapām.</w:t>
      </w:r>
    </w:p>
    <w:p w14:paraId="6D53A632" w14:textId="77777777" w:rsidR="00310606" w:rsidRDefault="00310606" w:rsidP="00426DE1">
      <w:pPr>
        <w:spacing w:before="360" w:after="120"/>
        <w:jc w:val="both"/>
        <w:rPr>
          <w:sz w:val="24"/>
          <w:szCs w:val="24"/>
        </w:rPr>
      </w:pPr>
    </w:p>
    <w:p w14:paraId="66183001" w14:textId="4345F1A2" w:rsidR="00426DE1" w:rsidRPr="00342F56" w:rsidRDefault="00426DE1" w:rsidP="00426DE1">
      <w:pPr>
        <w:spacing w:before="360" w:after="120"/>
        <w:jc w:val="both"/>
        <w:rPr>
          <w:sz w:val="24"/>
          <w:szCs w:val="24"/>
        </w:rPr>
      </w:pPr>
      <w:r w:rsidRPr="00342F56">
        <w:rPr>
          <w:sz w:val="24"/>
          <w:szCs w:val="24"/>
        </w:rPr>
        <w:t xml:space="preserve">Ventspils brīvostas pārvaldes kontaktpersona: Īpašumu apsaimniekošanas nodaļas vadītājs Andis Jansons (mob. 26159886, </w:t>
      </w:r>
      <w:hyperlink r:id="rId8" w:history="1">
        <w:r w:rsidRPr="00342F56">
          <w:rPr>
            <w:rStyle w:val="Hipersaite"/>
            <w:sz w:val="24"/>
            <w:szCs w:val="24"/>
          </w:rPr>
          <w:t>andis.jansons@vbp.lv</w:t>
        </w:r>
      </w:hyperlink>
      <w:r w:rsidRPr="00342F56">
        <w:rPr>
          <w:sz w:val="24"/>
          <w:szCs w:val="24"/>
        </w:rPr>
        <w:t>).</w:t>
      </w:r>
    </w:p>
    <w:p w14:paraId="48F678A6" w14:textId="77777777" w:rsidR="00426DE1" w:rsidRPr="00342F56" w:rsidRDefault="00426DE1" w:rsidP="00426DE1">
      <w:pPr>
        <w:spacing w:before="360" w:after="120"/>
        <w:jc w:val="both"/>
        <w:rPr>
          <w:sz w:val="24"/>
          <w:szCs w:val="24"/>
        </w:rPr>
      </w:pPr>
    </w:p>
    <w:p w14:paraId="327F6600" w14:textId="77777777" w:rsidR="00426DE1" w:rsidRPr="00342F56" w:rsidRDefault="00426DE1" w:rsidP="00426DE1">
      <w:pPr>
        <w:spacing w:before="240" w:after="120"/>
        <w:jc w:val="both"/>
        <w:rPr>
          <w:sz w:val="24"/>
          <w:szCs w:val="24"/>
        </w:rPr>
      </w:pPr>
      <w:r w:rsidRPr="00342F56">
        <w:rPr>
          <w:sz w:val="24"/>
          <w:szCs w:val="24"/>
        </w:rPr>
        <w:t>Sagatavoja:</w:t>
      </w:r>
    </w:p>
    <w:p w14:paraId="293FE4D0" w14:textId="5794FC23" w:rsidR="00310606" w:rsidRDefault="00426DE1">
      <w:pPr>
        <w:spacing w:after="160" w:line="259" w:lineRule="auto"/>
        <w:rPr>
          <w:sz w:val="24"/>
          <w:szCs w:val="24"/>
        </w:rPr>
      </w:pPr>
      <w:r w:rsidRPr="00342F56">
        <w:rPr>
          <w:sz w:val="24"/>
          <w:szCs w:val="24"/>
        </w:rPr>
        <w:t>Ventspils brīvostas pārvaldes būvinženier</w:t>
      </w:r>
      <w:r w:rsidR="00310606">
        <w:rPr>
          <w:sz w:val="24"/>
          <w:szCs w:val="24"/>
        </w:rPr>
        <w:t>e</w:t>
      </w:r>
      <w:r w:rsidRPr="00342F56">
        <w:rPr>
          <w:sz w:val="24"/>
          <w:szCs w:val="24"/>
        </w:rPr>
        <w:t xml:space="preserve"> ____________________ </w:t>
      </w:r>
      <w:r w:rsidR="00310606">
        <w:rPr>
          <w:sz w:val="24"/>
          <w:szCs w:val="24"/>
        </w:rPr>
        <w:t>Agnese Sarma</w:t>
      </w:r>
      <w:r w:rsidR="00310606">
        <w:rPr>
          <w:sz w:val="24"/>
          <w:szCs w:val="24"/>
        </w:rPr>
        <w:br w:type="page"/>
      </w:r>
    </w:p>
    <w:p w14:paraId="03C75732" w14:textId="300BBDFA" w:rsidR="00310606" w:rsidRDefault="00310606" w:rsidP="00310606">
      <w:pPr>
        <w:spacing w:after="160" w:line="259" w:lineRule="auto"/>
        <w:jc w:val="right"/>
        <w:rPr>
          <w:bCs/>
          <w:sz w:val="24"/>
          <w:szCs w:val="24"/>
        </w:rPr>
      </w:pPr>
      <w:r w:rsidRPr="003F11C6">
        <w:rPr>
          <w:bCs/>
          <w:sz w:val="24"/>
          <w:szCs w:val="24"/>
        </w:rPr>
        <w:lastRenderedPageBreak/>
        <w:t>Pielikums Nr.1</w:t>
      </w:r>
    </w:p>
    <w:p w14:paraId="4D83F9C5" w14:textId="4D6B9B85" w:rsidR="00310606" w:rsidRPr="003F11C6" w:rsidRDefault="006C009E" w:rsidP="003F11C6">
      <w:pPr>
        <w:spacing w:after="160" w:line="259" w:lineRule="auto"/>
        <w:jc w:val="center"/>
        <w:rPr>
          <w:b/>
          <w:bCs/>
          <w:caps/>
          <w:sz w:val="24"/>
          <w:szCs w:val="24"/>
        </w:rPr>
      </w:pPr>
      <w:r w:rsidRPr="003F11C6">
        <w:rPr>
          <w:b/>
          <w:bCs/>
          <w:caps/>
          <w:sz w:val="24"/>
          <w:szCs w:val="24"/>
        </w:rPr>
        <w:t>Darbu apjomu saraksts</w:t>
      </w:r>
    </w:p>
    <w:p w14:paraId="241C71AC" w14:textId="72309719" w:rsidR="003F11C6" w:rsidRDefault="003F11C6" w:rsidP="003F11C6">
      <w:pPr>
        <w:spacing w:after="160" w:line="259" w:lineRule="auto"/>
        <w:jc w:val="center"/>
        <w:rPr>
          <w:bCs/>
          <w:szCs w:val="24"/>
          <w:highlight w:val="lightGray"/>
        </w:rPr>
      </w:pPr>
    </w:p>
    <w:tbl>
      <w:tblPr>
        <w:tblW w:w="9356" w:type="dxa"/>
        <w:tblInd w:w="-165" w:type="dxa"/>
        <w:tblLayout w:type="fixed"/>
        <w:tblLook w:val="04A0" w:firstRow="1" w:lastRow="0" w:firstColumn="1" w:lastColumn="0" w:noHBand="0" w:noVBand="1"/>
      </w:tblPr>
      <w:tblGrid>
        <w:gridCol w:w="818"/>
        <w:gridCol w:w="6270"/>
        <w:gridCol w:w="1134"/>
        <w:gridCol w:w="1134"/>
      </w:tblGrid>
      <w:tr w:rsidR="006A4A23" w:rsidRPr="003F11C6" w14:paraId="0E45FA1A" w14:textId="77777777" w:rsidTr="006A4A23">
        <w:trPr>
          <w:trHeight w:val="408"/>
        </w:trPr>
        <w:tc>
          <w:tcPr>
            <w:tcW w:w="818" w:type="dxa"/>
            <w:vMerge w:val="restart"/>
            <w:tcBorders>
              <w:top w:val="double" w:sz="6" w:space="0" w:color="auto"/>
              <w:left w:val="double" w:sz="6" w:space="0" w:color="auto"/>
              <w:bottom w:val="single" w:sz="4" w:space="0" w:color="000000"/>
              <w:right w:val="single" w:sz="4" w:space="0" w:color="auto"/>
            </w:tcBorders>
            <w:shd w:val="clear" w:color="auto" w:fill="E2EFD9" w:themeFill="accent6" w:themeFillTint="33"/>
            <w:textDirection w:val="btLr"/>
            <w:vAlign w:val="center"/>
            <w:hideMark/>
          </w:tcPr>
          <w:p w14:paraId="72418C94" w14:textId="77777777" w:rsidR="006A4A23" w:rsidRPr="003F11C6" w:rsidRDefault="006A4A23" w:rsidP="00546110">
            <w:pPr>
              <w:jc w:val="center"/>
              <w:rPr>
                <w:b/>
                <w:bCs/>
              </w:rPr>
            </w:pPr>
            <w:r w:rsidRPr="003F11C6">
              <w:rPr>
                <w:b/>
                <w:bCs/>
              </w:rPr>
              <w:t>Nr. p. k.</w:t>
            </w:r>
          </w:p>
        </w:tc>
        <w:tc>
          <w:tcPr>
            <w:tcW w:w="6270" w:type="dxa"/>
            <w:vMerge w:val="restart"/>
            <w:tcBorders>
              <w:top w:val="double" w:sz="6" w:space="0" w:color="auto"/>
              <w:left w:val="single" w:sz="4" w:space="0" w:color="auto"/>
              <w:bottom w:val="single" w:sz="4" w:space="0" w:color="000000"/>
              <w:right w:val="single" w:sz="4" w:space="0" w:color="auto"/>
            </w:tcBorders>
            <w:shd w:val="clear" w:color="auto" w:fill="E2EFD9" w:themeFill="accent6" w:themeFillTint="33"/>
            <w:vAlign w:val="center"/>
            <w:hideMark/>
          </w:tcPr>
          <w:p w14:paraId="57BAF357" w14:textId="77777777" w:rsidR="006A4A23" w:rsidRPr="003F11C6" w:rsidRDefault="006A4A23" w:rsidP="00546110">
            <w:pPr>
              <w:jc w:val="center"/>
              <w:rPr>
                <w:b/>
                <w:bCs/>
              </w:rPr>
            </w:pPr>
            <w:r w:rsidRPr="003F11C6">
              <w:rPr>
                <w:b/>
                <w:bCs/>
              </w:rPr>
              <w:t>Darbu nosaukums</w:t>
            </w:r>
          </w:p>
        </w:tc>
        <w:tc>
          <w:tcPr>
            <w:tcW w:w="1134" w:type="dxa"/>
            <w:vMerge w:val="restart"/>
            <w:tcBorders>
              <w:top w:val="double" w:sz="6" w:space="0" w:color="auto"/>
              <w:left w:val="single" w:sz="4" w:space="0" w:color="auto"/>
              <w:bottom w:val="single" w:sz="4" w:space="0" w:color="000000"/>
              <w:right w:val="single" w:sz="4" w:space="0" w:color="auto"/>
            </w:tcBorders>
            <w:shd w:val="clear" w:color="auto" w:fill="E2EFD9" w:themeFill="accent6" w:themeFillTint="33"/>
            <w:textDirection w:val="btLr"/>
            <w:vAlign w:val="center"/>
            <w:hideMark/>
          </w:tcPr>
          <w:p w14:paraId="16A93417" w14:textId="77777777" w:rsidR="006A4A23" w:rsidRDefault="006A4A23" w:rsidP="00546110">
            <w:pPr>
              <w:jc w:val="center"/>
              <w:rPr>
                <w:b/>
                <w:bCs/>
              </w:rPr>
            </w:pPr>
            <w:r w:rsidRPr="003F11C6">
              <w:rPr>
                <w:b/>
                <w:bCs/>
              </w:rPr>
              <w:t>Mērvienība</w:t>
            </w:r>
          </w:p>
          <w:p w14:paraId="3A1627E6" w14:textId="77777777" w:rsidR="006A4A23" w:rsidRPr="003F11C6" w:rsidRDefault="006A4A23" w:rsidP="00546110">
            <w:pPr>
              <w:jc w:val="center"/>
              <w:rPr>
                <w:b/>
                <w:bCs/>
              </w:rPr>
            </w:pPr>
          </w:p>
        </w:tc>
        <w:tc>
          <w:tcPr>
            <w:tcW w:w="1134" w:type="dxa"/>
            <w:vMerge w:val="restart"/>
            <w:tcBorders>
              <w:top w:val="double" w:sz="6" w:space="0" w:color="auto"/>
              <w:left w:val="single" w:sz="4" w:space="0" w:color="auto"/>
              <w:bottom w:val="single" w:sz="4" w:space="0" w:color="000000"/>
              <w:right w:val="double" w:sz="6" w:space="0" w:color="auto"/>
            </w:tcBorders>
            <w:shd w:val="clear" w:color="auto" w:fill="E2EFD9" w:themeFill="accent6" w:themeFillTint="33"/>
            <w:textDirection w:val="btLr"/>
            <w:vAlign w:val="center"/>
            <w:hideMark/>
          </w:tcPr>
          <w:p w14:paraId="7F056D7B" w14:textId="77777777" w:rsidR="006A4A23" w:rsidRPr="003F11C6" w:rsidRDefault="006A4A23" w:rsidP="00546110">
            <w:pPr>
              <w:jc w:val="center"/>
              <w:rPr>
                <w:b/>
                <w:bCs/>
              </w:rPr>
            </w:pPr>
            <w:r w:rsidRPr="003F11C6">
              <w:rPr>
                <w:b/>
                <w:bCs/>
              </w:rPr>
              <w:t>Daudzums</w:t>
            </w:r>
          </w:p>
        </w:tc>
      </w:tr>
      <w:tr w:rsidR="006A4A23" w:rsidRPr="003F11C6" w14:paraId="457D63E6" w14:textId="77777777" w:rsidTr="006A4A23">
        <w:trPr>
          <w:trHeight w:val="679"/>
        </w:trPr>
        <w:tc>
          <w:tcPr>
            <w:tcW w:w="818" w:type="dxa"/>
            <w:vMerge/>
            <w:tcBorders>
              <w:top w:val="double" w:sz="6" w:space="0" w:color="auto"/>
              <w:left w:val="double" w:sz="6" w:space="0" w:color="auto"/>
              <w:bottom w:val="single" w:sz="4" w:space="0" w:color="000000"/>
              <w:right w:val="single" w:sz="4" w:space="0" w:color="auto"/>
            </w:tcBorders>
            <w:shd w:val="clear" w:color="auto" w:fill="E2EFD9" w:themeFill="accent6" w:themeFillTint="33"/>
            <w:vAlign w:val="center"/>
            <w:hideMark/>
          </w:tcPr>
          <w:p w14:paraId="2D987902" w14:textId="77777777" w:rsidR="006A4A23" w:rsidRPr="003F11C6" w:rsidRDefault="006A4A23" w:rsidP="00546110">
            <w:pPr>
              <w:rPr>
                <w:b/>
                <w:bCs/>
              </w:rPr>
            </w:pPr>
          </w:p>
        </w:tc>
        <w:tc>
          <w:tcPr>
            <w:tcW w:w="6270" w:type="dxa"/>
            <w:vMerge/>
            <w:tcBorders>
              <w:top w:val="double" w:sz="6" w:space="0" w:color="auto"/>
              <w:left w:val="single" w:sz="4" w:space="0" w:color="auto"/>
              <w:bottom w:val="single" w:sz="4" w:space="0" w:color="000000"/>
              <w:right w:val="single" w:sz="4" w:space="0" w:color="auto"/>
            </w:tcBorders>
            <w:shd w:val="clear" w:color="auto" w:fill="E2EFD9" w:themeFill="accent6" w:themeFillTint="33"/>
            <w:vAlign w:val="center"/>
            <w:hideMark/>
          </w:tcPr>
          <w:p w14:paraId="4D671918" w14:textId="77777777" w:rsidR="006A4A23" w:rsidRPr="003F11C6" w:rsidRDefault="006A4A23" w:rsidP="00546110">
            <w:pPr>
              <w:rPr>
                <w:b/>
                <w:bCs/>
              </w:rPr>
            </w:pPr>
          </w:p>
        </w:tc>
        <w:tc>
          <w:tcPr>
            <w:tcW w:w="1134" w:type="dxa"/>
            <w:vMerge/>
            <w:tcBorders>
              <w:top w:val="double" w:sz="6" w:space="0" w:color="auto"/>
              <w:left w:val="single" w:sz="4" w:space="0" w:color="auto"/>
              <w:bottom w:val="single" w:sz="4" w:space="0" w:color="000000"/>
              <w:right w:val="single" w:sz="4" w:space="0" w:color="auto"/>
            </w:tcBorders>
            <w:shd w:val="clear" w:color="auto" w:fill="E2EFD9" w:themeFill="accent6" w:themeFillTint="33"/>
            <w:vAlign w:val="center"/>
            <w:hideMark/>
          </w:tcPr>
          <w:p w14:paraId="073A7F9F" w14:textId="77777777" w:rsidR="006A4A23" w:rsidRPr="003F11C6" w:rsidRDefault="006A4A23" w:rsidP="00546110">
            <w:pPr>
              <w:rPr>
                <w:b/>
                <w:bCs/>
              </w:rPr>
            </w:pPr>
          </w:p>
        </w:tc>
        <w:tc>
          <w:tcPr>
            <w:tcW w:w="1134" w:type="dxa"/>
            <w:vMerge/>
            <w:tcBorders>
              <w:top w:val="double" w:sz="6" w:space="0" w:color="auto"/>
              <w:left w:val="single" w:sz="4" w:space="0" w:color="auto"/>
              <w:bottom w:val="single" w:sz="4" w:space="0" w:color="000000"/>
              <w:right w:val="double" w:sz="6" w:space="0" w:color="auto"/>
            </w:tcBorders>
            <w:shd w:val="clear" w:color="auto" w:fill="E2EFD9" w:themeFill="accent6" w:themeFillTint="33"/>
            <w:vAlign w:val="center"/>
            <w:hideMark/>
          </w:tcPr>
          <w:p w14:paraId="6A3E9854" w14:textId="77777777" w:rsidR="006A4A23" w:rsidRPr="003F11C6" w:rsidRDefault="006A4A23" w:rsidP="00546110">
            <w:pPr>
              <w:rPr>
                <w:b/>
                <w:bCs/>
              </w:rPr>
            </w:pPr>
          </w:p>
        </w:tc>
      </w:tr>
      <w:tr w:rsidR="006A4A23" w:rsidRPr="003F11C6" w14:paraId="0D6961A0" w14:textId="77777777" w:rsidTr="006A4A23">
        <w:trPr>
          <w:trHeight w:val="210"/>
        </w:trPr>
        <w:tc>
          <w:tcPr>
            <w:tcW w:w="818" w:type="dxa"/>
            <w:tcBorders>
              <w:top w:val="nil"/>
              <w:left w:val="double" w:sz="6" w:space="0" w:color="auto"/>
              <w:bottom w:val="double" w:sz="6" w:space="0" w:color="auto"/>
              <w:right w:val="single" w:sz="4" w:space="0" w:color="auto"/>
            </w:tcBorders>
            <w:shd w:val="clear" w:color="auto" w:fill="E2EFD9" w:themeFill="accent6" w:themeFillTint="33"/>
            <w:vAlign w:val="center"/>
            <w:hideMark/>
          </w:tcPr>
          <w:p w14:paraId="766E567A" w14:textId="77777777" w:rsidR="006A4A23" w:rsidRPr="003F11C6" w:rsidRDefault="006A4A23" w:rsidP="00546110">
            <w:pPr>
              <w:jc w:val="center"/>
              <w:rPr>
                <w:b/>
                <w:bCs/>
              </w:rPr>
            </w:pPr>
            <w:r w:rsidRPr="003F11C6">
              <w:rPr>
                <w:b/>
                <w:bCs/>
              </w:rPr>
              <w:t>1</w:t>
            </w:r>
          </w:p>
        </w:tc>
        <w:tc>
          <w:tcPr>
            <w:tcW w:w="6270" w:type="dxa"/>
            <w:tcBorders>
              <w:top w:val="nil"/>
              <w:left w:val="nil"/>
              <w:bottom w:val="double" w:sz="6" w:space="0" w:color="auto"/>
              <w:right w:val="single" w:sz="4" w:space="0" w:color="auto"/>
            </w:tcBorders>
            <w:shd w:val="clear" w:color="auto" w:fill="E2EFD9" w:themeFill="accent6" w:themeFillTint="33"/>
            <w:vAlign w:val="center"/>
            <w:hideMark/>
          </w:tcPr>
          <w:p w14:paraId="01F8840E" w14:textId="54AECB29" w:rsidR="006A4A23" w:rsidRPr="003F11C6" w:rsidRDefault="006A4A23" w:rsidP="00546110">
            <w:pPr>
              <w:jc w:val="center"/>
              <w:rPr>
                <w:b/>
                <w:bCs/>
              </w:rPr>
            </w:pPr>
            <w:r>
              <w:rPr>
                <w:b/>
                <w:bCs/>
              </w:rPr>
              <w:t>2</w:t>
            </w:r>
          </w:p>
        </w:tc>
        <w:tc>
          <w:tcPr>
            <w:tcW w:w="1134" w:type="dxa"/>
            <w:tcBorders>
              <w:top w:val="nil"/>
              <w:left w:val="nil"/>
              <w:bottom w:val="double" w:sz="6" w:space="0" w:color="auto"/>
              <w:right w:val="single" w:sz="4" w:space="0" w:color="auto"/>
            </w:tcBorders>
            <w:shd w:val="clear" w:color="auto" w:fill="E2EFD9" w:themeFill="accent6" w:themeFillTint="33"/>
            <w:vAlign w:val="center"/>
            <w:hideMark/>
          </w:tcPr>
          <w:p w14:paraId="35EEB8C5" w14:textId="56259C43" w:rsidR="006A4A23" w:rsidRPr="003F11C6" w:rsidRDefault="006A4A23" w:rsidP="00546110">
            <w:pPr>
              <w:jc w:val="center"/>
              <w:rPr>
                <w:b/>
                <w:bCs/>
              </w:rPr>
            </w:pPr>
            <w:r>
              <w:rPr>
                <w:b/>
                <w:bCs/>
              </w:rPr>
              <w:t>3</w:t>
            </w:r>
          </w:p>
        </w:tc>
        <w:tc>
          <w:tcPr>
            <w:tcW w:w="1134" w:type="dxa"/>
            <w:tcBorders>
              <w:top w:val="nil"/>
              <w:left w:val="nil"/>
              <w:bottom w:val="double" w:sz="6" w:space="0" w:color="auto"/>
              <w:right w:val="double" w:sz="6" w:space="0" w:color="auto"/>
            </w:tcBorders>
            <w:shd w:val="clear" w:color="auto" w:fill="E2EFD9" w:themeFill="accent6" w:themeFillTint="33"/>
            <w:vAlign w:val="center"/>
            <w:hideMark/>
          </w:tcPr>
          <w:p w14:paraId="22333370" w14:textId="482C3D09" w:rsidR="006A4A23" w:rsidRPr="003F11C6" w:rsidRDefault="006A4A23" w:rsidP="00546110">
            <w:pPr>
              <w:jc w:val="center"/>
              <w:rPr>
                <w:b/>
                <w:bCs/>
              </w:rPr>
            </w:pPr>
            <w:r>
              <w:rPr>
                <w:b/>
                <w:bCs/>
              </w:rPr>
              <w:t>4</w:t>
            </w:r>
          </w:p>
        </w:tc>
      </w:tr>
      <w:tr w:rsidR="006A4A23" w:rsidRPr="003F11C6" w14:paraId="7AB928EF" w14:textId="77777777" w:rsidTr="006A4A23">
        <w:trPr>
          <w:trHeight w:val="210"/>
        </w:trPr>
        <w:tc>
          <w:tcPr>
            <w:tcW w:w="818" w:type="dxa"/>
            <w:tcBorders>
              <w:top w:val="nil"/>
              <w:left w:val="double" w:sz="6" w:space="0" w:color="auto"/>
              <w:bottom w:val="single" w:sz="4" w:space="0" w:color="auto"/>
              <w:right w:val="single" w:sz="4" w:space="0" w:color="auto"/>
            </w:tcBorders>
            <w:shd w:val="clear" w:color="auto" w:fill="E2EFD9" w:themeFill="accent6" w:themeFillTint="33"/>
            <w:vAlign w:val="center"/>
            <w:hideMark/>
          </w:tcPr>
          <w:p w14:paraId="1ED2F252" w14:textId="77777777" w:rsidR="006A4A23" w:rsidRPr="003F11C6" w:rsidRDefault="006A4A23" w:rsidP="00546110">
            <w:pPr>
              <w:jc w:val="center"/>
              <w:rPr>
                <w:b/>
                <w:bCs/>
              </w:rPr>
            </w:pPr>
            <w:r w:rsidRPr="003F11C6">
              <w:rPr>
                <w:b/>
                <w:bCs/>
              </w:rPr>
              <w:t>1.</w:t>
            </w:r>
          </w:p>
        </w:tc>
        <w:tc>
          <w:tcPr>
            <w:tcW w:w="6270" w:type="dxa"/>
            <w:tcBorders>
              <w:top w:val="nil"/>
              <w:left w:val="nil"/>
              <w:bottom w:val="single" w:sz="4" w:space="0" w:color="auto"/>
              <w:right w:val="single" w:sz="4" w:space="0" w:color="auto"/>
            </w:tcBorders>
            <w:shd w:val="clear" w:color="auto" w:fill="E2EFD9" w:themeFill="accent6" w:themeFillTint="33"/>
            <w:vAlign w:val="center"/>
            <w:hideMark/>
          </w:tcPr>
          <w:p w14:paraId="1DA6FA4D" w14:textId="77777777" w:rsidR="006A4A23" w:rsidRPr="003F11C6" w:rsidRDefault="006A4A23" w:rsidP="00546110">
            <w:pPr>
              <w:jc w:val="center"/>
              <w:rPr>
                <w:b/>
                <w:bCs/>
              </w:rPr>
            </w:pPr>
            <w:r w:rsidRPr="003F11C6">
              <w:rPr>
                <w:b/>
                <w:bCs/>
              </w:rPr>
              <w:t xml:space="preserve">Austrumu fasādes pārkrāsošana </w:t>
            </w:r>
          </w:p>
        </w:tc>
        <w:tc>
          <w:tcPr>
            <w:tcW w:w="1134" w:type="dxa"/>
            <w:tcBorders>
              <w:top w:val="nil"/>
              <w:left w:val="nil"/>
              <w:bottom w:val="single" w:sz="4" w:space="0" w:color="auto"/>
              <w:right w:val="single" w:sz="4" w:space="0" w:color="auto"/>
            </w:tcBorders>
            <w:shd w:val="clear" w:color="auto" w:fill="E2EFD9" w:themeFill="accent6" w:themeFillTint="33"/>
            <w:vAlign w:val="center"/>
            <w:hideMark/>
          </w:tcPr>
          <w:p w14:paraId="29DD0C87" w14:textId="77777777" w:rsidR="006A4A23" w:rsidRPr="003F11C6" w:rsidRDefault="006A4A23" w:rsidP="00546110">
            <w:pPr>
              <w:jc w:val="center"/>
            </w:pPr>
            <w:r w:rsidRPr="003F11C6">
              <w:t> </w:t>
            </w:r>
          </w:p>
        </w:tc>
        <w:tc>
          <w:tcPr>
            <w:tcW w:w="1134" w:type="dxa"/>
            <w:tcBorders>
              <w:top w:val="nil"/>
              <w:left w:val="nil"/>
              <w:bottom w:val="single" w:sz="4" w:space="0" w:color="auto"/>
              <w:right w:val="double" w:sz="6" w:space="0" w:color="auto"/>
            </w:tcBorders>
            <w:shd w:val="clear" w:color="auto" w:fill="E2EFD9" w:themeFill="accent6" w:themeFillTint="33"/>
            <w:vAlign w:val="center"/>
            <w:hideMark/>
          </w:tcPr>
          <w:p w14:paraId="2036657F" w14:textId="77777777" w:rsidR="006A4A23" w:rsidRPr="003F11C6" w:rsidRDefault="006A4A23" w:rsidP="00546110">
            <w:pPr>
              <w:jc w:val="center"/>
            </w:pPr>
            <w:r w:rsidRPr="003F11C6">
              <w:t> </w:t>
            </w:r>
          </w:p>
        </w:tc>
      </w:tr>
      <w:tr w:rsidR="006A4A23" w:rsidRPr="003F11C6" w14:paraId="44F0014A" w14:textId="77777777" w:rsidTr="006A4A23">
        <w:trPr>
          <w:trHeight w:val="210"/>
        </w:trPr>
        <w:tc>
          <w:tcPr>
            <w:tcW w:w="818" w:type="dxa"/>
            <w:tcBorders>
              <w:top w:val="nil"/>
              <w:left w:val="double" w:sz="6" w:space="0" w:color="auto"/>
              <w:bottom w:val="single" w:sz="4" w:space="0" w:color="auto"/>
              <w:right w:val="single" w:sz="4" w:space="0" w:color="auto"/>
            </w:tcBorders>
            <w:shd w:val="clear" w:color="000000" w:fill="FFFFFF"/>
            <w:vAlign w:val="center"/>
            <w:hideMark/>
          </w:tcPr>
          <w:p w14:paraId="2C646132" w14:textId="77777777" w:rsidR="006A4A23" w:rsidRPr="003F11C6" w:rsidRDefault="006A4A23" w:rsidP="009B4DC0">
            <w:pPr>
              <w:jc w:val="center"/>
            </w:pPr>
            <w:r w:rsidRPr="003F11C6">
              <w:t>1.1.</w:t>
            </w:r>
          </w:p>
        </w:tc>
        <w:tc>
          <w:tcPr>
            <w:tcW w:w="6270" w:type="dxa"/>
            <w:tcBorders>
              <w:top w:val="nil"/>
              <w:left w:val="nil"/>
              <w:bottom w:val="single" w:sz="4" w:space="0" w:color="auto"/>
              <w:right w:val="single" w:sz="4" w:space="0" w:color="auto"/>
            </w:tcBorders>
            <w:shd w:val="clear" w:color="000000" w:fill="FFFFFF"/>
            <w:vAlign w:val="center"/>
            <w:hideMark/>
          </w:tcPr>
          <w:p w14:paraId="21F1851F" w14:textId="77777777" w:rsidR="006A4A23" w:rsidRPr="003F11C6" w:rsidRDefault="006A4A23" w:rsidP="009B4DC0">
            <w:r w:rsidRPr="003F11C6">
              <w:t>Fasādes tīrīšana, gruntēšana</w:t>
            </w:r>
          </w:p>
        </w:tc>
        <w:tc>
          <w:tcPr>
            <w:tcW w:w="1134" w:type="dxa"/>
            <w:tcBorders>
              <w:top w:val="nil"/>
              <w:left w:val="nil"/>
              <w:bottom w:val="single" w:sz="4" w:space="0" w:color="auto"/>
              <w:right w:val="single" w:sz="4" w:space="0" w:color="auto"/>
            </w:tcBorders>
            <w:shd w:val="clear" w:color="000000" w:fill="FFFFFF"/>
            <w:vAlign w:val="center"/>
            <w:hideMark/>
          </w:tcPr>
          <w:p w14:paraId="498CB474" w14:textId="77777777" w:rsidR="006A4A23" w:rsidRPr="003F11C6" w:rsidRDefault="006A4A23" w:rsidP="009B4DC0">
            <w:pPr>
              <w:jc w:val="center"/>
            </w:pPr>
            <w:r w:rsidRPr="003F11C6">
              <w:t>m2</w:t>
            </w:r>
          </w:p>
        </w:tc>
        <w:tc>
          <w:tcPr>
            <w:tcW w:w="1134" w:type="dxa"/>
            <w:tcBorders>
              <w:top w:val="nil"/>
              <w:left w:val="nil"/>
              <w:bottom w:val="single" w:sz="4" w:space="0" w:color="auto"/>
              <w:right w:val="double" w:sz="6" w:space="0" w:color="auto"/>
            </w:tcBorders>
            <w:shd w:val="clear" w:color="000000" w:fill="FFFFFF"/>
            <w:vAlign w:val="center"/>
            <w:hideMark/>
          </w:tcPr>
          <w:p w14:paraId="35F396D7" w14:textId="6F4158E0" w:rsidR="006A4A23" w:rsidRPr="003F11C6" w:rsidRDefault="006A4A23" w:rsidP="009B4DC0">
            <w:pPr>
              <w:jc w:val="center"/>
            </w:pPr>
            <w:r>
              <w:t>155,82</w:t>
            </w:r>
          </w:p>
        </w:tc>
      </w:tr>
      <w:tr w:rsidR="006A4A23" w:rsidRPr="003F11C6" w14:paraId="523BA5F2" w14:textId="77777777" w:rsidTr="006A4A23">
        <w:trPr>
          <w:trHeight w:val="210"/>
        </w:trPr>
        <w:tc>
          <w:tcPr>
            <w:tcW w:w="818" w:type="dxa"/>
            <w:tcBorders>
              <w:top w:val="nil"/>
              <w:left w:val="double" w:sz="6" w:space="0" w:color="auto"/>
              <w:bottom w:val="single" w:sz="4" w:space="0" w:color="auto"/>
              <w:right w:val="single" w:sz="4" w:space="0" w:color="auto"/>
            </w:tcBorders>
            <w:shd w:val="clear" w:color="000000" w:fill="FFFFFF"/>
            <w:vAlign w:val="center"/>
            <w:hideMark/>
          </w:tcPr>
          <w:p w14:paraId="466E3AC4" w14:textId="77777777" w:rsidR="006A4A23" w:rsidRPr="003F11C6" w:rsidRDefault="006A4A23" w:rsidP="009B4DC0">
            <w:pPr>
              <w:jc w:val="center"/>
            </w:pPr>
            <w:r w:rsidRPr="003F11C6">
              <w:t> </w:t>
            </w:r>
          </w:p>
        </w:tc>
        <w:tc>
          <w:tcPr>
            <w:tcW w:w="6270" w:type="dxa"/>
            <w:tcBorders>
              <w:top w:val="nil"/>
              <w:left w:val="nil"/>
              <w:bottom w:val="single" w:sz="4" w:space="0" w:color="auto"/>
              <w:right w:val="single" w:sz="4" w:space="0" w:color="auto"/>
            </w:tcBorders>
            <w:shd w:val="clear" w:color="000000" w:fill="FFFFFF"/>
            <w:vAlign w:val="center"/>
            <w:hideMark/>
          </w:tcPr>
          <w:p w14:paraId="0DD1449A" w14:textId="77777777" w:rsidR="006A4A23" w:rsidRPr="003F11C6" w:rsidRDefault="006A4A23" w:rsidP="009B4DC0">
            <w:pPr>
              <w:jc w:val="right"/>
            </w:pPr>
            <w:r w:rsidRPr="003F11C6">
              <w:t>grunts</w:t>
            </w:r>
          </w:p>
        </w:tc>
        <w:tc>
          <w:tcPr>
            <w:tcW w:w="1134" w:type="dxa"/>
            <w:tcBorders>
              <w:top w:val="nil"/>
              <w:left w:val="nil"/>
              <w:bottom w:val="single" w:sz="4" w:space="0" w:color="auto"/>
              <w:right w:val="single" w:sz="4" w:space="0" w:color="auto"/>
            </w:tcBorders>
            <w:shd w:val="clear" w:color="000000" w:fill="FFFFFF"/>
            <w:vAlign w:val="center"/>
            <w:hideMark/>
          </w:tcPr>
          <w:p w14:paraId="304181CB" w14:textId="77777777" w:rsidR="006A4A23" w:rsidRPr="003F11C6" w:rsidRDefault="006A4A23" w:rsidP="009B4DC0">
            <w:pPr>
              <w:jc w:val="center"/>
            </w:pPr>
            <w:r w:rsidRPr="003F11C6">
              <w:t>l</w:t>
            </w:r>
          </w:p>
        </w:tc>
        <w:tc>
          <w:tcPr>
            <w:tcW w:w="1134" w:type="dxa"/>
            <w:tcBorders>
              <w:top w:val="nil"/>
              <w:left w:val="nil"/>
              <w:bottom w:val="single" w:sz="4" w:space="0" w:color="auto"/>
              <w:right w:val="double" w:sz="6" w:space="0" w:color="auto"/>
            </w:tcBorders>
            <w:shd w:val="clear" w:color="000000" w:fill="FFFFFF"/>
            <w:vAlign w:val="center"/>
            <w:hideMark/>
          </w:tcPr>
          <w:p w14:paraId="5C1D04EA" w14:textId="21394E36" w:rsidR="006A4A23" w:rsidRPr="003F11C6" w:rsidRDefault="006A4A23" w:rsidP="009B4DC0">
            <w:pPr>
              <w:jc w:val="center"/>
            </w:pPr>
            <w:r>
              <w:t>38,96</w:t>
            </w:r>
          </w:p>
        </w:tc>
      </w:tr>
      <w:tr w:rsidR="006A4A23" w:rsidRPr="003F11C6" w14:paraId="4E8B70C0" w14:textId="77777777" w:rsidTr="006A4A23">
        <w:trPr>
          <w:trHeight w:val="373"/>
        </w:trPr>
        <w:tc>
          <w:tcPr>
            <w:tcW w:w="818" w:type="dxa"/>
            <w:tcBorders>
              <w:top w:val="nil"/>
              <w:left w:val="double" w:sz="6" w:space="0" w:color="auto"/>
              <w:bottom w:val="single" w:sz="4" w:space="0" w:color="auto"/>
              <w:right w:val="single" w:sz="4" w:space="0" w:color="auto"/>
            </w:tcBorders>
            <w:shd w:val="clear" w:color="000000" w:fill="FFFFFF"/>
            <w:vAlign w:val="center"/>
            <w:hideMark/>
          </w:tcPr>
          <w:p w14:paraId="555A083C" w14:textId="77777777" w:rsidR="006A4A23" w:rsidRPr="003F11C6" w:rsidRDefault="006A4A23" w:rsidP="009B4DC0">
            <w:pPr>
              <w:jc w:val="center"/>
            </w:pPr>
            <w:r w:rsidRPr="003F11C6">
              <w:t>1.2.</w:t>
            </w:r>
          </w:p>
        </w:tc>
        <w:tc>
          <w:tcPr>
            <w:tcW w:w="6270" w:type="dxa"/>
            <w:tcBorders>
              <w:top w:val="nil"/>
              <w:left w:val="nil"/>
              <w:bottom w:val="single" w:sz="4" w:space="0" w:color="auto"/>
              <w:right w:val="single" w:sz="4" w:space="0" w:color="auto"/>
            </w:tcBorders>
            <w:shd w:val="clear" w:color="000000" w:fill="FFFFFF"/>
            <w:vAlign w:val="center"/>
            <w:hideMark/>
          </w:tcPr>
          <w:p w14:paraId="79FABF09" w14:textId="77777777" w:rsidR="006A4A23" w:rsidRPr="003F11C6" w:rsidRDefault="006A4A23" w:rsidP="009B4DC0">
            <w:r w:rsidRPr="003F11C6">
              <w:t>Daļēja fasādes špaktelēšana, plaisu aizdare un slīpēšana</w:t>
            </w:r>
          </w:p>
        </w:tc>
        <w:tc>
          <w:tcPr>
            <w:tcW w:w="1134" w:type="dxa"/>
            <w:tcBorders>
              <w:top w:val="nil"/>
              <w:left w:val="nil"/>
              <w:bottom w:val="single" w:sz="4" w:space="0" w:color="auto"/>
              <w:right w:val="single" w:sz="4" w:space="0" w:color="auto"/>
            </w:tcBorders>
            <w:shd w:val="clear" w:color="000000" w:fill="FFFFFF"/>
            <w:vAlign w:val="center"/>
            <w:hideMark/>
          </w:tcPr>
          <w:p w14:paraId="237FA2EC" w14:textId="77777777" w:rsidR="006A4A23" w:rsidRPr="003F11C6" w:rsidRDefault="006A4A23" w:rsidP="009B4DC0">
            <w:pPr>
              <w:jc w:val="center"/>
            </w:pPr>
            <w:r w:rsidRPr="003F11C6">
              <w:t>m2</w:t>
            </w:r>
          </w:p>
        </w:tc>
        <w:tc>
          <w:tcPr>
            <w:tcW w:w="1134" w:type="dxa"/>
            <w:tcBorders>
              <w:top w:val="nil"/>
              <w:left w:val="nil"/>
              <w:bottom w:val="single" w:sz="4" w:space="0" w:color="auto"/>
              <w:right w:val="double" w:sz="6" w:space="0" w:color="auto"/>
            </w:tcBorders>
            <w:shd w:val="clear" w:color="000000" w:fill="FFFFFF"/>
            <w:vAlign w:val="center"/>
            <w:hideMark/>
          </w:tcPr>
          <w:p w14:paraId="729A0BE0" w14:textId="22455A00" w:rsidR="006A4A23" w:rsidRPr="003F11C6" w:rsidRDefault="006A4A23" w:rsidP="009B4DC0">
            <w:pPr>
              <w:jc w:val="center"/>
            </w:pPr>
            <w:r>
              <w:t>37,06</w:t>
            </w:r>
          </w:p>
        </w:tc>
      </w:tr>
      <w:tr w:rsidR="006A4A23" w:rsidRPr="003F11C6" w14:paraId="2374218D" w14:textId="77777777" w:rsidTr="006A4A23">
        <w:trPr>
          <w:trHeight w:val="210"/>
        </w:trPr>
        <w:tc>
          <w:tcPr>
            <w:tcW w:w="818" w:type="dxa"/>
            <w:tcBorders>
              <w:top w:val="nil"/>
              <w:left w:val="double" w:sz="6" w:space="0" w:color="auto"/>
              <w:bottom w:val="single" w:sz="4" w:space="0" w:color="auto"/>
              <w:right w:val="single" w:sz="4" w:space="0" w:color="auto"/>
            </w:tcBorders>
            <w:shd w:val="clear" w:color="000000" w:fill="FFFFFF"/>
            <w:vAlign w:val="center"/>
            <w:hideMark/>
          </w:tcPr>
          <w:p w14:paraId="56715BCD" w14:textId="77777777" w:rsidR="006A4A23" w:rsidRPr="003F11C6" w:rsidRDefault="006A4A23" w:rsidP="009B4DC0">
            <w:pPr>
              <w:jc w:val="center"/>
            </w:pPr>
            <w:r w:rsidRPr="003F11C6">
              <w:t>1.3.</w:t>
            </w:r>
          </w:p>
        </w:tc>
        <w:tc>
          <w:tcPr>
            <w:tcW w:w="6270" w:type="dxa"/>
            <w:tcBorders>
              <w:top w:val="nil"/>
              <w:left w:val="nil"/>
              <w:bottom w:val="single" w:sz="4" w:space="0" w:color="auto"/>
              <w:right w:val="single" w:sz="4" w:space="0" w:color="auto"/>
            </w:tcBorders>
            <w:shd w:val="clear" w:color="000000" w:fill="FFFFFF"/>
            <w:vAlign w:val="center"/>
            <w:hideMark/>
          </w:tcPr>
          <w:p w14:paraId="55DBB072" w14:textId="77777777" w:rsidR="006A4A23" w:rsidRPr="003F11C6" w:rsidRDefault="006A4A23" w:rsidP="009B4DC0">
            <w:r w:rsidRPr="003F11C6">
              <w:t>Fasādes pārkrāsošana</w:t>
            </w:r>
          </w:p>
        </w:tc>
        <w:tc>
          <w:tcPr>
            <w:tcW w:w="1134" w:type="dxa"/>
            <w:tcBorders>
              <w:top w:val="nil"/>
              <w:left w:val="nil"/>
              <w:bottom w:val="single" w:sz="4" w:space="0" w:color="auto"/>
              <w:right w:val="single" w:sz="4" w:space="0" w:color="auto"/>
            </w:tcBorders>
            <w:shd w:val="clear" w:color="000000" w:fill="FFFFFF"/>
            <w:vAlign w:val="center"/>
            <w:hideMark/>
          </w:tcPr>
          <w:p w14:paraId="680CF19C" w14:textId="77777777" w:rsidR="006A4A23" w:rsidRPr="003F11C6" w:rsidRDefault="006A4A23" w:rsidP="009B4DC0">
            <w:pPr>
              <w:jc w:val="center"/>
            </w:pPr>
            <w:r w:rsidRPr="003F11C6">
              <w:t>m2</w:t>
            </w:r>
          </w:p>
        </w:tc>
        <w:tc>
          <w:tcPr>
            <w:tcW w:w="1134" w:type="dxa"/>
            <w:tcBorders>
              <w:top w:val="nil"/>
              <w:left w:val="nil"/>
              <w:bottom w:val="single" w:sz="4" w:space="0" w:color="auto"/>
              <w:right w:val="double" w:sz="6" w:space="0" w:color="auto"/>
            </w:tcBorders>
            <w:shd w:val="clear" w:color="000000" w:fill="FFFFFF"/>
            <w:vAlign w:val="center"/>
            <w:hideMark/>
          </w:tcPr>
          <w:p w14:paraId="539DD299" w14:textId="0C45037B" w:rsidR="006A4A23" w:rsidRPr="003F11C6" w:rsidRDefault="006A4A23" w:rsidP="009B4DC0">
            <w:pPr>
              <w:jc w:val="center"/>
            </w:pPr>
            <w:r>
              <w:t>1</w:t>
            </w:r>
            <w:r w:rsidR="002C1506">
              <w:t>5</w:t>
            </w:r>
            <w:r>
              <w:t>5,8</w:t>
            </w:r>
            <w:r w:rsidR="00F76850">
              <w:t>2</w:t>
            </w:r>
          </w:p>
        </w:tc>
      </w:tr>
      <w:tr w:rsidR="006A4A23" w:rsidRPr="003F11C6" w14:paraId="73DB9FE3" w14:textId="77777777" w:rsidTr="006A4A23">
        <w:trPr>
          <w:trHeight w:val="210"/>
        </w:trPr>
        <w:tc>
          <w:tcPr>
            <w:tcW w:w="818" w:type="dxa"/>
            <w:tcBorders>
              <w:top w:val="nil"/>
              <w:left w:val="double" w:sz="6" w:space="0" w:color="auto"/>
              <w:bottom w:val="single" w:sz="4" w:space="0" w:color="auto"/>
              <w:right w:val="single" w:sz="4" w:space="0" w:color="auto"/>
            </w:tcBorders>
            <w:shd w:val="clear" w:color="000000" w:fill="FFFFFF"/>
            <w:vAlign w:val="center"/>
            <w:hideMark/>
          </w:tcPr>
          <w:p w14:paraId="3937D72B" w14:textId="77777777" w:rsidR="006A4A23" w:rsidRPr="003F11C6" w:rsidRDefault="006A4A23" w:rsidP="009B4DC0">
            <w:pPr>
              <w:jc w:val="center"/>
            </w:pPr>
            <w:r w:rsidRPr="003F11C6">
              <w:t> </w:t>
            </w:r>
          </w:p>
        </w:tc>
        <w:tc>
          <w:tcPr>
            <w:tcW w:w="6270" w:type="dxa"/>
            <w:tcBorders>
              <w:top w:val="nil"/>
              <w:left w:val="nil"/>
              <w:bottom w:val="single" w:sz="4" w:space="0" w:color="auto"/>
              <w:right w:val="single" w:sz="4" w:space="0" w:color="auto"/>
            </w:tcBorders>
            <w:shd w:val="clear" w:color="000000" w:fill="FFFFFF"/>
            <w:vAlign w:val="center"/>
            <w:hideMark/>
          </w:tcPr>
          <w:p w14:paraId="2E466843" w14:textId="77777777" w:rsidR="006A4A23" w:rsidRPr="003F11C6" w:rsidRDefault="006A4A23" w:rsidP="009B4DC0">
            <w:pPr>
              <w:jc w:val="right"/>
            </w:pPr>
            <w:r w:rsidRPr="003F11C6">
              <w:t>krāsa</w:t>
            </w:r>
          </w:p>
        </w:tc>
        <w:tc>
          <w:tcPr>
            <w:tcW w:w="1134" w:type="dxa"/>
            <w:tcBorders>
              <w:top w:val="nil"/>
              <w:left w:val="nil"/>
              <w:bottom w:val="single" w:sz="4" w:space="0" w:color="auto"/>
              <w:right w:val="single" w:sz="4" w:space="0" w:color="auto"/>
            </w:tcBorders>
            <w:shd w:val="clear" w:color="000000" w:fill="FFFFFF"/>
            <w:vAlign w:val="center"/>
            <w:hideMark/>
          </w:tcPr>
          <w:p w14:paraId="5E1A8B6F" w14:textId="77777777" w:rsidR="006A4A23" w:rsidRPr="003F11C6" w:rsidRDefault="006A4A23" w:rsidP="009B4DC0">
            <w:pPr>
              <w:jc w:val="center"/>
            </w:pPr>
            <w:r w:rsidRPr="003F11C6">
              <w:t>l</w:t>
            </w:r>
          </w:p>
        </w:tc>
        <w:tc>
          <w:tcPr>
            <w:tcW w:w="1134" w:type="dxa"/>
            <w:tcBorders>
              <w:top w:val="nil"/>
              <w:left w:val="nil"/>
              <w:bottom w:val="single" w:sz="4" w:space="0" w:color="auto"/>
              <w:right w:val="double" w:sz="6" w:space="0" w:color="auto"/>
            </w:tcBorders>
            <w:shd w:val="clear" w:color="000000" w:fill="FFFFFF"/>
            <w:vAlign w:val="center"/>
            <w:hideMark/>
          </w:tcPr>
          <w:p w14:paraId="3B640AE6" w14:textId="79E6EF7F" w:rsidR="00EC47B7" w:rsidRPr="003F11C6" w:rsidRDefault="00EC47B7" w:rsidP="00EC47B7">
            <w:pPr>
              <w:jc w:val="center"/>
            </w:pPr>
            <w:r>
              <w:t>54,54</w:t>
            </w:r>
          </w:p>
        </w:tc>
      </w:tr>
      <w:tr w:rsidR="006A4A23" w:rsidRPr="003F11C6" w14:paraId="14E75A20" w14:textId="77777777" w:rsidTr="006A4A23">
        <w:trPr>
          <w:trHeight w:val="210"/>
        </w:trPr>
        <w:tc>
          <w:tcPr>
            <w:tcW w:w="818" w:type="dxa"/>
            <w:tcBorders>
              <w:top w:val="nil"/>
              <w:left w:val="double" w:sz="6" w:space="0" w:color="auto"/>
              <w:bottom w:val="single" w:sz="4" w:space="0" w:color="auto"/>
              <w:right w:val="single" w:sz="4" w:space="0" w:color="auto"/>
            </w:tcBorders>
            <w:shd w:val="clear" w:color="000000" w:fill="FFFFFF"/>
            <w:vAlign w:val="center"/>
            <w:hideMark/>
          </w:tcPr>
          <w:p w14:paraId="4B91BE00" w14:textId="77777777" w:rsidR="006A4A23" w:rsidRPr="003F11C6" w:rsidRDefault="006A4A23" w:rsidP="009B4DC0">
            <w:pPr>
              <w:jc w:val="center"/>
            </w:pPr>
            <w:r w:rsidRPr="003F11C6">
              <w:t>1.4.</w:t>
            </w:r>
          </w:p>
        </w:tc>
        <w:tc>
          <w:tcPr>
            <w:tcW w:w="6270" w:type="dxa"/>
            <w:tcBorders>
              <w:top w:val="nil"/>
              <w:left w:val="nil"/>
              <w:bottom w:val="single" w:sz="4" w:space="0" w:color="auto"/>
              <w:right w:val="single" w:sz="4" w:space="0" w:color="auto"/>
            </w:tcBorders>
            <w:shd w:val="clear" w:color="000000" w:fill="FFFFFF"/>
            <w:vAlign w:val="center"/>
            <w:hideMark/>
          </w:tcPr>
          <w:p w14:paraId="3132EDA1" w14:textId="77777777" w:rsidR="006A4A23" w:rsidRPr="003F11C6" w:rsidRDefault="006A4A23" w:rsidP="009B4DC0">
            <w:r w:rsidRPr="003F11C6">
              <w:t>Karnīžu tīrīšana, gruntēšana</w:t>
            </w:r>
          </w:p>
        </w:tc>
        <w:tc>
          <w:tcPr>
            <w:tcW w:w="1134" w:type="dxa"/>
            <w:tcBorders>
              <w:top w:val="nil"/>
              <w:left w:val="nil"/>
              <w:bottom w:val="single" w:sz="4" w:space="0" w:color="auto"/>
              <w:right w:val="single" w:sz="4" w:space="0" w:color="auto"/>
            </w:tcBorders>
            <w:shd w:val="clear" w:color="000000" w:fill="FFFFFF"/>
            <w:vAlign w:val="center"/>
            <w:hideMark/>
          </w:tcPr>
          <w:p w14:paraId="09D2F4FC" w14:textId="77777777" w:rsidR="006A4A23" w:rsidRPr="003F11C6" w:rsidRDefault="006A4A23" w:rsidP="009B4DC0">
            <w:pPr>
              <w:jc w:val="center"/>
            </w:pPr>
            <w:r w:rsidRPr="003F11C6">
              <w:t>m2</w:t>
            </w:r>
          </w:p>
        </w:tc>
        <w:tc>
          <w:tcPr>
            <w:tcW w:w="1134" w:type="dxa"/>
            <w:tcBorders>
              <w:top w:val="nil"/>
              <w:left w:val="nil"/>
              <w:bottom w:val="single" w:sz="4" w:space="0" w:color="auto"/>
              <w:right w:val="double" w:sz="6" w:space="0" w:color="auto"/>
            </w:tcBorders>
            <w:shd w:val="clear" w:color="000000" w:fill="FFFFFF"/>
            <w:vAlign w:val="center"/>
            <w:hideMark/>
          </w:tcPr>
          <w:p w14:paraId="7D0D2390" w14:textId="28A96463" w:rsidR="006A4A23" w:rsidRPr="003F11C6" w:rsidRDefault="006A4A23" w:rsidP="009B4DC0">
            <w:pPr>
              <w:jc w:val="center"/>
            </w:pPr>
            <w:r>
              <w:t>58,22</w:t>
            </w:r>
          </w:p>
        </w:tc>
      </w:tr>
      <w:tr w:rsidR="006A4A23" w:rsidRPr="003F11C6" w14:paraId="62F06B0E" w14:textId="77777777" w:rsidTr="006A4A23">
        <w:trPr>
          <w:trHeight w:val="210"/>
        </w:trPr>
        <w:tc>
          <w:tcPr>
            <w:tcW w:w="818" w:type="dxa"/>
            <w:tcBorders>
              <w:top w:val="nil"/>
              <w:left w:val="double" w:sz="6" w:space="0" w:color="auto"/>
              <w:bottom w:val="single" w:sz="4" w:space="0" w:color="auto"/>
              <w:right w:val="single" w:sz="4" w:space="0" w:color="auto"/>
            </w:tcBorders>
            <w:shd w:val="clear" w:color="000000" w:fill="FFFFFF"/>
            <w:vAlign w:val="center"/>
            <w:hideMark/>
          </w:tcPr>
          <w:p w14:paraId="0A7929E9" w14:textId="77777777" w:rsidR="006A4A23" w:rsidRPr="003F11C6" w:rsidRDefault="006A4A23" w:rsidP="009B4DC0">
            <w:pPr>
              <w:jc w:val="center"/>
            </w:pPr>
            <w:r w:rsidRPr="003F11C6">
              <w:t> </w:t>
            </w:r>
          </w:p>
        </w:tc>
        <w:tc>
          <w:tcPr>
            <w:tcW w:w="6270" w:type="dxa"/>
            <w:tcBorders>
              <w:top w:val="nil"/>
              <w:left w:val="nil"/>
              <w:bottom w:val="single" w:sz="4" w:space="0" w:color="auto"/>
              <w:right w:val="single" w:sz="4" w:space="0" w:color="auto"/>
            </w:tcBorders>
            <w:shd w:val="clear" w:color="000000" w:fill="FFFFFF"/>
            <w:vAlign w:val="center"/>
            <w:hideMark/>
          </w:tcPr>
          <w:p w14:paraId="65499088" w14:textId="77777777" w:rsidR="006A4A23" w:rsidRPr="003F11C6" w:rsidRDefault="006A4A23" w:rsidP="009B4DC0">
            <w:pPr>
              <w:jc w:val="right"/>
            </w:pPr>
            <w:r w:rsidRPr="003F11C6">
              <w:t>grunts</w:t>
            </w:r>
          </w:p>
        </w:tc>
        <w:tc>
          <w:tcPr>
            <w:tcW w:w="1134" w:type="dxa"/>
            <w:tcBorders>
              <w:top w:val="nil"/>
              <w:left w:val="nil"/>
              <w:bottom w:val="single" w:sz="4" w:space="0" w:color="auto"/>
              <w:right w:val="single" w:sz="4" w:space="0" w:color="auto"/>
            </w:tcBorders>
            <w:shd w:val="clear" w:color="000000" w:fill="FFFFFF"/>
            <w:vAlign w:val="center"/>
            <w:hideMark/>
          </w:tcPr>
          <w:p w14:paraId="523A96C9" w14:textId="77777777" w:rsidR="006A4A23" w:rsidRPr="003F11C6" w:rsidRDefault="006A4A23" w:rsidP="009B4DC0">
            <w:pPr>
              <w:jc w:val="center"/>
            </w:pPr>
            <w:r w:rsidRPr="003F11C6">
              <w:t>l</w:t>
            </w:r>
          </w:p>
        </w:tc>
        <w:tc>
          <w:tcPr>
            <w:tcW w:w="1134" w:type="dxa"/>
            <w:tcBorders>
              <w:top w:val="nil"/>
              <w:left w:val="nil"/>
              <w:bottom w:val="single" w:sz="4" w:space="0" w:color="auto"/>
              <w:right w:val="double" w:sz="6" w:space="0" w:color="auto"/>
            </w:tcBorders>
            <w:shd w:val="clear" w:color="000000" w:fill="FFFFFF"/>
            <w:vAlign w:val="center"/>
            <w:hideMark/>
          </w:tcPr>
          <w:p w14:paraId="2CB76DA5" w14:textId="23CC1844" w:rsidR="006A4A23" w:rsidRPr="003F11C6" w:rsidRDefault="006A4A23" w:rsidP="009B4DC0">
            <w:pPr>
              <w:jc w:val="center"/>
            </w:pPr>
            <w:r>
              <w:t>14,56</w:t>
            </w:r>
          </w:p>
        </w:tc>
      </w:tr>
      <w:tr w:rsidR="006A4A23" w:rsidRPr="003F11C6" w14:paraId="1B8FBBA7" w14:textId="77777777" w:rsidTr="006A4A23">
        <w:trPr>
          <w:trHeight w:val="198"/>
        </w:trPr>
        <w:tc>
          <w:tcPr>
            <w:tcW w:w="818" w:type="dxa"/>
            <w:tcBorders>
              <w:top w:val="nil"/>
              <w:left w:val="double" w:sz="6" w:space="0" w:color="auto"/>
              <w:bottom w:val="single" w:sz="4" w:space="0" w:color="auto"/>
              <w:right w:val="single" w:sz="4" w:space="0" w:color="auto"/>
            </w:tcBorders>
            <w:shd w:val="clear" w:color="000000" w:fill="FFFFFF"/>
            <w:vAlign w:val="center"/>
            <w:hideMark/>
          </w:tcPr>
          <w:p w14:paraId="3C47E4F5" w14:textId="77777777" w:rsidR="006A4A23" w:rsidRPr="003F11C6" w:rsidRDefault="006A4A23" w:rsidP="009B4DC0">
            <w:pPr>
              <w:jc w:val="center"/>
            </w:pPr>
            <w:r w:rsidRPr="003F11C6">
              <w:t>1.5.</w:t>
            </w:r>
          </w:p>
        </w:tc>
        <w:tc>
          <w:tcPr>
            <w:tcW w:w="6270" w:type="dxa"/>
            <w:tcBorders>
              <w:top w:val="nil"/>
              <w:left w:val="nil"/>
              <w:bottom w:val="single" w:sz="4" w:space="0" w:color="auto"/>
              <w:right w:val="single" w:sz="4" w:space="0" w:color="auto"/>
            </w:tcBorders>
            <w:shd w:val="clear" w:color="000000" w:fill="FFFFFF"/>
            <w:vAlign w:val="center"/>
            <w:hideMark/>
          </w:tcPr>
          <w:p w14:paraId="2D2761EC" w14:textId="77777777" w:rsidR="006A4A23" w:rsidRPr="003F11C6" w:rsidRDefault="006A4A23" w:rsidP="009B4DC0">
            <w:r w:rsidRPr="003F11C6">
              <w:t>Karnīžu labošana, špaktelēšana un slīpēšana</w:t>
            </w:r>
          </w:p>
        </w:tc>
        <w:tc>
          <w:tcPr>
            <w:tcW w:w="1134" w:type="dxa"/>
            <w:tcBorders>
              <w:top w:val="nil"/>
              <w:left w:val="nil"/>
              <w:bottom w:val="single" w:sz="4" w:space="0" w:color="auto"/>
              <w:right w:val="single" w:sz="4" w:space="0" w:color="auto"/>
            </w:tcBorders>
            <w:shd w:val="clear" w:color="000000" w:fill="FFFFFF"/>
            <w:vAlign w:val="center"/>
            <w:hideMark/>
          </w:tcPr>
          <w:p w14:paraId="5AE4692F" w14:textId="77777777" w:rsidR="006A4A23" w:rsidRPr="003F11C6" w:rsidRDefault="006A4A23" w:rsidP="009B4DC0">
            <w:pPr>
              <w:jc w:val="center"/>
            </w:pPr>
            <w:r w:rsidRPr="003F11C6">
              <w:t>m2</w:t>
            </w:r>
          </w:p>
        </w:tc>
        <w:tc>
          <w:tcPr>
            <w:tcW w:w="1134" w:type="dxa"/>
            <w:tcBorders>
              <w:top w:val="nil"/>
              <w:left w:val="nil"/>
              <w:bottom w:val="single" w:sz="4" w:space="0" w:color="auto"/>
              <w:right w:val="double" w:sz="6" w:space="0" w:color="auto"/>
            </w:tcBorders>
            <w:shd w:val="clear" w:color="000000" w:fill="FFFFFF"/>
            <w:vAlign w:val="center"/>
            <w:hideMark/>
          </w:tcPr>
          <w:p w14:paraId="07A410BC" w14:textId="0BFF222F" w:rsidR="006A4A23" w:rsidRPr="003F11C6" w:rsidRDefault="006A4A23" w:rsidP="009B4DC0">
            <w:pPr>
              <w:jc w:val="center"/>
            </w:pPr>
            <w:r>
              <w:t>58,22</w:t>
            </w:r>
          </w:p>
        </w:tc>
      </w:tr>
      <w:tr w:rsidR="006A4A23" w:rsidRPr="003F11C6" w14:paraId="1C8AC099" w14:textId="77777777" w:rsidTr="006A4A23">
        <w:trPr>
          <w:trHeight w:val="210"/>
        </w:trPr>
        <w:tc>
          <w:tcPr>
            <w:tcW w:w="818" w:type="dxa"/>
            <w:tcBorders>
              <w:top w:val="nil"/>
              <w:left w:val="double" w:sz="6" w:space="0" w:color="auto"/>
              <w:bottom w:val="single" w:sz="4" w:space="0" w:color="auto"/>
              <w:right w:val="single" w:sz="4" w:space="0" w:color="auto"/>
            </w:tcBorders>
            <w:shd w:val="clear" w:color="000000" w:fill="FFFFFF"/>
            <w:vAlign w:val="center"/>
            <w:hideMark/>
          </w:tcPr>
          <w:p w14:paraId="741EBF9F" w14:textId="77777777" w:rsidR="006A4A23" w:rsidRPr="003F11C6" w:rsidRDefault="006A4A23" w:rsidP="009B4DC0">
            <w:pPr>
              <w:jc w:val="center"/>
            </w:pPr>
            <w:r w:rsidRPr="003F11C6">
              <w:t>1.6.</w:t>
            </w:r>
          </w:p>
        </w:tc>
        <w:tc>
          <w:tcPr>
            <w:tcW w:w="6270" w:type="dxa"/>
            <w:tcBorders>
              <w:top w:val="nil"/>
              <w:left w:val="nil"/>
              <w:bottom w:val="single" w:sz="4" w:space="0" w:color="auto"/>
              <w:right w:val="single" w:sz="4" w:space="0" w:color="auto"/>
            </w:tcBorders>
            <w:shd w:val="clear" w:color="000000" w:fill="FFFFFF"/>
            <w:vAlign w:val="center"/>
            <w:hideMark/>
          </w:tcPr>
          <w:p w14:paraId="5AAA1B50" w14:textId="77777777" w:rsidR="006A4A23" w:rsidRPr="003F11C6" w:rsidRDefault="006A4A23" w:rsidP="009B4DC0">
            <w:r w:rsidRPr="003F11C6">
              <w:t>Karnīžu pārkrāsošana</w:t>
            </w:r>
          </w:p>
        </w:tc>
        <w:tc>
          <w:tcPr>
            <w:tcW w:w="1134" w:type="dxa"/>
            <w:tcBorders>
              <w:top w:val="nil"/>
              <w:left w:val="nil"/>
              <w:bottom w:val="single" w:sz="4" w:space="0" w:color="auto"/>
              <w:right w:val="single" w:sz="4" w:space="0" w:color="auto"/>
            </w:tcBorders>
            <w:shd w:val="clear" w:color="000000" w:fill="FFFFFF"/>
            <w:vAlign w:val="center"/>
            <w:hideMark/>
          </w:tcPr>
          <w:p w14:paraId="4AE6C346" w14:textId="77777777" w:rsidR="006A4A23" w:rsidRPr="003F11C6" w:rsidRDefault="006A4A23" w:rsidP="009B4DC0">
            <w:pPr>
              <w:jc w:val="center"/>
            </w:pPr>
            <w:r w:rsidRPr="003F11C6">
              <w:t>m2</w:t>
            </w:r>
          </w:p>
        </w:tc>
        <w:tc>
          <w:tcPr>
            <w:tcW w:w="1134" w:type="dxa"/>
            <w:tcBorders>
              <w:top w:val="nil"/>
              <w:left w:val="nil"/>
              <w:bottom w:val="single" w:sz="4" w:space="0" w:color="auto"/>
              <w:right w:val="double" w:sz="6" w:space="0" w:color="auto"/>
            </w:tcBorders>
            <w:shd w:val="clear" w:color="000000" w:fill="FFFFFF"/>
            <w:vAlign w:val="center"/>
            <w:hideMark/>
          </w:tcPr>
          <w:p w14:paraId="11DE2DE6" w14:textId="064F3AFE" w:rsidR="006A4A23" w:rsidRPr="003F11C6" w:rsidRDefault="006A4A23" w:rsidP="009B4DC0">
            <w:pPr>
              <w:jc w:val="center"/>
            </w:pPr>
            <w:r>
              <w:t>58,22</w:t>
            </w:r>
          </w:p>
        </w:tc>
      </w:tr>
      <w:tr w:rsidR="006A4A23" w:rsidRPr="003F11C6" w14:paraId="18FC98D5" w14:textId="77777777" w:rsidTr="006A4A23">
        <w:trPr>
          <w:trHeight w:val="210"/>
        </w:trPr>
        <w:tc>
          <w:tcPr>
            <w:tcW w:w="818" w:type="dxa"/>
            <w:tcBorders>
              <w:top w:val="nil"/>
              <w:left w:val="double" w:sz="6" w:space="0" w:color="auto"/>
              <w:bottom w:val="single" w:sz="4" w:space="0" w:color="auto"/>
              <w:right w:val="single" w:sz="4" w:space="0" w:color="auto"/>
            </w:tcBorders>
            <w:shd w:val="clear" w:color="000000" w:fill="FFFFFF"/>
            <w:vAlign w:val="center"/>
            <w:hideMark/>
          </w:tcPr>
          <w:p w14:paraId="120B79F0" w14:textId="77777777" w:rsidR="006A4A23" w:rsidRPr="003F11C6" w:rsidRDefault="006A4A23" w:rsidP="009B4DC0">
            <w:pPr>
              <w:jc w:val="center"/>
            </w:pPr>
            <w:r w:rsidRPr="003F11C6">
              <w:t> </w:t>
            </w:r>
          </w:p>
        </w:tc>
        <w:tc>
          <w:tcPr>
            <w:tcW w:w="6270" w:type="dxa"/>
            <w:tcBorders>
              <w:top w:val="nil"/>
              <w:left w:val="nil"/>
              <w:bottom w:val="single" w:sz="4" w:space="0" w:color="auto"/>
              <w:right w:val="single" w:sz="4" w:space="0" w:color="auto"/>
            </w:tcBorders>
            <w:shd w:val="clear" w:color="000000" w:fill="FFFFFF"/>
            <w:vAlign w:val="center"/>
            <w:hideMark/>
          </w:tcPr>
          <w:p w14:paraId="5D51A32F" w14:textId="77777777" w:rsidR="006A4A23" w:rsidRPr="003F11C6" w:rsidRDefault="006A4A23" w:rsidP="009B4DC0">
            <w:pPr>
              <w:jc w:val="right"/>
            </w:pPr>
            <w:r w:rsidRPr="003F11C6">
              <w:t>krāsa</w:t>
            </w:r>
          </w:p>
        </w:tc>
        <w:tc>
          <w:tcPr>
            <w:tcW w:w="1134" w:type="dxa"/>
            <w:tcBorders>
              <w:top w:val="nil"/>
              <w:left w:val="nil"/>
              <w:bottom w:val="single" w:sz="4" w:space="0" w:color="auto"/>
              <w:right w:val="single" w:sz="4" w:space="0" w:color="auto"/>
            </w:tcBorders>
            <w:shd w:val="clear" w:color="000000" w:fill="FFFFFF"/>
            <w:vAlign w:val="center"/>
            <w:hideMark/>
          </w:tcPr>
          <w:p w14:paraId="1FEE285B" w14:textId="77777777" w:rsidR="006A4A23" w:rsidRPr="003F11C6" w:rsidRDefault="006A4A23" w:rsidP="009B4DC0">
            <w:pPr>
              <w:jc w:val="center"/>
            </w:pPr>
            <w:r w:rsidRPr="003F11C6">
              <w:t>l</w:t>
            </w:r>
          </w:p>
        </w:tc>
        <w:tc>
          <w:tcPr>
            <w:tcW w:w="1134" w:type="dxa"/>
            <w:tcBorders>
              <w:top w:val="nil"/>
              <w:left w:val="nil"/>
              <w:bottom w:val="single" w:sz="4" w:space="0" w:color="auto"/>
              <w:right w:val="double" w:sz="6" w:space="0" w:color="auto"/>
            </w:tcBorders>
            <w:shd w:val="clear" w:color="000000" w:fill="FFFFFF"/>
            <w:vAlign w:val="center"/>
            <w:hideMark/>
          </w:tcPr>
          <w:p w14:paraId="0E8EDC37" w14:textId="3C48674B" w:rsidR="006A4A23" w:rsidRPr="003F11C6" w:rsidRDefault="006A4A23" w:rsidP="009B4DC0">
            <w:pPr>
              <w:jc w:val="center"/>
            </w:pPr>
            <w:r>
              <w:t>20,38</w:t>
            </w:r>
          </w:p>
        </w:tc>
      </w:tr>
      <w:tr w:rsidR="006A4A23" w:rsidRPr="003F11C6" w14:paraId="23097CDB" w14:textId="77777777" w:rsidTr="006A4A23">
        <w:trPr>
          <w:trHeight w:val="443"/>
        </w:trPr>
        <w:tc>
          <w:tcPr>
            <w:tcW w:w="818" w:type="dxa"/>
            <w:tcBorders>
              <w:top w:val="nil"/>
              <w:left w:val="double" w:sz="6" w:space="0" w:color="auto"/>
              <w:bottom w:val="single" w:sz="4" w:space="0" w:color="auto"/>
              <w:right w:val="single" w:sz="4" w:space="0" w:color="auto"/>
            </w:tcBorders>
            <w:shd w:val="clear" w:color="000000" w:fill="FFFFFF"/>
            <w:vAlign w:val="center"/>
            <w:hideMark/>
          </w:tcPr>
          <w:p w14:paraId="2D7FE5FE" w14:textId="77777777" w:rsidR="006A4A23" w:rsidRPr="003F11C6" w:rsidRDefault="006A4A23" w:rsidP="009B4DC0">
            <w:pPr>
              <w:jc w:val="center"/>
            </w:pPr>
            <w:r w:rsidRPr="003F11C6">
              <w:t>1.7.</w:t>
            </w:r>
          </w:p>
        </w:tc>
        <w:tc>
          <w:tcPr>
            <w:tcW w:w="6270" w:type="dxa"/>
            <w:tcBorders>
              <w:top w:val="nil"/>
              <w:left w:val="nil"/>
              <w:bottom w:val="single" w:sz="4" w:space="0" w:color="auto"/>
              <w:right w:val="single" w:sz="4" w:space="0" w:color="auto"/>
            </w:tcBorders>
            <w:shd w:val="clear" w:color="000000" w:fill="FFFFFF"/>
            <w:vAlign w:val="center"/>
            <w:hideMark/>
          </w:tcPr>
          <w:p w14:paraId="1EA7071C" w14:textId="77777777" w:rsidR="006A4A23" w:rsidRPr="003F11C6" w:rsidRDefault="006A4A23" w:rsidP="009B4DC0">
            <w:r w:rsidRPr="003F11C6">
              <w:t>Drūpošo, atdalījušos apmetumu nokalt, atjaunot (restaurēt) atbilstoši esošajiem paraugiem.</w:t>
            </w:r>
          </w:p>
        </w:tc>
        <w:tc>
          <w:tcPr>
            <w:tcW w:w="1134" w:type="dxa"/>
            <w:tcBorders>
              <w:top w:val="nil"/>
              <w:left w:val="nil"/>
              <w:bottom w:val="single" w:sz="4" w:space="0" w:color="auto"/>
              <w:right w:val="single" w:sz="4" w:space="0" w:color="auto"/>
            </w:tcBorders>
            <w:shd w:val="clear" w:color="000000" w:fill="FFFFFF"/>
            <w:vAlign w:val="center"/>
            <w:hideMark/>
          </w:tcPr>
          <w:p w14:paraId="08C87BBE" w14:textId="77777777" w:rsidR="006A4A23" w:rsidRPr="003F11C6" w:rsidRDefault="006A4A23" w:rsidP="009B4DC0">
            <w:pPr>
              <w:jc w:val="center"/>
            </w:pPr>
            <w:r w:rsidRPr="003F11C6">
              <w:t>m2</w:t>
            </w:r>
          </w:p>
        </w:tc>
        <w:tc>
          <w:tcPr>
            <w:tcW w:w="1134" w:type="dxa"/>
            <w:tcBorders>
              <w:top w:val="nil"/>
              <w:left w:val="nil"/>
              <w:bottom w:val="single" w:sz="4" w:space="0" w:color="auto"/>
              <w:right w:val="double" w:sz="6" w:space="0" w:color="auto"/>
            </w:tcBorders>
            <w:shd w:val="clear" w:color="000000" w:fill="FFFFFF"/>
            <w:vAlign w:val="center"/>
            <w:hideMark/>
          </w:tcPr>
          <w:p w14:paraId="0E3FCED7" w14:textId="2A156109" w:rsidR="006A4A23" w:rsidRPr="003F11C6" w:rsidRDefault="006A4A23" w:rsidP="009B4DC0">
            <w:pPr>
              <w:jc w:val="center"/>
            </w:pPr>
            <w:r>
              <w:t>1,50</w:t>
            </w:r>
          </w:p>
        </w:tc>
      </w:tr>
      <w:tr w:rsidR="006A4A23" w:rsidRPr="003F11C6" w14:paraId="7F941C16" w14:textId="77777777" w:rsidTr="006A4A23">
        <w:trPr>
          <w:trHeight w:val="210"/>
        </w:trPr>
        <w:tc>
          <w:tcPr>
            <w:tcW w:w="818" w:type="dxa"/>
            <w:tcBorders>
              <w:top w:val="nil"/>
              <w:left w:val="double" w:sz="6" w:space="0" w:color="auto"/>
              <w:bottom w:val="single" w:sz="4" w:space="0" w:color="auto"/>
              <w:right w:val="single" w:sz="4" w:space="0" w:color="auto"/>
            </w:tcBorders>
            <w:shd w:val="clear" w:color="auto" w:fill="E2EFD9" w:themeFill="accent6" w:themeFillTint="33"/>
            <w:vAlign w:val="center"/>
            <w:hideMark/>
          </w:tcPr>
          <w:p w14:paraId="3E0792D5" w14:textId="77777777" w:rsidR="006A4A23" w:rsidRPr="003F11C6" w:rsidRDefault="006A4A23" w:rsidP="00546110">
            <w:pPr>
              <w:jc w:val="center"/>
              <w:rPr>
                <w:b/>
                <w:bCs/>
              </w:rPr>
            </w:pPr>
            <w:r w:rsidRPr="003F11C6">
              <w:rPr>
                <w:b/>
                <w:bCs/>
              </w:rPr>
              <w:t>2.</w:t>
            </w:r>
          </w:p>
        </w:tc>
        <w:tc>
          <w:tcPr>
            <w:tcW w:w="6270" w:type="dxa"/>
            <w:tcBorders>
              <w:top w:val="nil"/>
              <w:left w:val="nil"/>
              <w:bottom w:val="single" w:sz="4" w:space="0" w:color="auto"/>
              <w:right w:val="single" w:sz="4" w:space="0" w:color="auto"/>
            </w:tcBorders>
            <w:shd w:val="clear" w:color="auto" w:fill="E2EFD9" w:themeFill="accent6" w:themeFillTint="33"/>
            <w:vAlign w:val="center"/>
            <w:hideMark/>
          </w:tcPr>
          <w:p w14:paraId="4398D4D6" w14:textId="77777777" w:rsidR="006A4A23" w:rsidRPr="003F11C6" w:rsidRDefault="006A4A23" w:rsidP="00546110">
            <w:pPr>
              <w:jc w:val="center"/>
              <w:rPr>
                <w:b/>
                <w:bCs/>
              </w:rPr>
            </w:pPr>
            <w:r w:rsidRPr="003F11C6">
              <w:rPr>
                <w:b/>
                <w:bCs/>
              </w:rPr>
              <w:t xml:space="preserve">Ziemeļu fasādes pārkrāsošana </w:t>
            </w:r>
          </w:p>
        </w:tc>
        <w:tc>
          <w:tcPr>
            <w:tcW w:w="1134" w:type="dxa"/>
            <w:tcBorders>
              <w:top w:val="nil"/>
              <w:left w:val="nil"/>
              <w:bottom w:val="single" w:sz="4" w:space="0" w:color="auto"/>
              <w:right w:val="single" w:sz="4" w:space="0" w:color="auto"/>
            </w:tcBorders>
            <w:shd w:val="clear" w:color="auto" w:fill="E2EFD9" w:themeFill="accent6" w:themeFillTint="33"/>
            <w:vAlign w:val="center"/>
            <w:hideMark/>
          </w:tcPr>
          <w:p w14:paraId="5929FF51" w14:textId="77777777" w:rsidR="006A4A23" w:rsidRPr="003F11C6" w:rsidRDefault="006A4A23" w:rsidP="00546110">
            <w:pPr>
              <w:jc w:val="center"/>
            </w:pPr>
            <w:r w:rsidRPr="003F11C6">
              <w:t> </w:t>
            </w:r>
          </w:p>
        </w:tc>
        <w:tc>
          <w:tcPr>
            <w:tcW w:w="1134" w:type="dxa"/>
            <w:tcBorders>
              <w:top w:val="nil"/>
              <w:left w:val="nil"/>
              <w:bottom w:val="single" w:sz="4" w:space="0" w:color="auto"/>
              <w:right w:val="double" w:sz="6" w:space="0" w:color="auto"/>
            </w:tcBorders>
            <w:shd w:val="clear" w:color="auto" w:fill="E2EFD9" w:themeFill="accent6" w:themeFillTint="33"/>
            <w:vAlign w:val="center"/>
            <w:hideMark/>
          </w:tcPr>
          <w:p w14:paraId="3B349DA5" w14:textId="77777777" w:rsidR="006A4A23" w:rsidRPr="003F11C6" w:rsidRDefault="006A4A23" w:rsidP="00546110">
            <w:pPr>
              <w:jc w:val="center"/>
            </w:pPr>
            <w:r w:rsidRPr="003F11C6">
              <w:t> </w:t>
            </w:r>
          </w:p>
        </w:tc>
      </w:tr>
      <w:tr w:rsidR="006A4A23" w:rsidRPr="003F11C6" w14:paraId="4B0CF164" w14:textId="77777777" w:rsidTr="006A4A23">
        <w:trPr>
          <w:trHeight w:val="210"/>
        </w:trPr>
        <w:tc>
          <w:tcPr>
            <w:tcW w:w="818" w:type="dxa"/>
            <w:tcBorders>
              <w:top w:val="nil"/>
              <w:left w:val="double" w:sz="6" w:space="0" w:color="auto"/>
              <w:bottom w:val="single" w:sz="4" w:space="0" w:color="auto"/>
              <w:right w:val="single" w:sz="4" w:space="0" w:color="auto"/>
            </w:tcBorders>
            <w:shd w:val="clear" w:color="000000" w:fill="FFFFFF"/>
            <w:vAlign w:val="center"/>
            <w:hideMark/>
          </w:tcPr>
          <w:p w14:paraId="700685FB" w14:textId="77777777" w:rsidR="006A4A23" w:rsidRPr="003F11C6" w:rsidRDefault="006A4A23" w:rsidP="009B4DC0">
            <w:pPr>
              <w:jc w:val="center"/>
            </w:pPr>
            <w:r w:rsidRPr="003F11C6">
              <w:t>2.1.</w:t>
            </w:r>
          </w:p>
        </w:tc>
        <w:tc>
          <w:tcPr>
            <w:tcW w:w="6270" w:type="dxa"/>
            <w:tcBorders>
              <w:top w:val="nil"/>
              <w:left w:val="nil"/>
              <w:bottom w:val="single" w:sz="4" w:space="0" w:color="auto"/>
              <w:right w:val="single" w:sz="4" w:space="0" w:color="auto"/>
            </w:tcBorders>
            <w:shd w:val="clear" w:color="000000" w:fill="FFFFFF"/>
            <w:vAlign w:val="center"/>
            <w:hideMark/>
          </w:tcPr>
          <w:p w14:paraId="454ED01D" w14:textId="77777777" w:rsidR="006A4A23" w:rsidRPr="003F11C6" w:rsidRDefault="006A4A23" w:rsidP="009B4DC0">
            <w:r w:rsidRPr="003F11C6">
              <w:t>Fasādes tīrīšana, gruntēšana</w:t>
            </w:r>
          </w:p>
        </w:tc>
        <w:tc>
          <w:tcPr>
            <w:tcW w:w="1134" w:type="dxa"/>
            <w:tcBorders>
              <w:top w:val="nil"/>
              <w:left w:val="nil"/>
              <w:bottom w:val="single" w:sz="4" w:space="0" w:color="auto"/>
              <w:right w:val="single" w:sz="4" w:space="0" w:color="auto"/>
            </w:tcBorders>
            <w:shd w:val="clear" w:color="000000" w:fill="FFFFFF"/>
            <w:vAlign w:val="center"/>
            <w:hideMark/>
          </w:tcPr>
          <w:p w14:paraId="7B92D1F5" w14:textId="77777777" w:rsidR="006A4A23" w:rsidRPr="003F11C6" w:rsidRDefault="006A4A23" w:rsidP="009B4DC0">
            <w:pPr>
              <w:jc w:val="center"/>
            </w:pPr>
            <w:r w:rsidRPr="003F11C6">
              <w:t>m2</w:t>
            </w:r>
          </w:p>
        </w:tc>
        <w:tc>
          <w:tcPr>
            <w:tcW w:w="1134" w:type="dxa"/>
            <w:tcBorders>
              <w:top w:val="nil"/>
              <w:left w:val="nil"/>
              <w:bottom w:val="single" w:sz="4" w:space="0" w:color="auto"/>
              <w:right w:val="double" w:sz="6" w:space="0" w:color="auto"/>
            </w:tcBorders>
            <w:shd w:val="clear" w:color="000000" w:fill="FFFFFF"/>
            <w:vAlign w:val="center"/>
            <w:hideMark/>
          </w:tcPr>
          <w:p w14:paraId="4A8D93A6" w14:textId="718C9CF5" w:rsidR="006A4A23" w:rsidRPr="003F11C6" w:rsidRDefault="006A4A23" w:rsidP="009B4DC0">
            <w:pPr>
              <w:jc w:val="center"/>
            </w:pPr>
            <w:r>
              <w:t>147,76</w:t>
            </w:r>
          </w:p>
        </w:tc>
      </w:tr>
      <w:tr w:rsidR="006A4A23" w:rsidRPr="003F11C6" w14:paraId="6305BA48" w14:textId="77777777" w:rsidTr="006A4A23">
        <w:trPr>
          <w:trHeight w:val="210"/>
        </w:trPr>
        <w:tc>
          <w:tcPr>
            <w:tcW w:w="818" w:type="dxa"/>
            <w:tcBorders>
              <w:top w:val="nil"/>
              <w:left w:val="double" w:sz="6" w:space="0" w:color="auto"/>
              <w:bottom w:val="single" w:sz="4" w:space="0" w:color="auto"/>
              <w:right w:val="single" w:sz="4" w:space="0" w:color="auto"/>
            </w:tcBorders>
            <w:shd w:val="clear" w:color="000000" w:fill="FFFFFF"/>
            <w:vAlign w:val="center"/>
            <w:hideMark/>
          </w:tcPr>
          <w:p w14:paraId="4A956F9B" w14:textId="77777777" w:rsidR="006A4A23" w:rsidRPr="003F11C6" w:rsidRDefault="006A4A23" w:rsidP="009B4DC0">
            <w:pPr>
              <w:jc w:val="center"/>
            </w:pPr>
            <w:r w:rsidRPr="003F11C6">
              <w:t> </w:t>
            </w:r>
          </w:p>
        </w:tc>
        <w:tc>
          <w:tcPr>
            <w:tcW w:w="6270" w:type="dxa"/>
            <w:tcBorders>
              <w:top w:val="nil"/>
              <w:left w:val="nil"/>
              <w:bottom w:val="single" w:sz="4" w:space="0" w:color="auto"/>
              <w:right w:val="single" w:sz="4" w:space="0" w:color="auto"/>
            </w:tcBorders>
            <w:shd w:val="clear" w:color="000000" w:fill="FFFFFF"/>
            <w:vAlign w:val="center"/>
            <w:hideMark/>
          </w:tcPr>
          <w:p w14:paraId="61E764D3" w14:textId="77777777" w:rsidR="006A4A23" w:rsidRPr="003F11C6" w:rsidRDefault="006A4A23" w:rsidP="009B4DC0">
            <w:pPr>
              <w:jc w:val="right"/>
            </w:pPr>
            <w:r w:rsidRPr="003F11C6">
              <w:t>grunts</w:t>
            </w:r>
          </w:p>
        </w:tc>
        <w:tc>
          <w:tcPr>
            <w:tcW w:w="1134" w:type="dxa"/>
            <w:tcBorders>
              <w:top w:val="nil"/>
              <w:left w:val="nil"/>
              <w:bottom w:val="single" w:sz="4" w:space="0" w:color="auto"/>
              <w:right w:val="single" w:sz="4" w:space="0" w:color="auto"/>
            </w:tcBorders>
            <w:shd w:val="clear" w:color="000000" w:fill="FFFFFF"/>
            <w:vAlign w:val="center"/>
            <w:hideMark/>
          </w:tcPr>
          <w:p w14:paraId="0513D27D" w14:textId="77777777" w:rsidR="006A4A23" w:rsidRPr="003F11C6" w:rsidRDefault="006A4A23" w:rsidP="009B4DC0">
            <w:pPr>
              <w:jc w:val="center"/>
            </w:pPr>
            <w:r w:rsidRPr="003F11C6">
              <w:t>l</w:t>
            </w:r>
          </w:p>
        </w:tc>
        <w:tc>
          <w:tcPr>
            <w:tcW w:w="1134" w:type="dxa"/>
            <w:tcBorders>
              <w:top w:val="nil"/>
              <w:left w:val="nil"/>
              <w:bottom w:val="single" w:sz="4" w:space="0" w:color="auto"/>
              <w:right w:val="double" w:sz="6" w:space="0" w:color="auto"/>
            </w:tcBorders>
            <w:shd w:val="clear" w:color="000000" w:fill="FFFFFF"/>
            <w:vAlign w:val="center"/>
            <w:hideMark/>
          </w:tcPr>
          <w:p w14:paraId="647EC519" w14:textId="35E9B08F" w:rsidR="006A4A23" w:rsidRPr="003F11C6" w:rsidRDefault="006A4A23" w:rsidP="009B4DC0">
            <w:pPr>
              <w:jc w:val="center"/>
            </w:pPr>
            <w:r>
              <w:t>36,94</w:t>
            </w:r>
          </w:p>
        </w:tc>
      </w:tr>
      <w:tr w:rsidR="006A4A23" w:rsidRPr="003F11C6" w14:paraId="5B6684A3" w14:textId="77777777" w:rsidTr="006A4A23">
        <w:trPr>
          <w:trHeight w:val="362"/>
        </w:trPr>
        <w:tc>
          <w:tcPr>
            <w:tcW w:w="818" w:type="dxa"/>
            <w:tcBorders>
              <w:top w:val="nil"/>
              <w:left w:val="double" w:sz="6" w:space="0" w:color="auto"/>
              <w:bottom w:val="single" w:sz="4" w:space="0" w:color="auto"/>
              <w:right w:val="single" w:sz="4" w:space="0" w:color="auto"/>
            </w:tcBorders>
            <w:shd w:val="clear" w:color="000000" w:fill="FFFFFF"/>
            <w:vAlign w:val="center"/>
            <w:hideMark/>
          </w:tcPr>
          <w:p w14:paraId="6DC84115" w14:textId="77777777" w:rsidR="006A4A23" w:rsidRPr="003F11C6" w:rsidRDefault="006A4A23" w:rsidP="009B4DC0">
            <w:pPr>
              <w:jc w:val="center"/>
            </w:pPr>
            <w:r w:rsidRPr="003F11C6">
              <w:t>2.2.</w:t>
            </w:r>
          </w:p>
        </w:tc>
        <w:tc>
          <w:tcPr>
            <w:tcW w:w="6270" w:type="dxa"/>
            <w:tcBorders>
              <w:top w:val="nil"/>
              <w:left w:val="nil"/>
              <w:bottom w:val="single" w:sz="4" w:space="0" w:color="auto"/>
              <w:right w:val="single" w:sz="4" w:space="0" w:color="auto"/>
            </w:tcBorders>
            <w:shd w:val="clear" w:color="000000" w:fill="FFFFFF"/>
            <w:vAlign w:val="center"/>
            <w:hideMark/>
          </w:tcPr>
          <w:p w14:paraId="3675B62B" w14:textId="77777777" w:rsidR="006A4A23" w:rsidRPr="003F11C6" w:rsidRDefault="006A4A23" w:rsidP="009B4DC0">
            <w:r w:rsidRPr="003F11C6">
              <w:t>Daļēja fasādes špaktelēšana, plaisu aizdare un slīpēšana</w:t>
            </w:r>
          </w:p>
        </w:tc>
        <w:tc>
          <w:tcPr>
            <w:tcW w:w="1134" w:type="dxa"/>
            <w:tcBorders>
              <w:top w:val="nil"/>
              <w:left w:val="nil"/>
              <w:bottom w:val="single" w:sz="4" w:space="0" w:color="auto"/>
              <w:right w:val="single" w:sz="4" w:space="0" w:color="auto"/>
            </w:tcBorders>
            <w:shd w:val="clear" w:color="000000" w:fill="FFFFFF"/>
            <w:vAlign w:val="center"/>
            <w:hideMark/>
          </w:tcPr>
          <w:p w14:paraId="5CDA6D0E" w14:textId="77777777" w:rsidR="006A4A23" w:rsidRPr="003F11C6" w:rsidRDefault="006A4A23" w:rsidP="009B4DC0">
            <w:pPr>
              <w:jc w:val="center"/>
            </w:pPr>
            <w:r w:rsidRPr="003F11C6">
              <w:t>m2</w:t>
            </w:r>
          </w:p>
        </w:tc>
        <w:tc>
          <w:tcPr>
            <w:tcW w:w="1134" w:type="dxa"/>
            <w:tcBorders>
              <w:top w:val="nil"/>
              <w:left w:val="nil"/>
              <w:bottom w:val="single" w:sz="4" w:space="0" w:color="auto"/>
              <w:right w:val="double" w:sz="6" w:space="0" w:color="auto"/>
            </w:tcBorders>
            <w:shd w:val="clear" w:color="000000" w:fill="FFFFFF"/>
            <w:vAlign w:val="center"/>
            <w:hideMark/>
          </w:tcPr>
          <w:p w14:paraId="42969F55" w14:textId="375AC027" w:rsidR="006A4A23" w:rsidRPr="003F11C6" w:rsidRDefault="006A4A23" w:rsidP="009B4DC0">
            <w:pPr>
              <w:jc w:val="center"/>
            </w:pPr>
            <w:r>
              <w:t>37,55</w:t>
            </w:r>
          </w:p>
        </w:tc>
      </w:tr>
      <w:tr w:rsidR="006A4A23" w:rsidRPr="003F11C6" w14:paraId="4170A401" w14:textId="77777777" w:rsidTr="006A4A23">
        <w:trPr>
          <w:trHeight w:val="210"/>
        </w:trPr>
        <w:tc>
          <w:tcPr>
            <w:tcW w:w="818" w:type="dxa"/>
            <w:tcBorders>
              <w:top w:val="nil"/>
              <w:left w:val="double" w:sz="6" w:space="0" w:color="auto"/>
              <w:bottom w:val="single" w:sz="4" w:space="0" w:color="auto"/>
              <w:right w:val="single" w:sz="4" w:space="0" w:color="auto"/>
            </w:tcBorders>
            <w:shd w:val="clear" w:color="000000" w:fill="FFFFFF"/>
            <w:vAlign w:val="center"/>
            <w:hideMark/>
          </w:tcPr>
          <w:p w14:paraId="06FB43C0" w14:textId="77777777" w:rsidR="006A4A23" w:rsidRPr="003F11C6" w:rsidRDefault="006A4A23" w:rsidP="009B4DC0">
            <w:pPr>
              <w:jc w:val="center"/>
            </w:pPr>
            <w:r w:rsidRPr="003F11C6">
              <w:t>2.3.</w:t>
            </w:r>
          </w:p>
        </w:tc>
        <w:tc>
          <w:tcPr>
            <w:tcW w:w="6270" w:type="dxa"/>
            <w:tcBorders>
              <w:top w:val="nil"/>
              <w:left w:val="nil"/>
              <w:bottom w:val="single" w:sz="4" w:space="0" w:color="auto"/>
              <w:right w:val="single" w:sz="4" w:space="0" w:color="auto"/>
            </w:tcBorders>
            <w:shd w:val="clear" w:color="000000" w:fill="FFFFFF"/>
            <w:vAlign w:val="center"/>
            <w:hideMark/>
          </w:tcPr>
          <w:p w14:paraId="7062CAC1" w14:textId="77777777" w:rsidR="006A4A23" w:rsidRPr="003F11C6" w:rsidRDefault="006A4A23" w:rsidP="009B4DC0">
            <w:r w:rsidRPr="003F11C6">
              <w:t>Fasādes pārkrāsošana</w:t>
            </w:r>
          </w:p>
        </w:tc>
        <w:tc>
          <w:tcPr>
            <w:tcW w:w="1134" w:type="dxa"/>
            <w:tcBorders>
              <w:top w:val="nil"/>
              <w:left w:val="nil"/>
              <w:bottom w:val="single" w:sz="4" w:space="0" w:color="auto"/>
              <w:right w:val="single" w:sz="4" w:space="0" w:color="auto"/>
            </w:tcBorders>
            <w:shd w:val="clear" w:color="000000" w:fill="FFFFFF"/>
            <w:vAlign w:val="center"/>
            <w:hideMark/>
          </w:tcPr>
          <w:p w14:paraId="19093C30" w14:textId="77777777" w:rsidR="006A4A23" w:rsidRPr="003F11C6" w:rsidRDefault="006A4A23" w:rsidP="009B4DC0">
            <w:pPr>
              <w:jc w:val="center"/>
            </w:pPr>
            <w:r w:rsidRPr="003F11C6">
              <w:t>m2</w:t>
            </w:r>
          </w:p>
        </w:tc>
        <w:tc>
          <w:tcPr>
            <w:tcW w:w="1134" w:type="dxa"/>
            <w:tcBorders>
              <w:top w:val="nil"/>
              <w:left w:val="nil"/>
              <w:bottom w:val="single" w:sz="4" w:space="0" w:color="auto"/>
              <w:right w:val="double" w:sz="6" w:space="0" w:color="auto"/>
            </w:tcBorders>
            <w:shd w:val="clear" w:color="000000" w:fill="FFFFFF"/>
            <w:vAlign w:val="center"/>
            <w:hideMark/>
          </w:tcPr>
          <w:p w14:paraId="1256AA79" w14:textId="6D3102CA" w:rsidR="006A4A23" w:rsidRPr="003F11C6" w:rsidRDefault="002C1506" w:rsidP="009B4DC0">
            <w:pPr>
              <w:jc w:val="center"/>
            </w:pPr>
            <w:r>
              <w:t>147,</w:t>
            </w:r>
            <w:r w:rsidR="00567C70">
              <w:t>76</w:t>
            </w:r>
          </w:p>
        </w:tc>
      </w:tr>
      <w:tr w:rsidR="006A4A23" w:rsidRPr="003F11C6" w14:paraId="43FA4520" w14:textId="77777777" w:rsidTr="006A4A23">
        <w:trPr>
          <w:trHeight w:val="210"/>
        </w:trPr>
        <w:tc>
          <w:tcPr>
            <w:tcW w:w="818" w:type="dxa"/>
            <w:tcBorders>
              <w:top w:val="nil"/>
              <w:left w:val="double" w:sz="6" w:space="0" w:color="auto"/>
              <w:bottom w:val="single" w:sz="4" w:space="0" w:color="auto"/>
              <w:right w:val="single" w:sz="4" w:space="0" w:color="auto"/>
            </w:tcBorders>
            <w:shd w:val="clear" w:color="000000" w:fill="FFFFFF"/>
            <w:vAlign w:val="center"/>
            <w:hideMark/>
          </w:tcPr>
          <w:p w14:paraId="19508EBC" w14:textId="77777777" w:rsidR="006A4A23" w:rsidRPr="003F11C6" w:rsidRDefault="006A4A23" w:rsidP="009B4DC0">
            <w:pPr>
              <w:jc w:val="center"/>
            </w:pPr>
            <w:r w:rsidRPr="003F11C6">
              <w:t> </w:t>
            </w:r>
          </w:p>
        </w:tc>
        <w:tc>
          <w:tcPr>
            <w:tcW w:w="6270" w:type="dxa"/>
            <w:tcBorders>
              <w:top w:val="nil"/>
              <w:left w:val="nil"/>
              <w:bottom w:val="single" w:sz="4" w:space="0" w:color="auto"/>
              <w:right w:val="single" w:sz="4" w:space="0" w:color="auto"/>
            </w:tcBorders>
            <w:shd w:val="clear" w:color="000000" w:fill="FFFFFF"/>
            <w:vAlign w:val="center"/>
            <w:hideMark/>
          </w:tcPr>
          <w:p w14:paraId="42808A01" w14:textId="77777777" w:rsidR="006A4A23" w:rsidRPr="003F11C6" w:rsidRDefault="006A4A23" w:rsidP="009B4DC0">
            <w:pPr>
              <w:jc w:val="right"/>
            </w:pPr>
            <w:r w:rsidRPr="003F11C6">
              <w:t>krāsa</w:t>
            </w:r>
          </w:p>
        </w:tc>
        <w:tc>
          <w:tcPr>
            <w:tcW w:w="1134" w:type="dxa"/>
            <w:tcBorders>
              <w:top w:val="nil"/>
              <w:left w:val="nil"/>
              <w:bottom w:val="single" w:sz="4" w:space="0" w:color="auto"/>
              <w:right w:val="single" w:sz="4" w:space="0" w:color="auto"/>
            </w:tcBorders>
            <w:shd w:val="clear" w:color="000000" w:fill="FFFFFF"/>
            <w:vAlign w:val="center"/>
            <w:hideMark/>
          </w:tcPr>
          <w:p w14:paraId="583B1BAF" w14:textId="77777777" w:rsidR="006A4A23" w:rsidRPr="003F11C6" w:rsidRDefault="006A4A23" w:rsidP="009B4DC0">
            <w:pPr>
              <w:jc w:val="center"/>
            </w:pPr>
            <w:r w:rsidRPr="003F11C6">
              <w:t>l</w:t>
            </w:r>
          </w:p>
        </w:tc>
        <w:tc>
          <w:tcPr>
            <w:tcW w:w="1134" w:type="dxa"/>
            <w:tcBorders>
              <w:top w:val="nil"/>
              <w:left w:val="nil"/>
              <w:bottom w:val="single" w:sz="4" w:space="0" w:color="auto"/>
              <w:right w:val="double" w:sz="6" w:space="0" w:color="auto"/>
            </w:tcBorders>
            <w:shd w:val="clear" w:color="000000" w:fill="FFFFFF"/>
            <w:vAlign w:val="center"/>
            <w:hideMark/>
          </w:tcPr>
          <w:p w14:paraId="6EA1E1D0" w14:textId="0718BD3F" w:rsidR="006A4A23" w:rsidRPr="003F11C6" w:rsidRDefault="00EC47B7" w:rsidP="009B4DC0">
            <w:pPr>
              <w:jc w:val="center"/>
            </w:pPr>
            <w:r>
              <w:t>51,72</w:t>
            </w:r>
          </w:p>
        </w:tc>
      </w:tr>
      <w:tr w:rsidR="006A4A23" w:rsidRPr="003F11C6" w14:paraId="5C4C3B37" w14:textId="77777777" w:rsidTr="006A4A23">
        <w:trPr>
          <w:trHeight w:val="210"/>
        </w:trPr>
        <w:tc>
          <w:tcPr>
            <w:tcW w:w="818" w:type="dxa"/>
            <w:tcBorders>
              <w:top w:val="nil"/>
              <w:left w:val="double" w:sz="6" w:space="0" w:color="auto"/>
              <w:bottom w:val="single" w:sz="4" w:space="0" w:color="auto"/>
              <w:right w:val="single" w:sz="4" w:space="0" w:color="auto"/>
            </w:tcBorders>
            <w:shd w:val="clear" w:color="000000" w:fill="FFFFFF"/>
            <w:vAlign w:val="center"/>
            <w:hideMark/>
          </w:tcPr>
          <w:p w14:paraId="733AB5C9" w14:textId="77777777" w:rsidR="006A4A23" w:rsidRPr="003F11C6" w:rsidRDefault="006A4A23" w:rsidP="009B4DC0">
            <w:pPr>
              <w:jc w:val="center"/>
            </w:pPr>
            <w:r w:rsidRPr="003F11C6">
              <w:t>2.4.</w:t>
            </w:r>
          </w:p>
        </w:tc>
        <w:tc>
          <w:tcPr>
            <w:tcW w:w="6270" w:type="dxa"/>
            <w:tcBorders>
              <w:top w:val="nil"/>
              <w:left w:val="nil"/>
              <w:bottom w:val="single" w:sz="4" w:space="0" w:color="auto"/>
              <w:right w:val="single" w:sz="4" w:space="0" w:color="auto"/>
            </w:tcBorders>
            <w:shd w:val="clear" w:color="000000" w:fill="FFFFFF"/>
            <w:vAlign w:val="center"/>
            <w:hideMark/>
          </w:tcPr>
          <w:p w14:paraId="2E5CE611" w14:textId="77777777" w:rsidR="006A4A23" w:rsidRPr="003F11C6" w:rsidRDefault="006A4A23" w:rsidP="009B4DC0">
            <w:r w:rsidRPr="003F11C6">
              <w:t>Karnīžu tīrīšana, gruntēšana</w:t>
            </w:r>
          </w:p>
        </w:tc>
        <w:tc>
          <w:tcPr>
            <w:tcW w:w="1134" w:type="dxa"/>
            <w:tcBorders>
              <w:top w:val="nil"/>
              <w:left w:val="nil"/>
              <w:bottom w:val="single" w:sz="4" w:space="0" w:color="auto"/>
              <w:right w:val="single" w:sz="4" w:space="0" w:color="auto"/>
            </w:tcBorders>
            <w:shd w:val="clear" w:color="000000" w:fill="FFFFFF"/>
            <w:vAlign w:val="center"/>
            <w:hideMark/>
          </w:tcPr>
          <w:p w14:paraId="3CF2F25E" w14:textId="77777777" w:rsidR="006A4A23" w:rsidRPr="003F11C6" w:rsidRDefault="006A4A23" w:rsidP="009B4DC0">
            <w:pPr>
              <w:jc w:val="center"/>
            </w:pPr>
            <w:r w:rsidRPr="003F11C6">
              <w:t>m2</w:t>
            </w:r>
          </w:p>
        </w:tc>
        <w:tc>
          <w:tcPr>
            <w:tcW w:w="1134" w:type="dxa"/>
            <w:tcBorders>
              <w:top w:val="nil"/>
              <w:left w:val="nil"/>
              <w:bottom w:val="single" w:sz="4" w:space="0" w:color="auto"/>
              <w:right w:val="double" w:sz="6" w:space="0" w:color="auto"/>
            </w:tcBorders>
            <w:shd w:val="clear" w:color="000000" w:fill="FFFFFF"/>
            <w:vAlign w:val="center"/>
            <w:hideMark/>
          </w:tcPr>
          <w:p w14:paraId="4F48D1F8" w14:textId="123F4A4B" w:rsidR="006A4A23" w:rsidRPr="003F11C6" w:rsidRDefault="006A4A23" w:rsidP="009B4DC0">
            <w:pPr>
              <w:jc w:val="center"/>
            </w:pPr>
            <w:r>
              <w:t>45,92</w:t>
            </w:r>
          </w:p>
        </w:tc>
      </w:tr>
      <w:tr w:rsidR="006A4A23" w:rsidRPr="003F11C6" w14:paraId="7FEA482B" w14:textId="77777777" w:rsidTr="006A4A23">
        <w:trPr>
          <w:trHeight w:val="210"/>
        </w:trPr>
        <w:tc>
          <w:tcPr>
            <w:tcW w:w="818" w:type="dxa"/>
            <w:tcBorders>
              <w:top w:val="nil"/>
              <w:left w:val="double" w:sz="6" w:space="0" w:color="auto"/>
              <w:bottom w:val="single" w:sz="4" w:space="0" w:color="auto"/>
              <w:right w:val="single" w:sz="4" w:space="0" w:color="auto"/>
            </w:tcBorders>
            <w:shd w:val="clear" w:color="000000" w:fill="FFFFFF"/>
            <w:vAlign w:val="center"/>
            <w:hideMark/>
          </w:tcPr>
          <w:p w14:paraId="73889FD8" w14:textId="77777777" w:rsidR="006A4A23" w:rsidRPr="003F11C6" w:rsidRDefault="006A4A23" w:rsidP="009B4DC0">
            <w:pPr>
              <w:jc w:val="center"/>
            </w:pPr>
            <w:r w:rsidRPr="003F11C6">
              <w:t> </w:t>
            </w:r>
          </w:p>
        </w:tc>
        <w:tc>
          <w:tcPr>
            <w:tcW w:w="6270" w:type="dxa"/>
            <w:tcBorders>
              <w:top w:val="nil"/>
              <w:left w:val="nil"/>
              <w:bottom w:val="single" w:sz="4" w:space="0" w:color="auto"/>
              <w:right w:val="single" w:sz="4" w:space="0" w:color="auto"/>
            </w:tcBorders>
            <w:shd w:val="clear" w:color="000000" w:fill="FFFFFF"/>
            <w:vAlign w:val="center"/>
            <w:hideMark/>
          </w:tcPr>
          <w:p w14:paraId="5B690CC4" w14:textId="77777777" w:rsidR="006A4A23" w:rsidRPr="003F11C6" w:rsidRDefault="006A4A23" w:rsidP="009B4DC0">
            <w:pPr>
              <w:jc w:val="right"/>
            </w:pPr>
            <w:r w:rsidRPr="003F11C6">
              <w:t>grunts</w:t>
            </w:r>
          </w:p>
        </w:tc>
        <w:tc>
          <w:tcPr>
            <w:tcW w:w="1134" w:type="dxa"/>
            <w:tcBorders>
              <w:top w:val="nil"/>
              <w:left w:val="nil"/>
              <w:bottom w:val="single" w:sz="4" w:space="0" w:color="auto"/>
              <w:right w:val="single" w:sz="4" w:space="0" w:color="auto"/>
            </w:tcBorders>
            <w:shd w:val="clear" w:color="000000" w:fill="FFFFFF"/>
            <w:vAlign w:val="center"/>
            <w:hideMark/>
          </w:tcPr>
          <w:p w14:paraId="681B993C" w14:textId="77777777" w:rsidR="006A4A23" w:rsidRPr="003F11C6" w:rsidRDefault="006A4A23" w:rsidP="009B4DC0">
            <w:pPr>
              <w:jc w:val="center"/>
            </w:pPr>
            <w:r w:rsidRPr="003F11C6">
              <w:t>l</w:t>
            </w:r>
          </w:p>
        </w:tc>
        <w:tc>
          <w:tcPr>
            <w:tcW w:w="1134" w:type="dxa"/>
            <w:tcBorders>
              <w:top w:val="nil"/>
              <w:left w:val="nil"/>
              <w:bottom w:val="single" w:sz="4" w:space="0" w:color="auto"/>
              <w:right w:val="double" w:sz="6" w:space="0" w:color="auto"/>
            </w:tcBorders>
            <w:shd w:val="clear" w:color="000000" w:fill="FFFFFF"/>
            <w:vAlign w:val="center"/>
            <w:hideMark/>
          </w:tcPr>
          <w:p w14:paraId="05D2916E" w14:textId="43CAF502" w:rsidR="006A4A23" w:rsidRPr="003F11C6" w:rsidRDefault="006A4A23" w:rsidP="009B4DC0">
            <w:pPr>
              <w:jc w:val="center"/>
            </w:pPr>
            <w:r>
              <w:t>11,48</w:t>
            </w:r>
          </w:p>
        </w:tc>
      </w:tr>
      <w:tr w:rsidR="006A4A23" w:rsidRPr="003F11C6" w14:paraId="421008D2" w14:textId="77777777" w:rsidTr="006A4A23">
        <w:trPr>
          <w:trHeight w:val="210"/>
        </w:trPr>
        <w:tc>
          <w:tcPr>
            <w:tcW w:w="818" w:type="dxa"/>
            <w:tcBorders>
              <w:top w:val="nil"/>
              <w:left w:val="double" w:sz="6" w:space="0" w:color="auto"/>
              <w:bottom w:val="single" w:sz="4" w:space="0" w:color="auto"/>
              <w:right w:val="single" w:sz="4" w:space="0" w:color="auto"/>
            </w:tcBorders>
            <w:shd w:val="clear" w:color="000000" w:fill="FFFFFF"/>
            <w:vAlign w:val="center"/>
            <w:hideMark/>
          </w:tcPr>
          <w:p w14:paraId="59DF8657" w14:textId="77777777" w:rsidR="006A4A23" w:rsidRPr="003F11C6" w:rsidRDefault="006A4A23" w:rsidP="009B4DC0">
            <w:pPr>
              <w:jc w:val="center"/>
            </w:pPr>
            <w:r w:rsidRPr="003F11C6">
              <w:t>2.5.</w:t>
            </w:r>
          </w:p>
        </w:tc>
        <w:tc>
          <w:tcPr>
            <w:tcW w:w="6270" w:type="dxa"/>
            <w:tcBorders>
              <w:top w:val="nil"/>
              <w:left w:val="nil"/>
              <w:bottom w:val="single" w:sz="4" w:space="0" w:color="auto"/>
              <w:right w:val="single" w:sz="4" w:space="0" w:color="auto"/>
            </w:tcBorders>
            <w:shd w:val="clear" w:color="000000" w:fill="FFFFFF"/>
            <w:vAlign w:val="center"/>
            <w:hideMark/>
          </w:tcPr>
          <w:p w14:paraId="6F31A705" w14:textId="77777777" w:rsidR="006A4A23" w:rsidRPr="003F11C6" w:rsidRDefault="006A4A23" w:rsidP="009B4DC0">
            <w:r w:rsidRPr="003F11C6">
              <w:t>Karnīžu labošana, špaktelēšana un slīpēšana</w:t>
            </w:r>
          </w:p>
        </w:tc>
        <w:tc>
          <w:tcPr>
            <w:tcW w:w="1134" w:type="dxa"/>
            <w:tcBorders>
              <w:top w:val="nil"/>
              <w:left w:val="nil"/>
              <w:bottom w:val="single" w:sz="4" w:space="0" w:color="auto"/>
              <w:right w:val="single" w:sz="4" w:space="0" w:color="auto"/>
            </w:tcBorders>
            <w:shd w:val="clear" w:color="000000" w:fill="FFFFFF"/>
            <w:vAlign w:val="center"/>
            <w:hideMark/>
          </w:tcPr>
          <w:p w14:paraId="5EE16ED7" w14:textId="77777777" w:rsidR="006A4A23" w:rsidRPr="003F11C6" w:rsidRDefault="006A4A23" w:rsidP="009B4DC0">
            <w:pPr>
              <w:jc w:val="center"/>
            </w:pPr>
            <w:r w:rsidRPr="003F11C6">
              <w:t>m2</w:t>
            </w:r>
          </w:p>
        </w:tc>
        <w:tc>
          <w:tcPr>
            <w:tcW w:w="1134" w:type="dxa"/>
            <w:tcBorders>
              <w:top w:val="nil"/>
              <w:left w:val="nil"/>
              <w:bottom w:val="single" w:sz="4" w:space="0" w:color="auto"/>
              <w:right w:val="double" w:sz="6" w:space="0" w:color="auto"/>
            </w:tcBorders>
            <w:shd w:val="clear" w:color="000000" w:fill="FFFFFF"/>
            <w:vAlign w:val="center"/>
            <w:hideMark/>
          </w:tcPr>
          <w:p w14:paraId="09660A0C" w14:textId="3F559103" w:rsidR="006A4A23" w:rsidRPr="003F11C6" w:rsidRDefault="006A4A23" w:rsidP="009B4DC0">
            <w:pPr>
              <w:jc w:val="center"/>
            </w:pPr>
            <w:r>
              <w:t>45,92</w:t>
            </w:r>
          </w:p>
        </w:tc>
      </w:tr>
      <w:tr w:rsidR="006A4A23" w:rsidRPr="003F11C6" w14:paraId="2C81663D" w14:textId="77777777" w:rsidTr="006A4A23">
        <w:trPr>
          <w:trHeight w:val="210"/>
        </w:trPr>
        <w:tc>
          <w:tcPr>
            <w:tcW w:w="818" w:type="dxa"/>
            <w:tcBorders>
              <w:top w:val="nil"/>
              <w:left w:val="double" w:sz="6" w:space="0" w:color="auto"/>
              <w:bottom w:val="single" w:sz="4" w:space="0" w:color="auto"/>
              <w:right w:val="single" w:sz="4" w:space="0" w:color="auto"/>
            </w:tcBorders>
            <w:shd w:val="clear" w:color="000000" w:fill="FFFFFF"/>
            <w:vAlign w:val="center"/>
            <w:hideMark/>
          </w:tcPr>
          <w:p w14:paraId="7C2F3900" w14:textId="77777777" w:rsidR="006A4A23" w:rsidRPr="003F11C6" w:rsidRDefault="006A4A23" w:rsidP="009B4DC0">
            <w:pPr>
              <w:jc w:val="center"/>
            </w:pPr>
            <w:r w:rsidRPr="003F11C6">
              <w:t>2.6.</w:t>
            </w:r>
          </w:p>
        </w:tc>
        <w:tc>
          <w:tcPr>
            <w:tcW w:w="6270" w:type="dxa"/>
            <w:tcBorders>
              <w:top w:val="nil"/>
              <w:left w:val="nil"/>
              <w:bottom w:val="single" w:sz="4" w:space="0" w:color="auto"/>
              <w:right w:val="single" w:sz="4" w:space="0" w:color="auto"/>
            </w:tcBorders>
            <w:shd w:val="clear" w:color="000000" w:fill="FFFFFF"/>
            <w:vAlign w:val="center"/>
            <w:hideMark/>
          </w:tcPr>
          <w:p w14:paraId="3AAAB79A" w14:textId="77777777" w:rsidR="006A4A23" w:rsidRPr="003F11C6" w:rsidRDefault="006A4A23" w:rsidP="009B4DC0">
            <w:r w:rsidRPr="003F11C6">
              <w:t>Karnīžu pārkrāsošana</w:t>
            </w:r>
          </w:p>
        </w:tc>
        <w:tc>
          <w:tcPr>
            <w:tcW w:w="1134" w:type="dxa"/>
            <w:tcBorders>
              <w:top w:val="nil"/>
              <w:left w:val="nil"/>
              <w:bottom w:val="single" w:sz="4" w:space="0" w:color="auto"/>
              <w:right w:val="single" w:sz="4" w:space="0" w:color="auto"/>
            </w:tcBorders>
            <w:shd w:val="clear" w:color="000000" w:fill="FFFFFF"/>
            <w:vAlign w:val="center"/>
            <w:hideMark/>
          </w:tcPr>
          <w:p w14:paraId="42525980" w14:textId="77777777" w:rsidR="006A4A23" w:rsidRPr="003F11C6" w:rsidRDefault="006A4A23" w:rsidP="009B4DC0">
            <w:pPr>
              <w:jc w:val="center"/>
            </w:pPr>
            <w:r w:rsidRPr="003F11C6">
              <w:t>m2</w:t>
            </w:r>
          </w:p>
        </w:tc>
        <w:tc>
          <w:tcPr>
            <w:tcW w:w="1134" w:type="dxa"/>
            <w:tcBorders>
              <w:top w:val="nil"/>
              <w:left w:val="nil"/>
              <w:bottom w:val="single" w:sz="4" w:space="0" w:color="auto"/>
              <w:right w:val="double" w:sz="6" w:space="0" w:color="auto"/>
            </w:tcBorders>
            <w:shd w:val="clear" w:color="000000" w:fill="FFFFFF"/>
            <w:vAlign w:val="center"/>
            <w:hideMark/>
          </w:tcPr>
          <w:p w14:paraId="6C405312" w14:textId="7BF3A35D" w:rsidR="006A4A23" w:rsidRPr="003F11C6" w:rsidRDefault="006A4A23" w:rsidP="009B4DC0">
            <w:pPr>
              <w:jc w:val="center"/>
            </w:pPr>
            <w:r>
              <w:t>45,92</w:t>
            </w:r>
          </w:p>
        </w:tc>
      </w:tr>
      <w:tr w:rsidR="006A4A23" w:rsidRPr="003F11C6" w14:paraId="0749E8E7" w14:textId="77777777" w:rsidTr="006A4A23">
        <w:trPr>
          <w:trHeight w:val="210"/>
        </w:trPr>
        <w:tc>
          <w:tcPr>
            <w:tcW w:w="818" w:type="dxa"/>
            <w:tcBorders>
              <w:top w:val="nil"/>
              <w:left w:val="double" w:sz="6" w:space="0" w:color="auto"/>
              <w:bottom w:val="single" w:sz="4" w:space="0" w:color="auto"/>
              <w:right w:val="single" w:sz="4" w:space="0" w:color="auto"/>
            </w:tcBorders>
            <w:shd w:val="clear" w:color="000000" w:fill="FFFFFF"/>
            <w:vAlign w:val="center"/>
            <w:hideMark/>
          </w:tcPr>
          <w:p w14:paraId="7B3BFA76" w14:textId="77777777" w:rsidR="006A4A23" w:rsidRPr="003F11C6" w:rsidRDefault="006A4A23" w:rsidP="009B4DC0">
            <w:pPr>
              <w:jc w:val="center"/>
            </w:pPr>
            <w:r w:rsidRPr="003F11C6">
              <w:t> </w:t>
            </w:r>
          </w:p>
        </w:tc>
        <w:tc>
          <w:tcPr>
            <w:tcW w:w="6270" w:type="dxa"/>
            <w:tcBorders>
              <w:top w:val="nil"/>
              <w:left w:val="nil"/>
              <w:bottom w:val="single" w:sz="4" w:space="0" w:color="auto"/>
              <w:right w:val="single" w:sz="4" w:space="0" w:color="auto"/>
            </w:tcBorders>
            <w:shd w:val="clear" w:color="000000" w:fill="FFFFFF"/>
            <w:vAlign w:val="center"/>
            <w:hideMark/>
          </w:tcPr>
          <w:p w14:paraId="47048BEF" w14:textId="77777777" w:rsidR="006A4A23" w:rsidRPr="003F11C6" w:rsidRDefault="006A4A23" w:rsidP="009B4DC0">
            <w:pPr>
              <w:jc w:val="right"/>
            </w:pPr>
            <w:r w:rsidRPr="003F11C6">
              <w:t>krāsa</w:t>
            </w:r>
          </w:p>
        </w:tc>
        <w:tc>
          <w:tcPr>
            <w:tcW w:w="1134" w:type="dxa"/>
            <w:tcBorders>
              <w:top w:val="nil"/>
              <w:left w:val="nil"/>
              <w:bottom w:val="single" w:sz="4" w:space="0" w:color="auto"/>
              <w:right w:val="single" w:sz="4" w:space="0" w:color="auto"/>
            </w:tcBorders>
            <w:shd w:val="clear" w:color="000000" w:fill="FFFFFF"/>
            <w:vAlign w:val="center"/>
            <w:hideMark/>
          </w:tcPr>
          <w:p w14:paraId="14792E76" w14:textId="77777777" w:rsidR="006A4A23" w:rsidRPr="003F11C6" w:rsidRDefault="006A4A23" w:rsidP="009B4DC0">
            <w:pPr>
              <w:jc w:val="center"/>
            </w:pPr>
            <w:r w:rsidRPr="003F11C6">
              <w:t>l</w:t>
            </w:r>
          </w:p>
        </w:tc>
        <w:tc>
          <w:tcPr>
            <w:tcW w:w="1134" w:type="dxa"/>
            <w:tcBorders>
              <w:top w:val="nil"/>
              <w:left w:val="nil"/>
              <w:bottom w:val="single" w:sz="4" w:space="0" w:color="auto"/>
              <w:right w:val="double" w:sz="6" w:space="0" w:color="auto"/>
            </w:tcBorders>
            <w:shd w:val="clear" w:color="000000" w:fill="FFFFFF"/>
            <w:vAlign w:val="center"/>
            <w:hideMark/>
          </w:tcPr>
          <w:p w14:paraId="07F82828" w14:textId="42DDE0A9" w:rsidR="006A4A23" w:rsidRPr="003F11C6" w:rsidRDefault="006A4A23" w:rsidP="009B4DC0">
            <w:pPr>
              <w:jc w:val="center"/>
            </w:pPr>
            <w:r>
              <w:t>16,07</w:t>
            </w:r>
          </w:p>
        </w:tc>
      </w:tr>
      <w:tr w:rsidR="006A4A23" w:rsidRPr="003F11C6" w14:paraId="78C5C8F8" w14:textId="77777777" w:rsidTr="006A4A23">
        <w:trPr>
          <w:trHeight w:val="210"/>
        </w:trPr>
        <w:tc>
          <w:tcPr>
            <w:tcW w:w="818" w:type="dxa"/>
            <w:tcBorders>
              <w:top w:val="nil"/>
              <w:left w:val="double" w:sz="6" w:space="0" w:color="auto"/>
              <w:bottom w:val="single" w:sz="4" w:space="0" w:color="auto"/>
              <w:right w:val="single" w:sz="4" w:space="0" w:color="auto"/>
            </w:tcBorders>
            <w:shd w:val="clear" w:color="auto" w:fill="E2EFD9" w:themeFill="accent6" w:themeFillTint="33"/>
            <w:vAlign w:val="center"/>
            <w:hideMark/>
          </w:tcPr>
          <w:p w14:paraId="3978901A" w14:textId="77777777" w:rsidR="006A4A23" w:rsidRPr="003F11C6" w:rsidRDefault="006A4A23" w:rsidP="00546110">
            <w:pPr>
              <w:jc w:val="center"/>
              <w:rPr>
                <w:b/>
                <w:bCs/>
              </w:rPr>
            </w:pPr>
            <w:r w:rsidRPr="003F11C6">
              <w:rPr>
                <w:b/>
                <w:bCs/>
              </w:rPr>
              <w:t>3.</w:t>
            </w:r>
          </w:p>
        </w:tc>
        <w:tc>
          <w:tcPr>
            <w:tcW w:w="6270" w:type="dxa"/>
            <w:tcBorders>
              <w:top w:val="nil"/>
              <w:left w:val="nil"/>
              <w:bottom w:val="single" w:sz="4" w:space="0" w:color="auto"/>
              <w:right w:val="single" w:sz="4" w:space="0" w:color="auto"/>
            </w:tcBorders>
            <w:shd w:val="clear" w:color="auto" w:fill="E2EFD9" w:themeFill="accent6" w:themeFillTint="33"/>
            <w:vAlign w:val="center"/>
            <w:hideMark/>
          </w:tcPr>
          <w:p w14:paraId="613D1966" w14:textId="77777777" w:rsidR="006A4A23" w:rsidRPr="003F11C6" w:rsidRDefault="006A4A23" w:rsidP="00546110">
            <w:pPr>
              <w:jc w:val="center"/>
              <w:rPr>
                <w:b/>
                <w:bCs/>
              </w:rPr>
            </w:pPr>
            <w:r w:rsidRPr="003F11C6">
              <w:rPr>
                <w:b/>
                <w:bCs/>
              </w:rPr>
              <w:t xml:space="preserve">Rietumu fasādes pārkrāsošana </w:t>
            </w:r>
          </w:p>
        </w:tc>
        <w:tc>
          <w:tcPr>
            <w:tcW w:w="1134" w:type="dxa"/>
            <w:tcBorders>
              <w:top w:val="nil"/>
              <w:left w:val="nil"/>
              <w:bottom w:val="single" w:sz="4" w:space="0" w:color="auto"/>
              <w:right w:val="single" w:sz="4" w:space="0" w:color="auto"/>
            </w:tcBorders>
            <w:shd w:val="clear" w:color="auto" w:fill="E2EFD9" w:themeFill="accent6" w:themeFillTint="33"/>
            <w:vAlign w:val="center"/>
            <w:hideMark/>
          </w:tcPr>
          <w:p w14:paraId="000443BD" w14:textId="77777777" w:rsidR="006A4A23" w:rsidRPr="003F11C6" w:rsidRDefault="006A4A23" w:rsidP="00546110">
            <w:pPr>
              <w:jc w:val="center"/>
            </w:pPr>
            <w:r w:rsidRPr="003F11C6">
              <w:t> </w:t>
            </w:r>
          </w:p>
        </w:tc>
        <w:tc>
          <w:tcPr>
            <w:tcW w:w="1134" w:type="dxa"/>
            <w:tcBorders>
              <w:top w:val="nil"/>
              <w:left w:val="nil"/>
              <w:bottom w:val="single" w:sz="4" w:space="0" w:color="auto"/>
              <w:right w:val="double" w:sz="6" w:space="0" w:color="auto"/>
            </w:tcBorders>
            <w:shd w:val="clear" w:color="auto" w:fill="E2EFD9" w:themeFill="accent6" w:themeFillTint="33"/>
            <w:vAlign w:val="center"/>
            <w:hideMark/>
          </w:tcPr>
          <w:p w14:paraId="3EA7496E" w14:textId="77777777" w:rsidR="006A4A23" w:rsidRPr="003F11C6" w:rsidRDefault="006A4A23" w:rsidP="00546110">
            <w:pPr>
              <w:jc w:val="center"/>
            </w:pPr>
            <w:r w:rsidRPr="003F11C6">
              <w:t> </w:t>
            </w:r>
          </w:p>
        </w:tc>
      </w:tr>
      <w:tr w:rsidR="006A4A23" w:rsidRPr="003F11C6" w14:paraId="7E6D0991" w14:textId="77777777" w:rsidTr="006A4A23">
        <w:trPr>
          <w:trHeight w:val="210"/>
        </w:trPr>
        <w:tc>
          <w:tcPr>
            <w:tcW w:w="818" w:type="dxa"/>
            <w:tcBorders>
              <w:top w:val="nil"/>
              <w:left w:val="double" w:sz="6" w:space="0" w:color="auto"/>
              <w:bottom w:val="single" w:sz="4" w:space="0" w:color="auto"/>
              <w:right w:val="single" w:sz="4" w:space="0" w:color="auto"/>
            </w:tcBorders>
            <w:shd w:val="clear" w:color="000000" w:fill="FFFFFF"/>
            <w:vAlign w:val="center"/>
            <w:hideMark/>
          </w:tcPr>
          <w:p w14:paraId="56BBC808" w14:textId="77777777" w:rsidR="006A4A23" w:rsidRPr="003F11C6" w:rsidRDefault="006A4A23" w:rsidP="009B4DC0">
            <w:pPr>
              <w:jc w:val="center"/>
            </w:pPr>
            <w:r w:rsidRPr="003F11C6">
              <w:t>3.1.</w:t>
            </w:r>
          </w:p>
        </w:tc>
        <w:tc>
          <w:tcPr>
            <w:tcW w:w="6270" w:type="dxa"/>
            <w:tcBorders>
              <w:top w:val="nil"/>
              <w:left w:val="nil"/>
              <w:bottom w:val="single" w:sz="4" w:space="0" w:color="auto"/>
              <w:right w:val="single" w:sz="4" w:space="0" w:color="auto"/>
            </w:tcBorders>
            <w:shd w:val="clear" w:color="000000" w:fill="FFFFFF"/>
            <w:vAlign w:val="center"/>
            <w:hideMark/>
          </w:tcPr>
          <w:p w14:paraId="7CF5B125" w14:textId="77777777" w:rsidR="006A4A23" w:rsidRPr="003F11C6" w:rsidRDefault="006A4A23" w:rsidP="009B4DC0">
            <w:r w:rsidRPr="003F11C6">
              <w:t>Fasādes tīrīšana, gruntēšana</w:t>
            </w:r>
          </w:p>
        </w:tc>
        <w:tc>
          <w:tcPr>
            <w:tcW w:w="1134" w:type="dxa"/>
            <w:tcBorders>
              <w:top w:val="nil"/>
              <w:left w:val="nil"/>
              <w:bottom w:val="single" w:sz="4" w:space="0" w:color="auto"/>
              <w:right w:val="single" w:sz="4" w:space="0" w:color="auto"/>
            </w:tcBorders>
            <w:shd w:val="clear" w:color="000000" w:fill="FFFFFF"/>
            <w:vAlign w:val="center"/>
            <w:hideMark/>
          </w:tcPr>
          <w:p w14:paraId="7899DB43" w14:textId="77777777" w:rsidR="006A4A23" w:rsidRPr="003F11C6" w:rsidRDefault="006A4A23" w:rsidP="009B4DC0">
            <w:pPr>
              <w:jc w:val="center"/>
            </w:pPr>
            <w:r w:rsidRPr="003F11C6">
              <w:t>m2</w:t>
            </w:r>
          </w:p>
        </w:tc>
        <w:tc>
          <w:tcPr>
            <w:tcW w:w="1134" w:type="dxa"/>
            <w:tcBorders>
              <w:top w:val="nil"/>
              <w:left w:val="nil"/>
              <w:bottom w:val="single" w:sz="4" w:space="0" w:color="auto"/>
              <w:right w:val="double" w:sz="6" w:space="0" w:color="auto"/>
            </w:tcBorders>
            <w:shd w:val="clear" w:color="000000" w:fill="FFFFFF"/>
            <w:vAlign w:val="center"/>
            <w:hideMark/>
          </w:tcPr>
          <w:p w14:paraId="417D9F3D" w14:textId="4EBFAF60" w:rsidR="006A4A23" w:rsidRPr="003F11C6" w:rsidRDefault="006A4A23" w:rsidP="009B4DC0">
            <w:pPr>
              <w:jc w:val="center"/>
            </w:pPr>
            <w:r>
              <w:t>182,38</w:t>
            </w:r>
          </w:p>
        </w:tc>
      </w:tr>
      <w:tr w:rsidR="006A4A23" w:rsidRPr="003F11C6" w14:paraId="5B2D59C5" w14:textId="77777777" w:rsidTr="006A4A23">
        <w:trPr>
          <w:trHeight w:val="210"/>
        </w:trPr>
        <w:tc>
          <w:tcPr>
            <w:tcW w:w="818" w:type="dxa"/>
            <w:tcBorders>
              <w:top w:val="nil"/>
              <w:left w:val="double" w:sz="6" w:space="0" w:color="auto"/>
              <w:bottom w:val="single" w:sz="4" w:space="0" w:color="auto"/>
              <w:right w:val="single" w:sz="4" w:space="0" w:color="auto"/>
            </w:tcBorders>
            <w:shd w:val="clear" w:color="000000" w:fill="FFFFFF"/>
            <w:vAlign w:val="center"/>
            <w:hideMark/>
          </w:tcPr>
          <w:p w14:paraId="38150C9E" w14:textId="77777777" w:rsidR="006A4A23" w:rsidRPr="003F11C6" w:rsidRDefault="006A4A23" w:rsidP="009B4DC0">
            <w:pPr>
              <w:jc w:val="center"/>
            </w:pPr>
            <w:r w:rsidRPr="003F11C6">
              <w:t> </w:t>
            </w:r>
          </w:p>
        </w:tc>
        <w:tc>
          <w:tcPr>
            <w:tcW w:w="6270" w:type="dxa"/>
            <w:tcBorders>
              <w:top w:val="nil"/>
              <w:left w:val="nil"/>
              <w:bottom w:val="single" w:sz="4" w:space="0" w:color="auto"/>
              <w:right w:val="single" w:sz="4" w:space="0" w:color="auto"/>
            </w:tcBorders>
            <w:shd w:val="clear" w:color="000000" w:fill="FFFFFF"/>
            <w:vAlign w:val="center"/>
            <w:hideMark/>
          </w:tcPr>
          <w:p w14:paraId="1A91D681" w14:textId="77777777" w:rsidR="006A4A23" w:rsidRPr="003F11C6" w:rsidRDefault="006A4A23" w:rsidP="009B4DC0">
            <w:pPr>
              <w:jc w:val="right"/>
            </w:pPr>
            <w:r w:rsidRPr="003F11C6">
              <w:t>grunts</w:t>
            </w:r>
          </w:p>
        </w:tc>
        <w:tc>
          <w:tcPr>
            <w:tcW w:w="1134" w:type="dxa"/>
            <w:tcBorders>
              <w:top w:val="nil"/>
              <w:left w:val="nil"/>
              <w:bottom w:val="single" w:sz="4" w:space="0" w:color="auto"/>
              <w:right w:val="single" w:sz="4" w:space="0" w:color="auto"/>
            </w:tcBorders>
            <w:shd w:val="clear" w:color="000000" w:fill="FFFFFF"/>
            <w:vAlign w:val="center"/>
            <w:hideMark/>
          </w:tcPr>
          <w:p w14:paraId="67DEC2D1" w14:textId="77777777" w:rsidR="006A4A23" w:rsidRPr="003F11C6" w:rsidRDefault="006A4A23" w:rsidP="009B4DC0">
            <w:pPr>
              <w:jc w:val="center"/>
            </w:pPr>
            <w:r w:rsidRPr="003F11C6">
              <w:t>l</w:t>
            </w:r>
          </w:p>
        </w:tc>
        <w:tc>
          <w:tcPr>
            <w:tcW w:w="1134" w:type="dxa"/>
            <w:tcBorders>
              <w:top w:val="nil"/>
              <w:left w:val="nil"/>
              <w:bottom w:val="single" w:sz="4" w:space="0" w:color="auto"/>
              <w:right w:val="double" w:sz="6" w:space="0" w:color="auto"/>
            </w:tcBorders>
            <w:shd w:val="clear" w:color="000000" w:fill="FFFFFF"/>
            <w:vAlign w:val="center"/>
            <w:hideMark/>
          </w:tcPr>
          <w:p w14:paraId="67E4AF5A" w14:textId="6C1DC951" w:rsidR="006A4A23" w:rsidRPr="003F11C6" w:rsidRDefault="006A4A23" w:rsidP="009B4DC0">
            <w:pPr>
              <w:jc w:val="center"/>
            </w:pPr>
            <w:r>
              <w:t>45,60</w:t>
            </w:r>
          </w:p>
        </w:tc>
      </w:tr>
      <w:tr w:rsidR="006A4A23" w:rsidRPr="003F11C6" w14:paraId="3F979B17" w14:textId="77777777" w:rsidTr="006A4A23">
        <w:trPr>
          <w:trHeight w:val="350"/>
        </w:trPr>
        <w:tc>
          <w:tcPr>
            <w:tcW w:w="818" w:type="dxa"/>
            <w:tcBorders>
              <w:top w:val="nil"/>
              <w:left w:val="double" w:sz="6" w:space="0" w:color="auto"/>
              <w:bottom w:val="single" w:sz="4" w:space="0" w:color="auto"/>
              <w:right w:val="single" w:sz="4" w:space="0" w:color="auto"/>
            </w:tcBorders>
            <w:shd w:val="clear" w:color="000000" w:fill="FFFFFF"/>
            <w:vAlign w:val="center"/>
            <w:hideMark/>
          </w:tcPr>
          <w:p w14:paraId="75D9B261" w14:textId="77777777" w:rsidR="006A4A23" w:rsidRPr="003F11C6" w:rsidRDefault="006A4A23" w:rsidP="009B4DC0">
            <w:pPr>
              <w:jc w:val="center"/>
            </w:pPr>
            <w:r w:rsidRPr="003F11C6">
              <w:t>3.2.</w:t>
            </w:r>
          </w:p>
        </w:tc>
        <w:tc>
          <w:tcPr>
            <w:tcW w:w="6270" w:type="dxa"/>
            <w:tcBorders>
              <w:top w:val="nil"/>
              <w:left w:val="nil"/>
              <w:bottom w:val="single" w:sz="4" w:space="0" w:color="auto"/>
              <w:right w:val="single" w:sz="4" w:space="0" w:color="auto"/>
            </w:tcBorders>
            <w:shd w:val="clear" w:color="000000" w:fill="FFFFFF"/>
            <w:vAlign w:val="center"/>
            <w:hideMark/>
          </w:tcPr>
          <w:p w14:paraId="3B9D2EF2" w14:textId="77777777" w:rsidR="006A4A23" w:rsidRPr="003F11C6" w:rsidRDefault="006A4A23" w:rsidP="009B4DC0">
            <w:r w:rsidRPr="003F11C6">
              <w:t>Daļēja fasādes špaktelēšana, plaisu aizdare un slīpēšana</w:t>
            </w:r>
          </w:p>
        </w:tc>
        <w:tc>
          <w:tcPr>
            <w:tcW w:w="1134" w:type="dxa"/>
            <w:tcBorders>
              <w:top w:val="nil"/>
              <w:left w:val="nil"/>
              <w:bottom w:val="single" w:sz="4" w:space="0" w:color="auto"/>
              <w:right w:val="single" w:sz="4" w:space="0" w:color="auto"/>
            </w:tcBorders>
            <w:shd w:val="clear" w:color="000000" w:fill="FFFFFF"/>
            <w:vAlign w:val="center"/>
            <w:hideMark/>
          </w:tcPr>
          <w:p w14:paraId="181ECF8F" w14:textId="77777777" w:rsidR="006A4A23" w:rsidRPr="003F11C6" w:rsidRDefault="006A4A23" w:rsidP="009B4DC0">
            <w:pPr>
              <w:jc w:val="center"/>
            </w:pPr>
            <w:r w:rsidRPr="003F11C6">
              <w:t>m2</w:t>
            </w:r>
          </w:p>
        </w:tc>
        <w:tc>
          <w:tcPr>
            <w:tcW w:w="1134" w:type="dxa"/>
            <w:tcBorders>
              <w:top w:val="nil"/>
              <w:left w:val="nil"/>
              <w:bottom w:val="single" w:sz="4" w:space="0" w:color="auto"/>
              <w:right w:val="double" w:sz="6" w:space="0" w:color="auto"/>
            </w:tcBorders>
            <w:shd w:val="clear" w:color="000000" w:fill="FFFFFF"/>
            <w:vAlign w:val="center"/>
            <w:hideMark/>
          </w:tcPr>
          <w:p w14:paraId="710D6C06" w14:textId="05B0C0B5" w:rsidR="006A4A23" w:rsidRPr="003F11C6" w:rsidRDefault="006A4A23" w:rsidP="009B4DC0">
            <w:pPr>
              <w:jc w:val="center"/>
            </w:pPr>
            <w:r>
              <w:t>36,48</w:t>
            </w:r>
          </w:p>
        </w:tc>
      </w:tr>
      <w:tr w:rsidR="006A4A23" w:rsidRPr="003F11C6" w14:paraId="48F43751" w14:textId="77777777" w:rsidTr="006A4A23">
        <w:trPr>
          <w:trHeight w:val="210"/>
        </w:trPr>
        <w:tc>
          <w:tcPr>
            <w:tcW w:w="818" w:type="dxa"/>
            <w:tcBorders>
              <w:top w:val="nil"/>
              <w:left w:val="double" w:sz="6" w:space="0" w:color="auto"/>
              <w:bottom w:val="single" w:sz="4" w:space="0" w:color="auto"/>
              <w:right w:val="single" w:sz="4" w:space="0" w:color="auto"/>
            </w:tcBorders>
            <w:shd w:val="clear" w:color="000000" w:fill="FFFFFF"/>
            <w:vAlign w:val="center"/>
            <w:hideMark/>
          </w:tcPr>
          <w:p w14:paraId="36259979" w14:textId="77777777" w:rsidR="006A4A23" w:rsidRPr="003F11C6" w:rsidRDefault="006A4A23" w:rsidP="009B4DC0">
            <w:pPr>
              <w:jc w:val="center"/>
            </w:pPr>
            <w:r w:rsidRPr="003F11C6">
              <w:t>3.3.</w:t>
            </w:r>
          </w:p>
        </w:tc>
        <w:tc>
          <w:tcPr>
            <w:tcW w:w="6270" w:type="dxa"/>
            <w:tcBorders>
              <w:top w:val="nil"/>
              <w:left w:val="nil"/>
              <w:bottom w:val="single" w:sz="4" w:space="0" w:color="auto"/>
              <w:right w:val="single" w:sz="4" w:space="0" w:color="auto"/>
            </w:tcBorders>
            <w:shd w:val="clear" w:color="000000" w:fill="FFFFFF"/>
            <w:vAlign w:val="center"/>
            <w:hideMark/>
          </w:tcPr>
          <w:p w14:paraId="5B7D81CF" w14:textId="77777777" w:rsidR="006A4A23" w:rsidRPr="003F11C6" w:rsidRDefault="006A4A23" w:rsidP="009B4DC0">
            <w:r w:rsidRPr="003F11C6">
              <w:t>Fasādes pārkrāsošana</w:t>
            </w:r>
          </w:p>
        </w:tc>
        <w:tc>
          <w:tcPr>
            <w:tcW w:w="1134" w:type="dxa"/>
            <w:tcBorders>
              <w:top w:val="nil"/>
              <w:left w:val="nil"/>
              <w:bottom w:val="single" w:sz="4" w:space="0" w:color="auto"/>
              <w:right w:val="single" w:sz="4" w:space="0" w:color="auto"/>
            </w:tcBorders>
            <w:shd w:val="clear" w:color="000000" w:fill="FFFFFF"/>
            <w:vAlign w:val="center"/>
            <w:hideMark/>
          </w:tcPr>
          <w:p w14:paraId="78E9CDA5" w14:textId="77777777" w:rsidR="006A4A23" w:rsidRPr="003F11C6" w:rsidRDefault="006A4A23" w:rsidP="009B4DC0">
            <w:pPr>
              <w:jc w:val="center"/>
            </w:pPr>
            <w:r w:rsidRPr="003F11C6">
              <w:t>m2</w:t>
            </w:r>
          </w:p>
        </w:tc>
        <w:tc>
          <w:tcPr>
            <w:tcW w:w="1134" w:type="dxa"/>
            <w:tcBorders>
              <w:top w:val="nil"/>
              <w:left w:val="nil"/>
              <w:bottom w:val="single" w:sz="4" w:space="0" w:color="auto"/>
              <w:right w:val="double" w:sz="6" w:space="0" w:color="auto"/>
            </w:tcBorders>
            <w:shd w:val="clear" w:color="000000" w:fill="FFFFFF"/>
            <w:vAlign w:val="center"/>
            <w:hideMark/>
          </w:tcPr>
          <w:p w14:paraId="3C831EEA" w14:textId="14C28E80" w:rsidR="006A4A23" w:rsidRPr="003F11C6" w:rsidRDefault="006A4A23" w:rsidP="009B4DC0">
            <w:pPr>
              <w:jc w:val="center"/>
            </w:pPr>
            <w:r>
              <w:t>182,38</w:t>
            </w:r>
          </w:p>
        </w:tc>
      </w:tr>
      <w:tr w:rsidR="006A4A23" w:rsidRPr="003F11C6" w14:paraId="0BA77635" w14:textId="77777777" w:rsidTr="006A4A23">
        <w:trPr>
          <w:trHeight w:val="210"/>
        </w:trPr>
        <w:tc>
          <w:tcPr>
            <w:tcW w:w="818" w:type="dxa"/>
            <w:tcBorders>
              <w:top w:val="nil"/>
              <w:left w:val="double" w:sz="6" w:space="0" w:color="auto"/>
              <w:bottom w:val="single" w:sz="4" w:space="0" w:color="auto"/>
              <w:right w:val="single" w:sz="4" w:space="0" w:color="auto"/>
            </w:tcBorders>
            <w:shd w:val="clear" w:color="000000" w:fill="FFFFFF"/>
            <w:vAlign w:val="center"/>
            <w:hideMark/>
          </w:tcPr>
          <w:p w14:paraId="5BFAF677" w14:textId="77777777" w:rsidR="006A4A23" w:rsidRPr="003F11C6" w:rsidRDefault="006A4A23" w:rsidP="009B4DC0">
            <w:pPr>
              <w:jc w:val="center"/>
            </w:pPr>
            <w:r w:rsidRPr="003F11C6">
              <w:t> </w:t>
            </w:r>
          </w:p>
        </w:tc>
        <w:tc>
          <w:tcPr>
            <w:tcW w:w="6270" w:type="dxa"/>
            <w:tcBorders>
              <w:top w:val="nil"/>
              <w:left w:val="nil"/>
              <w:bottom w:val="single" w:sz="4" w:space="0" w:color="auto"/>
              <w:right w:val="single" w:sz="4" w:space="0" w:color="auto"/>
            </w:tcBorders>
            <w:shd w:val="clear" w:color="000000" w:fill="FFFFFF"/>
            <w:vAlign w:val="center"/>
            <w:hideMark/>
          </w:tcPr>
          <w:p w14:paraId="45CE1D7B" w14:textId="77777777" w:rsidR="006A4A23" w:rsidRPr="003F11C6" w:rsidRDefault="006A4A23" w:rsidP="009B4DC0">
            <w:pPr>
              <w:jc w:val="right"/>
            </w:pPr>
            <w:r w:rsidRPr="003F11C6">
              <w:t>krāsa</w:t>
            </w:r>
          </w:p>
        </w:tc>
        <w:tc>
          <w:tcPr>
            <w:tcW w:w="1134" w:type="dxa"/>
            <w:tcBorders>
              <w:top w:val="nil"/>
              <w:left w:val="nil"/>
              <w:bottom w:val="single" w:sz="4" w:space="0" w:color="auto"/>
              <w:right w:val="single" w:sz="4" w:space="0" w:color="auto"/>
            </w:tcBorders>
            <w:shd w:val="clear" w:color="000000" w:fill="FFFFFF"/>
            <w:vAlign w:val="center"/>
            <w:hideMark/>
          </w:tcPr>
          <w:p w14:paraId="0F4DC0E4" w14:textId="77777777" w:rsidR="006A4A23" w:rsidRPr="003F11C6" w:rsidRDefault="006A4A23" w:rsidP="009B4DC0">
            <w:pPr>
              <w:jc w:val="center"/>
            </w:pPr>
            <w:r w:rsidRPr="003F11C6">
              <w:t>l</w:t>
            </w:r>
          </w:p>
        </w:tc>
        <w:tc>
          <w:tcPr>
            <w:tcW w:w="1134" w:type="dxa"/>
            <w:tcBorders>
              <w:top w:val="nil"/>
              <w:left w:val="nil"/>
              <w:bottom w:val="single" w:sz="4" w:space="0" w:color="auto"/>
              <w:right w:val="double" w:sz="6" w:space="0" w:color="auto"/>
            </w:tcBorders>
            <w:shd w:val="clear" w:color="000000" w:fill="FFFFFF"/>
            <w:vAlign w:val="center"/>
            <w:hideMark/>
          </w:tcPr>
          <w:p w14:paraId="34EDB010" w14:textId="141A941B" w:rsidR="006A4A23" w:rsidRPr="003F11C6" w:rsidRDefault="006A4A23" w:rsidP="009B4DC0">
            <w:pPr>
              <w:jc w:val="center"/>
            </w:pPr>
            <w:r>
              <w:t>63,83</w:t>
            </w:r>
          </w:p>
        </w:tc>
      </w:tr>
      <w:tr w:rsidR="006A4A23" w:rsidRPr="003F11C6" w14:paraId="3E2BE191" w14:textId="77777777" w:rsidTr="006A4A23">
        <w:trPr>
          <w:trHeight w:val="210"/>
        </w:trPr>
        <w:tc>
          <w:tcPr>
            <w:tcW w:w="818" w:type="dxa"/>
            <w:tcBorders>
              <w:top w:val="nil"/>
              <w:left w:val="double" w:sz="6" w:space="0" w:color="auto"/>
              <w:bottom w:val="single" w:sz="4" w:space="0" w:color="auto"/>
              <w:right w:val="single" w:sz="4" w:space="0" w:color="auto"/>
            </w:tcBorders>
            <w:shd w:val="clear" w:color="000000" w:fill="FFFFFF"/>
            <w:vAlign w:val="center"/>
            <w:hideMark/>
          </w:tcPr>
          <w:p w14:paraId="326E832E" w14:textId="77777777" w:rsidR="006A4A23" w:rsidRPr="003F11C6" w:rsidRDefault="006A4A23" w:rsidP="009B4DC0">
            <w:pPr>
              <w:jc w:val="center"/>
            </w:pPr>
            <w:r w:rsidRPr="003F11C6">
              <w:t>3.4.</w:t>
            </w:r>
          </w:p>
        </w:tc>
        <w:tc>
          <w:tcPr>
            <w:tcW w:w="6270" w:type="dxa"/>
            <w:tcBorders>
              <w:top w:val="nil"/>
              <w:left w:val="nil"/>
              <w:bottom w:val="single" w:sz="4" w:space="0" w:color="auto"/>
              <w:right w:val="single" w:sz="4" w:space="0" w:color="auto"/>
            </w:tcBorders>
            <w:shd w:val="clear" w:color="000000" w:fill="FFFFFF"/>
            <w:vAlign w:val="center"/>
            <w:hideMark/>
          </w:tcPr>
          <w:p w14:paraId="54AB50D4" w14:textId="77777777" w:rsidR="006A4A23" w:rsidRPr="003F11C6" w:rsidRDefault="006A4A23" w:rsidP="009B4DC0">
            <w:r w:rsidRPr="003F11C6">
              <w:t>Karnīžu tīrīšana, gruntēšana</w:t>
            </w:r>
          </w:p>
        </w:tc>
        <w:tc>
          <w:tcPr>
            <w:tcW w:w="1134" w:type="dxa"/>
            <w:tcBorders>
              <w:top w:val="nil"/>
              <w:left w:val="nil"/>
              <w:bottom w:val="single" w:sz="4" w:space="0" w:color="auto"/>
              <w:right w:val="single" w:sz="4" w:space="0" w:color="auto"/>
            </w:tcBorders>
            <w:shd w:val="clear" w:color="000000" w:fill="FFFFFF"/>
            <w:vAlign w:val="center"/>
            <w:hideMark/>
          </w:tcPr>
          <w:p w14:paraId="4B48BC0B" w14:textId="77777777" w:rsidR="006A4A23" w:rsidRPr="003F11C6" w:rsidRDefault="006A4A23" w:rsidP="009B4DC0">
            <w:pPr>
              <w:jc w:val="center"/>
            </w:pPr>
            <w:r w:rsidRPr="003F11C6">
              <w:t>m2</w:t>
            </w:r>
          </w:p>
        </w:tc>
        <w:tc>
          <w:tcPr>
            <w:tcW w:w="1134" w:type="dxa"/>
            <w:tcBorders>
              <w:top w:val="nil"/>
              <w:left w:val="nil"/>
              <w:bottom w:val="single" w:sz="4" w:space="0" w:color="auto"/>
              <w:right w:val="double" w:sz="6" w:space="0" w:color="auto"/>
            </w:tcBorders>
            <w:shd w:val="clear" w:color="000000" w:fill="FFFFFF"/>
            <w:vAlign w:val="center"/>
            <w:hideMark/>
          </w:tcPr>
          <w:p w14:paraId="4062C278" w14:textId="41D72B9D" w:rsidR="006A4A23" w:rsidRPr="003F11C6" w:rsidRDefault="006A4A23" w:rsidP="009B4DC0">
            <w:pPr>
              <w:jc w:val="center"/>
            </w:pPr>
            <w:r>
              <w:t>45,60</w:t>
            </w:r>
          </w:p>
        </w:tc>
      </w:tr>
      <w:tr w:rsidR="006A4A23" w:rsidRPr="003F11C6" w14:paraId="2A335149" w14:textId="77777777" w:rsidTr="006A4A23">
        <w:trPr>
          <w:trHeight w:val="210"/>
        </w:trPr>
        <w:tc>
          <w:tcPr>
            <w:tcW w:w="818" w:type="dxa"/>
            <w:tcBorders>
              <w:top w:val="nil"/>
              <w:left w:val="double" w:sz="6" w:space="0" w:color="auto"/>
              <w:bottom w:val="single" w:sz="4" w:space="0" w:color="auto"/>
              <w:right w:val="single" w:sz="4" w:space="0" w:color="auto"/>
            </w:tcBorders>
            <w:shd w:val="clear" w:color="000000" w:fill="FFFFFF"/>
            <w:vAlign w:val="center"/>
            <w:hideMark/>
          </w:tcPr>
          <w:p w14:paraId="34793D6F" w14:textId="77777777" w:rsidR="006A4A23" w:rsidRPr="003F11C6" w:rsidRDefault="006A4A23" w:rsidP="009B4DC0">
            <w:pPr>
              <w:jc w:val="center"/>
            </w:pPr>
            <w:r w:rsidRPr="003F11C6">
              <w:t> </w:t>
            </w:r>
          </w:p>
        </w:tc>
        <w:tc>
          <w:tcPr>
            <w:tcW w:w="6270" w:type="dxa"/>
            <w:tcBorders>
              <w:top w:val="nil"/>
              <w:left w:val="nil"/>
              <w:bottom w:val="single" w:sz="4" w:space="0" w:color="auto"/>
              <w:right w:val="single" w:sz="4" w:space="0" w:color="auto"/>
            </w:tcBorders>
            <w:shd w:val="clear" w:color="000000" w:fill="FFFFFF"/>
            <w:vAlign w:val="center"/>
            <w:hideMark/>
          </w:tcPr>
          <w:p w14:paraId="2A36A949" w14:textId="77777777" w:rsidR="006A4A23" w:rsidRPr="003F11C6" w:rsidRDefault="006A4A23" w:rsidP="009B4DC0">
            <w:pPr>
              <w:jc w:val="right"/>
            </w:pPr>
            <w:r w:rsidRPr="003F11C6">
              <w:t>grunts</w:t>
            </w:r>
          </w:p>
        </w:tc>
        <w:tc>
          <w:tcPr>
            <w:tcW w:w="1134" w:type="dxa"/>
            <w:tcBorders>
              <w:top w:val="nil"/>
              <w:left w:val="nil"/>
              <w:bottom w:val="single" w:sz="4" w:space="0" w:color="auto"/>
              <w:right w:val="single" w:sz="4" w:space="0" w:color="auto"/>
            </w:tcBorders>
            <w:shd w:val="clear" w:color="000000" w:fill="FFFFFF"/>
            <w:vAlign w:val="center"/>
            <w:hideMark/>
          </w:tcPr>
          <w:p w14:paraId="0E0926D2" w14:textId="77777777" w:rsidR="006A4A23" w:rsidRPr="003F11C6" w:rsidRDefault="006A4A23" w:rsidP="009B4DC0">
            <w:pPr>
              <w:jc w:val="center"/>
            </w:pPr>
            <w:r w:rsidRPr="003F11C6">
              <w:t>l</w:t>
            </w:r>
          </w:p>
        </w:tc>
        <w:tc>
          <w:tcPr>
            <w:tcW w:w="1134" w:type="dxa"/>
            <w:tcBorders>
              <w:top w:val="nil"/>
              <w:left w:val="nil"/>
              <w:bottom w:val="single" w:sz="4" w:space="0" w:color="auto"/>
              <w:right w:val="double" w:sz="6" w:space="0" w:color="auto"/>
            </w:tcBorders>
            <w:shd w:val="clear" w:color="000000" w:fill="FFFFFF"/>
            <w:vAlign w:val="center"/>
            <w:hideMark/>
          </w:tcPr>
          <w:p w14:paraId="1022FCD7" w14:textId="7DA8B950" w:rsidR="006A4A23" w:rsidRPr="003F11C6" w:rsidRDefault="006A4A23" w:rsidP="009B4DC0">
            <w:pPr>
              <w:jc w:val="center"/>
            </w:pPr>
            <w:r>
              <w:t>11,40</w:t>
            </w:r>
          </w:p>
        </w:tc>
      </w:tr>
      <w:tr w:rsidR="006A4A23" w:rsidRPr="003F11C6" w14:paraId="0ECC0667" w14:textId="77777777" w:rsidTr="006A4A23">
        <w:trPr>
          <w:trHeight w:val="210"/>
        </w:trPr>
        <w:tc>
          <w:tcPr>
            <w:tcW w:w="818" w:type="dxa"/>
            <w:tcBorders>
              <w:top w:val="nil"/>
              <w:left w:val="double" w:sz="6" w:space="0" w:color="auto"/>
              <w:bottom w:val="single" w:sz="4" w:space="0" w:color="auto"/>
              <w:right w:val="single" w:sz="4" w:space="0" w:color="auto"/>
            </w:tcBorders>
            <w:shd w:val="clear" w:color="000000" w:fill="FFFFFF"/>
            <w:vAlign w:val="center"/>
            <w:hideMark/>
          </w:tcPr>
          <w:p w14:paraId="0DC214BF" w14:textId="77777777" w:rsidR="006A4A23" w:rsidRPr="003F11C6" w:rsidRDefault="006A4A23" w:rsidP="009B4DC0">
            <w:pPr>
              <w:jc w:val="center"/>
            </w:pPr>
            <w:r w:rsidRPr="003F11C6">
              <w:t>3.5.</w:t>
            </w:r>
          </w:p>
        </w:tc>
        <w:tc>
          <w:tcPr>
            <w:tcW w:w="6270" w:type="dxa"/>
            <w:tcBorders>
              <w:top w:val="nil"/>
              <w:left w:val="nil"/>
              <w:bottom w:val="single" w:sz="4" w:space="0" w:color="auto"/>
              <w:right w:val="single" w:sz="4" w:space="0" w:color="auto"/>
            </w:tcBorders>
            <w:shd w:val="clear" w:color="000000" w:fill="FFFFFF"/>
            <w:vAlign w:val="center"/>
            <w:hideMark/>
          </w:tcPr>
          <w:p w14:paraId="69A291D7" w14:textId="77777777" w:rsidR="006A4A23" w:rsidRPr="003F11C6" w:rsidRDefault="006A4A23" w:rsidP="009B4DC0">
            <w:r w:rsidRPr="003F11C6">
              <w:t>Karnīžu labošana, špaktelēšana un slīpēšana</w:t>
            </w:r>
          </w:p>
        </w:tc>
        <w:tc>
          <w:tcPr>
            <w:tcW w:w="1134" w:type="dxa"/>
            <w:tcBorders>
              <w:top w:val="nil"/>
              <w:left w:val="nil"/>
              <w:bottom w:val="single" w:sz="4" w:space="0" w:color="auto"/>
              <w:right w:val="single" w:sz="4" w:space="0" w:color="auto"/>
            </w:tcBorders>
            <w:shd w:val="clear" w:color="000000" w:fill="FFFFFF"/>
            <w:vAlign w:val="center"/>
            <w:hideMark/>
          </w:tcPr>
          <w:p w14:paraId="1CC1D6A0" w14:textId="77777777" w:rsidR="006A4A23" w:rsidRPr="003F11C6" w:rsidRDefault="006A4A23" w:rsidP="009B4DC0">
            <w:pPr>
              <w:jc w:val="center"/>
            </w:pPr>
            <w:r w:rsidRPr="003F11C6">
              <w:t>m2</w:t>
            </w:r>
          </w:p>
        </w:tc>
        <w:tc>
          <w:tcPr>
            <w:tcW w:w="1134" w:type="dxa"/>
            <w:tcBorders>
              <w:top w:val="nil"/>
              <w:left w:val="nil"/>
              <w:bottom w:val="single" w:sz="4" w:space="0" w:color="auto"/>
              <w:right w:val="double" w:sz="6" w:space="0" w:color="auto"/>
            </w:tcBorders>
            <w:shd w:val="clear" w:color="000000" w:fill="FFFFFF"/>
            <w:vAlign w:val="center"/>
            <w:hideMark/>
          </w:tcPr>
          <w:p w14:paraId="535372B8" w14:textId="69C16CB5" w:rsidR="006A4A23" w:rsidRPr="003F11C6" w:rsidRDefault="006A4A23" w:rsidP="009B4DC0">
            <w:pPr>
              <w:jc w:val="center"/>
            </w:pPr>
            <w:r>
              <w:t>45,60</w:t>
            </w:r>
          </w:p>
        </w:tc>
      </w:tr>
      <w:tr w:rsidR="006A4A23" w:rsidRPr="003F11C6" w14:paraId="514EA712" w14:textId="77777777" w:rsidTr="006A4A23">
        <w:trPr>
          <w:trHeight w:val="210"/>
        </w:trPr>
        <w:tc>
          <w:tcPr>
            <w:tcW w:w="818" w:type="dxa"/>
            <w:tcBorders>
              <w:top w:val="nil"/>
              <w:left w:val="double" w:sz="6" w:space="0" w:color="auto"/>
              <w:bottom w:val="single" w:sz="4" w:space="0" w:color="auto"/>
              <w:right w:val="single" w:sz="4" w:space="0" w:color="auto"/>
            </w:tcBorders>
            <w:shd w:val="clear" w:color="000000" w:fill="FFFFFF"/>
            <w:vAlign w:val="center"/>
            <w:hideMark/>
          </w:tcPr>
          <w:p w14:paraId="441E68DF" w14:textId="77777777" w:rsidR="006A4A23" w:rsidRPr="003F11C6" w:rsidRDefault="006A4A23" w:rsidP="009B4DC0">
            <w:pPr>
              <w:jc w:val="center"/>
            </w:pPr>
            <w:r w:rsidRPr="003F11C6">
              <w:t>3.6.</w:t>
            </w:r>
          </w:p>
        </w:tc>
        <w:tc>
          <w:tcPr>
            <w:tcW w:w="6270" w:type="dxa"/>
            <w:tcBorders>
              <w:top w:val="nil"/>
              <w:left w:val="nil"/>
              <w:bottom w:val="single" w:sz="4" w:space="0" w:color="auto"/>
              <w:right w:val="single" w:sz="4" w:space="0" w:color="auto"/>
            </w:tcBorders>
            <w:shd w:val="clear" w:color="000000" w:fill="FFFFFF"/>
            <w:vAlign w:val="center"/>
            <w:hideMark/>
          </w:tcPr>
          <w:p w14:paraId="5DAA097A" w14:textId="77777777" w:rsidR="006A4A23" w:rsidRPr="003F11C6" w:rsidRDefault="006A4A23" w:rsidP="009B4DC0">
            <w:r w:rsidRPr="003F11C6">
              <w:t>Karnīžu pārkrāsošana</w:t>
            </w:r>
          </w:p>
        </w:tc>
        <w:tc>
          <w:tcPr>
            <w:tcW w:w="1134" w:type="dxa"/>
            <w:tcBorders>
              <w:top w:val="nil"/>
              <w:left w:val="nil"/>
              <w:bottom w:val="single" w:sz="4" w:space="0" w:color="auto"/>
              <w:right w:val="single" w:sz="4" w:space="0" w:color="auto"/>
            </w:tcBorders>
            <w:shd w:val="clear" w:color="000000" w:fill="FFFFFF"/>
            <w:vAlign w:val="center"/>
            <w:hideMark/>
          </w:tcPr>
          <w:p w14:paraId="5F3A7EAF" w14:textId="77777777" w:rsidR="006A4A23" w:rsidRPr="003F11C6" w:rsidRDefault="006A4A23" w:rsidP="009B4DC0">
            <w:pPr>
              <w:jc w:val="center"/>
            </w:pPr>
            <w:r w:rsidRPr="003F11C6">
              <w:t>m2</w:t>
            </w:r>
          </w:p>
        </w:tc>
        <w:tc>
          <w:tcPr>
            <w:tcW w:w="1134" w:type="dxa"/>
            <w:tcBorders>
              <w:top w:val="nil"/>
              <w:left w:val="nil"/>
              <w:bottom w:val="single" w:sz="4" w:space="0" w:color="auto"/>
              <w:right w:val="double" w:sz="6" w:space="0" w:color="auto"/>
            </w:tcBorders>
            <w:shd w:val="clear" w:color="000000" w:fill="FFFFFF"/>
            <w:vAlign w:val="center"/>
            <w:hideMark/>
          </w:tcPr>
          <w:p w14:paraId="621AF8F5" w14:textId="536F206A" w:rsidR="006A4A23" w:rsidRPr="003F11C6" w:rsidRDefault="006A4A23" w:rsidP="009B4DC0">
            <w:pPr>
              <w:jc w:val="center"/>
            </w:pPr>
            <w:r>
              <w:t>45,60</w:t>
            </w:r>
          </w:p>
        </w:tc>
      </w:tr>
      <w:tr w:rsidR="006A4A23" w:rsidRPr="003F11C6" w14:paraId="44FED8F9" w14:textId="77777777" w:rsidTr="006A4A23">
        <w:trPr>
          <w:trHeight w:val="210"/>
        </w:trPr>
        <w:tc>
          <w:tcPr>
            <w:tcW w:w="818" w:type="dxa"/>
            <w:tcBorders>
              <w:top w:val="nil"/>
              <w:left w:val="double" w:sz="6" w:space="0" w:color="auto"/>
              <w:bottom w:val="single" w:sz="4" w:space="0" w:color="auto"/>
              <w:right w:val="single" w:sz="4" w:space="0" w:color="auto"/>
            </w:tcBorders>
            <w:shd w:val="clear" w:color="000000" w:fill="FFFFFF"/>
            <w:vAlign w:val="center"/>
            <w:hideMark/>
          </w:tcPr>
          <w:p w14:paraId="516C3009" w14:textId="77777777" w:rsidR="006A4A23" w:rsidRPr="003F11C6" w:rsidRDefault="006A4A23" w:rsidP="009B4DC0">
            <w:pPr>
              <w:jc w:val="center"/>
            </w:pPr>
            <w:r w:rsidRPr="003F11C6">
              <w:t> </w:t>
            </w:r>
          </w:p>
        </w:tc>
        <w:tc>
          <w:tcPr>
            <w:tcW w:w="6270" w:type="dxa"/>
            <w:tcBorders>
              <w:top w:val="nil"/>
              <w:left w:val="nil"/>
              <w:bottom w:val="single" w:sz="4" w:space="0" w:color="auto"/>
              <w:right w:val="single" w:sz="4" w:space="0" w:color="auto"/>
            </w:tcBorders>
            <w:shd w:val="clear" w:color="000000" w:fill="FFFFFF"/>
            <w:vAlign w:val="center"/>
            <w:hideMark/>
          </w:tcPr>
          <w:p w14:paraId="3E7BA296" w14:textId="77777777" w:rsidR="006A4A23" w:rsidRPr="003F11C6" w:rsidRDefault="006A4A23" w:rsidP="009B4DC0">
            <w:pPr>
              <w:jc w:val="right"/>
            </w:pPr>
            <w:r w:rsidRPr="003F11C6">
              <w:t>krāsa</w:t>
            </w:r>
          </w:p>
        </w:tc>
        <w:tc>
          <w:tcPr>
            <w:tcW w:w="1134" w:type="dxa"/>
            <w:tcBorders>
              <w:top w:val="nil"/>
              <w:left w:val="nil"/>
              <w:bottom w:val="single" w:sz="4" w:space="0" w:color="auto"/>
              <w:right w:val="single" w:sz="4" w:space="0" w:color="auto"/>
            </w:tcBorders>
            <w:shd w:val="clear" w:color="000000" w:fill="FFFFFF"/>
            <w:vAlign w:val="center"/>
            <w:hideMark/>
          </w:tcPr>
          <w:p w14:paraId="28191BC0" w14:textId="77777777" w:rsidR="006A4A23" w:rsidRPr="003F11C6" w:rsidRDefault="006A4A23" w:rsidP="009B4DC0">
            <w:pPr>
              <w:jc w:val="center"/>
            </w:pPr>
            <w:r w:rsidRPr="003F11C6">
              <w:t>l</w:t>
            </w:r>
          </w:p>
        </w:tc>
        <w:tc>
          <w:tcPr>
            <w:tcW w:w="1134" w:type="dxa"/>
            <w:tcBorders>
              <w:top w:val="nil"/>
              <w:left w:val="nil"/>
              <w:bottom w:val="single" w:sz="4" w:space="0" w:color="auto"/>
              <w:right w:val="double" w:sz="6" w:space="0" w:color="auto"/>
            </w:tcBorders>
            <w:shd w:val="clear" w:color="000000" w:fill="FFFFFF"/>
            <w:vAlign w:val="center"/>
            <w:hideMark/>
          </w:tcPr>
          <w:p w14:paraId="664A649F" w14:textId="2452BF84" w:rsidR="006A4A23" w:rsidRPr="003F11C6" w:rsidRDefault="006A4A23" w:rsidP="009B4DC0">
            <w:pPr>
              <w:jc w:val="center"/>
            </w:pPr>
            <w:r>
              <w:t>15,96</w:t>
            </w:r>
          </w:p>
        </w:tc>
      </w:tr>
      <w:tr w:rsidR="006A4A23" w:rsidRPr="003F11C6" w14:paraId="0F8D6306" w14:textId="77777777" w:rsidTr="006A4A23">
        <w:trPr>
          <w:trHeight w:val="433"/>
        </w:trPr>
        <w:tc>
          <w:tcPr>
            <w:tcW w:w="818" w:type="dxa"/>
            <w:tcBorders>
              <w:top w:val="single" w:sz="4" w:space="0" w:color="auto"/>
              <w:left w:val="double" w:sz="6" w:space="0" w:color="auto"/>
              <w:bottom w:val="single" w:sz="4" w:space="0" w:color="auto"/>
              <w:right w:val="single" w:sz="4" w:space="0" w:color="auto"/>
            </w:tcBorders>
            <w:shd w:val="clear" w:color="auto" w:fill="E2EFD9" w:themeFill="accent6" w:themeFillTint="33"/>
            <w:vAlign w:val="center"/>
          </w:tcPr>
          <w:p w14:paraId="1150FBBC" w14:textId="3EB9C9BE" w:rsidR="006A4A23" w:rsidRPr="003F11C6" w:rsidRDefault="006A4A23" w:rsidP="00546110">
            <w:pPr>
              <w:jc w:val="center"/>
              <w:rPr>
                <w:b/>
                <w:bCs/>
              </w:rPr>
            </w:pPr>
            <w:r w:rsidRPr="003F11C6">
              <w:rPr>
                <w:b/>
                <w:bCs/>
              </w:rPr>
              <w:t>1</w:t>
            </w:r>
          </w:p>
        </w:tc>
        <w:tc>
          <w:tcPr>
            <w:tcW w:w="6270" w:type="dxa"/>
            <w:tcBorders>
              <w:top w:val="single" w:sz="4" w:space="0" w:color="auto"/>
              <w:left w:val="nil"/>
              <w:bottom w:val="single" w:sz="4" w:space="0" w:color="auto"/>
              <w:right w:val="single" w:sz="4" w:space="0" w:color="auto"/>
            </w:tcBorders>
            <w:shd w:val="clear" w:color="auto" w:fill="E2EFD9" w:themeFill="accent6" w:themeFillTint="33"/>
            <w:vAlign w:val="center"/>
          </w:tcPr>
          <w:p w14:paraId="6AD622A0" w14:textId="787D4DE5" w:rsidR="006A4A23" w:rsidRPr="003F11C6" w:rsidRDefault="006A4A23" w:rsidP="00546110">
            <w:pPr>
              <w:jc w:val="center"/>
              <w:rPr>
                <w:b/>
                <w:bCs/>
              </w:rPr>
            </w:pPr>
            <w:r>
              <w:rPr>
                <w:b/>
                <w:bCs/>
              </w:rPr>
              <w:t>2</w:t>
            </w:r>
          </w:p>
        </w:tc>
        <w:tc>
          <w:tcPr>
            <w:tcW w:w="1134" w:type="dxa"/>
            <w:tcBorders>
              <w:top w:val="single" w:sz="4" w:space="0" w:color="auto"/>
              <w:left w:val="nil"/>
              <w:bottom w:val="single" w:sz="4" w:space="0" w:color="auto"/>
              <w:right w:val="single" w:sz="4" w:space="0" w:color="auto"/>
            </w:tcBorders>
            <w:shd w:val="clear" w:color="auto" w:fill="E2EFD9" w:themeFill="accent6" w:themeFillTint="33"/>
            <w:vAlign w:val="center"/>
          </w:tcPr>
          <w:p w14:paraId="33FB5155" w14:textId="7A223C27" w:rsidR="006A4A23" w:rsidRPr="003F11C6" w:rsidRDefault="006A4A23" w:rsidP="00546110">
            <w:pPr>
              <w:jc w:val="center"/>
            </w:pPr>
            <w:r>
              <w:rPr>
                <w:b/>
                <w:bCs/>
              </w:rPr>
              <w:t>3</w:t>
            </w:r>
          </w:p>
        </w:tc>
        <w:tc>
          <w:tcPr>
            <w:tcW w:w="1134" w:type="dxa"/>
            <w:tcBorders>
              <w:top w:val="single" w:sz="4" w:space="0" w:color="auto"/>
              <w:left w:val="nil"/>
              <w:bottom w:val="single" w:sz="4" w:space="0" w:color="auto"/>
              <w:right w:val="double" w:sz="6" w:space="0" w:color="auto"/>
            </w:tcBorders>
            <w:shd w:val="clear" w:color="auto" w:fill="E2EFD9" w:themeFill="accent6" w:themeFillTint="33"/>
            <w:vAlign w:val="center"/>
          </w:tcPr>
          <w:p w14:paraId="4B6BF16F" w14:textId="0E6AAF03" w:rsidR="006A4A23" w:rsidRPr="003F11C6" w:rsidRDefault="006A4A23" w:rsidP="00546110">
            <w:pPr>
              <w:jc w:val="center"/>
            </w:pPr>
            <w:r>
              <w:rPr>
                <w:b/>
                <w:bCs/>
              </w:rPr>
              <w:t>4</w:t>
            </w:r>
          </w:p>
        </w:tc>
      </w:tr>
      <w:tr w:rsidR="006A4A23" w:rsidRPr="003F11C6" w14:paraId="29FDF6C3" w14:textId="77777777" w:rsidTr="006A4A23">
        <w:trPr>
          <w:trHeight w:val="210"/>
        </w:trPr>
        <w:tc>
          <w:tcPr>
            <w:tcW w:w="818" w:type="dxa"/>
            <w:tcBorders>
              <w:top w:val="nil"/>
              <w:left w:val="double" w:sz="6" w:space="0" w:color="auto"/>
              <w:bottom w:val="single" w:sz="4" w:space="0" w:color="auto"/>
              <w:right w:val="single" w:sz="4" w:space="0" w:color="auto"/>
            </w:tcBorders>
            <w:shd w:val="clear" w:color="auto" w:fill="E2EFD9" w:themeFill="accent6" w:themeFillTint="33"/>
            <w:vAlign w:val="center"/>
            <w:hideMark/>
          </w:tcPr>
          <w:p w14:paraId="7FD6B194" w14:textId="77777777" w:rsidR="006A4A23" w:rsidRPr="003F11C6" w:rsidRDefault="006A4A23" w:rsidP="00546110">
            <w:pPr>
              <w:jc w:val="center"/>
              <w:rPr>
                <w:b/>
                <w:bCs/>
              </w:rPr>
            </w:pPr>
            <w:r w:rsidRPr="003F11C6">
              <w:rPr>
                <w:b/>
                <w:bCs/>
              </w:rPr>
              <w:t>4.</w:t>
            </w:r>
          </w:p>
        </w:tc>
        <w:tc>
          <w:tcPr>
            <w:tcW w:w="6270" w:type="dxa"/>
            <w:tcBorders>
              <w:top w:val="nil"/>
              <w:left w:val="nil"/>
              <w:bottom w:val="single" w:sz="4" w:space="0" w:color="auto"/>
              <w:right w:val="single" w:sz="4" w:space="0" w:color="auto"/>
            </w:tcBorders>
            <w:shd w:val="clear" w:color="auto" w:fill="E2EFD9" w:themeFill="accent6" w:themeFillTint="33"/>
            <w:vAlign w:val="center"/>
            <w:hideMark/>
          </w:tcPr>
          <w:p w14:paraId="6A6774E6" w14:textId="77777777" w:rsidR="006A4A23" w:rsidRPr="003F11C6" w:rsidRDefault="006A4A23" w:rsidP="00546110">
            <w:pPr>
              <w:jc w:val="center"/>
              <w:rPr>
                <w:b/>
                <w:bCs/>
              </w:rPr>
            </w:pPr>
            <w:r w:rsidRPr="003F11C6">
              <w:rPr>
                <w:b/>
                <w:bCs/>
              </w:rPr>
              <w:t>Terase ( dienvidu, rietumu fasādē)</w:t>
            </w:r>
          </w:p>
        </w:tc>
        <w:tc>
          <w:tcPr>
            <w:tcW w:w="1134" w:type="dxa"/>
            <w:tcBorders>
              <w:top w:val="nil"/>
              <w:left w:val="nil"/>
              <w:bottom w:val="single" w:sz="4" w:space="0" w:color="auto"/>
              <w:right w:val="single" w:sz="4" w:space="0" w:color="auto"/>
            </w:tcBorders>
            <w:shd w:val="clear" w:color="auto" w:fill="E2EFD9" w:themeFill="accent6" w:themeFillTint="33"/>
            <w:vAlign w:val="center"/>
            <w:hideMark/>
          </w:tcPr>
          <w:p w14:paraId="1DFC7865" w14:textId="77777777" w:rsidR="006A4A23" w:rsidRPr="003F11C6" w:rsidRDefault="006A4A23" w:rsidP="00546110">
            <w:pPr>
              <w:jc w:val="center"/>
            </w:pPr>
            <w:r w:rsidRPr="003F11C6">
              <w:t> </w:t>
            </w:r>
          </w:p>
        </w:tc>
        <w:tc>
          <w:tcPr>
            <w:tcW w:w="1134" w:type="dxa"/>
            <w:tcBorders>
              <w:top w:val="nil"/>
              <w:left w:val="nil"/>
              <w:bottom w:val="single" w:sz="4" w:space="0" w:color="auto"/>
              <w:right w:val="double" w:sz="6" w:space="0" w:color="auto"/>
            </w:tcBorders>
            <w:shd w:val="clear" w:color="auto" w:fill="E2EFD9" w:themeFill="accent6" w:themeFillTint="33"/>
            <w:vAlign w:val="center"/>
            <w:hideMark/>
          </w:tcPr>
          <w:p w14:paraId="79A37030" w14:textId="77777777" w:rsidR="006A4A23" w:rsidRPr="003F11C6" w:rsidRDefault="006A4A23" w:rsidP="00546110">
            <w:pPr>
              <w:jc w:val="center"/>
            </w:pPr>
            <w:r w:rsidRPr="003F11C6">
              <w:t> </w:t>
            </w:r>
          </w:p>
        </w:tc>
      </w:tr>
      <w:tr w:rsidR="006A4A23" w:rsidRPr="003F11C6" w14:paraId="619E3208" w14:textId="77777777" w:rsidTr="006A4A23">
        <w:trPr>
          <w:trHeight w:val="503"/>
        </w:trPr>
        <w:tc>
          <w:tcPr>
            <w:tcW w:w="818" w:type="dxa"/>
            <w:tcBorders>
              <w:top w:val="nil"/>
              <w:left w:val="double" w:sz="6" w:space="0" w:color="auto"/>
              <w:bottom w:val="single" w:sz="4" w:space="0" w:color="auto"/>
              <w:right w:val="single" w:sz="4" w:space="0" w:color="auto"/>
            </w:tcBorders>
            <w:shd w:val="clear" w:color="000000" w:fill="FFFFFF"/>
            <w:vAlign w:val="center"/>
            <w:hideMark/>
          </w:tcPr>
          <w:p w14:paraId="0EF04FCA" w14:textId="77777777" w:rsidR="006A4A23" w:rsidRPr="003F11C6" w:rsidRDefault="006A4A23" w:rsidP="00546110">
            <w:pPr>
              <w:jc w:val="center"/>
            </w:pPr>
            <w:r w:rsidRPr="003F11C6">
              <w:t>4.1.</w:t>
            </w:r>
          </w:p>
        </w:tc>
        <w:tc>
          <w:tcPr>
            <w:tcW w:w="6270" w:type="dxa"/>
            <w:tcBorders>
              <w:top w:val="nil"/>
              <w:left w:val="nil"/>
              <w:bottom w:val="single" w:sz="4" w:space="0" w:color="auto"/>
              <w:right w:val="single" w:sz="4" w:space="0" w:color="auto"/>
            </w:tcBorders>
            <w:shd w:val="clear" w:color="000000" w:fill="FFFFFF"/>
            <w:vAlign w:val="center"/>
            <w:hideMark/>
          </w:tcPr>
          <w:p w14:paraId="3431ADA8" w14:textId="77777777" w:rsidR="006A4A23" w:rsidRPr="003F11C6" w:rsidRDefault="006A4A23" w:rsidP="00546110">
            <w:r w:rsidRPr="003F11C6">
              <w:t>Terases sienas dēļiem atlobījušās krāsas noņemšana, izteiktu iedobju špaktelēšana un slīpēšana un krāsošana divas reizes. Krāsa pēc Ēku krāsu pases.</w:t>
            </w:r>
          </w:p>
        </w:tc>
        <w:tc>
          <w:tcPr>
            <w:tcW w:w="1134" w:type="dxa"/>
            <w:tcBorders>
              <w:top w:val="nil"/>
              <w:left w:val="nil"/>
              <w:bottom w:val="single" w:sz="4" w:space="0" w:color="auto"/>
              <w:right w:val="single" w:sz="4" w:space="0" w:color="auto"/>
            </w:tcBorders>
            <w:shd w:val="clear" w:color="000000" w:fill="FFFFFF"/>
            <w:vAlign w:val="center"/>
            <w:hideMark/>
          </w:tcPr>
          <w:p w14:paraId="70DFE57D" w14:textId="77777777" w:rsidR="006A4A23" w:rsidRPr="003F11C6" w:rsidRDefault="006A4A23" w:rsidP="00546110">
            <w:pPr>
              <w:jc w:val="center"/>
            </w:pPr>
            <w:r w:rsidRPr="003F11C6">
              <w:t>m2</w:t>
            </w:r>
          </w:p>
        </w:tc>
        <w:tc>
          <w:tcPr>
            <w:tcW w:w="1134" w:type="dxa"/>
            <w:tcBorders>
              <w:top w:val="nil"/>
              <w:left w:val="nil"/>
              <w:bottom w:val="single" w:sz="4" w:space="0" w:color="auto"/>
              <w:right w:val="double" w:sz="6" w:space="0" w:color="auto"/>
            </w:tcBorders>
            <w:shd w:val="clear" w:color="000000" w:fill="FFFFFF"/>
            <w:vAlign w:val="center"/>
            <w:hideMark/>
          </w:tcPr>
          <w:p w14:paraId="5873D5FC" w14:textId="77777777" w:rsidR="006A4A23" w:rsidRPr="003F11C6" w:rsidRDefault="006A4A23" w:rsidP="00546110">
            <w:pPr>
              <w:jc w:val="center"/>
            </w:pPr>
            <w:r w:rsidRPr="003F11C6">
              <w:t>4,89</w:t>
            </w:r>
          </w:p>
        </w:tc>
      </w:tr>
      <w:tr w:rsidR="006A4A23" w:rsidRPr="003F11C6" w14:paraId="31A4A125" w14:textId="77777777" w:rsidTr="006A4A23">
        <w:trPr>
          <w:trHeight w:val="817"/>
        </w:trPr>
        <w:tc>
          <w:tcPr>
            <w:tcW w:w="818" w:type="dxa"/>
            <w:tcBorders>
              <w:top w:val="nil"/>
              <w:left w:val="double" w:sz="6" w:space="0" w:color="auto"/>
              <w:bottom w:val="single" w:sz="4" w:space="0" w:color="auto"/>
              <w:right w:val="single" w:sz="4" w:space="0" w:color="auto"/>
            </w:tcBorders>
            <w:shd w:val="clear" w:color="000000" w:fill="FFFFFF"/>
            <w:vAlign w:val="center"/>
            <w:hideMark/>
          </w:tcPr>
          <w:p w14:paraId="0CF24F53" w14:textId="77777777" w:rsidR="006A4A23" w:rsidRPr="003F11C6" w:rsidRDefault="006A4A23" w:rsidP="00546110">
            <w:pPr>
              <w:jc w:val="center"/>
            </w:pPr>
            <w:r w:rsidRPr="003F11C6">
              <w:t>4.2.</w:t>
            </w:r>
          </w:p>
        </w:tc>
        <w:tc>
          <w:tcPr>
            <w:tcW w:w="6270" w:type="dxa"/>
            <w:tcBorders>
              <w:top w:val="nil"/>
              <w:left w:val="nil"/>
              <w:bottom w:val="single" w:sz="4" w:space="0" w:color="auto"/>
              <w:right w:val="single" w:sz="4" w:space="0" w:color="auto"/>
            </w:tcBorders>
            <w:shd w:val="clear" w:color="000000" w:fill="FFFFFF"/>
            <w:vAlign w:val="center"/>
            <w:hideMark/>
          </w:tcPr>
          <w:p w14:paraId="46D9E4A4" w14:textId="77777777" w:rsidR="006A4A23" w:rsidRPr="003F11C6" w:rsidRDefault="006A4A23" w:rsidP="00546110">
            <w:r w:rsidRPr="003F11C6">
              <w:t>Terases griestu/vēja kastes dēļiem atlobījušās krāsas noņemšana, izteiktu iedobju špaktelēšana un slīpēšana un krāsošana divas reizes. Krāsa pēc Ēku krāsu pases.</w:t>
            </w:r>
          </w:p>
        </w:tc>
        <w:tc>
          <w:tcPr>
            <w:tcW w:w="1134" w:type="dxa"/>
            <w:tcBorders>
              <w:top w:val="nil"/>
              <w:left w:val="nil"/>
              <w:bottom w:val="single" w:sz="4" w:space="0" w:color="auto"/>
              <w:right w:val="single" w:sz="4" w:space="0" w:color="auto"/>
            </w:tcBorders>
            <w:shd w:val="clear" w:color="000000" w:fill="FFFFFF"/>
            <w:vAlign w:val="center"/>
            <w:hideMark/>
          </w:tcPr>
          <w:p w14:paraId="302537FA" w14:textId="77777777" w:rsidR="006A4A23" w:rsidRPr="003F11C6" w:rsidRDefault="006A4A23" w:rsidP="00546110">
            <w:pPr>
              <w:jc w:val="center"/>
            </w:pPr>
            <w:r w:rsidRPr="003F11C6">
              <w:t>m2</w:t>
            </w:r>
          </w:p>
        </w:tc>
        <w:tc>
          <w:tcPr>
            <w:tcW w:w="1134" w:type="dxa"/>
            <w:tcBorders>
              <w:top w:val="nil"/>
              <w:left w:val="nil"/>
              <w:bottom w:val="single" w:sz="4" w:space="0" w:color="auto"/>
              <w:right w:val="double" w:sz="6" w:space="0" w:color="auto"/>
            </w:tcBorders>
            <w:shd w:val="clear" w:color="000000" w:fill="FFFFFF"/>
            <w:vAlign w:val="center"/>
            <w:hideMark/>
          </w:tcPr>
          <w:p w14:paraId="1EE147D7" w14:textId="77777777" w:rsidR="006A4A23" w:rsidRPr="003F11C6" w:rsidRDefault="006A4A23" w:rsidP="00546110">
            <w:pPr>
              <w:jc w:val="center"/>
            </w:pPr>
            <w:r w:rsidRPr="003F11C6">
              <w:t>22,00</w:t>
            </w:r>
          </w:p>
        </w:tc>
      </w:tr>
      <w:tr w:rsidR="006A4A23" w:rsidRPr="003F11C6" w14:paraId="053A4302" w14:textId="77777777" w:rsidTr="006A4A23">
        <w:trPr>
          <w:trHeight w:val="817"/>
        </w:trPr>
        <w:tc>
          <w:tcPr>
            <w:tcW w:w="818" w:type="dxa"/>
            <w:tcBorders>
              <w:top w:val="nil"/>
              <w:left w:val="double" w:sz="6" w:space="0" w:color="auto"/>
              <w:bottom w:val="single" w:sz="4" w:space="0" w:color="auto"/>
              <w:right w:val="single" w:sz="4" w:space="0" w:color="auto"/>
            </w:tcBorders>
            <w:shd w:val="clear" w:color="000000" w:fill="FFFFFF"/>
            <w:vAlign w:val="center"/>
          </w:tcPr>
          <w:p w14:paraId="7A203BB4" w14:textId="68A874AE" w:rsidR="006A4A23" w:rsidRPr="003F11C6" w:rsidRDefault="006A4A23" w:rsidP="00546110">
            <w:pPr>
              <w:jc w:val="center"/>
            </w:pPr>
            <w:r>
              <w:lastRenderedPageBreak/>
              <w:t>4.3.</w:t>
            </w:r>
          </w:p>
        </w:tc>
        <w:tc>
          <w:tcPr>
            <w:tcW w:w="6270" w:type="dxa"/>
            <w:tcBorders>
              <w:top w:val="nil"/>
              <w:left w:val="nil"/>
              <w:bottom w:val="single" w:sz="4" w:space="0" w:color="auto"/>
              <w:right w:val="single" w:sz="4" w:space="0" w:color="auto"/>
            </w:tcBorders>
            <w:shd w:val="clear" w:color="000000" w:fill="FFFFFF"/>
            <w:vAlign w:val="center"/>
          </w:tcPr>
          <w:p w14:paraId="419F600D" w14:textId="00F364BD" w:rsidR="006A4A23" w:rsidRPr="003F11C6" w:rsidRDefault="006A4A23" w:rsidP="00546110">
            <w:r w:rsidRPr="003F11C6">
              <w:t>Veikt esošo margu attīrīšanu ar smilšu strūklu vai mehāniski.</w:t>
            </w:r>
            <w:r>
              <w:t xml:space="preserve"> </w:t>
            </w:r>
            <w:r w:rsidRPr="003F11C6">
              <w:t>Gruntēt un krāsot 2 kārtās</w:t>
            </w:r>
            <w:r>
              <w:t>, esošā tonī.</w:t>
            </w:r>
          </w:p>
        </w:tc>
        <w:tc>
          <w:tcPr>
            <w:tcW w:w="1134" w:type="dxa"/>
            <w:tcBorders>
              <w:top w:val="nil"/>
              <w:left w:val="nil"/>
              <w:bottom w:val="single" w:sz="4" w:space="0" w:color="auto"/>
              <w:right w:val="single" w:sz="4" w:space="0" w:color="auto"/>
            </w:tcBorders>
            <w:shd w:val="clear" w:color="000000" w:fill="FFFFFF"/>
            <w:vAlign w:val="center"/>
          </w:tcPr>
          <w:p w14:paraId="1A34AFB6" w14:textId="425A709E" w:rsidR="006A4A23" w:rsidRPr="003F11C6" w:rsidRDefault="006A4A23" w:rsidP="00546110">
            <w:pPr>
              <w:jc w:val="center"/>
            </w:pPr>
            <w:r w:rsidRPr="003F11C6">
              <w:t>m</w:t>
            </w:r>
          </w:p>
        </w:tc>
        <w:tc>
          <w:tcPr>
            <w:tcW w:w="1134" w:type="dxa"/>
            <w:tcBorders>
              <w:top w:val="nil"/>
              <w:left w:val="nil"/>
              <w:bottom w:val="single" w:sz="4" w:space="0" w:color="auto"/>
              <w:right w:val="double" w:sz="6" w:space="0" w:color="auto"/>
            </w:tcBorders>
            <w:shd w:val="clear" w:color="000000" w:fill="FFFFFF"/>
            <w:vAlign w:val="center"/>
          </w:tcPr>
          <w:p w14:paraId="72459C8D" w14:textId="229F2BDA" w:rsidR="006A4A23" w:rsidRPr="003F11C6" w:rsidRDefault="006A4A23" w:rsidP="00546110">
            <w:pPr>
              <w:jc w:val="center"/>
            </w:pPr>
            <w:r w:rsidRPr="003F11C6">
              <w:t>24,00</w:t>
            </w:r>
          </w:p>
        </w:tc>
      </w:tr>
      <w:tr w:rsidR="006A4A23" w:rsidRPr="003F11C6" w14:paraId="5BD12A05" w14:textId="77777777" w:rsidTr="006A4A23">
        <w:trPr>
          <w:trHeight w:val="817"/>
        </w:trPr>
        <w:tc>
          <w:tcPr>
            <w:tcW w:w="818" w:type="dxa"/>
            <w:tcBorders>
              <w:top w:val="nil"/>
              <w:left w:val="double" w:sz="6" w:space="0" w:color="auto"/>
              <w:bottom w:val="single" w:sz="4" w:space="0" w:color="auto"/>
              <w:right w:val="single" w:sz="4" w:space="0" w:color="auto"/>
            </w:tcBorders>
            <w:shd w:val="clear" w:color="000000" w:fill="FFFFFF"/>
            <w:vAlign w:val="center"/>
            <w:hideMark/>
          </w:tcPr>
          <w:p w14:paraId="13C6C390" w14:textId="77C506E6" w:rsidR="006A4A23" w:rsidRPr="003F11C6" w:rsidRDefault="006A4A23" w:rsidP="00546110">
            <w:pPr>
              <w:jc w:val="center"/>
            </w:pPr>
            <w:r w:rsidRPr="003F11C6">
              <w:t>4.</w:t>
            </w:r>
            <w:r>
              <w:t>4</w:t>
            </w:r>
            <w:r w:rsidRPr="003F11C6">
              <w:t>.</w:t>
            </w:r>
          </w:p>
        </w:tc>
        <w:tc>
          <w:tcPr>
            <w:tcW w:w="6270" w:type="dxa"/>
            <w:tcBorders>
              <w:top w:val="nil"/>
              <w:left w:val="nil"/>
              <w:bottom w:val="single" w:sz="4" w:space="0" w:color="auto"/>
              <w:right w:val="single" w:sz="4" w:space="0" w:color="auto"/>
            </w:tcBorders>
            <w:shd w:val="clear" w:color="000000" w:fill="FFFFFF"/>
            <w:vAlign w:val="center"/>
            <w:hideMark/>
          </w:tcPr>
          <w:p w14:paraId="4B492ADA" w14:textId="721460FA" w:rsidR="006A4A23" w:rsidRPr="003F11C6" w:rsidRDefault="006A4A23" w:rsidP="00546110">
            <w:r w:rsidRPr="006312CE">
              <w:t>Veikt esošo lampas kupola saudzīgu demontāžu, attīrīšanu, gruntēšanu un krāsošanu 2 kārtās</w:t>
            </w:r>
            <w:r>
              <w:t>, esošā tonī.</w:t>
            </w:r>
          </w:p>
        </w:tc>
        <w:tc>
          <w:tcPr>
            <w:tcW w:w="1134" w:type="dxa"/>
            <w:tcBorders>
              <w:top w:val="nil"/>
              <w:left w:val="nil"/>
              <w:bottom w:val="single" w:sz="4" w:space="0" w:color="auto"/>
              <w:right w:val="single" w:sz="4" w:space="0" w:color="auto"/>
            </w:tcBorders>
            <w:shd w:val="clear" w:color="000000" w:fill="FFFFFF"/>
            <w:vAlign w:val="center"/>
            <w:hideMark/>
          </w:tcPr>
          <w:p w14:paraId="50FDC83C" w14:textId="3EB8A7E6" w:rsidR="006A4A23" w:rsidRPr="003F11C6" w:rsidRDefault="006A4A23" w:rsidP="00546110">
            <w:pPr>
              <w:jc w:val="center"/>
            </w:pPr>
            <w:r>
              <w:t>gab.</w:t>
            </w:r>
          </w:p>
        </w:tc>
        <w:tc>
          <w:tcPr>
            <w:tcW w:w="1134" w:type="dxa"/>
            <w:tcBorders>
              <w:top w:val="nil"/>
              <w:left w:val="nil"/>
              <w:bottom w:val="single" w:sz="4" w:space="0" w:color="auto"/>
              <w:right w:val="double" w:sz="6" w:space="0" w:color="auto"/>
            </w:tcBorders>
            <w:shd w:val="clear" w:color="000000" w:fill="FFFFFF"/>
            <w:vAlign w:val="center"/>
            <w:hideMark/>
          </w:tcPr>
          <w:p w14:paraId="32F773E0" w14:textId="06C75FE6" w:rsidR="006A4A23" w:rsidRPr="003F11C6" w:rsidRDefault="006A4A23" w:rsidP="00546110">
            <w:pPr>
              <w:jc w:val="center"/>
            </w:pPr>
            <w:r>
              <w:t>11</w:t>
            </w:r>
          </w:p>
        </w:tc>
      </w:tr>
      <w:tr w:rsidR="006A4A23" w:rsidRPr="003F11C6" w14:paraId="3986A043" w14:textId="77777777" w:rsidTr="006A4A23">
        <w:trPr>
          <w:trHeight w:val="210"/>
        </w:trPr>
        <w:tc>
          <w:tcPr>
            <w:tcW w:w="818" w:type="dxa"/>
            <w:tcBorders>
              <w:top w:val="nil"/>
              <w:left w:val="double" w:sz="6" w:space="0" w:color="auto"/>
              <w:bottom w:val="single" w:sz="4" w:space="0" w:color="auto"/>
              <w:right w:val="single" w:sz="4" w:space="0" w:color="auto"/>
            </w:tcBorders>
            <w:shd w:val="clear" w:color="auto" w:fill="E2EFD9" w:themeFill="accent6" w:themeFillTint="33"/>
            <w:vAlign w:val="center"/>
            <w:hideMark/>
          </w:tcPr>
          <w:p w14:paraId="0245E1F4" w14:textId="77777777" w:rsidR="006A4A23" w:rsidRPr="003F11C6" w:rsidRDefault="006A4A23" w:rsidP="00546110">
            <w:pPr>
              <w:jc w:val="center"/>
              <w:rPr>
                <w:b/>
                <w:bCs/>
              </w:rPr>
            </w:pPr>
            <w:r w:rsidRPr="003F11C6">
              <w:rPr>
                <w:b/>
                <w:bCs/>
              </w:rPr>
              <w:t>5.</w:t>
            </w:r>
          </w:p>
        </w:tc>
        <w:tc>
          <w:tcPr>
            <w:tcW w:w="6270" w:type="dxa"/>
            <w:tcBorders>
              <w:top w:val="nil"/>
              <w:left w:val="nil"/>
              <w:bottom w:val="single" w:sz="4" w:space="0" w:color="auto"/>
              <w:right w:val="single" w:sz="4" w:space="0" w:color="auto"/>
            </w:tcBorders>
            <w:shd w:val="clear" w:color="auto" w:fill="E2EFD9" w:themeFill="accent6" w:themeFillTint="33"/>
            <w:vAlign w:val="center"/>
            <w:hideMark/>
          </w:tcPr>
          <w:p w14:paraId="4DFA02D7" w14:textId="77777777" w:rsidR="006A4A23" w:rsidRPr="003F11C6" w:rsidRDefault="006A4A23" w:rsidP="00546110">
            <w:pPr>
              <w:jc w:val="center"/>
              <w:rPr>
                <w:b/>
                <w:bCs/>
              </w:rPr>
            </w:pPr>
            <w:r w:rsidRPr="003F11C6">
              <w:rPr>
                <w:b/>
                <w:bCs/>
              </w:rPr>
              <w:t>Kāpņu atbalsta siena (ziemeļu fasādē)</w:t>
            </w:r>
          </w:p>
        </w:tc>
        <w:tc>
          <w:tcPr>
            <w:tcW w:w="1134" w:type="dxa"/>
            <w:tcBorders>
              <w:top w:val="nil"/>
              <w:left w:val="nil"/>
              <w:bottom w:val="single" w:sz="4" w:space="0" w:color="auto"/>
              <w:right w:val="single" w:sz="4" w:space="0" w:color="auto"/>
            </w:tcBorders>
            <w:shd w:val="clear" w:color="auto" w:fill="E2EFD9" w:themeFill="accent6" w:themeFillTint="33"/>
            <w:vAlign w:val="center"/>
            <w:hideMark/>
          </w:tcPr>
          <w:p w14:paraId="0B4BCA9A" w14:textId="77777777" w:rsidR="006A4A23" w:rsidRPr="003F11C6" w:rsidRDefault="006A4A23" w:rsidP="00546110">
            <w:pPr>
              <w:jc w:val="center"/>
            </w:pPr>
            <w:r w:rsidRPr="003F11C6">
              <w:t> </w:t>
            </w:r>
          </w:p>
        </w:tc>
        <w:tc>
          <w:tcPr>
            <w:tcW w:w="1134" w:type="dxa"/>
            <w:tcBorders>
              <w:top w:val="nil"/>
              <w:left w:val="nil"/>
              <w:bottom w:val="single" w:sz="4" w:space="0" w:color="auto"/>
              <w:right w:val="double" w:sz="6" w:space="0" w:color="auto"/>
            </w:tcBorders>
            <w:shd w:val="clear" w:color="auto" w:fill="E2EFD9" w:themeFill="accent6" w:themeFillTint="33"/>
            <w:vAlign w:val="center"/>
            <w:hideMark/>
          </w:tcPr>
          <w:p w14:paraId="75A82DEA" w14:textId="77777777" w:rsidR="006A4A23" w:rsidRPr="003F11C6" w:rsidRDefault="006A4A23" w:rsidP="00546110">
            <w:pPr>
              <w:jc w:val="center"/>
            </w:pPr>
            <w:r w:rsidRPr="003F11C6">
              <w:t> </w:t>
            </w:r>
          </w:p>
        </w:tc>
      </w:tr>
      <w:tr w:rsidR="006A4A23" w:rsidRPr="003F11C6" w14:paraId="79879DB9" w14:textId="77777777" w:rsidTr="006A4A23">
        <w:trPr>
          <w:trHeight w:val="981"/>
        </w:trPr>
        <w:tc>
          <w:tcPr>
            <w:tcW w:w="818" w:type="dxa"/>
            <w:tcBorders>
              <w:top w:val="nil"/>
              <w:left w:val="double" w:sz="6" w:space="0" w:color="auto"/>
              <w:bottom w:val="single" w:sz="4" w:space="0" w:color="auto"/>
              <w:right w:val="single" w:sz="4" w:space="0" w:color="auto"/>
            </w:tcBorders>
            <w:shd w:val="clear" w:color="000000" w:fill="FFFFFF"/>
            <w:vAlign w:val="center"/>
            <w:hideMark/>
          </w:tcPr>
          <w:p w14:paraId="7CBEF69D" w14:textId="77777777" w:rsidR="006A4A23" w:rsidRPr="003F11C6" w:rsidRDefault="006A4A23" w:rsidP="00546110">
            <w:pPr>
              <w:jc w:val="center"/>
            </w:pPr>
            <w:r w:rsidRPr="003F11C6">
              <w:t>5.1.</w:t>
            </w:r>
          </w:p>
        </w:tc>
        <w:tc>
          <w:tcPr>
            <w:tcW w:w="6270" w:type="dxa"/>
            <w:tcBorders>
              <w:top w:val="nil"/>
              <w:left w:val="nil"/>
              <w:bottom w:val="single" w:sz="4" w:space="0" w:color="auto"/>
              <w:right w:val="single" w:sz="4" w:space="0" w:color="auto"/>
            </w:tcBorders>
            <w:shd w:val="clear" w:color="000000" w:fill="FFFFFF"/>
            <w:vAlign w:val="center"/>
            <w:hideMark/>
          </w:tcPr>
          <w:p w14:paraId="4507E1CA" w14:textId="0651A398" w:rsidR="006A4A23" w:rsidRPr="003F11C6" w:rsidRDefault="006A4A23" w:rsidP="00546110">
            <w:r w:rsidRPr="003F11C6">
              <w:t>Kāpņu atbalstsienas un cokola apmetuma nokalšana līdz ķieģelim, mazgāšana ar augstspiediena ūdens strūklu, mūra irdeno daļas šuvju attīrīšana 2 cm dziļumā,</w:t>
            </w:r>
            <w:r>
              <w:t xml:space="preserve"> </w:t>
            </w:r>
            <w:r w:rsidRPr="003F11C6">
              <w:t>horizontālās izolācijas izveide S-100-125mm</w:t>
            </w:r>
          </w:p>
        </w:tc>
        <w:tc>
          <w:tcPr>
            <w:tcW w:w="1134" w:type="dxa"/>
            <w:tcBorders>
              <w:top w:val="nil"/>
              <w:left w:val="nil"/>
              <w:bottom w:val="single" w:sz="4" w:space="0" w:color="auto"/>
              <w:right w:val="single" w:sz="4" w:space="0" w:color="auto"/>
            </w:tcBorders>
            <w:shd w:val="clear" w:color="000000" w:fill="FFFFFF"/>
            <w:vAlign w:val="center"/>
            <w:hideMark/>
          </w:tcPr>
          <w:p w14:paraId="5A6DECDB" w14:textId="77777777" w:rsidR="006A4A23" w:rsidRPr="003F11C6" w:rsidRDefault="006A4A23" w:rsidP="00546110">
            <w:pPr>
              <w:jc w:val="center"/>
            </w:pPr>
            <w:r w:rsidRPr="003F11C6">
              <w:t>m2</w:t>
            </w:r>
          </w:p>
        </w:tc>
        <w:tc>
          <w:tcPr>
            <w:tcW w:w="1134" w:type="dxa"/>
            <w:tcBorders>
              <w:top w:val="nil"/>
              <w:left w:val="nil"/>
              <w:bottom w:val="single" w:sz="4" w:space="0" w:color="auto"/>
              <w:right w:val="double" w:sz="6" w:space="0" w:color="auto"/>
            </w:tcBorders>
            <w:shd w:val="clear" w:color="000000" w:fill="FFFFFF"/>
            <w:vAlign w:val="center"/>
            <w:hideMark/>
          </w:tcPr>
          <w:p w14:paraId="46246BAB" w14:textId="77777777" w:rsidR="006A4A23" w:rsidRPr="003F11C6" w:rsidRDefault="006A4A23" w:rsidP="00546110">
            <w:pPr>
              <w:jc w:val="center"/>
            </w:pPr>
            <w:r w:rsidRPr="003F11C6">
              <w:t>9,14</w:t>
            </w:r>
          </w:p>
        </w:tc>
      </w:tr>
      <w:tr w:rsidR="006A4A23" w:rsidRPr="003F11C6" w14:paraId="12C0633C" w14:textId="77777777" w:rsidTr="006A4A23">
        <w:trPr>
          <w:trHeight w:val="782"/>
        </w:trPr>
        <w:tc>
          <w:tcPr>
            <w:tcW w:w="818" w:type="dxa"/>
            <w:tcBorders>
              <w:top w:val="nil"/>
              <w:left w:val="double" w:sz="6" w:space="0" w:color="auto"/>
              <w:bottom w:val="single" w:sz="4" w:space="0" w:color="auto"/>
              <w:right w:val="single" w:sz="4" w:space="0" w:color="auto"/>
            </w:tcBorders>
            <w:shd w:val="clear" w:color="000000" w:fill="FFFFFF"/>
            <w:vAlign w:val="center"/>
            <w:hideMark/>
          </w:tcPr>
          <w:p w14:paraId="62BACC4C" w14:textId="77777777" w:rsidR="006A4A23" w:rsidRPr="003F11C6" w:rsidRDefault="006A4A23" w:rsidP="00546110">
            <w:pPr>
              <w:jc w:val="center"/>
            </w:pPr>
            <w:r w:rsidRPr="003F11C6">
              <w:t>5.2.</w:t>
            </w:r>
          </w:p>
        </w:tc>
        <w:tc>
          <w:tcPr>
            <w:tcW w:w="6270" w:type="dxa"/>
            <w:tcBorders>
              <w:top w:val="nil"/>
              <w:left w:val="nil"/>
              <w:bottom w:val="single" w:sz="4" w:space="0" w:color="auto"/>
              <w:right w:val="single" w:sz="4" w:space="0" w:color="auto"/>
            </w:tcBorders>
            <w:shd w:val="clear" w:color="000000" w:fill="FFFFFF"/>
            <w:vAlign w:val="center"/>
            <w:hideMark/>
          </w:tcPr>
          <w:p w14:paraId="333C76D2" w14:textId="77777777" w:rsidR="006A4A23" w:rsidRPr="003F11C6" w:rsidRDefault="006A4A23" w:rsidP="00546110">
            <w:r w:rsidRPr="003F11C6">
              <w:t>Cokola apmešana ar sanācijas apmetumu 2,5 cm biezumā</w:t>
            </w:r>
            <w:r w:rsidRPr="003F11C6">
              <w:br/>
              <w:t>THERMOPAL - SP (vai ekvivalents) THERMOPAL-SR44 (vai ekvivalents)</w:t>
            </w:r>
          </w:p>
        </w:tc>
        <w:tc>
          <w:tcPr>
            <w:tcW w:w="1134" w:type="dxa"/>
            <w:tcBorders>
              <w:top w:val="nil"/>
              <w:left w:val="nil"/>
              <w:bottom w:val="single" w:sz="4" w:space="0" w:color="auto"/>
              <w:right w:val="single" w:sz="4" w:space="0" w:color="auto"/>
            </w:tcBorders>
            <w:shd w:val="clear" w:color="000000" w:fill="FFFFFF"/>
            <w:vAlign w:val="center"/>
            <w:hideMark/>
          </w:tcPr>
          <w:p w14:paraId="31A72FC1" w14:textId="77777777" w:rsidR="006A4A23" w:rsidRPr="003F11C6" w:rsidRDefault="006A4A23" w:rsidP="00546110">
            <w:pPr>
              <w:jc w:val="center"/>
            </w:pPr>
            <w:r w:rsidRPr="003F11C6">
              <w:t>m2</w:t>
            </w:r>
          </w:p>
        </w:tc>
        <w:tc>
          <w:tcPr>
            <w:tcW w:w="1134" w:type="dxa"/>
            <w:tcBorders>
              <w:top w:val="nil"/>
              <w:left w:val="nil"/>
              <w:bottom w:val="single" w:sz="4" w:space="0" w:color="auto"/>
              <w:right w:val="double" w:sz="6" w:space="0" w:color="auto"/>
            </w:tcBorders>
            <w:shd w:val="clear" w:color="000000" w:fill="FFFFFF"/>
            <w:vAlign w:val="center"/>
            <w:hideMark/>
          </w:tcPr>
          <w:p w14:paraId="75DFD44E" w14:textId="77777777" w:rsidR="006A4A23" w:rsidRPr="003F11C6" w:rsidRDefault="006A4A23" w:rsidP="00546110">
            <w:pPr>
              <w:jc w:val="center"/>
            </w:pPr>
            <w:r w:rsidRPr="003F11C6">
              <w:t>0,6</w:t>
            </w:r>
          </w:p>
        </w:tc>
      </w:tr>
      <w:tr w:rsidR="006A4A23" w:rsidRPr="003F11C6" w14:paraId="0480BE9E" w14:textId="77777777" w:rsidTr="006A4A23">
        <w:trPr>
          <w:trHeight w:val="782"/>
        </w:trPr>
        <w:tc>
          <w:tcPr>
            <w:tcW w:w="818" w:type="dxa"/>
            <w:tcBorders>
              <w:top w:val="nil"/>
              <w:left w:val="double" w:sz="6" w:space="0" w:color="auto"/>
              <w:bottom w:val="single" w:sz="4" w:space="0" w:color="auto"/>
              <w:right w:val="single" w:sz="4" w:space="0" w:color="auto"/>
            </w:tcBorders>
            <w:shd w:val="clear" w:color="000000" w:fill="FFFFFF"/>
            <w:vAlign w:val="center"/>
            <w:hideMark/>
          </w:tcPr>
          <w:p w14:paraId="79ABABCB" w14:textId="77777777" w:rsidR="006A4A23" w:rsidRPr="003F11C6" w:rsidRDefault="006A4A23" w:rsidP="00546110">
            <w:pPr>
              <w:jc w:val="center"/>
            </w:pPr>
            <w:r w:rsidRPr="003F11C6">
              <w:t>5.3.</w:t>
            </w:r>
          </w:p>
        </w:tc>
        <w:tc>
          <w:tcPr>
            <w:tcW w:w="6270" w:type="dxa"/>
            <w:tcBorders>
              <w:top w:val="nil"/>
              <w:left w:val="nil"/>
              <w:bottom w:val="single" w:sz="4" w:space="0" w:color="auto"/>
              <w:right w:val="single" w:sz="4" w:space="0" w:color="auto"/>
            </w:tcBorders>
            <w:shd w:val="clear" w:color="000000" w:fill="FFFFFF"/>
            <w:vAlign w:val="center"/>
            <w:hideMark/>
          </w:tcPr>
          <w:p w14:paraId="49EA7106" w14:textId="0BCC56AD" w:rsidR="006A4A23" w:rsidRPr="003F11C6" w:rsidRDefault="006A4A23" w:rsidP="00546110">
            <w:r w:rsidRPr="003F11C6">
              <w:t>Kāpņu atbalsta sienai apakšējā daļā, kur saskarās ar kāpnē</w:t>
            </w:r>
            <w:r>
              <w:t>m</w:t>
            </w:r>
            <w:r w:rsidRPr="003F11C6">
              <w:t xml:space="preserve"> un cokola</w:t>
            </w:r>
            <w:r>
              <w:t xml:space="preserve"> </w:t>
            </w:r>
            <w:r w:rsidRPr="003F11C6">
              <w:t xml:space="preserve">daļai uzklāt pret lietus ūdens šļakatās aizsardzību AQUAFIN-2K/M (vai ekvivalents) 40 cm augstumā </w:t>
            </w:r>
          </w:p>
        </w:tc>
        <w:tc>
          <w:tcPr>
            <w:tcW w:w="1134" w:type="dxa"/>
            <w:tcBorders>
              <w:top w:val="nil"/>
              <w:left w:val="nil"/>
              <w:bottom w:val="single" w:sz="4" w:space="0" w:color="auto"/>
              <w:right w:val="single" w:sz="4" w:space="0" w:color="auto"/>
            </w:tcBorders>
            <w:shd w:val="clear" w:color="000000" w:fill="FFFFFF"/>
            <w:vAlign w:val="center"/>
            <w:hideMark/>
          </w:tcPr>
          <w:p w14:paraId="41FECAC5" w14:textId="77777777" w:rsidR="006A4A23" w:rsidRPr="003F11C6" w:rsidRDefault="006A4A23" w:rsidP="00546110">
            <w:pPr>
              <w:jc w:val="center"/>
            </w:pPr>
            <w:r w:rsidRPr="003F11C6">
              <w:t>m2</w:t>
            </w:r>
          </w:p>
        </w:tc>
        <w:tc>
          <w:tcPr>
            <w:tcW w:w="1134" w:type="dxa"/>
            <w:tcBorders>
              <w:top w:val="nil"/>
              <w:left w:val="nil"/>
              <w:bottom w:val="single" w:sz="4" w:space="0" w:color="auto"/>
              <w:right w:val="double" w:sz="6" w:space="0" w:color="auto"/>
            </w:tcBorders>
            <w:shd w:val="clear" w:color="000000" w:fill="FFFFFF"/>
            <w:vAlign w:val="center"/>
            <w:hideMark/>
          </w:tcPr>
          <w:p w14:paraId="66B5CE5E" w14:textId="77777777" w:rsidR="006A4A23" w:rsidRPr="003F11C6" w:rsidRDefault="006A4A23" w:rsidP="00546110">
            <w:pPr>
              <w:jc w:val="center"/>
            </w:pPr>
            <w:r w:rsidRPr="003F11C6">
              <w:t>8,7</w:t>
            </w:r>
          </w:p>
        </w:tc>
      </w:tr>
      <w:tr w:rsidR="006A4A23" w:rsidRPr="003F11C6" w14:paraId="2D7871DB" w14:textId="77777777" w:rsidTr="006A4A23">
        <w:trPr>
          <w:trHeight w:val="315"/>
        </w:trPr>
        <w:tc>
          <w:tcPr>
            <w:tcW w:w="818" w:type="dxa"/>
            <w:tcBorders>
              <w:top w:val="nil"/>
              <w:left w:val="double" w:sz="6" w:space="0" w:color="auto"/>
              <w:bottom w:val="single" w:sz="4" w:space="0" w:color="auto"/>
              <w:right w:val="single" w:sz="4" w:space="0" w:color="auto"/>
            </w:tcBorders>
            <w:shd w:val="clear" w:color="000000" w:fill="FFFFFF"/>
            <w:vAlign w:val="center"/>
            <w:hideMark/>
          </w:tcPr>
          <w:p w14:paraId="5A1D75B5" w14:textId="77777777" w:rsidR="006A4A23" w:rsidRPr="003F11C6" w:rsidRDefault="006A4A23" w:rsidP="00546110">
            <w:pPr>
              <w:jc w:val="center"/>
            </w:pPr>
            <w:r w:rsidRPr="003F11C6">
              <w:t>5.4.</w:t>
            </w:r>
          </w:p>
        </w:tc>
        <w:tc>
          <w:tcPr>
            <w:tcW w:w="6270" w:type="dxa"/>
            <w:tcBorders>
              <w:top w:val="nil"/>
              <w:left w:val="nil"/>
              <w:bottom w:val="single" w:sz="4" w:space="0" w:color="auto"/>
              <w:right w:val="single" w:sz="4" w:space="0" w:color="auto"/>
            </w:tcBorders>
            <w:shd w:val="clear" w:color="000000" w:fill="FFFFFF"/>
            <w:vAlign w:val="center"/>
            <w:hideMark/>
          </w:tcPr>
          <w:p w14:paraId="37399771" w14:textId="77777777" w:rsidR="006A4A23" w:rsidRPr="003F11C6" w:rsidRDefault="006A4A23" w:rsidP="00546110">
            <w:r w:rsidRPr="003F11C6">
              <w:t>Kāpņu atbalstsienas apmešana ar apmetumu</w:t>
            </w:r>
          </w:p>
        </w:tc>
        <w:tc>
          <w:tcPr>
            <w:tcW w:w="1134" w:type="dxa"/>
            <w:tcBorders>
              <w:top w:val="nil"/>
              <w:left w:val="nil"/>
              <w:bottom w:val="single" w:sz="4" w:space="0" w:color="auto"/>
              <w:right w:val="single" w:sz="4" w:space="0" w:color="auto"/>
            </w:tcBorders>
            <w:shd w:val="clear" w:color="000000" w:fill="FFFFFF"/>
            <w:vAlign w:val="center"/>
            <w:hideMark/>
          </w:tcPr>
          <w:p w14:paraId="3773991A" w14:textId="77777777" w:rsidR="006A4A23" w:rsidRPr="003F11C6" w:rsidRDefault="006A4A23" w:rsidP="00546110">
            <w:pPr>
              <w:jc w:val="center"/>
            </w:pPr>
            <w:r w:rsidRPr="003F11C6">
              <w:t>m2</w:t>
            </w:r>
          </w:p>
        </w:tc>
        <w:tc>
          <w:tcPr>
            <w:tcW w:w="1134" w:type="dxa"/>
            <w:tcBorders>
              <w:top w:val="nil"/>
              <w:left w:val="nil"/>
              <w:bottom w:val="single" w:sz="4" w:space="0" w:color="auto"/>
              <w:right w:val="double" w:sz="6" w:space="0" w:color="auto"/>
            </w:tcBorders>
            <w:shd w:val="clear" w:color="000000" w:fill="FFFFFF"/>
            <w:vAlign w:val="center"/>
            <w:hideMark/>
          </w:tcPr>
          <w:p w14:paraId="68C5461F" w14:textId="77777777" w:rsidR="006A4A23" w:rsidRPr="003F11C6" w:rsidRDefault="006A4A23" w:rsidP="00546110">
            <w:pPr>
              <w:jc w:val="center"/>
            </w:pPr>
            <w:r w:rsidRPr="003F11C6">
              <w:t>3,7</w:t>
            </w:r>
          </w:p>
        </w:tc>
      </w:tr>
      <w:tr w:rsidR="006A4A23" w:rsidRPr="003F11C6" w14:paraId="184634CD" w14:textId="77777777" w:rsidTr="006A4A23">
        <w:trPr>
          <w:trHeight w:val="408"/>
        </w:trPr>
        <w:tc>
          <w:tcPr>
            <w:tcW w:w="818" w:type="dxa"/>
            <w:tcBorders>
              <w:top w:val="nil"/>
              <w:left w:val="double" w:sz="6" w:space="0" w:color="auto"/>
              <w:bottom w:val="single" w:sz="4" w:space="0" w:color="auto"/>
              <w:right w:val="single" w:sz="4" w:space="0" w:color="auto"/>
            </w:tcBorders>
            <w:shd w:val="clear" w:color="000000" w:fill="FFFFFF"/>
            <w:vAlign w:val="center"/>
            <w:hideMark/>
          </w:tcPr>
          <w:p w14:paraId="00B4B2B5" w14:textId="77777777" w:rsidR="006A4A23" w:rsidRPr="003F11C6" w:rsidRDefault="006A4A23" w:rsidP="00546110">
            <w:pPr>
              <w:jc w:val="center"/>
            </w:pPr>
            <w:r w:rsidRPr="003F11C6">
              <w:t>5.5.</w:t>
            </w:r>
          </w:p>
        </w:tc>
        <w:tc>
          <w:tcPr>
            <w:tcW w:w="6270" w:type="dxa"/>
            <w:tcBorders>
              <w:top w:val="nil"/>
              <w:left w:val="nil"/>
              <w:bottom w:val="single" w:sz="4" w:space="0" w:color="auto"/>
              <w:right w:val="single" w:sz="4" w:space="0" w:color="auto"/>
            </w:tcBorders>
            <w:shd w:val="clear" w:color="000000" w:fill="FFFFFF"/>
            <w:vAlign w:val="center"/>
            <w:hideMark/>
          </w:tcPr>
          <w:p w14:paraId="2F387C8F" w14:textId="351D6166" w:rsidR="006A4A23" w:rsidRPr="003F11C6" w:rsidRDefault="006A4A23" w:rsidP="00546110">
            <w:r w:rsidRPr="003F11C6">
              <w:t>Cokola un kāpņu atbalstsienas krāsošana 2</w:t>
            </w:r>
            <w:r>
              <w:t xml:space="preserve"> reizes</w:t>
            </w:r>
            <w:r w:rsidRPr="003F11C6">
              <w:t>, ieskaitot gruntēšanu un špaktelēšanu</w:t>
            </w:r>
          </w:p>
        </w:tc>
        <w:tc>
          <w:tcPr>
            <w:tcW w:w="1134" w:type="dxa"/>
            <w:tcBorders>
              <w:top w:val="nil"/>
              <w:left w:val="nil"/>
              <w:bottom w:val="single" w:sz="4" w:space="0" w:color="auto"/>
              <w:right w:val="single" w:sz="4" w:space="0" w:color="auto"/>
            </w:tcBorders>
            <w:shd w:val="clear" w:color="000000" w:fill="FFFFFF"/>
            <w:vAlign w:val="center"/>
            <w:hideMark/>
          </w:tcPr>
          <w:p w14:paraId="250F3346" w14:textId="77777777" w:rsidR="006A4A23" w:rsidRPr="003F11C6" w:rsidRDefault="006A4A23" w:rsidP="00546110">
            <w:pPr>
              <w:jc w:val="center"/>
            </w:pPr>
            <w:r w:rsidRPr="003F11C6">
              <w:t>m2</w:t>
            </w:r>
          </w:p>
        </w:tc>
        <w:tc>
          <w:tcPr>
            <w:tcW w:w="1134" w:type="dxa"/>
            <w:tcBorders>
              <w:top w:val="nil"/>
              <w:left w:val="nil"/>
              <w:bottom w:val="single" w:sz="4" w:space="0" w:color="auto"/>
              <w:right w:val="double" w:sz="6" w:space="0" w:color="auto"/>
            </w:tcBorders>
            <w:shd w:val="clear" w:color="000000" w:fill="FFFFFF"/>
            <w:vAlign w:val="center"/>
            <w:hideMark/>
          </w:tcPr>
          <w:p w14:paraId="532EC1AF" w14:textId="77777777" w:rsidR="006A4A23" w:rsidRPr="003F11C6" w:rsidRDefault="006A4A23" w:rsidP="00546110">
            <w:pPr>
              <w:jc w:val="center"/>
            </w:pPr>
            <w:r w:rsidRPr="003F11C6">
              <w:t>9,14</w:t>
            </w:r>
          </w:p>
        </w:tc>
      </w:tr>
      <w:tr w:rsidR="006A4A23" w:rsidRPr="003F11C6" w14:paraId="5A25B219" w14:textId="77777777" w:rsidTr="006A4A23">
        <w:trPr>
          <w:trHeight w:val="408"/>
        </w:trPr>
        <w:tc>
          <w:tcPr>
            <w:tcW w:w="818" w:type="dxa"/>
            <w:tcBorders>
              <w:top w:val="nil"/>
              <w:left w:val="double" w:sz="6" w:space="0" w:color="auto"/>
              <w:bottom w:val="single" w:sz="4" w:space="0" w:color="auto"/>
              <w:right w:val="single" w:sz="4" w:space="0" w:color="auto"/>
            </w:tcBorders>
            <w:shd w:val="clear" w:color="000000" w:fill="FFFFFF"/>
            <w:vAlign w:val="center"/>
            <w:hideMark/>
          </w:tcPr>
          <w:p w14:paraId="58646587" w14:textId="77777777" w:rsidR="006A4A23" w:rsidRPr="003F11C6" w:rsidRDefault="006A4A23" w:rsidP="00546110">
            <w:pPr>
              <w:jc w:val="center"/>
            </w:pPr>
            <w:r w:rsidRPr="003F11C6">
              <w:t> </w:t>
            </w:r>
          </w:p>
        </w:tc>
        <w:tc>
          <w:tcPr>
            <w:tcW w:w="6270" w:type="dxa"/>
            <w:tcBorders>
              <w:top w:val="nil"/>
              <w:left w:val="nil"/>
              <w:bottom w:val="single" w:sz="4" w:space="0" w:color="auto"/>
              <w:right w:val="single" w:sz="4" w:space="0" w:color="auto"/>
            </w:tcBorders>
            <w:shd w:val="clear" w:color="000000" w:fill="FFFFFF"/>
            <w:vAlign w:val="center"/>
            <w:hideMark/>
          </w:tcPr>
          <w:p w14:paraId="1E97C9B5" w14:textId="77777777" w:rsidR="006A4A23" w:rsidRPr="003F11C6" w:rsidRDefault="006A4A23" w:rsidP="00546110">
            <w:pPr>
              <w:jc w:val="right"/>
            </w:pPr>
            <w:r w:rsidRPr="003F11C6">
              <w:t>grunts</w:t>
            </w:r>
          </w:p>
        </w:tc>
        <w:tc>
          <w:tcPr>
            <w:tcW w:w="1134" w:type="dxa"/>
            <w:tcBorders>
              <w:top w:val="nil"/>
              <w:left w:val="nil"/>
              <w:bottom w:val="single" w:sz="4" w:space="0" w:color="auto"/>
              <w:right w:val="single" w:sz="4" w:space="0" w:color="auto"/>
            </w:tcBorders>
            <w:shd w:val="clear" w:color="000000" w:fill="FFFFFF"/>
            <w:vAlign w:val="center"/>
            <w:hideMark/>
          </w:tcPr>
          <w:p w14:paraId="4021DA2E" w14:textId="77777777" w:rsidR="006A4A23" w:rsidRPr="003F11C6" w:rsidRDefault="006A4A23" w:rsidP="00546110">
            <w:pPr>
              <w:jc w:val="center"/>
            </w:pPr>
            <w:r w:rsidRPr="003F11C6">
              <w:t>l</w:t>
            </w:r>
          </w:p>
        </w:tc>
        <w:tc>
          <w:tcPr>
            <w:tcW w:w="1134" w:type="dxa"/>
            <w:tcBorders>
              <w:top w:val="nil"/>
              <w:left w:val="nil"/>
              <w:bottom w:val="single" w:sz="4" w:space="0" w:color="auto"/>
              <w:right w:val="double" w:sz="6" w:space="0" w:color="auto"/>
            </w:tcBorders>
            <w:shd w:val="clear" w:color="000000" w:fill="FFFFFF"/>
            <w:vAlign w:val="center"/>
            <w:hideMark/>
          </w:tcPr>
          <w:p w14:paraId="6DBBDDBE" w14:textId="77777777" w:rsidR="006A4A23" w:rsidRPr="003F11C6" w:rsidRDefault="006A4A23" w:rsidP="00546110">
            <w:pPr>
              <w:jc w:val="center"/>
            </w:pPr>
            <w:r w:rsidRPr="003F11C6">
              <w:t>2,29</w:t>
            </w:r>
          </w:p>
        </w:tc>
      </w:tr>
      <w:tr w:rsidR="006A4A23" w:rsidRPr="003F11C6" w14:paraId="5384C634" w14:textId="77777777" w:rsidTr="006A4A23">
        <w:trPr>
          <w:trHeight w:val="210"/>
        </w:trPr>
        <w:tc>
          <w:tcPr>
            <w:tcW w:w="818" w:type="dxa"/>
            <w:tcBorders>
              <w:top w:val="nil"/>
              <w:left w:val="double" w:sz="6" w:space="0" w:color="auto"/>
              <w:bottom w:val="single" w:sz="4" w:space="0" w:color="auto"/>
              <w:right w:val="single" w:sz="4" w:space="0" w:color="auto"/>
            </w:tcBorders>
            <w:shd w:val="clear" w:color="000000" w:fill="FFFFFF"/>
            <w:vAlign w:val="center"/>
            <w:hideMark/>
          </w:tcPr>
          <w:p w14:paraId="732E5354" w14:textId="77777777" w:rsidR="006A4A23" w:rsidRPr="003F11C6" w:rsidRDefault="006A4A23" w:rsidP="00546110">
            <w:pPr>
              <w:jc w:val="center"/>
            </w:pPr>
            <w:r w:rsidRPr="003F11C6">
              <w:t> </w:t>
            </w:r>
          </w:p>
        </w:tc>
        <w:tc>
          <w:tcPr>
            <w:tcW w:w="6270" w:type="dxa"/>
            <w:tcBorders>
              <w:top w:val="nil"/>
              <w:left w:val="nil"/>
              <w:bottom w:val="single" w:sz="4" w:space="0" w:color="auto"/>
              <w:right w:val="single" w:sz="4" w:space="0" w:color="auto"/>
            </w:tcBorders>
            <w:shd w:val="clear" w:color="000000" w:fill="FFFFFF"/>
            <w:vAlign w:val="center"/>
            <w:hideMark/>
          </w:tcPr>
          <w:p w14:paraId="533FAD15" w14:textId="77777777" w:rsidR="006A4A23" w:rsidRPr="003F11C6" w:rsidRDefault="006A4A23" w:rsidP="00546110">
            <w:pPr>
              <w:jc w:val="right"/>
            </w:pPr>
            <w:r w:rsidRPr="003F11C6">
              <w:t>krāsa</w:t>
            </w:r>
          </w:p>
        </w:tc>
        <w:tc>
          <w:tcPr>
            <w:tcW w:w="1134" w:type="dxa"/>
            <w:tcBorders>
              <w:top w:val="nil"/>
              <w:left w:val="nil"/>
              <w:bottom w:val="single" w:sz="4" w:space="0" w:color="auto"/>
              <w:right w:val="single" w:sz="4" w:space="0" w:color="auto"/>
            </w:tcBorders>
            <w:shd w:val="clear" w:color="000000" w:fill="FFFFFF"/>
            <w:vAlign w:val="center"/>
            <w:hideMark/>
          </w:tcPr>
          <w:p w14:paraId="4CDFEA4D" w14:textId="77777777" w:rsidR="006A4A23" w:rsidRPr="003F11C6" w:rsidRDefault="006A4A23" w:rsidP="00546110">
            <w:pPr>
              <w:jc w:val="center"/>
            </w:pPr>
            <w:r w:rsidRPr="003F11C6">
              <w:t>l</w:t>
            </w:r>
          </w:p>
        </w:tc>
        <w:tc>
          <w:tcPr>
            <w:tcW w:w="1134" w:type="dxa"/>
            <w:tcBorders>
              <w:top w:val="nil"/>
              <w:left w:val="nil"/>
              <w:bottom w:val="single" w:sz="4" w:space="0" w:color="auto"/>
              <w:right w:val="double" w:sz="6" w:space="0" w:color="auto"/>
            </w:tcBorders>
            <w:shd w:val="clear" w:color="000000" w:fill="FFFFFF"/>
            <w:vAlign w:val="center"/>
            <w:hideMark/>
          </w:tcPr>
          <w:p w14:paraId="452C667C" w14:textId="77777777" w:rsidR="006A4A23" w:rsidRPr="003F11C6" w:rsidRDefault="006A4A23" w:rsidP="00546110">
            <w:pPr>
              <w:jc w:val="center"/>
            </w:pPr>
            <w:r w:rsidRPr="003F11C6">
              <w:t>3,20</w:t>
            </w:r>
          </w:p>
        </w:tc>
      </w:tr>
      <w:tr w:rsidR="006A4A23" w:rsidRPr="003F11C6" w14:paraId="5572607E" w14:textId="77777777" w:rsidTr="006A4A23">
        <w:trPr>
          <w:trHeight w:val="443"/>
        </w:trPr>
        <w:tc>
          <w:tcPr>
            <w:tcW w:w="818" w:type="dxa"/>
            <w:tcBorders>
              <w:top w:val="nil"/>
              <w:left w:val="double" w:sz="6" w:space="0" w:color="auto"/>
              <w:bottom w:val="single" w:sz="4" w:space="0" w:color="auto"/>
              <w:right w:val="single" w:sz="4" w:space="0" w:color="auto"/>
            </w:tcBorders>
            <w:shd w:val="clear" w:color="auto" w:fill="E2EFD9" w:themeFill="accent6" w:themeFillTint="33"/>
            <w:vAlign w:val="center"/>
            <w:hideMark/>
          </w:tcPr>
          <w:p w14:paraId="27B48A7D" w14:textId="77777777" w:rsidR="006A4A23" w:rsidRPr="003F11C6" w:rsidRDefault="006A4A23" w:rsidP="00546110">
            <w:pPr>
              <w:jc w:val="center"/>
              <w:rPr>
                <w:b/>
                <w:bCs/>
              </w:rPr>
            </w:pPr>
            <w:r w:rsidRPr="003F11C6">
              <w:rPr>
                <w:b/>
                <w:bCs/>
              </w:rPr>
              <w:t>6.</w:t>
            </w:r>
          </w:p>
        </w:tc>
        <w:tc>
          <w:tcPr>
            <w:tcW w:w="6270" w:type="dxa"/>
            <w:tcBorders>
              <w:top w:val="nil"/>
              <w:left w:val="nil"/>
              <w:bottom w:val="single" w:sz="4" w:space="0" w:color="auto"/>
              <w:right w:val="single" w:sz="4" w:space="0" w:color="auto"/>
            </w:tcBorders>
            <w:shd w:val="clear" w:color="auto" w:fill="E2EFD9" w:themeFill="accent6" w:themeFillTint="33"/>
            <w:vAlign w:val="center"/>
            <w:hideMark/>
          </w:tcPr>
          <w:p w14:paraId="5431AFD5" w14:textId="77777777" w:rsidR="006A4A23" w:rsidRPr="003F11C6" w:rsidRDefault="006A4A23" w:rsidP="00546110">
            <w:pPr>
              <w:jc w:val="center"/>
              <w:rPr>
                <w:b/>
                <w:bCs/>
              </w:rPr>
            </w:pPr>
            <w:r w:rsidRPr="003F11C6">
              <w:rPr>
                <w:b/>
                <w:bCs/>
              </w:rPr>
              <w:t>Lietus ūdens kanalizācijas izbūve (ziemeļu, rietumu fasādē)</w:t>
            </w:r>
          </w:p>
        </w:tc>
        <w:tc>
          <w:tcPr>
            <w:tcW w:w="1134" w:type="dxa"/>
            <w:tcBorders>
              <w:top w:val="nil"/>
              <w:left w:val="nil"/>
              <w:bottom w:val="single" w:sz="4" w:space="0" w:color="auto"/>
              <w:right w:val="single" w:sz="4" w:space="0" w:color="auto"/>
            </w:tcBorders>
            <w:shd w:val="clear" w:color="auto" w:fill="E2EFD9" w:themeFill="accent6" w:themeFillTint="33"/>
            <w:vAlign w:val="center"/>
            <w:hideMark/>
          </w:tcPr>
          <w:p w14:paraId="113350BA" w14:textId="77777777" w:rsidR="006A4A23" w:rsidRPr="003F11C6" w:rsidRDefault="006A4A23" w:rsidP="00546110">
            <w:pPr>
              <w:jc w:val="center"/>
            </w:pPr>
            <w:r w:rsidRPr="003F11C6">
              <w:t> </w:t>
            </w:r>
          </w:p>
        </w:tc>
        <w:tc>
          <w:tcPr>
            <w:tcW w:w="1134" w:type="dxa"/>
            <w:tcBorders>
              <w:top w:val="nil"/>
              <w:left w:val="nil"/>
              <w:bottom w:val="single" w:sz="4" w:space="0" w:color="auto"/>
              <w:right w:val="double" w:sz="6" w:space="0" w:color="auto"/>
            </w:tcBorders>
            <w:shd w:val="clear" w:color="auto" w:fill="E2EFD9" w:themeFill="accent6" w:themeFillTint="33"/>
            <w:vAlign w:val="center"/>
            <w:hideMark/>
          </w:tcPr>
          <w:p w14:paraId="78ACBAF2" w14:textId="77777777" w:rsidR="006A4A23" w:rsidRPr="003F11C6" w:rsidRDefault="006A4A23" w:rsidP="00546110">
            <w:pPr>
              <w:jc w:val="center"/>
            </w:pPr>
            <w:r w:rsidRPr="003F11C6">
              <w:t> </w:t>
            </w:r>
          </w:p>
        </w:tc>
      </w:tr>
      <w:tr w:rsidR="006A4A23" w:rsidRPr="003F11C6" w14:paraId="76356880" w14:textId="77777777" w:rsidTr="006A4A23">
        <w:trPr>
          <w:trHeight w:val="642"/>
        </w:trPr>
        <w:tc>
          <w:tcPr>
            <w:tcW w:w="818" w:type="dxa"/>
            <w:tcBorders>
              <w:top w:val="nil"/>
              <w:left w:val="double" w:sz="6" w:space="0" w:color="auto"/>
              <w:bottom w:val="single" w:sz="4" w:space="0" w:color="auto"/>
              <w:right w:val="single" w:sz="4" w:space="0" w:color="auto"/>
            </w:tcBorders>
            <w:shd w:val="clear" w:color="000000" w:fill="FFFFFF"/>
            <w:vAlign w:val="center"/>
            <w:hideMark/>
          </w:tcPr>
          <w:p w14:paraId="1FEC9B64" w14:textId="77777777" w:rsidR="006A4A23" w:rsidRPr="003F11C6" w:rsidRDefault="006A4A23" w:rsidP="00546110">
            <w:pPr>
              <w:jc w:val="center"/>
            </w:pPr>
            <w:r w:rsidRPr="003F11C6">
              <w:t>6.1.</w:t>
            </w:r>
          </w:p>
        </w:tc>
        <w:tc>
          <w:tcPr>
            <w:tcW w:w="6270" w:type="dxa"/>
            <w:tcBorders>
              <w:top w:val="nil"/>
              <w:left w:val="nil"/>
              <w:bottom w:val="single" w:sz="4" w:space="0" w:color="auto"/>
              <w:right w:val="single" w:sz="4" w:space="0" w:color="auto"/>
            </w:tcBorders>
            <w:shd w:val="clear" w:color="000000" w:fill="FFFFFF"/>
            <w:vAlign w:val="center"/>
            <w:hideMark/>
          </w:tcPr>
          <w:p w14:paraId="53120818" w14:textId="77777777" w:rsidR="006A4A23" w:rsidRPr="003F11C6" w:rsidRDefault="006A4A23" w:rsidP="00546110">
            <w:r w:rsidRPr="003F11C6">
              <w:t>Lietus ūdens noteksistēmai ziemeļu un rietumu fasādē, demontēt lejasgalu, montēt notekcauruli D125</w:t>
            </w:r>
          </w:p>
        </w:tc>
        <w:tc>
          <w:tcPr>
            <w:tcW w:w="1134" w:type="dxa"/>
            <w:tcBorders>
              <w:top w:val="nil"/>
              <w:left w:val="nil"/>
              <w:bottom w:val="single" w:sz="4" w:space="0" w:color="auto"/>
              <w:right w:val="single" w:sz="4" w:space="0" w:color="auto"/>
            </w:tcBorders>
            <w:shd w:val="clear" w:color="000000" w:fill="FFFFFF"/>
            <w:vAlign w:val="center"/>
            <w:hideMark/>
          </w:tcPr>
          <w:p w14:paraId="75CD6678" w14:textId="77777777" w:rsidR="006A4A23" w:rsidRPr="003F11C6" w:rsidRDefault="006A4A23" w:rsidP="00546110">
            <w:pPr>
              <w:jc w:val="center"/>
            </w:pPr>
            <w:r w:rsidRPr="003F11C6">
              <w:t>m</w:t>
            </w:r>
          </w:p>
        </w:tc>
        <w:tc>
          <w:tcPr>
            <w:tcW w:w="1134" w:type="dxa"/>
            <w:tcBorders>
              <w:top w:val="nil"/>
              <w:left w:val="nil"/>
              <w:bottom w:val="single" w:sz="4" w:space="0" w:color="auto"/>
              <w:right w:val="double" w:sz="6" w:space="0" w:color="auto"/>
            </w:tcBorders>
            <w:shd w:val="clear" w:color="000000" w:fill="FFFFFF"/>
            <w:vAlign w:val="center"/>
            <w:hideMark/>
          </w:tcPr>
          <w:p w14:paraId="63E0FD0E" w14:textId="77777777" w:rsidR="006A4A23" w:rsidRPr="003F11C6" w:rsidRDefault="006A4A23" w:rsidP="00546110">
            <w:pPr>
              <w:jc w:val="center"/>
            </w:pPr>
            <w:r w:rsidRPr="003F11C6">
              <w:t>2,50</w:t>
            </w:r>
          </w:p>
        </w:tc>
      </w:tr>
      <w:tr w:rsidR="006A4A23" w:rsidRPr="003F11C6" w14:paraId="62140853" w14:textId="77777777" w:rsidTr="006A4A23">
        <w:trPr>
          <w:trHeight w:val="315"/>
        </w:trPr>
        <w:tc>
          <w:tcPr>
            <w:tcW w:w="818" w:type="dxa"/>
            <w:tcBorders>
              <w:top w:val="nil"/>
              <w:left w:val="double" w:sz="6" w:space="0" w:color="auto"/>
              <w:bottom w:val="single" w:sz="4" w:space="0" w:color="auto"/>
              <w:right w:val="single" w:sz="4" w:space="0" w:color="auto"/>
            </w:tcBorders>
            <w:shd w:val="clear" w:color="000000" w:fill="FFFFFF"/>
            <w:vAlign w:val="center"/>
            <w:hideMark/>
          </w:tcPr>
          <w:p w14:paraId="79F6F400" w14:textId="77777777" w:rsidR="006A4A23" w:rsidRPr="003F11C6" w:rsidRDefault="006A4A23" w:rsidP="00546110">
            <w:pPr>
              <w:jc w:val="center"/>
            </w:pPr>
            <w:r w:rsidRPr="003F11C6">
              <w:t>6.2.</w:t>
            </w:r>
          </w:p>
        </w:tc>
        <w:tc>
          <w:tcPr>
            <w:tcW w:w="6270" w:type="dxa"/>
            <w:tcBorders>
              <w:top w:val="nil"/>
              <w:left w:val="nil"/>
              <w:bottom w:val="single" w:sz="4" w:space="0" w:color="auto"/>
              <w:right w:val="single" w:sz="4" w:space="0" w:color="auto"/>
            </w:tcBorders>
            <w:shd w:val="clear" w:color="000000" w:fill="FFFFFF"/>
            <w:vAlign w:val="center"/>
            <w:hideMark/>
          </w:tcPr>
          <w:p w14:paraId="11FBADCC" w14:textId="77777777" w:rsidR="006A4A23" w:rsidRPr="003F11C6" w:rsidRDefault="006A4A23" w:rsidP="00546110">
            <w:r w:rsidRPr="003F11C6">
              <w:t>Esošā bruģa seguma demontāža</w:t>
            </w:r>
          </w:p>
        </w:tc>
        <w:tc>
          <w:tcPr>
            <w:tcW w:w="1134" w:type="dxa"/>
            <w:tcBorders>
              <w:top w:val="nil"/>
              <w:left w:val="nil"/>
              <w:bottom w:val="single" w:sz="4" w:space="0" w:color="auto"/>
              <w:right w:val="single" w:sz="4" w:space="0" w:color="auto"/>
            </w:tcBorders>
            <w:shd w:val="clear" w:color="000000" w:fill="FFFFFF"/>
            <w:vAlign w:val="center"/>
            <w:hideMark/>
          </w:tcPr>
          <w:p w14:paraId="7F472015" w14:textId="77777777" w:rsidR="006A4A23" w:rsidRPr="003F11C6" w:rsidRDefault="006A4A23" w:rsidP="00546110">
            <w:pPr>
              <w:jc w:val="center"/>
            </w:pPr>
            <w:r w:rsidRPr="003F11C6">
              <w:t>m2</w:t>
            </w:r>
          </w:p>
        </w:tc>
        <w:tc>
          <w:tcPr>
            <w:tcW w:w="1134" w:type="dxa"/>
            <w:tcBorders>
              <w:top w:val="nil"/>
              <w:left w:val="nil"/>
              <w:bottom w:val="single" w:sz="4" w:space="0" w:color="auto"/>
              <w:right w:val="double" w:sz="6" w:space="0" w:color="auto"/>
            </w:tcBorders>
            <w:shd w:val="clear" w:color="000000" w:fill="FFFFFF"/>
            <w:vAlign w:val="center"/>
            <w:hideMark/>
          </w:tcPr>
          <w:p w14:paraId="66A6AF93" w14:textId="77777777" w:rsidR="006A4A23" w:rsidRPr="003F11C6" w:rsidRDefault="006A4A23" w:rsidP="00546110">
            <w:pPr>
              <w:jc w:val="center"/>
            </w:pPr>
            <w:r w:rsidRPr="003F11C6">
              <w:t>52,60</w:t>
            </w:r>
          </w:p>
        </w:tc>
      </w:tr>
      <w:tr w:rsidR="006A4A23" w:rsidRPr="003F11C6" w14:paraId="0687F11D" w14:textId="77777777" w:rsidTr="006A4A23">
        <w:trPr>
          <w:trHeight w:val="490"/>
        </w:trPr>
        <w:tc>
          <w:tcPr>
            <w:tcW w:w="818" w:type="dxa"/>
            <w:tcBorders>
              <w:top w:val="nil"/>
              <w:left w:val="double" w:sz="6" w:space="0" w:color="auto"/>
              <w:bottom w:val="single" w:sz="4" w:space="0" w:color="auto"/>
              <w:right w:val="single" w:sz="4" w:space="0" w:color="auto"/>
            </w:tcBorders>
            <w:shd w:val="clear" w:color="000000" w:fill="FFFFFF"/>
            <w:vAlign w:val="center"/>
            <w:hideMark/>
          </w:tcPr>
          <w:p w14:paraId="35904852" w14:textId="77777777" w:rsidR="006A4A23" w:rsidRPr="003F11C6" w:rsidRDefault="006A4A23" w:rsidP="00546110">
            <w:pPr>
              <w:jc w:val="center"/>
            </w:pPr>
            <w:r w:rsidRPr="003F11C6">
              <w:t>6.3.</w:t>
            </w:r>
          </w:p>
        </w:tc>
        <w:tc>
          <w:tcPr>
            <w:tcW w:w="6270" w:type="dxa"/>
            <w:tcBorders>
              <w:top w:val="nil"/>
              <w:left w:val="nil"/>
              <w:bottom w:val="single" w:sz="4" w:space="0" w:color="auto"/>
              <w:right w:val="single" w:sz="4" w:space="0" w:color="auto"/>
            </w:tcBorders>
            <w:shd w:val="clear" w:color="000000" w:fill="FFFFFF"/>
            <w:vAlign w:val="center"/>
            <w:hideMark/>
          </w:tcPr>
          <w:p w14:paraId="7B334867" w14:textId="77777777" w:rsidR="006A4A23" w:rsidRPr="003F11C6" w:rsidRDefault="006A4A23" w:rsidP="00546110">
            <w:r w:rsidRPr="003F11C6">
              <w:t>Pieslēgt notekcaurules pie lietus ūdens sedimentācijas tvertnes  DN 125 (vertikāli)</w:t>
            </w:r>
          </w:p>
        </w:tc>
        <w:tc>
          <w:tcPr>
            <w:tcW w:w="1134" w:type="dxa"/>
            <w:tcBorders>
              <w:top w:val="nil"/>
              <w:left w:val="nil"/>
              <w:bottom w:val="single" w:sz="4" w:space="0" w:color="auto"/>
              <w:right w:val="single" w:sz="4" w:space="0" w:color="auto"/>
            </w:tcBorders>
            <w:shd w:val="clear" w:color="000000" w:fill="FFFFFF"/>
            <w:vAlign w:val="center"/>
            <w:hideMark/>
          </w:tcPr>
          <w:p w14:paraId="796D96B8" w14:textId="68A9B252" w:rsidR="006A4A23" w:rsidRPr="003F11C6" w:rsidRDefault="006A4A23" w:rsidP="00546110">
            <w:pPr>
              <w:jc w:val="center"/>
            </w:pPr>
            <w:r w:rsidRPr="003F11C6">
              <w:t>gab</w:t>
            </w:r>
            <w:r>
              <w:t>.</w:t>
            </w:r>
          </w:p>
        </w:tc>
        <w:tc>
          <w:tcPr>
            <w:tcW w:w="1134" w:type="dxa"/>
            <w:tcBorders>
              <w:top w:val="nil"/>
              <w:left w:val="nil"/>
              <w:bottom w:val="single" w:sz="4" w:space="0" w:color="auto"/>
              <w:right w:val="double" w:sz="6" w:space="0" w:color="auto"/>
            </w:tcBorders>
            <w:shd w:val="clear" w:color="000000" w:fill="FFFFFF"/>
            <w:vAlign w:val="center"/>
            <w:hideMark/>
          </w:tcPr>
          <w:p w14:paraId="7C3C020F" w14:textId="77777777" w:rsidR="006A4A23" w:rsidRPr="003F11C6" w:rsidRDefault="006A4A23" w:rsidP="00546110">
            <w:pPr>
              <w:jc w:val="center"/>
            </w:pPr>
            <w:r w:rsidRPr="003F11C6">
              <w:t>3,00</w:t>
            </w:r>
          </w:p>
        </w:tc>
      </w:tr>
      <w:tr w:rsidR="006A4A23" w:rsidRPr="003F11C6" w14:paraId="5CF0827B" w14:textId="77777777" w:rsidTr="006A4A23">
        <w:trPr>
          <w:trHeight w:val="490"/>
        </w:trPr>
        <w:tc>
          <w:tcPr>
            <w:tcW w:w="818" w:type="dxa"/>
            <w:tcBorders>
              <w:top w:val="nil"/>
              <w:left w:val="double" w:sz="6" w:space="0" w:color="auto"/>
              <w:bottom w:val="single" w:sz="4" w:space="0" w:color="auto"/>
              <w:right w:val="single" w:sz="4" w:space="0" w:color="auto"/>
            </w:tcBorders>
            <w:shd w:val="clear" w:color="000000" w:fill="FFFFFF"/>
            <w:vAlign w:val="center"/>
            <w:hideMark/>
          </w:tcPr>
          <w:p w14:paraId="2839920B" w14:textId="77777777" w:rsidR="006A4A23" w:rsidRPr="003F11C6" w:rsidRDefault="006A4A23" w:rsidP="00546110">
            <w:pPr>
              <w:jc w:val="center"/>
            </w:pPr>
            <w:r w:rsidRPr="003F11C6">
              <w:t>6.4.</w:t>
            </w:r>
          </w:p>
        </w:tc>
        <w:tc>
          <w:tcPr>
            <w:tcW w:w="6270" w:type="dxa"/>
            <w:tcBorders>
              <w:top w:val="nil"/>
              <w:left w:val="nil"/>
              <w:bottom w:val="single" w:sz="4" w:space="0" w:color="auto"/>
              <w:right w:val="single" w:sz="4" w:space="0" w:color="auto"/>
            </w:tcBorders>
            <w:shd w:val="clear" w:color="000000" w:fill="FFFFFF"/>
            <w:vAlign w:val="center"/>
            <w:hideMark/>
          </w:tcPr>
          <w:p w14:paraId="43A485CA" w14:textId="77777777" w:rsidR="006A4A23" w:rsidRPr="003F11C6" w:rsidRDefault="006A4A23" w:rsidP="00546110">
            <w:r w:rsidRPr="003F11C6">
              <w:t>Izbūvēt PP kanalizācijas caurules SN8, OD160, tai skaitā veidgabalus, montāža tranšejā</w:t>
            </w:r>
          </w:p>
        </w:tc>
        <w:tc>
          <w:tcPr>
            <w:tcW w:w="1134" w:type="dxa"/>
            <w:tcBorders>
              <w:top w:val="nil"/>
              <w:left w:val="nil"/>
              <w:bottom w:val="single" w:sz="4" w:space="0" w:color="auto"/>
              <w:right w:val="single" w:sz="4" w:space="0" w:color="auto"/>
            </w:tcBorders>
            <w:shd w:val="clear" w:color="000000" w:fill="FFFFFF"/>
            <w:vAlign w:val="center"/>
            <w:hideMark/>
          </w:tcPr>
          <w:p w14:paraId="19AD6F66" w14:textId="77777777" w:rsidR="006A4A23" w:rsidRPr="003F11C6" w:rsidRDefault="006A4A23" w:rsidP="00546110">
            <w:pPr>
              <w:jc w:val="center"/>
            </w:pPr>
            <w:r w:rsidRPr="003F11C6">
              <w:t>m</w:t>
            </w:r>
          </w:p>
        </w:tc>
        <w:tc>
          <w:tcPr>
            <w:tcW w:w="1134" w:type="dxa"/>
            <w:tcBorders>
              <w:top w:val="nil"/>
              <w:left w:val="nil"/>
              <w:bottom w:val="single" w:sz="4" w:space="0" w:color="auto"/>
              <w:right w:val="double" w:sz="6" w:space="0" w:color="auto"/>
            </w:tcBorders>
            <w:shd w:val="clear" w:color="000000" w:fill="FFFFFF"/>
            <w:vAlign w:val="center"/>
            <w:hideMark/>
          </w:tcPr>
          <w:p w14:paraId="2D976DCE" w14:textId="77777777" w:rsidR="006A4A23" w:rsidRPr="003F11C6" w:rsidRDefault="006A4A23" w:rsidP="00546110">
            <w:pPr>
              <w:jc w:val="center"/>
            </w:pPr>
            <w:r w:rsidRPr="003F11C6">
              <w:t>5,60</w:t>
            </w:r>
          </w:p>
        </w:tc>
      </w:tr>
      <w:tr w:rsidR="006A4A23" w:rsidRPr="003F11C6" w14:paraId="16A51D7E" w14:textId="77777777" w:rsidTr="006A4A23">
        <w:trPr>
          <w:trHeight w:val="434"/>
        </w:trPr>
        <w:tc>
          <w:tcPr>
            <w:tcW w:w="818" w:type="dxa"/>
            <w:tcBorders>
              <w:top w:val="single" w:sz="4" w:space="0" w:color="auto"/>
              <w:left w:val="double" w:sz="6" w:space="0" w:color="auto"/>
              <w:bottom w:val="single" w:sz="4" w:space="0" w:color="auto"/>
              <w:right w:val="single" w:sz="4" w:space="0" w:color="auto"/>
            </w:tcBorders>
            <w:shd w:val="clear" w:color="auto" w:fill="E2EFD9" w:themeFill="accent6" w:themeFillTint="33"/>
            <w:vAlign w:val="center"/>
          </w:tcPr>
          <w:p w14:paraId="346FEEC8" w14:textId="69449B97" w:rsidR="006A4A23" w:rsidRPr="003F11C6" w:rsidRDefault="006A4A23" w:rsidP="00546110">
            <w:pPr>
              <w:jc w:val="center"/>
            </w:pPr>
            <w:r w:rsidRPr="003F11C6">
              <w:rPr>
                <w:b/>
                <w:bCs/>
              </w:rPr>
              <w:t>1</w:t>
            </w:r>
          </w:p>
        </w:tc>
        <w:tc>
          <w:tcPr>
            <w:tcW w:w="6270" w:type="dxa"/>
            <w:tcBorders>
              <w:top w:val="single" w:sz="4" w:space="0" w:color="auto"/>
              <w:left w:val="nil"/>
              <w:bottom w:val="single" w:sz="4" w:space="0" w:color="auto"/>
              <w:right w:val="single" w:sz="4" w:space="0" w:color="auto"/>
            </w:tcBorders>
            <w:shd w:val="clear" w:color="auto" w:fill="E2EFD9" w:themeFill="accent6" w:themeFillTint="33"/>
            <w:vAlign w:val="center"/>
          </w:tcPr>
          <w:p w14:paraId="452848B8" w14:textId="0811F18F" w:rsidR="006A4A23" w:rsidRPr="003F11C6" w:rsidRDefault="006A4A23" w:rsidP="00546110">
            <w:pPr>
              <w:jc w:val="center"/>
            </w:pPr>
            <w:r w:rsidRPr="003F7D1B">
              <w:rPr>
                <w:b/>
                <w:bCs/>
              </w:rPr>
              <w:t>2</w:t>
            </w:r>
          </w:p>
        </w:tc>
        <w:tc>
          <w:tcPr>
            <w:tcW w:w="1134" w:type="dxa"/>
            <w:tcBorders>
              <w:top w:val="single" w:sz="4" w:space="0" w:color="auto"/>
              <w:left w:val="nil"/>
              <w:bottom w:val="single" w:sz="4" w:space="0" w:color="auto"/>
              <w:right w:val="single" w:sz="4" w:space="0" w:color="auto"/>
            </w:tcBorders>
            <w:shd w:val="clear" w:color="auto" w:fill="E2EFD9" w:themeFill="accent6" w:themeFillTint="33"/>
            <w:vAlign w:val="center"/>
          </w:tcPr>
          <w:p w14:paraId="357AA16C" w14:textId="336CBE89" w:rsidR="006A4A23" w:rsidRPr="003F11C6" w:rsidRDefault="006A4A23" w:rsidP="00546110">
            <w:pPr>
              <w:jc w:val="center"/>
            </w:pPr>
            <w:r w:rsidRPr="003F7D1B">
              <w:rPr>
                <w:b/>
                <w:bCs/>
              </w:rPr>
              <w:t>3</w:t>
            </w:r>
          </w:p>
        </w:tc>
        <w:tc>
          <w:tcPr>
            <w:tcW w:w="1134" w:type="dxa"/>
            <w:tcBorders>
              <w:top w:val="single" w:sz="4" w:space="0" w:color="auto"/>
              <w:left w:val="nil"/>
              <w:bottom w:val="single" w:sz="4" w:space="0" w:color="auto"/>
              <w:right w:val="double" w:sz="6" w:space="0" w:color="auto"/>
            </w:tcBorders>
            <w:shd w:val="clear" w:color="auto" w:fill="E2EFD9" w:themeFill="accent6" w:themeFillTint="33"/>
            <w:vAlign w:val="center"/>
          </w:tcPr>
          <w:p w14:paraId="3C8F7943" w14:textId="6DD66176" w:rsidR="006A4A23" w:rsidRPr="003F11C6" w:rsidRDefault="006A4A23" w:rsidP="00546110">
            <w:pPr>
              <w:jc w:val="center"/>
            </w:pPr>
            <w:r w:rsidRPr="003F7D1B">
              <w:rPr>
                <w:b/>
                <w:bCs/>
              </w:rPr>
              <w:t>4</w:t>
            </w:r>
          </w:p>
        </w:tc>
      </w:tr>
      <w:tr w:rsidR="006A4A23" w:rsidRPr="003F11C6" w14:paraId="56312F47" w14:textId="77777777" w:rsidTr="006A4A23">
        <w:trPr>
          <w:trHeight w:val="490"/>
        </w:trPr>
        <w:tc>
          <w:tcPr>
            <w:tcW w:w="818" w:type="dxa"/>
            <w:tcBorders>
              <w:top w:val="nil"/>
              <w:left w:val="double" w:sz="6" w:space="0" w:color="auto"/>
              <w:bottom w:val="single" w:sz="4" w:space="0" w:color="auto"/>
              <w:right w:val="single" w:sz="4" w:space="0" w:color="auto"/>
            </w:tcBorders>
            <w:shd w:val="clear" w:color="000000" w:fill="FFFFFF"/>
            <w:vAlign w:val="center"/>
            <w:hideMark/>
          </w:tcPr>
          <w:p w14:paraId="11CA9B2D" w14:textId="77777777" w:rsidR="006A4A23" w:rsidRPr="003F11C6" w:rsidRDefault="006A4A23" w:rsidP="00546110">
            <w:pPr>
              <w:jc w:val="center"/>
            </w:pPr>
            <w:r w:rsidRPr="003F11C6">
              <w:t>6.5.</w:t>
            </w:r>
          </w:p>
        </w:tc>
        <w:tc>
          <w:tcPr>
            <w:tcW w:w="6270" w:type="dxa"/>
            <w:tcBorders>
              <w:top w:val="nil"/>
              <w:left w:val="nil"/>
              <w:bottom w:val="single" w:sz="4" w:space="0" w:color="auto"/>
              <w:right w:val="single" w:sz="4" w:space="0" w:color="auto"/>
            </w:tcBorders>
            <w:shd w:val="clear" w:color="000000" w:fill="FFFFFF"/>
            <w:vAlign w:val="center"/>
            <w:hideMark/>
          </w:tcPr>
          <w:p w14:paraId="24AFD5CE" w14:textId="0953EDB5" w:rsidR="006A4A23" w:rsidRPr="003F11C6" w:rsidRDefault="006A4A23" w:rsidP="00546110">
            <w:r w:rsidRPr="003F11C6">
              <w:t>Izbūvēt PP kanalizācijas caurules SN8, OD200,  tai skaitā veidgabalus,</w:t>
            </w:r>
            <w:r>
              <w:t xml:space="preserve"> </w:t>
            </w:r>
            <w:r w:rsidRPr="003F11C6">
              <w:t>montāža tranšejā</w:t>
            </w:r>
          </w:p>
        </w:tc>
        <w:tc>
          <w:tcPr>
            <w:tcW w:w="1134" w:type="dxa"/>
            <w:tcBorders>
              <w:top w:val="nil"/>
              <w:left w:val="nil"/>
              <w:bottom w:val="single" w:sz="4" w:space="0" w:color="auto"/>
              <w:right w:val="single" w:sz="4" w:space="0" w:color="auto"/>
            </w:tcBorders>
            <w:shd w:val="clear" w:color="000000" w:fill="FFFFFF"/>
            <w:vAlign w:val="center"/>
            <w:hideMark/>
          </w:tcPr>
          <w:p w14:paraId="08AA0C1E" w14:textId="77777777" w:rsidR="006A4A23" w:rsidRPr="003F11C6" w:rsidRDefault="006A4A23" w:rsidP="00546110">
            <w:pPr>
              <w:jc w:val="center"/>
            </w:pPr>
            <w:r w:rsidRPr="003F11C6">
              <w:t>m</w:t>
            </w:r>
          </w:p>
        </w:tc>
        <w:tc>
          <w:tcPr>
            <w:tcW w:w="1134" w:type="dxa"/>
            <w:tcBorders>
              <w:top w:val="nil"/>
              <w:left w:val="nil"/>
              <w:bottom w:val="single" w:sz="4" w:space="0" w:color="auto"/>
              <w:right w:val="double" w:sz="6" w:space="0" w:color="auto"/>
            </w:tcBorders>
            <w:shd w:val="clear" w:color="000000" w:fill="FFFFFF"/>
            <w:vAlign w:val="center"/>
            <w:hideMark/>
          </w:tcPr>
          <w:p w14:paraId="7E9F8AED" w14:textId="77777777" w:rsidR="006A4A23" w:rsidRPr="003F11C6" w:rsidRDefault="006A4A23" w:rsidP="00546110">
            <w:pPr>
              <w:jc w:val="center"/>
            </w:pPr>
            <w:r w:rsidRPr="003F11C6">
              <w:t>26,30</w:t>
            </w:r>
          </w:p>
        </w:tc>
      </w:tr>
      <w:tr w:rsidR="006A4A23" w:rsidRPr="003F11C6" w14:paraId="6F330419" w14:textId="77777777" w:rsidTr="006A4A23">
        <w:trPr>
          <w:trHeight w:val="334"/>
        </w:trPr>
        <w:tc>
          <w:tcPr>
            <w:tcW w:w="818" w:type="dxa"/>
            <w:tcBorders>
              <w:top w:val="nil"/>
              <w:left w:val="double" w:sz="6" w:space="0" w:color="auto"/>
              <w:bottom w:val="single" w:sz="4" w:space="0" w:color="auto"/>
              <w:right w:val="single" w:sz="4" w:space="0" w:color="auto"/>
            </w:tcBorders>
            <w:shd w:val="clear" w:color="000000" w:fill="FFFFFF"/>
            <w:vAlign w:val="center"/>
            <w:hideMark/>
          </w:tcPr>
          <w:p w14:paraId="37EF9A26" w14:textId="77777777" w:rsidR="006A4A23" w:rsidRPr="003F11C6" w:rsidRDefault="006A4A23" w:rsidP="00546110">
            <w:pPr>
              <w:jc w:val="center"/>
            </w:pPr>
            <w:r w:rsidRPr="003F11C6">
              <w:t>6.6.</w:t>
            </w:r>
          </w:p>
        </w:tc>
        <w:tc>
          <w:tcPr>
            <w:tcW w:w="6270" w:type="dxa"/>
            <w:tcBorders>
              <w:top w:val="nil"/>
              <w:left w:val="nil"/>
              <w:bottom w:val="single" w:sz="4" w:space="0" w:color="auto"/>
              <w:right w:val="single" w:sz="4" w:space="0" w:color="auto"/>
            </w:tcBorders>
            <w:shd w:val="clear" w:color="000000" w:fill="FFFFFF"/>
            <w:vAlign w:val="center"/>
            <w:hideMark/>
          </w:tcPr>
          <w:p w14:paraId="7DF97818" w14:textId="77777777" w:rsidR="006A4A23" w:rsidRPr="003F11C6" w:rsidRDefault="006A4A23" w:rsidP="00546110">
            <w:r w:rsidRPr="003F11C6">
              <w:t>Uztvērējaku (gūlija) OD400/315 h=1; h=1,66; h=3,52 m</w:t>
            </w:r>
          </w:p>
        </w:tc>
        <w:tc>
          <w:tcPr>
            <w:tcW w:w="1134" w:type="dxa"/>
            <w:tcBorders>
              <w:top w:val="nil"/>
              <w:left w:val="nil"/>
              <w:bottom w:val="single" w:sz="4" w:space="0" w:color="auto"/>
              <w:right w:val="single" w:sz="4" w:space="0" w:color="auto"/>
            </w:tcBorders>
            <w:shd w:val="clear" w:color="000000" w:fill="FFFFFF"/>
            <w:vAlign w:val="center"/>
            <w:hideMark/>
          </w:tcPr>
          <w:p w14:paraId="66813E2E" w14:textId="21EF7819" w:rsidR="006A4A23" w:rsidRPr="003F11C6" w:rsidRDefault="006A4A23" w:rsidP="00546110">
            <w:pPr>
              <w:jc w:val="center"/>
            </w:pPr>
            <w:r w:rsidRPr="003F11C6">
              <w:t>gab</w:t>
            </w:r>
            <w:r>
              <w:t>.</w:t>
            </w:r>
          </w:p>
        </w:tc>
        <w:tc>
          <w:tcPr>
            <w:tcW w:w="1134" w:type="dxa"/>
            <w:tcBorders>
              <w:top w:val="nil"/>
              <w:left w:val="nil"/>
              <w:bottom w:val="single" w:sz="4" w:space="0" w:color="auto"/>
              <w:right w:val="double" w:sz="6" w:space="0" w:color="auto"/>
            </w:tcBorders>
            <w:shd w:val="clear" w:color="000000" w:fill="FFFFFF"/>
            <w:vAlign w:val="center"/>
            <w:hideMark/>
          </w:tcPr>
          <w:p w14:paraId="073B6885" w14:textId="77777777" w:rsidR="006A4A23" w:rsidRPr="003F11C6" w:rsidRDefault="006A4A23" w:rsidP="00546110">
            <w:pPr>
              <w:jc w:val="center"/>
            </w:pPr>
            <w:r w:rsidRPr="003F11C6">
              <w:t>3,00</w:t>
            </w:r>
          </w:p>
        </w:tc>
      </w:tr>
      <w:tr w:rsidR="006A4A23" w:rsidRPr="003F11C6" w14:paraId="125BB810" w14:textId="77777777" w:rsidTr="006A4A23">
        <w:trPr>
          <w:trHeight w:val="553"/>
        </w:trPr>
        <w:tc>
          <w:tcPr>
            <w:tcW w:w="818" w:type="dxa"/>
            <w:tcBorders>
              <w:top w:val="nil"/>
              <w:left w:val="double" w:sz="6" w:space="0" w:color="auto"/>
              <w:bottom w:val="single" w:sz="4" w:space="0" w:color="auto"/>
              <w:right w:val="single" w:sz="4" w:space="0" w:color="auto"/>
            </w:tcBorders>
            <w:shd w:val="clear" w:color="000000" w:fill="FFFFFF"/>
            <w:vAlign w:val="center"/>
            <w:hideMark/>
          </w:tcPr>
          <w:p w14:paraId="13311BAF" w14:textId="77777777" w:rsidR="006A4A23" w:rsidRPr="003F11C6" w:rsidRDefault="006A4A23" w:rsidP="00546110">
            <w:pPr>
              <w:jc w:val="center"/>
            </w:pPr>
            <w:r w:rsidRPr="003F11C6">
              <w:t>6.7.</w:t>
            </w:r>
          </w:p>
        </w:tc>
        <w:tc>
          <w:tcPr>
            <w:tcW w:w="6270" w:type="dxa"/>
            <w:tcBorders>
              <w:top w:val="nil"/>
              <w:left w:val="nil"/>
              <w:bottom w:val="single" w:sz="4" w:space="0" w:color="auto"/>
              <w:right w:val="single" w:sz="4" w:space="0" w:color="auto"/>
            </w:tcBorders>
            <w:shd w:val="clear" w:color="000000" w:fill="FFFFFF"/>
            <w:vAlign w:val="center"/>
            <w:hideMark/>
          </w:tcPr>
          <w:p w14:paraId="5DFFD1ED" w14:textId="1A8C4FB1" w:rsidR="006A4A23" w:rsidRPr="003F11C6" w:rsidRDefault="006A4A23" w:rsidP="00546110">
            <w:r w:rsidRPr="003F11C6">
              <w:t>Seguma atjaunošana, tai skaitā nesošās kārtas izbūve drenējošais slānis un šķe</w:t>
            </w:r>
            <w:r>
              <w:t>m</w:t>
            </w:r>
            <w:r w:rsidRPr="003F11C6">
              <w:t>bu slānis 15 cm biezumā</w:t>
            </w:r>
          </w:p>
        </w:tc>
        <w:tc>
          <w:tcPr>
            <w:tcW w:w="1134" w:type="dxa"/>
            <w:tcBorders>
              <w:top w:val="nil"/>
              <w:left w:val="nil"/>
              <w:bottom w:val="single" w:sz="4" w:space="0" w:color="auto"/>
              <w:right w:val="single" w:sz="4" w:space="0" w:color="auto"/>
            </w:tcBorders>
            <w:shd w:val="clear" w:color="000000" w:fill="FFFFFF"/>
            <w:vAlign w:val="center"/>
            <w:hideMark/>
          </w:tcPr>
          <w:p w14:paraId="3A256AA2" w14:textId="77777777" w:rsidR="006A4A23" w:rsidRPr="003F11C6" w:rsidRDefault="006A4A23" w:rsidP="00546110">
            <w:pPr>
              <w:jc w:val="center"/>
            </w:pPr>
            <w:r w:rsidRPr="003F11C6">
              <w:t>m2</w:t>
            </w:r>
          </w:p>
        </w:tc>
        <w:tc>
          <w:tcPr>
            <w:tcW w:w="1134" w:type="dxa"/>
            <w:tcBorders>
              <w:top w:val="nil"/>
              <w:left w:val="nil"/>
              <w:bottom w:val="single" w:sz="4" w:space="0" w:color="auto"/>
              <w:right w:val="double" w:sz="6" w:space="0" w:color="auto"/>
            </w:tcBorders>
            <w:shd w:val="clear" w:color="000000" w:fill="FFFFFF"/>
            <w:vAlign w:val="center"/>
            <w:hideMark/>
          </w:tcPr>
          <w:p w14:paraId="48789428" w14:textId="77777777" w:rsidR="006A4A23" w:rsidRPr="003F11C6" w:rsidRDefault="006A4A23" w:rsidP="00546110">
            <w:pPr>
              <w:jc w:val="center"/>
            </w:pPr>
            <w:r w:rsidRPr="003F11C6">
              <w:t>52,60</w:t>
            </w:r>
          </w:p>
        </w:tc>
      </w:tr>
      <w:tr w:rsidR="006A4A23" w:rsidRPr="003F11C6" w14:paraId="535148F6" w14:textId="77777777" w:rsidTr="006A4A23">
        <w:trPr>
          <w:trHeight w:val="350"/>
        </w:trPr>
        <w:tc>
          <w:tcPr>
            <w:tcW w:w="818" w:type="dxa"/>
            <w:tcBorders>
              <w:top w:val="nil"/>
              <w:left w:val="double" w:sz="6" w:space="0" w:color="auto"/>
              <w:bottom w:val="single" w:sz="4" w:space="0" w:color="auto"/>
              <w:right w:val="single" w:sz="4" w:space="0" w:color="auto"/>
            </w:tcBorders>
            <w:shd w:val="clear" w:color="000000" w:fill="FFFFFF"/>
            <w:vAlign w:val="center"/>
            <w:hideMark/>
          </w:tcPr>
          <w:p w14:paraId="63B0E9B8" w14:textId="77777777" w:rsidR="006A4A23" w:rsidRPr="003F11C6" w:rsidRDefault="006A4A23" w:rsidP="00546110">
            <w:pPr>
              <w:jc w:val="center"/>
            </w:pPr>
            <w:r w:rsidRPr="003F11C6">
              <w:t>6.8.</w:t>
            </w:r>
          </w:p>
        </w:tc>
        <w:tc>
          <w:tcPr>
            <w:tcW w:w="6270" w:type="dxa"/>
            <w:tcBorders>
              <w:top w:val="nil"/>
              <w:left w:val="nil"/>
              <w:bottom w:val="single" w:sz="4" w:space="0" w:color="auto"/>
              <w:right w:val="single" w:sz="4" w:space="0" w:color="auto"/>
            </w:tcBorders>
            <w:shd w:val="clear" w:color="000000" w:fill="FFFFFF"/>
            <w:vAlign w:val="center"/>
            <w:hideMark/>
          </w:tcPr>
          <w:p w14:paraId="1503229F" w14:textId="77777777" w:rsidR="006A4A23" w:rsidRPr="003F11C6" w:rsidRDefault="006A4A23" w:rsidP="00546110">
            <w:r w:rsidRPr="003F11C6">
              <w:t>Bruģakmens seguma izbūve veidojot slīpumu</w:t>
            </w:r>
          </w:p>
        </w:tc>
        <w:tc>
          <w:tcPr>
            <w:tcW w:w="1134" w:type="dxa"/>
            <w:tcBorders>
              <w:top w:val="nil"/>
              <w:left w:val="nil"/>
              <w:bottom w:val="single" w:sz="4" w:space="0" w:color="auto"/>
              <w:right w:val="single" w:sz="4" w:space="0" w:color="auto"/>
            </w:tcBorders>
            <w:shd w:val="clear" w:color="000000" w:fill="FFFFFF"/>
            <w:vAlign w:val="center"/>
            <w:hideMark/>
          </w:tcPr>
          <w:p w14:paraId="3453DB05" w14:textId="77777777" w:rsidR="006A4A23" w:rsidRPr="003F11C6" w:rsidRDefault="006A4A23" w:rsidP="00546110">
            <w:pPr>
              <w:jc w:val="center"/>
            </w:pPr>
            <w:r w:rsidRPr="003F11C6">
              <w:t>m2</w:t>
            </w:r>
          </w:p>
        </w:tc>
        <w:tc>
          <w:tcPr>
            <w:tcW w:w="1134" w:type="dxa"/>
            <w:tcBorders>
              <w:top w:val="nil"/>
              <w:left w:val="nil"/>
              <w:bottom w:val="single" w:sz="4" w:space="0" w:color="auto"/>
              <w:right w:val="double" w:sz="6" w:space="0" w:color="auto"/>
            </w:tcBorders>
            <w:shd w:val="clear" w:color="000000" w:fill="FFFFFF"/>
            <w:vAlign w:val="center"/>
            <w:hideMark/>
          </w:tcPr>
          <w:p w14:paraId="10061D92" w14:textId="77777777" w:rsidR="006A4A23" w:rsidRPr="003F11C6" w:rsidRDefault="006A4A23" w:rsidP="00546110">
            <w:pPr>
              <w:jc w:val="center"/>
            </w:pPr>
            <w:r w:rsidRPr="003F11C6">
              <w:t>4,00</w:t>
            </w:r>
          </w:p>
        </w:tc>
      </w:tr>
      <w:tr w:rsidR="006A4A23" w:rsidRPr="00736987" w14:paraId="7CE50EF2" w14:textId="77777777" w:rsidTr="006A4A23">
        <w:trPr>
          <w:trHeight w:val="210"/>
        </w:trPr>
        <w:tc>
          <w:tcPr>
            <w:tcW w:w="818" w:type="dxa"/>
            <w:tcBorders>
              <w:top w:val="nil"/>
              <w:left w:val="double" w:sz="6" w:space="0" w:color="auto"/>
              <w:bottom w:val="single" w:sz="4" w:space="0" w:color="auto"/>
              <w:right w:val="single" w:sz="4" w:space="0" w:color="auto"/>
            </w:tcBorders>
            <w:shd w:val="clear" w:color="auto" w:fill="E2EFD9" w:themeFill="accent6" w:themeFillTint="33"/>
            <w:vAlign w:val="center"/>
            <w:hideMark/>
          </w:tcPr>
          <w:p w14:paraId="582A13C0" w14:textId="74EEA25C" w:rsidR="006A4A23" w:rsidRPr="00736987" w:rsidRDefault="006A4A23" w:rsidP="00546110">
            <w:pPr>
              <w:rPr>
                <w:b/>
                <w:bCs/>
              </w:rPr>
            </w:pPr>
            <w:r>
              <w:rPr>
                <w:b/>
                <w:bCs/>
              </w:rPr>
              <w:t xml:space="preserve">  7</w:t>
            </w:r>
            <w:r w:rsidRPr="00736987">
              <w:rPr>
                <w:b/>
                <w:bCs/>
              </w:rPr>
              <w:t>.</w:t>
            </w:r>
          </w:p>
        </w:tc>
        <w:tc>
          <w:tcPr>
            <w:tcW w:w="6270" w:type="dxa"/>
            <w:tcBorders>
              <w:top w:val="nil"/>
              <w:left w:val="nil"/>
              <w:bottom w:val="single" w:sz="4" w:space="0" w:color="auto"/>
              <w:right w:val="single" w:sz="4" w:space="0" w:color="auto"/>
            </w:tcBorders>
            <w:shd w:val="clear" w:color="auto" w:fill="E2EFD9" w:themeFill="accent6" w:themeFillTint="33"/>
            <w:vAlign w:val="center"/>
            <w:hideMark/>
          </w:tcPr>
          <w:p w14:paraId="6144A263" w14:textId="77777777" w:rsidR="006A4A23" w:rsidRPr="00736987" w:rsidRDefault="006A4A23" w:rsidP="00546110">
            <w:pPr>
              <w:jc w:val="center"/>
              <w:rPr>
                <w:b/>
                <w:bCs/>
              </w:rPr>
            </w:pPr>
            <w:r w:rsidRPr="00736987">
              <w:rPr>
                <w:b/>
                <w:bCs/>
              </w:rPr>
              <w:t>Remonts koka logiem</w:t>
            </w:r>
          </w:p>
        </w:tc>
        <w:tc>
          <w:tcPr>
            <w:tcW w:w="1134" w:type="dxa"/>
            <w:tcBorders>
              <w:top w:val="nil"/>
              <w:left w:val="nil"/>
              <w:bottom w:val="single" w:sz="4" w:space="0" w:color="auto"/>
              <w:right w:val="single" w:sz="4" w:space="0" w:color="auto"/>
            </w:tcBorders>
            <w:shd w:val="clear" w:color="auto" w:fill="E2EFD9" w:themeFill="accent6" w:themeFillTint="33"/>
            <w:vAlign w:val="center"/>
            <w:hideMark/>
          </w:tcPr>
          <w:p w14:paraId="2116908D" w14:textId="77777777" w:rsidR="006A4A23" w:rsidRPr="00736987" w:rsidRDefault="006A4A23" w:rsidP="00546110">
            <w:pPr>
              <w:jc w:val="center"/>
            </w:pPr>
            <w:r w:rsidRPr="00736987">
              <w:t> </w:t>
            </w:r>
          </w:p>
        </w:tc>
        <w:tc>
          <w:tcPr>
            <w:tcW w:w="1134" w:type="dxa"/>
            <w:tcBorders>
              <w:top w:val="nil"/>
              <w:left w:val="nil"/>
              <w:bottom w:val="single" w:sz="4" w:space="0" w:color="auto"/>
              <w:right w:val="double" w:sz="6" w:space="0" w:color="auto"/>
            </w:tcBorders>
            <w:shd w:val="clear" w:color="auto" w:fill="E2EFD9" w:themeFill="accent6" w:themeFillTint="33"/>
            <w:vAlign w:val="center"/>
            <w:hideMark/>
          </w:tcPr>
          <w:p w14:paraId="79B429DE" w14:textId="77777777" w:rsidR="006A4A23" w:rsidRPr="00736987" w:rsidRDefault="006A4A23" w:rsidP="00546110">
            <w:pPr>
              <w:jc w:val="center"/>
            </w:pPr>
            <w:r w:rsidRPr="00736987">
              <w:t> </w:t>
            </w:r>
          </w:p>
        </w:tc>
      </w:tr>
      <w:tr w:rsidR="006A4A23" w:rsidRPr="00736987" w14:paraId="03349026" w14:textId="77777777" w:rsidTr="006A4A23">
        <w:trPr>
          <w:trHeight w:val="912"/>
        </w:trPr>
        <w:tc>
          <w:tcPr>
            <w:tcW w:w="818" w:type="dxa"/>
            <w:tcBorders>
              <w:top w:val="nil"/>
              <w:left w:val="double" w:sz="6" w:space="0" w:color="auto"/>
              <w:bottom w:val="single" w:sz="4" w:space="0" w:color="auto"/>
              <w:right w:val="single" w:sz="4" w:space="0" w:color="auto"/>
            </w:tcBorders>
            <w:shd w:val="clear" w:color="000000" w:fill="FFFFFF"/>
            <w:vAlign w:val="center"/>
            <w:hideMark/>
          </w:tcPr>
          <w:p w14:paraId="7A7B48F4" w14:textId="092C7F87" w:rsidR="006A4A23" w:rsidRPr="00736987" w:rsidRDefault="006A4A23" w:rsidP="00546110">
            <w:pPr>
              <w:jc w:val="center"/>
            </w:pPr>
            <w:r>
              <w:t>7</w:t>
            </w:r>
            <w:r w:rsidRPr="00736987">
              <w:t>.1.</w:t>
            </w:r>
          </w:p>
        </w:tc>
        <w:tc>
          <w:tcPr>
            <w:tcW w:w="6270" w:type="dxa"/>
            <w:tcBorders>
              <w:top w:val="nil"/>
              <w:left w:val="nil"/>
              <w:bottom w:val="single" w:sz="4" w:space="0" w:color="auto"/>
              <w:right w:val="single" w:sz="4" w:space="0" w:color="auto"/>
            </w:tcBorders>
            <w:shd w:val="clear" w:color="000000" w:fill="FFFFFF"/>
            <w:vAlign w:val="center"/>
            <w:hideMark/>
          </w:tcPr>
          <w:p w14:paraId="66AAC055" w14:textId="1735B3E7" w:rsidR="006A4A23" w:rsidRPr="00736987" w:rsidRDefault="006A4A23" w:rsidP="00546110">
            <w:r w:rsidRPr="00736987">
              <w:t xml:space="preserve">Logu veramās daļas izņemšana, esošās blīvgumijas izgriešana, jaunas blīvgumijas Schlegel ar silto putu pildījumu (vai ekvivalents) montāža, furnitūras tīrīšana, furnitūras eļļošana ar Wurth (vai ekvivalents), logu veramās daļas atpakaļ montāža, furnitūras regulēšana. </w:t>
            </w:r>
          </w:p>
        </w:tc>
        <w:tc>
          <w:tcPr>
            <w:tcW w:w="1134" w:type="dxa"/>
            <w:tcBorders>
              <w:top w:val="nil"/>
              <w:left w:val="nil"/>
              <w:bottom w:val="single" w:sz="4" w:space="0" w:color="auto"/>
              <w:right w:val="single" w:sz="4" w:space="0" w:color="auto"/>
            </w:tcBorders>
            <w:shd w:val="clear" w:color="000000" w:fill="FFFFFF"/>
            <w:vAlign w:val="center"/>
            <w:hideMark/>
          </w:tcPr>
          <w:p w14:paraId="3FA17B49" w14:textId="7B8ECDB4" w:rsidR="006A4A23" w:rsidRPr="00736987" w:rsidRDefault="006A4A23" w:rsidP="00546110">
            <w:pPr>
              <w:jc w:val="center"/>
            </w:pPr>
            <w:r w:rsidRPr="00736987">
              <w:t>gab</w:t>
            </w:r>
            <w:r>
              <w:t>.</w:t>
            </w:r>
          </w:p>
        </w:tc>
        <w:tc>
          <w:tcPr>
            <w:tcW w:w="1134" w:type="dxa"/>
            <w:tcBorders>
              <w:top w:val="nil"/>
              <w:left w:val="nil"/>
              <w:bottom w:val="single" w:sz="4" w:space="0" w:color="auto"/>
              <w:right w:val="double" w:sz="6" w:space="0" w:color="auto"/>
            </w:tcBorders>
            <w:shd w:val="clear" w:color="000000" w:fill="FFFFFF"/>
            <w:vAlign w:val="center"/>
            <w:hideMark/>
          </w:tcPr>
          <w:p w14:paraId="31036368" w14:textId="77777777" w:rsidR="006A4A23" w:rsidRPr="00736987" w:rsidRDefault="006A4A23" w:rsidP="00546110">
            <w:pPr>
              <w:jc w:val="center"/>
            </w:pPr>
            <w:r w:rsidRPr="00736987">
              <w:t>114</w:t>
            </w:r>
          </w:p>
        </w:tc>
      </w:tr>
      <w:tr w:rsidR="006A4A23" w:rsidRPr="00736987" w14:paraId="16CCE2C6" w14:textId="77777777" w:rsidTr="006A4A23">
        <w:trPr>
          <w:trHeight w:val="983"/>
        </w:trPr>
        <w:tc>
          <w:tcPr>
            <w:tcW w:w="818" w:type="dxa"/>
            <w:tcBorders>
              <w:top w:val="nil"/>
              <w:left w:val="double" w:sz="6" w:space="0" w:color="auto"/>
              <w:bottom w:val="single" w:sz="4" w:space="0" w:color="auto"/>
              <w:right w:val="single" w:sz="4" w:space="0" w:color="auto"/>
            </w:tcBorders>
            <w:shd w:val="clear" w:color="000000" w:fill="FFFFFF"/>
            <w:vAlign w:val="center"/>
            <w:hideMark/>
          </w:tcPr>
          <w:p w14:paraId="128AAEFD" w14:textId="27FB6713" w:rsidR="006A4A23" w:rsidRPr="00736987" w:rsidRDefault="006A4A23" w:rsidP="00546110">
            <w:pPr>
              <w:jc w:val="center"/>
            </w:pPr>
            <w:r>
              <w:t>7</w:t>
            </w:r>
            <w:r w:rsidRPr="00736987">
              <w:t>.2.</w:t>
            </w:r>
          </w:p>
        </w:tc>
        <w:tc>
          <w:tcPr>
            <w:tcW w:w="6270" w:type="dxa"/>
            <w:tcBorders>
              <w:top w:val="nil"/>
              <w:left w:val="nil"/>
              <w:bottom w:val="single" w:sz="4" w:space="0" w:color="auto"/>
              <w:right w:val="single" w:sz="4" w:space="0" w:color="auto"/>
            </w:tcBorders>
            <w:shd w:val="clear" w:color="000000" w:fill="FFFFFF"/>
            <w:vAlign w:val="center"/>
            <w:hideMark/>
          </w:tcPr>
          <w:p w14:paraId="6D67E7B1" w14:textId="241B7ED7" w:rsidR="006A4A23" w:rsidRPr="00736987" w:rsidRDefault="006A4A23" w:rsidP="00546110">
            <w:r w:rsidRPr="00CF59C7">
              <w:t>4. stāvā (Mansarda stāvā) no ārpuses esošo logu atlobījušās krāsas noņemšana, izteiktu iedobju špaktelēšana un slīpēšana, hermetizācija. Loga krāsošana divas reizes (krāsa tonēta pēc Ēkas krāsu pases) (logu specifikāciju skatīt tehn</w:t>
            </w:r>
            <w:r>
              <w:t>is</w:t>
            </w:r>
            <w:r w:rsidRPr="00CF59C7">
              <w:t>kās specifikācijas pielikumā Nr.4 Mansarda stāvs)</w:t>
            </w:r>
          </w:p>
        </w:tc>
        <w:tc>
          <w:tcPr>
            <w:tcW w:w="1134" w:type="dxa"/>
            <w:tcBorders>
              <w:top w:val="nil"/>
              <w:left w:val="nil"/>
              <w:bottom w:val="single" w:sz="4" w:space="0" w:color="auto"/>
              <w:right w:val="single" w:sz="4" w:space="0" w:color="auto"/>
            </w:tcBorders>
            <w:shd w:val="clear" w:color="000000" w:fill="FFFFFF"/>
            <w:vAlign w:val="center"/>
            <w:hideMark/>
          </w:tcPr>
          <w:p w14:paraId="46306298" w14:textId="596A74D5" w:rsidR="006A4A23" w:rsidRPr="00736987" w:rsidRDefault="006A4A23" w:rsidP="00546110">
            <w:pPr>
              <w:jc w:val="center"/>
            </w:pPr>
            <w:r w:rsidRPr="00736987">
              <w:t>gab</w:t>
            </w:r>
            <w:r>
              <w:t>.</w:t>
            </w:r>
          </w:p>
        </w:tc>
        <w:tc>
          <w:tcPr>
            <w:tcW w:w="1134" w:type="dxa"/>
            <w:tcBorders>
              <w:top w:val="nil"/>
              <w:left w:val="nil"/>
              <w:bottom w:val="single" w:sz="4" w:space="0" w:color="auto"/>
              <w:right w:val="double" w:sz="6" w:space="0" w:color="auto"/>
            </w:tcBorders>
            <w:shd w:val="clear" w:color="000000" w:fill="FFFFFF"/>
            <w:vAlign w:val="center"/>
            <w:hideMark/>
          </w:tcPr>
          <w:p w14:paraId="49432D45" w14:textId="2A638772" w:rsidR="006A4A23" w:rsidRPr="00736987" w:rsidRDefault="006A4A23" w:rsidP="00546110">
            <w:pPr>
              <w:jc w:val="center"/>
            </w:pPr>
            <w:r w:rsidRPr="00736987">
              <w:t>48</w:t>
            </w:r>
          </w:p>
        </w:tc>
      </w:tr>
      <w:tr w:rsidR="006A4A23" w:rsidRPr="00736987" w14:paraId="119C45EE" w14:textId="77777777" w:rsidTr="006A4A23">
        <w:trPr>
          <w:trHeight w:val="737"/>
        </w:trPr>
        <w:tc>
          <w:tcPr>
            <w:tcW w:w="818" w:type="dxa"/>
            <w:tcBorders>
              <w:top w:val="nil"/>
              <w:left w:val="double" w:sz="6" w:space="0" w:color="auto"/>
              <w:bottom w:val="single" w:sz="4" w:space="0" w:color="auto"/>
              <w:right w:val="single" w:sz="4" w:space="0" w:color="auto"/>
            </w:tcBorders>
            <w:shd w:val="clear" w:color="000000" w:fill="FFFFFF"/>
            <w:vAlign w:val="center"/>
            <w:hideMark/>
          </w:tcPr>
          <w:p w14:paraId="4D247595" w14:textId="630AC14B" w:rsidR="006A4A23" w:rsidRPr="00736987" w:rsidRDefault="006A4A23" w:rsidP="00546110">
            <w:pPr>
              <w:jc w:val="center"/>
            </w:pPr>
            <w:r>
              <w:t>7</w:t>
            </w:r>
            <w:r w:rsidRPr="00736987">
              <w:t>.3.</w:t>
            </w:r>
          </w:p>
        </w:tc>
        <w:tc>
          <w:tcPr>
            <w:tcW w:w="6270" w:type="dxa"/>
            <w:tcBorders>
              <w:top w:val="nil"/>
              <w:left w:val="nil"/>
              <w:bottom w:val="single" w:sz="4" w:space="0" w:color="auto"/>
              <w:right w:val="single" w:sz="4" w:space="0" w:color="auto"/>
            </w:tcBorders>
            <w:shd w:val="clear" w:color="000000" w:fill="FFFFFF"/>
            <w:vAlign w:val="center"/>
            <w:hideMark/>
          </w:tcPr>
          <w:p w14:paraId="0ABFC30D" w14:textId="51E80D91" w:rsidR="006A4A23" w:rsidRPr="00736987" w:rsidRDefault="006A4A23" w:rsidP="00546110">
            <w:r w:rsidRPr="00736987">
              <w:t>4.stāvā (Mansarda stāvā) vēdināšanas restes alumīnija rāmī - atlobījušas krāsas noņemšana, izteikta iedobju špaktelēšana, slīpēšana, krāsošana divas reizes, tonis pēc Ēkas krāsu pases.</w:t>
            </w:r>
          </w:p>
        </w:tc>
        <w:tc>
          <w:tcPr>
            <w:tcW w:w="1134" w:type="dxa"/>
            <w:tcBorders>
              <w:top w:val="nil"/>
              <w:left w:val="nil"/>
              <w:bottom w:val="single" w:sz="4" w:space="0" w:color="auto"/>
              <w:right w:val="single" w:sz="4" w:space="0" w:color="auto"/>
            </w:tcBorders>
            <w:shd w:val="clear" w:color="000000" w:fill="FFFFFF"/>
            <w:vAlign w:val="center"/>
            <w:hideMark/>
          </w:tcPr>
          <w:p w14:paraId="79AA8F1A" w14:textId="596BD299" w:rsidR="006A4A23" w:rsidRPr="00736987" w:rsidRDefault="006A4A23" w:rsidP="00546110">
            <w:pPr>
              <w:jc w:val="center"/>
            </w:pPr>
            <w:r w:rsidRPr="00736987">
              <w:t>gab</w:t>
            </w:r>
            <w:r>
              <w:t>.</w:t>
            </w:r>
          </w:p>
        </w:tc>
        <w:tc>
          <w:tcPr>
            <w:tcW w:w="1134" w:type="dxa"/>
            <w:tcBorders>
              <w:top w:val="nil"/>
              <w:left w:val="nil"/>
              <w:bottom w:val="single" w:sz="4" w:space="0" w:color="auto"/>
              <w:right w:val="double" w:sz="6" w:space="0" w:color="auto"/>
            </w:tcBorders>
            <w:shd w:val="clear" w:color="000000" w:fill="FFFFFF"/>
            <w:vAlign w:val="center"/>
            <w:hideMark/>
          </w:tcPr>
          <w:p w14:paraId="1F40E04B" w14:textId="4693BCFE" w:rsidR="006A4A23" w:rsidRPr="00736987" w:rsidRDefault="006A4A23" w:rsidP="00546110">
            <w:pPr>
              <w:jc w:val="center"/>
            </w:pPr>
            <w:r w:rsidRPr="00736987">
              <w:t>3</w:t>
            </w:r>
          </w:p>
        </w:tc>
      </w:tr>
      <w:tr w:rsidR="006A4A23" w:rsidRPr="00736987" w14:paraId="38685120" w14:textId="77777777" w:rsidTr="006A4A23">
        <w:trPr>
          <w:trHeight w:val="817"/>
        </w:trPr>
        <w:tc>
          <w:tcPr>
            <w:tcW w:w="818" w:type="dxa"/>
            <w:tcBorders>
              <w:top w:val="nil"/>
              <w:left w:val="double" w:sz="6" w:space="0" w:color="auto"/>
              <w:bottom w:val="single" w:sz="4" w:space="0" w:color="auto"/>
              <w:right w:val="single" w:sz="4" w:space="0" w:color="auto"/>
            </w:tcBorders>
            <w:shd w:val="clear" w:color="000000" w:fill="FFFFFF"/>
            <w:vAlign w:val="center"/>
            <w:hideMark/>
          </w:tcPr>
          <w:p w14:paraId="3333856B" w14:textId="139E65E0" w:rsidR="006A4A23" w:rsidRPr="00736987" w:rsidRDefault="006A4A23" w:rsidP="00546110">
            <w:pPr>
              <w:jc w:val="center"/>
            </w:pPr>
            <w:r>
              <w:t>7</w:t>
            </w:r>
            <w:r w:rsidRPr="00736987">
              <w:t>.4.</w:t>
            </w:r>
          </w:p>
        </w:tc>
        <w:tc>
          <w:tcPr>
            <w:tcW w:w="6270" w:type="dxa"/>
            <w:tcBorders>
              <w:top w:val="nil"/>
              <w:left w:val="nil"/>
              <w:bottom w:val="single" w:sz="4" w:space="0" w:color="auto"/>
              <w:right w:val="single" w:sz="4" w:space="0" w:color="auto"/>
            </w:tcBorders>
            <w:shd w:val="clear" w:color="000000" w:fill="FFFFFF"/>
            <w:vAlign w:val="center"/>
            <w:hideMark/>
          </w:tcPr>
          <w:p w14:paraId="5A92180F" w14:textId="107578F2" w:rsidR="006A4A23" w:rsidRPr="00736987" w:rsidRDefault="006A4A23" w:rsidP="00546110">
            <w:r w:rsidRPr="00736987">
              <w:t>No iekšpuses koka logu  atlobījušās krāsas noņemšana, izteiktu iedobju špaktelēšana un slīpēšana. Loga un iekšējās</w:t>
            </w:r>
            <w:r>
              <w:t xml:space="preserve"> </w:t>
            </w:r>
            <w:r w:rsidRPr="00736987">
              <w:t>palodzes krāsošana divas reizes. Krāsa analoga esošajai</w:t>
            </w:r>
          </w:p>
        </w:tc>
        <w:tc>
          <w:tcPr>
            <w:tcW w:w="1134" w:type="dxa"/>
            <w:tcBorders>
              <w:top w:val="nil"/>
              <w:left w:val="nil"/>
              <w:bottom w:val="single" w:sz="4" w:space="0" w:color="auto"/>
              <w:right w:val="single" w:sz="4" w:space="0" w:color="auto"/>
            </w:tcBorders>
            <w:shd w:val="clear" w:color="000000" w:fill="FFFFFF"/>
            <w:vAlign w:val="center"/>
            <w:hideMark/>
          </w:tcPr>
          <w:p w14:paraId="31B1EE83" w14:textId="77777777" w:rsidR="006A4A23" w:rsidRPr="00736987" w:rsidRDefault="006A4A23" w:rsidP="00546110">
            <w:pPr>
              <w:jc w:val="center"/>
            </w:pPr>
            <w:r w:rsidRPr="00736987">
              <w:t>kompl</w:t>
            </w:r>
          </w:p>
        </w:tc>
        <w:tc>
          <w:tcPr>
            <w:tcW w:w="1134" w:type="dxa"/>
            <w:tcBorders>
              <w:top w:val="nil"/>
              <w:left w:val="nil"/>
              <w:bottom w:val="single" w:sz="4" w:space="0" w:color="auto"/>
              <w:right w:val="double" w:sz="6" w:space="0" w:color="auto"/>
            </w:tcBorders>
            <w:shd w:val="clear" w:color="000000" w:fill="FFFFFF"/>
            <w:vAlign w:val="center"/>
            <w:hideMark/>
          </w:tcPr>
          <w:p w14:paraId="1217E31F" w14:textId="7D9E1112" w:rsidR="006A4A23" w:rsidRPr="00736987" w:rsidRDefault="006A4A23" w:rsidP="00546110">
            <w:pPr>
              <w:jc w:val="center"/>
            </w:pPr>
            <w:r w:rsidRPr="00736987">
              <w:t>96</w:t>
            </w:r>
          </w:p>
        </w:tc>
      </w:tr>
      <w:tr w:rsidR="006A4A23" w:rsidRPr="00736987" w14:paraId="16BCF739" w14:textId="77777777" w:rsidTr="006A4A23">
        <w:trPr>
          <w:trHeight w:val="273"/>
        </w:trPr>
        <w:tc>
          <w:tcPr>
            <w:tcW w:w="818" w:type="dxa"/>
            <w:tcBorders>
              <w:top w:val="nil"/>
              <w:left w:val="double" w:sz="6" w:space="0" w:color="auto"/>
              <w:bottom w:val="single" w:sz="4" w:space="0" w:color="auto"/>
              <w:right w:val="single" w:sz="4" w:space="0" w:color="auto"/>
            </w:tcBorders>
            <w:shd w:val="clear" w:color="000000" w:fill="FFFFFF"/>
            <w:vAlign w:val="center"/>
            <w:hideMark/>
          </w:tcPr>
          <w:p w14:paraId="14FD0C06" w14:textId="03580D41" w:rsidR="006A4A23" w:rsidRPr="00736987" w:rsidRDefault="006A4A23" w:rsidP="00546110">
            <w:pPr>
              <w:jc w:val="center"/>
            </w:pPr>
            <w:r>
              <w:lastRenderedPageBreak/>
              <w:t>7</w:t>
            </w:r>
            <w:r w:rsidRPr="00736987">
              <w:t>.5.</w:t>
            </w:r>
          </w:p>
        </w:tc>
        <w:tc>
          <w:tcPr>
            <w:tcW w:w="6270" w:type="dxa"/>
            <w:tcBorders>
              <w:top w:val="nil"/>
              <w:left w:val="nil"/>
              <w:bottom w:val="single" w:sz="4" w:space="0" w:color="auto"/>
              <w:right w:val="single" w:sz="4" w:space="0" w:color="auto"/>
            </w:tcBorders>
            <w:shd w:val="clear" w:color="000000" w:fill="FFFFFF"/>
            <w:vAlign w:val="center"/>
            <w:hideMark/>
          </w:tcPr>
          <w:p w14:paraId="4AC2FC06" w14:textId="77777777" w:rsidR="006A4A23" w:rsidRPr="00736987" w:rsidRDefault="006A4A23" w:rsidP="00546110">
            <w:r w:rsidRPr="00736987">
              <w:t>Esošā logu roktura demontāža, jauna balta Roto (vai ekvivalents) roktura uzstādīšana.</w:t>
            </w:r>
          </w:p>
        </w:tc>
        <w:tc>
          <w:tcPr>
            <w:tcW w:w="1134" w:type="dxa"/>
            <w:tcBorders>
              <w:top w:val="nil"/>
              <w:left w:val="nil"/>
              <w:bottom w:val="single" w:sz="4" w:space="0" w:color="auto"/>
              <w:right w:val="single" w:sz="4" w:space="0" w:color="auto"/>
            </w:tcBorders>
            <w:shd w:val="clear" w:color="000000" w:fill="FFFFFF"/>
            <w:vAlign w:val="center"/>
            <w:hideMark/>
          </w:tcPr>
          <w:p w14:paraId="354B54B6" w14:textId="36328829" w:rsidR="006A4A23" w:rsidRPr="00736987" w:rsidRDefault="006A4A23" w:rsidP="00546110">
            <w:pPr>
              <w:jc w:val="center"/>
            </w:pPr>
            <w:r w:rsidRPr="00736987">
              <w:t>gab</w:t>
            </w:r>
            <w:r>
              <w:t>.</w:t>
            </w:r>
          </w:p>
        </w:tc>
        <w:tc>
          <w:tcPr>
            <w:tcW w:w="1134" w:type="dxa"/>
            <w:tcBorders>
              <w:top w:val="nil"/>
              <w:left w:val="nil"/>
              <w:bottom w:val="single" w:sz="4" w:space="0" w:color="auto"/>
              <w:right w:val="double" w:sz="6" w:space="0" w:color="auto"/>
            </w:tcBorders>
            <w:shd w:val="clear" w:color="000000" w:fill="FFFFFF"/>
            <w:vAlign w:val="center"/>
            <w:hideMark/>
          </w:tcPr>
          <w:p w14:paraId="25FD9E7D" w14:textId="5005AB19" w:rsidR="006A4A23" w:rsidRPr="00736987" w:rsidRDefault="006A4A23" w:rsidP="00546110">
            <w:pPr>
              <w:jc w:val="center"/>
            </w:pPr>
            <w:r w:rsidRPr="00736987">
              <w:t>64</w:t>
            </w:r>
          </w:p>
        </w:tc>
      </w:tr>
      <w:tr w:rsidR="006A4A23" w:rsidRPr="00736987" w14:paraId="0D951245" w14:textId="77777777" w:rsidTr="006A4A23">
        <w:trPr>
          <w:trHeight w:val="280"/>
        </w:trPr>
        <w:tc>
          <w:tcPr>
            <w:tcW w:w="818" w:type="dxa"/>
            <w:tcBorders>
              <w:top w:val="nil"/>
              <w:left w:val="double" w:sz="6" w:space="0" w:color="auto"/>
              <w:bottom w:val="single" w:sz="4" w:space="0" w:color="auto"/>
              <w:right w:val="single" w:sz="4" w:space="0" w:color="auto"/>
            </w:tcBorders>
            <w:shd w:val="clear" w:color="auto" w:fill="E2EFD9" w:themeFill="accent6" w:themeFillTint="33"/>
            <w:vAlign w:val="center"/>
            <w:hideMark/>
          </w:tcPr>
          <w:p w14:paraId="6A64F895" w14:textId="538F03F5" w:rsidR="006A4A23" w:rsidRPr="00736987" w:rsidRDefault="006A4A23" w:rsidP="00546110">
            <w:pPr>
              <w:jc w:val="center"/>
              <w:rPr>
                <w:b/>
                <w:bCs/>
              </w:rPr>
            </w:pPr>
            <w:r>
              <w:rPr>
                <w:b/>
                <w:bCs/>
              </w:rPr>
              <w:t>8</w:t>
            </w:r>
            <w:r w:rsidRPr="00736987">
              <w:rPr>
                <w:b/>
                <w:bCs/>
              </w:rPr>
              <w:t>.</w:t>
            </w:r>
          </w:p>
        </w:tc>
        <w:tc>
          <w:tcPr>
            <w:tcW w:w="6270" w:type="dxa"/>
            <w:tcBorders>
              <w:top w:val="nil"/>
              <w:left w:val="nil"/>
              <w:bottom w:val="single" w:sz="4" w:space="0" w:color="auto"/>
              <w:right w:val="single" w:sz="4" w:space="0" w:color="auto"/>
            </w:tcBorders>
            <w:shd w:val="clear" w:color="auto" w:fill="E2EFD9" w:themeFill="accent6" w:themeFillTint="33"/>
            <w:vAlign w:val="center"/>
            <w:hideMark/>
          </w:tcPr>
          <w:p w14:paraId="3EA152C8" w14:textId="77777777" w:rsidR="006A4A23" w:rsidRPr="00736987" w:rsidRDefault="006A4A23" w:rsidP="00546110">
            <w:pPr>
              <w:jc w:val="center"/>
              <w:rPr>
                <w:b/>
                <w:bCs/>
              </w:rPr>
            </w:pPr>
            <w:r w:rsidRPr="00736987">
              <w:rPr>
                <w:b/>
                <w:bCs/>
              </w:rPr>
              <w:t>Jaunu koka logu izgatavošana, izbūve</w:t>
            </w:r>
          </w:p>
        </w:tc>
        <w:tc>
          <w:tcPr>
            <w:tcW w:w="1134" w:type="dxa"/>
            <w:tcBorders>
              <w:top w:val="nil"/>
              <w:left w:val="nil"/>
              <w:bottom w:val="single" w:sz="4" w:space="0" w:color="auto"/>
              <w:right w:val="single" w:sz="4" w:space="0" w:color="auto"/>
            </w:tcBorders>
            <w:shd w:val="clear" w:color="auto" w:fill="E2EFD9" w:themeFill="accent6" w:themeFillTint="33"/>
            <w:vAlign w:val="center"/>
            <w:hideMark/>
          </w:tcPr>
          <w:p w14:paraId="4DF196A6" w14:textId="77777777" w:rsidR="006A4A23" w:rsidRPr="00736987" w:rsidRDefault="006A4A23" w:rsidP="00546110">
            <w:pPr>
              <w:jc w:val="center"/>
            </w:pPr>
            <w:r w:rsidRPr="00736987">
              <w:t> </w:t>
            </w:r>
          </w:p>
        </w:tc>
        <w:tc>
          <w:tcPr>
            <w:tcW w:w="1134" w:type="dxa"/>
            <w:tcBorders>
              <w:top w:val="nil"/>
              <w:left w:val="nil"/>
              <w:bottom w:val="single" w:sz="4" w:space="0" w:color="auto"/>
              <w:right w:val="double" w:sz="6" w:space="0" w:color="auto"/>
            </w:tcBorders>
            <w:shd w:val="clear" w:color="auto" w:fill="E2EFD9" w:themeFill="accent6" w:themeFillTint="33"/>
            <w:vAlign w:val="center"/>
            <w:hideMark/>
          </w:tcPr>
          <w:p w14:paraId="482D4FE5" w14:textId="77777777" w:rsidR="006A4A23" w:rsidRPr="00736987" w:rsidRDefault="006A4A23" w:rsidP="00546110">
            <w:pPr>
              <w:jc w:val="center"/>
            </w:pPr>
            <w:r w:rsidRPr="00736987">
              <w:t> </w:t>
            </w:r>
          </w:p>
        </w:tc>
      </w:tr>
      <w:tr w:rsidR="006A4A23" w:rsidRPr="00736987" w14:paraId="283251E7" w14:textId="77777777" w:rsidTr="006A4A23">
        <w:trPr>
          <w:trHeight w:val="227"/>
        </w:trPr>
        <w:tc>
          <w:tcPr>
            <w:tcW w:w="818" w:type="dxa"/>
            <w:tcBorders>
              <w:top w:val="nil"/>
              <w:left w:val="double" w:sz="6" w:space="0" w:color="auto"/>
              <w:bottom w:val="single" w:sz="4" w:space="0" w:color="auto"/>
              <w:right w:val="single" w:sz="4" w:space="0" w:color="auto"/>
            </w:tcBorders>
            <w:shd w:val="clear" w:color="000000" w:fill="FFFFFF"/>
            <w:vAlign w:val="center"/>
            <w:hideMark/>
          </w:tcPr>
          <w:p w14:paraId="2AEA8C9A" w14:textId="0C356320" w:rsidR="006A4A23" w:rsidRPr="00736987" w:rsidRDefault="006A4A23" w:rsidP="00546110">
            <w:pPr>
              <w:jc w:val="center"/>
            </w:pPr>
            <w:r>
              <w:t>8</w:t>
            </w:r>
            <w:r w:rsidRPr="00736987">
              <w:t>.1.</w:t>
            </w:r>
          </w:p>
        </w:tc>
        <w:tc>
          <w:tcPr>
            <w:tcW w:w="6270" w:type="dxa"/>
            <w:tcBorders>
              <w:top w:val="nil"/>
              <w:left w:val="nil"/>
              <w:bottom w:val="single" w:sz="4" w:space="0" w:color="auto"/>
              <w:right w:val="single" w:sz="4" w:space="0" w:color="auto"/>
            </w:tcBorders>
            <w:shd w:val="clear" w:color="000000" w:fill="FFFFFF"/>
            <w:vAlign w:val="center"/>
            <w:hideMark/>
          </w:tcPr>
          <w:p w14:paraId="0320B7E1" w14:textId="77777777" w:rsidR="006A4A23" w:rsidRPr="00736987" w:rsidRDefault="006A4A23" w:rsidP="00546110">
            <w:r w:rsidRPr="00736987">
              <w:t xml:space="preserve">Koka loga L-10 (ar vērtnēm) 1440x2000 un palodzes demontāža </w:t>
            </w:r>
          </w:p>
        </w:tc>
        <w:tc>
          <w:tcPr>
            <w:tcW w:w="1134" w:type="dxa"/>
            <w:tcBorders>
              <w:top w:val="nil"/>
              <w:left w:val="nil"/>
              <w:bottom w:val="single" w:sz="4" w:space="0" w:color="auto"/>
              <w:right w:val="single" w:sz="4" w:space="0" w:color="auto"/>
            </w:tcBorders>
            <w:shd w:val="clear" w:color="000000" w:fill="FFFFFF"/>
            <w:vAlign w:val="center"/>
            <w:hideMark/>
          </w:tcPr>
          <w:p w14:paraId="193AF49A" w14:textId="53C7AC13" w:rsidR="006A4A23" w:rsidRPr="00736987" w:rsidRDefault="006A4A23" w:rsidP="00546110">
            <w:pPr>
              <w:jc w:val="center"/>
            </w:pPr>
            <w:r w:rsidRPr="00736987">
              <w:t>gab</w:t>
            </w:r>
            <w:r>
              <w:t>.</w:t>
            </w:r>
          </w:p>
        </w:tc>
        <w:tc>
          <w:tcPr>
            <w:tcW w:w="1134" w:type="dxa"/>
            <w:tcBorders>
              <w:top w:val="nil"/>
              <w:left w:val="nil"/>
              <w:bottom w:val="single" w:sz="4" w:space="0" w:color="auto"/>
              <w:right w:val="double" w:sz="6" w:space="0" w:color="auto"/>
            </w:tcBorders>
            <w:shd w:val="clear" w:color="000000" w:fill="FFFFFF"/>
            <w:vAlign w:val="center"/>
            <w:hideMark/>
          </w:tcPr>
          <w:p w14:paraId="05C684D4" w14:textId="7186DFB6" w:rsidR="006A4A23" w:rsidRPr="00736987" w:rsidRDefault="006A4A23" w:rsidP="00546110">
            <w:pPr>
              <w:jc w:val="center"/>
            </w:pPr>
            <w:r w:rsidRPr="00736987">
              <w:t>5</w:t>
            </w:r>
          </w:p>
        </w:tc>
      </w:tr>
      <w:tr w:rsidR="006A4A23" w:rsidRPr="00736987" w14:paraId="2DD42034" w14:textId="77777777" w:rsidTr="006A4A23">
        <w:trPr>
          <w:trHeight w:val="1027"/>
        </w:trPr>
        <w:tc>
          <w:tcPr>
            <w:tcW w:w="818" w:type="dxa"/>
            <w:tcBorders>
              <w:top w:val="nil"/>
              <w:left w:val="double" w:sz="6" w:space="0" w:color="auto"/>
              <w:bottom w:val="single" w:sz="4" w:space="0" w:color="auto"/>
              <w:right w:val="single" w:sz="4" w:space="0" w:color="auto"/>
            </w:tcBorders>
            <w:shd w:val="clear" w:color="000000" w:fill="FFFFFF"/>
            <w:vAlign w:val="center"/>
            <w:hideMark/>
          </w:tcPr>
          <w:p w14:paraId="2D7CE5E2" w14:textId="014D87CD" w:rsidR="006A4A23" w:rsidRPr="00736987" w:rsidRDefault="006A4A23" w:rsidP="00546110">
            <w:pPr>
              <w:jc w:val="center"/>
            </w:pPr>
            <w:r>
              <w:t>8</w:t>
            </w:r>
            <w:r w:rsidRPr="00736987">
              <w:t>.</w:t>
            </w:r>
            <w:r>
              <w:t>2</w:t>
            </w:r>
            <w:r w:rsidRPr="00736987">
              <w:t>.</w:t>
            </w:r>
          </w:p>
        </w:tc>
        <w:tc>
          <w:tcPr>
            <w:tcW w:w="6270" w:type="dxa"/>
            <w:tcBorders>
              <w:top w:val="nil"/>
              <w:left w:val="single" w:sz="4" w:space="0" w:color="auto"/>
              <w:bottom w:val="single" w:sz="4" w:space="0" w:color="auto"/>
              <w:right w:val="single" w:sz="4" w:space="0" w:color="auto"/>
            </w:tcBorders>
            <w:shd w:val="clear" w:color="000000" w:fill="FFFFFF"/>
            <w:vAlign w:val="center"/>
            <w:hideMark/>
          </w:tcPr>
          <w:p w14:paraId="2B8BD636" w14:textId="22FF6D61" w:rsidR="006A4A23" w:rsidRPr="00736987" w:rsidRDefault="006A4A23" w:rsidP="00546110">
            <w:r w:rsidRPr="00CF59C7">
              <w:t>Jauna 2-daļīga (ar divām vērtnēm),  koka loga L-10 (Tehniskās specifikācijas 4. pielikums) izgatavošana un izbūve, veidojot pieslēgumu pie iekšējās koka palodzes, krāsojot ar krāsu divās kārtās. Krāsa pēc Ēku krāsu pases.</w:t>
            </w:r>
          </w:p>
        </w:tc>
        <w:tc>
          <w:tcPr>
            <w:tcW w:w="1134" w:type="dxa"/>
            <w:tcBorders>
              <w:top w:val="nil"/>
              <w:left w:val="nil"/>
              <w:bottom w:val="single" w:sz="4" w:space="0" w:color="auto"/>
              <w:right w:val="single" w:sz="4" w:space="0" w:color="auto"/>
            </w:tcBorders>
            <w:shd w:val="clear" w:color="000000" w:fill="FFFFFF"/>
            <w:vAlign w:val="center"/>
            <w:hideMark/>
          </w:tcPr>
          <w:p w14:paraId="2EA5978E" w14:textId="3DD351AE" w:rsidR="006A4A23" w:rsidRPr="00736987" w:rsidRDefault="006A4A23" w:rsidP="00546110">
            <w:pPr>
              <w:jc w:val="center"/>
            </w:pPr>
            <w:r w:rsidRPr="00736987">
              <w:t>gab</w:t>
            </w:r>
            <w:r>
              <w:t>.</w:t>
            </w:r>
          </w:p>
        </w:tc>
        <w:tc>
          <w:tcPr>
            <w:tcW w:w="1134" w:type="dxa"/>
            <w:tcBorders>
              <w:top w:val="nil"/>
              <w:left w:val="nil"/>
              <w:bottom w:val="single" w:sz="4" w:space="0" w:color="auto"/>
              <w:right w:val="double" w:sz="6" w:space="0" w:color="auto"/>
            </w:tcBorders>
            <w:shd w:val="clear" w:color="000000" w:fill="FFFFFF"/>
            <w:vAlign w:val="center"/>
            <w:hideMark/>
          </w:tcPr>
          <w:p w14:paraId="21B3F66F" w14:textId="16765BA6" w:rsidR="006A4A23" w:rsidRPr="00736987" w:rsidRDefault="006A4A23" w:rsidP="00546110">
            <w:pPr>
              <w:jc w:val="center"/>
            </w:pPr>
            <w:r w:rsidRPr="00736987">
              <w:t>5</w:t>
            </w:r>
          </w:p>
        </w:tc>
      </w:tr>
      <w:tr w:rsidR="006A4A23" w:rsidRPr="00736987" w14:paraId="31A280EE" w14:textId="77777777" w:rsidTr="006A4A23">
        <w:trPr>
          <w:trHeight w:val="229"/>
        </w:trPr>
        <w:tc>
          <w:tcPr>
            <w:tcW w:w="818" w:type="dxa"/>
            <w:tcBorders>
              <w:top w:val="nil"/>
              <w:left w:val="double" w:sz="6" w:space="0" w:color="auto"/>
              <w:bottom w:val="single" w:sz="4" w:space="0" w:color="auto"/>
              <w:right w:val="single" w:sz="4" w:space="0" w:color="auto"/>
            </w:tcBorders>
            <w:shd w:val="clear" w:color="000000" w:fill="FFFFFF"/>
            <w:vAlign w:val="center"/>
            <w:hideMark/>
          </w:tcPr>
          <w:p w14:paraId="3DE44182" w14:textId="2CA24D6E" w:rsidR="006A4A23" w:rsidRPr="00736987" w:rsidRDefault="006A4A23" w:rsidP="00546110">
            <w:pPr>
              <w:jc w:val="center"/>
            </w:pPr>
            <w:r>
              <w:t>8</w:t>
            </w:r>
            <w:r w:rsidRPr="00736987">
              <w:t>.</w:t>
            </w:r>
            <w:r>
              <w:t>3</w:t>
            </w:r>
            <w:r w:rsidRPr="00736987">
              <w:t>.</w:t>
            </w:r>
          </w:p>
        </w:tc>
        <w:tc>
          <w:tcPr>
            <w:tcW w:w="6270" w:type="dxa"/>
            <w:tcBorders>
              <w:top w:val="nil"/>
              <w:left w:val="nil"/>
              <w:bottom w:val="single" w:sz="4" w:space="0" w:color="auto"/>
              <w:right w:val="single" w:sz="4" w:space="0" w:color="auto"/>
            </w:tcBorders>
            <w:shd w:val="clear" w:color="000000" w:fill="FFFFFF"/>
            <w:vAlign w:val="center"/>
            <w:hideMark/>
          </w:tcPr>
          <w:p w14:paraId="78B1F12A" w14:textId="77777777" w:rsidR="006A4A23" w:rsidRPr="00736987" w:rsidRDefault="006A4A23" w:rsidP="00546110">
            <w:r w:rsidRPr="00736987">
              <w:t xml:space="preserve">Bojātā koka loga L-3 (ar vērtnēm) 1600x940 un palodzes demontāža. </w:t>
            </w:r>
          </w:p>
        </w:tc>
        <w:tc>
          <w:tcPr>
            <w:tcW w:w="1134" w:type="dxa"/>
            <w:tcBorders>
              <w:top w:val="nil"/>
              <w:left w:val="nil"/>
              <w:bottom w:val="single" w:sz="4" w:space="0" w:color="auto"/>
              <w:right w:val="single" w:sz="4" w:space="0" w:color="auto"/>
            </w:tcBorders>
            <w:shd w:val="clear" w:color="000000" w:fill="FFFFFF"/>
            <w:vAlign w:val="center"/>
            <w:hideMark/>
          </w:tcPr>
          <w:p w14:paraId="5D7DC966" w14:textId="0C27D8FC" w:rsidR="006A4A23" w:rsidRPr="00736987" w:rsidRDefault="006A4A23" w:rsidP="00546110">
            <w:pPr>
              <w:jc w:val="center"/>
            </w:pPr>
            <w:r w:rsidRPr="00736987">
              <w:t>gab</w:t>
            </w:r>
            <w:r>
              <w:t>.</w:t>
            </w:r>
          </w:p>
        </w:tc>
        <w:tc>
          <w:tcPr>
            <w:tcW w:w="1134" w:type="dxa"/>
            <w:tcBorders>
              <w:top w:val="nil"/>
              <w:left w:val="nil"/>
              <w:bottom w:val="single" w:sz="4" w:space="0" w:color="auto"/>
              <w:right w:val="double" w:sz="6" w:space="0" w:color="auto"/>
            </w:tcBorders>
            <w:shd w:val="clear" w:color="000000" w:fill="FFFFFF"/>
            <w:vAlign w:val="center"/>
            <w:hideMark/>
          </w:tcPr>
          <w:p w14:paraId="3DA432AF" w14:textId="77777777" w:rsidR="006A4A23" w:rsidRPr="00736987" w:rsidRDefault="006A4A23" w:rsidP="00546110">
            <w:pPr>
              <w:jc w:val="center"/>
            </w:pPr>
            <w:r w:rsidRPr="00736987">
              <w:t>2</w:t>
            </w:r>
          </w:p>
        </w:tc>
      </w:tr>
      <w:tr w:rsidR="006A4A23" w:rsidRPr="00736987" w14:paraId="01D23635" w14:textId="77777777" w:rsidTr="006A4A23">
        <w:trPr>
          <w:trHeight w:val="852"/>
        </w:trPr>
        <w:tc>
          <w:tcPr>
            <w:tcW w:w="818" w:type="dxa"/>
            <w:tcBorders>
              <w:top w:val="nil"/>
              <w:left w:val="double" w:sz="6" w:space="0" w:color="auto"/>
              <w:bottom w:val="single" w:sz="4" w:space="0" w:color="auto"/>
              <w:right w:val="single" w:sz="4" w:space="0" w:color="auto"/>
            </w:tcBorders>
            <w:shd w:val="clear" w:color="000000" w:fill="FFFFFF"/>
            <w:vAlign w:val="center"/>
            <w:hideMark/>
          </w:tcPr>
          <w:p w14:paraId="42390845" w14:textId="5401312F" w:rsidR="006A4A23" w:rsidRPr="00736987" w:rsidRDefault="006A4A23" w:rsidP="00546110">
            <w:pPr>
              <w:jc w:val="center"/>
            </w:pPr>
            <w:r>
              <w:t>8</w:t>
            </w:r>
            <w:r w:rsidRPr="00736987">
              <w:t>.</w:t>
            </w:r>
            <w:r>
              <w:t>4</w:t>
            </w:r>
            <w:r w:rsidRPr="00736987">
              <w:t>.</w:t>
            </w:r>
          </w:p>
        </w:tc>
        <w:tc>
          <w:tcPr>
            <w:tcW w:w="6270" w:type="dxa"/>
            <w:tcBorders>
              <w:top w:val="nil"/>
              <w:left w:val="nil"/>
              <w:bottom w:val="single" w:sz="4" w:space="0" w:color="auto"/>
              <w:right w:val="single" w:sz="4" w:space="0" w:color="auto"/>
            </w:tcBorders>
            <w:shd w:val="clear" w:color="000000" w:fill="FFFFFF"/>
            <w:vAlign w:val="center"/>
            <w:hideMark/>
          </w:tcPr>
          <w:p w14:paraId="20FF28CB" w14:textId="4516181F" w:rsidR="006A4A23" w:rsidRPr="00736987" w:rsidRDefault="006A4A23" w:rsidP="00546110">
            <w:r w:rsidRPr="00CF59C7">
              <w:t>Jauna 2-daļīga (ar divām vērtnēm), koka loga L-3 (Tehniskās specifikācijas 4. pielikums) izgatavošana un izbūve, veidojot pieslēgumu pie koka palodzes, krāsojot ar krāsu divās kārtās. Krāsa pēc Ēku krāsu pases.</w:t>
            </w:r>
          </w:p>
        </w:tc>
        <w:tc>
          <w:tcPr>
            <w:tcW w:w="1134" w:type="dxa"/>
            <w:tcBorders>
              <w:top w:val="nil"/>
              <w:left w:val="nil"/>
              <w:bottom w:val="single" w:sz="4" w:space="0" w:color="auto"/>
              <w:right w:val="single" w:sz="4" w:space="0" w:color="auto"/>
            </w:tcBorders>
            <w:shd w:val="clear" w:color="000000" w:fill="FFFFFF"/>
            <w:vAlign w:val="center"/>
            <w:hideMark/>
          </w:tcPr>
          <w:p w14:paraId="77CCB288" w14:textId="03C9A788" w:rsidR="006A4A23" w:rsidRPr="00736987" w:rsidRDefault="006A4A23" w:rsidP="00546110">
            <w:pPr>
              <w:jc w:val="center"/>
            </w:pPr>
            <w:r w:rsidRPr="00736987">
              <w:t>gab</w:t>
            </w:r>
            <w:r>
              <w:t>.</w:t>
            </w:r>
          </w:p>
        </w:tc>
        <w:tc>
          <w:tcPr>
            <w:tcW w:w="1134" w:type="dxa"/>
            <w:tcBorders>
              <w:top w:val="nil"/>
              <w:left w:val="nil"/>
              <w:bottom w:val="single" w:sz="4" w:space="0" w:color="auto"/>
              <w:right w:val="double" w:sz="6" w:space="0" w:color="auto"/>
            </w:tcBorders>
            <w:shd w:val="clear" w:color="000000" w:fill="FFFFFF"/>
            <w:vAlign w:val="center"/>
            <w:hideMark/>
          </w:tcPr>
          <w:p w14:paraId="02EA13DB" w14:textId="77777777" w:rsidR="006A4A23" w:rsidRPr="00736987" w:rsidRDefault="006A4A23" w:rsidP="00546110">
            <w:pPr>
              <w:jc w:val="center"/>
            </w:pPr>
            <w:r w:rsidRPr="00736987">
              <w:t>2</w:t>
            </w:r>
          </w:p>
        </w:tc>
      </w:tr>
      <w:tr w:rsidR="006A4A23" w:rsidRPr="00736987" w14:paraId="0C992FA8" w14:textId="77777777" w:rsidTr="006A4A23">
        <w:trPr>
          <w:trHeight w:val="323"/>
        </w:trPr>
        <w:tc>
          <w:tcPr>
            <w:tcW w:w="818" w:type="dxa"/>
            <w:tcBorders>
              <w:top w:val="single" w:sz="4" w:space="0" w:color="auto"/>
              <w:left w:val="double" w:sz="6" w:space="0" w:color="auto"/>
              <w:bottom w:val="single" w:sz="4" w:space="0" w:color="auto"/>
              <w:right w:val="single" w:sz="4" w:space="0" w:color="auto"/>
            </w:tcBorders>
            <w:shd w:val="clear" w:color="auto" w:fill="E2EFD9" w:themeFill="accent6" w:themeFillTint="33"/>
            <w:vAlign w:val="center"/>
          </w:tcPr>
          <w:p w14:paraId="1E48A9E7" w14:textId="1ACCF78C" w:rsidR="006A4A23" w:rsidRDefault="006A4A23" w:rsidP="00546110">
            <w:pPr>
              <w:jc w:val="center"/>
            </w:pPr>
            <w:r w:rsidRPr="003F11C6">
              <w:rPr>
                <w:b/>
                <w:bCs/>
              </w:rPr>
              <w:t>1</w:t>
            </w:r>
          </w:p>
        </w:tc>
        <w:tc>
          <w:tcPr>
            <w:tcW w:w="6270" w:type="dxa"/>
            <w:tcBorders>
              <w:top w:val="single" w:sz="4" w:space="0" w:color="auto"/>
              <w:left w:val="nil"/>
              <w:bottom w:val="single" w:sz="4" w:space="0" w:color="auto"/>
              <w:right w:val="single" w:sz="4" w:space="0" w:color="auto"/>
            </w:tcBorders>
            <w:shd w:val="clear" w:color="auto" w:fill="E2EFD9" w:themeFill="accent6" w:themeFillTint="33"/>
            <w:vAlign w:val="center"/>
          </w:tcPr>
          <w:p w14:paraId="64AAB98A" w14:textId="4441764C" w:rsidR="006A4A23" w:rsidRPr="00736987" w:rsidRDefault="006A4A23" w:rsidP="00546110">
            <w:pPr>
              <w:jc w:val="center"/>
            </w:pPr>
            <w:r w:rsidRPr="003F7D1B">
              <w:rPr>
                <w:b/>
                <w:bCs/>
              </w:rPr>
              <w:t>2</w:t>
            </w:r>
          </w:p>
        </w:tc>
        <w:tc>
          <w:tcPr>
            <w:tcW w:w="1134" w:type="dxa"/>
            <w:tcBorders>
              <w:top w:val="single" w:sz="4" w:space="0" w:color="auto"/>
              <w:left w:val="nil"/>
              <w:bottom w:val="single" w:sz="4" w:space="0" w:color="auto"/>
              <w:right w:val="single" w:sz="4" w:space="0" w:color="auto"/>
            </w:tcBorders>
            <w:shd w:val="clear" w:color="auto" w:fill="E2EFD9" w:themeFill="accent6" w:themeFillTint="33"/>
            <w:vAlign w:val="center"/>
          </w:tcPr>
          <w:p w14:paraId="049CCCEF" w14:textId="1E64238B" w:rsidR="006A4A23" w:rsidRPr="00736987" w:rsidRDefault="006A4A23" w:rsidP="00546110">
            <w:pPr>
              <w:jc w:val="center"/>
            </w:pPr>
            <w:r w:rsidRPr="003F7D1B">
              <w:rPr>
                <w:b/>
                <w:bCs/>
              </w:rPr>
              <w:t>3</w:t>
            </w:r>
          </w:p>
        </w:tc>
        <w:tc>
          <w:tcPr>
            <w:tcW w:w="1134" w:type="dxa"/>
            <w:tcBorders>
              <w:top w:val="single" w:sz="4" w:space="0" w:color="auto"/>
              <w:left w:val="nil"/>
              <w:bottom w:val="single" w:sz="4" w:space="0" w:color="auto"/>
              <w:right w:val="double" w:sz="6" w:space="0" w:color="auto"/>
            </w:tcBorders>
            <w:shd w:val="clear" w:color="auto" w:fill="E2EFD9" w:themeFill="accent6" w:themeFillTint="33"/>
            <w:vAlign w:val="center"/>
          </w:tcPr>
          <w:p w14:paraId="0E6EB296" w14:textId="02B44E7C" w:rsidR="006A4A23" w:rsidRPr="00736987" w:rsidRDefault="006A4A23" w:rsidP="00546110">
            <w:pPr>
              <w:jc w:val="center"/>
            </w:pPr>
            <w:r w:rsidRPr="003F7D1B">
              <w:rPr>
                <w:b/>
                <w:bCs/>
              </w:rPr>
              <w:t>4</w:t>
            </w:r>
          </w:p>
        </w:tc>
      </w:tr>
      <w:tr w:rsidR="006A4A23" w:rsidRPr="00736987" w14:paraId="22AAF0A3" w14:textId="77777777" w:rsidTr="006A4A23">
        <w:trPr>
          <w:trHeight w:val="607"/>
        </w:trPr>
        <w:tc>
          <w:tcPr>
            <w:tcW w:w="818" w:type="dxa"/>
            <w:tcBorders>
              <w:top w:val="nil"/>
              <w:left w:val="double" w:sz="6" w:space="0" w:color="auto"/>
              <w:bottom w:val="single" w:sz="4" w:space="0" w:color="auto"/>
              <w:right w:val="single" w:sz="4" w:space="0" w:color="auto"/>
            </w:tcBorders>
            <w:shd w:val="clear" w:color="000000" w:fill="FFFFFF"/>
            <w:vAlign w:val="center"/>
            <w:hideMark/>
          </w:tcPr>
          <w:p w14:paraId="78764CD8" w14:textId="61588F34" w:rsidR="006A4A23" w:rsidRPr="00736987" w:rsidRDefault="006A4A23" w:rsidP="00546110">
            <w:pPr>
              <w:jc w:val="center"/>
            </w:pPr>
            <w:r>
              <w:t>8</w:t>
            </w:r>
            <w:r w:rsidRPr="00736987">
              <w:t>.</w:t>
            </w:r>
            <w:r>
              <w:t>5</w:t>
            </w:r>
            <w:r w:rsidRPr="00736987">
              <w:t>.</w:t>
            </w:r>
          </w:p>
        </w:tc>
        <w:tc>
          <w:tcPr>
            <w:tcW w:w="6270" w:type="dxa"/>
            <w:tcBorders>
              <w:top w:val="nil"/>
              <w:left w:val="nil"/>
              <w:bottom w:val="single" w:sz="4" w:space="0" w:color="auto"/>
              <w:right w:val="single" w:sz="4" w:space="0" w:color="auto"/>
            </w:tcBorders>
            <w:shd w:val="clear" w:color="000000" w:fill="FFFFFF"/>
            <w:vAlign w:val="center"/>
            <w:hideMark/>
          </w:tcPr>
          <w:p w14:paraId="6D6EE025" w14:textId="6DB56725" w:rsidR="006A4A23" w:rsidRPr="00736987" w:rsidRDefault="006A4A23" w:rsidP="00546110">
            <w:r w:rsidRPr="00736987">
              <w:t>Logu aiļu apdare ar r</w:t>
            </w:r>
            <w:r w:rsidR="002C1506">
              <w:t>ī</w:t>
            </w:r>
            <w:r w:rsidRPr="00736987">
              <w:t>ģipsi, špaktelēšana, slīpēšana, gruntēšana, krāsošana divās kārtās. Krāsa analoga esošajai.</w:t>
            </w:r>
          </w:p>
        </w:tc>
        <w:tc>
          <w:tcPr>
            <w:tcW w:w="1134" w:type="dxa"/>
            <w:tcBorders>
              <w:top w:val="nil"/>
              <w:left w:val="nil"/>
              <w:bottom w:val="single" w:sz="4" w:space="0" w:color="auto"/>
              <w:right w:val="single" w:sz="4" w:space="0" w:color="auto"/>
            </w:tcBorders>
            <w:shd w:val="clear" w:color="000000" w:fill="FFFFFF"/>
            <w:vAlign w:val="center"/>
            <w:hideMark/>
          </w:tcPr>
          <w:p w14:paraId="5199EEF1" w14:textId="77777777" w:rsidR="006A4A23" w:rsidRPr="00736987" w:rsidRDefault="006A4A23" w:rsidP="00546110">
            <w:pPr>
              <w:jc w:val="center"/>
            </w:pPr>
            <w:r w:rsidRPr="00736987">
              <w:t>m2</w:t>
            </w:r>
          </w:p>
        </w:tc>
        <w:tc>
          <w:tcPr>
            <w:tcW w:w="1134" w:type="dxa"/>
            <w:tcBorders>
              <w:top w:val="nil"/>
              <w:left w:val="nil"/>
              <w:bottom w:val="single" w:sz="4" w:space="0" w:color="auto"/>
              <w:right w:val="double" w:sz="6" w:space="0" w:color="auto"/>
            </w:tcBorders>
            <w:shd w:val="clear" w:color="000000" w:fill="FFFFFF"/>
            <w:vAlign w:val="center"/>
            <w:hideMark/>
          </w:tcPr>
          <w:p w14:paraId="19706500" w14:textId="77777777" w:rsidR="006A4A23" w:rsidRPr="00736987" w:rsidRDefault="006A4A23" w:rsidP="00546110">
            <w:pPr>
              <w:jc w:val="center"/>
            </w:pPr>
            <w:r w:rsidRPr="00736987">
              <w:t>18</w:t>
            </w:r>
          </w:p>
        </w:tc>
      </w:tr>
      <w:tr w:rsidR="006A4A23" w:rsidRPr="00736987" w14:paraId="21B83ABE" w14:textId="77777777" w:rsidTr="006A4A23">
        <w:trPr>
          <w:trHeight w:val="302"/>
        </w:trPr>
        <w:tc>
          <w:tcPr>
            <w:tcW w:w="818" w:type="dxa"/>
            <w:tcBorders>
              <w:top w:val="nil"/>
              <w:left w:val="double" w:sz="6" w:space="0" w:color="auto"/>
              <w:bottom w:val="single" w:sz="4" w:space="0" w:color="auto"/>
              <w:right w:val="single" w:sz="4" w:space="0" w:color="auto"/>
            </w:tcBorders>
            <w:shd w:val="clear" w:color="000000" w:fill="FFFFFF"/>
            <w:vAlign w:val="center"/>
            <w:hideMark/>
          </w:tcPr>
          <w:p w14:paraId="12DE67D9" w14:textId="630ED78D" w:rsidR="006A4A23" w:rsidRPr="00736987" w:rsidRDefault="006A4A23" w:rsidP="00546110">
            <w:pPr>
              <w:jc w:val="center"/>
            </w:pPr>
            <w:r>
              <w:t>8</w:t>
            </w:r>
            <w:r w:rsidRPr="00736987">
              <w:t>.</w:t>
            </w:r>
            <w:r>
              <w:t>6</w:t>
            </w:r>
            <w:r w:rsidRPr="00736987">
              <w:t>.</w:t>
            </w:r>
          </w:p>
        </w:tc>
        <w:tc>
          <w:tcPr>
            <w:tcW w:w="6270" w:type="dxa"/>
            <w:tcBorders>
              <w:top w:val="nil"/>
              <w:left w:val="nil"/>
              <w:bottom w:val="single" w:sz="4" w:space="0" w:color="auto"/>
              <w:right w:val="single" w:sz="4" w:space="0" w:color="auto"/>
            </w:tcBorders>
            <w:shd w:val="clear" w:color="000000" w:fill="FFFFFF"/>
            <w:vAlign w:val="center"/>
            <w:hideMark/>
          </w:tcPr>
          <w:p w14:paraId="7942A002" w14:textId="77777777" w:rsidR="006A4A23" w:rsidRPr="00736987" w:rsidRDefault="006A4A23" w:rsidP="00546110">
            <w:r w:rsidRPr="00736987">
              <w:t xml:space="preserve">Izgatavot un izbūvēt krāsotas iekšējās koka palodzes b=50mm </w:t>
            </w:r>
          </w:p>
        </w:tc>
        <w:tc>
          <w:tcPr>
            <w:tcW w:w="1134" w:type="dxa"/>
            <w:tcBorders>
              <w:top w:val="nil"/>
              <w:left w:val="nil"/>
              <w:bottom w:val="single" w:sz="4" w:space="0" w:color="auto"/>
              <w:right w:val="single" w:sz="4" w:space="0" w:color="auto"/>
            </w:tcBorders>
            <w:shd w:val="clear" w:color="000000" w:fill="FFFFFF"/>
            <w:vAlign w:val="center"/>
            <w:hideMark/>
          </w:tcPr>
          <w:p w14:paraId="0C016511" w14:textId="1B946D9C" w:rsidR="006A4A23" w:rsidRPr="00736987" w:rsidRDefault="006A4A23" w:rsidP="00546110">
            <w:pPr>
              <w:jc w:val="center"/>
            </w:pPr>
            <w:r w:rsidRPr="00736987">
              <w:t>gab</w:t>
            </w:r>
            <w:r>
              <w:t>.</w:t>
            </w:r>
          </w:p>
        </w:tc>
        <w:tc>
          <w:tcPr>
            <w:tcW w:w="1134" w:type="dxa"/>
            <w:tcBorders>
              <w:top w:val="nil"/>
              <w:left w:val="nil"/>
              <w:bottom w:val="single" w:sz="4" w:space="0" w:color="auto"/>
              <w:right w:val="double" w:sz="6" w:space="0" w:color="auto"/>
            </w:tcBorders>
            <w:shd w:val="clear" w:color="000000" w:fill="FFFFFF"/>
            <w:vAlign w:val="center"/>
            <w:hideMark/>
          </w:tcPr>
          <w:p w14:paraId="2C8EE5DD" w14:textId="77777777" w:rsidR="006A4A23" w:rsidRPr="00736987" w:rsidRDefault="006A4A23" w:rsidP="00546110">
            <w:pPr>
              <w:jc w:val="center"/>
            </w:pPr>
            <w:r w:rsidRPr="00736987">
              <w:t>7</w:t>
            </w:r>
          </w:p>
        </w:tc>
      </w:tr>
      <w:tr w:rsidR="006A4A23" w:rsidRPr="00736987" w14:paraId="55AF5A01" w14:textId="77777777" w:rsidTr="006A4A23">
        <w:trPr>
          <w:trHeight w:val="547"/>
        </w:trPr>
        <w:tc>
          <w:tcPr>
            <w:tcW w:w="818" w:type="dxa"/>
            <w:tcBorders>
              <w:top w:val="single" w:sz="4" w:space="0" w:color="auto"/>
              <w:left w:val="double" w:sz="6" w:space="0" w:color="auto"/>
              <w:bottom w:val="single" w:sz="4" w:space="0" w:color="auto"/>
              <w:right w:val="single" w:sz="4" w:space="0" w:color="auto"/>
            </w:tcBorders>
            <w:shd w:val="clear" w:color="000000" w:fill="FFFFFF"/>
            <w:vAlign w:val="center"/>
          </w:tcPr>
          <w:p w14:paraId="3144EFA7" w14:textId="45738C84" w:rsidR="006A4A23" w:rsidRDefault="006A4A23" w:rsidP="00546110">
            <w:pPr>
              <w:jc w:val="center"/>
            </w:pPr>
            <w:r>
              <w:t>8</w:t>
            </w:r>
            <w:r w:rsidRPr="00736987">
              <w:t>.</w:t>
            </w:r>
            <w:r>
              <w:t>7</w:t>
            </w:r>
            <w:r w:rsidRPr="00736987">
              <w:t>.</w:t>
            </w:r>
          </w:p>
        </w:tc>
        <w:tc>
          <w:tcPr>
            <w:tcW w:w="6270" w:type="dxa"/>
            <w:tcBorders>
              <w:top w:val="single" w:sz="4" w:space="0" w:color="auto"/>
              <w:left w:val="nil"/>
              <w:bottom w:val="single" w:sz="4" w:space="0" w:color="auto"/>
              <w:right w:val="single" w:sz="4" w:space="0" w:color="auto"/>
            </w:tcBorders>
            <w:shd w:val="clear" w:color="000000" w:fill="FFFFFF"/>
            <w:vAlign w:val="center"/>
          </w:tcPr>
          <w:p w14:paraId="3CAA99CF" w14:textId="7CE283EF" w:rsidR="006A4A23" w:rsidRPr="00736987" w:rsidRDefault="006A4A23" w:rsidP="00546110">
            <w:r w:rsidRPr="00736987">
              <w:t>Ārējās palodzes saudzīga demontāža, pēc logu montāžas, ailes apdares atpakaļ montāža</w:t>
            </w:r>
          </w:p>
        </w:tc>
        <w:tc>
          <w:tcPr>
            <w:tcW w:w="1134" w:type="dxa"/>
            <w:tcBorders>
              <w:top w:val="single" w:sz="4" w:space="0" w:color="auto"/>
              <w:left w:val="nil"/>
              <w:bottom w:val="single" w:sz="4" w:space="0" w:color="auto"/>
              <w:right w:val="single" w:sz="4" w:space="0" w:color="auto"/>
            </w:tcBorders>
            <w:shd w:val="clear" w:color="000000" w:fill="FFFFFF"/>
            <w:vAlign w:val="center"/>
          </w:tcPr>
          <w:p w14:paraId="77DB6041" w14:textId="18EC5BD1" w:rsidR="006A4A23" w:rsidRPr="00736987" w:rsidRDefault="006A4A23" w:rsidP="00546110">
            <w:pPr>
              <w:jc w:val="center"/>
            </w:pPr>
            <w:r w:rsidRPr="00736987">
              <w:t>gab</w:t>
            </w:r>
            <w:r>
              <w:t>.</w:t>
            </w:r>
          </w:p>
        </w:tc>
        <w:tc>
          <w:tcPr>
            <w:tcW w:w="1134" w:type="dxa"/>
            <w:tcBorders>
              <w:top w:val="single" w:sz="4" w:space="0" w:color="auto"/>
              <w:left w:val="nil"/>
              <w:bottom w:val="single" w:sz="4" w:space="0" w:color="auto"/>
              <w:right w:val="double" w:sz="6" w:space="0" w:color="auto"/>
            </w:tcBorders>
            <w:shd w:val="clear" w:color="000000" w:fill="FFFFFF"/>
            <w:vAlign w:val="center"/>
          </w:tcPr>
          <w:p w14:paraId="36089773" w14:textId="3E8B1B4C" w:rsidR="006A4A23" w:rsidRPr="00736987" w:rsidRDefault="006A4A23" w:rsidP="00546110">
            <w:pPr>
              <w:jc w:val="center"/>
            </w:pPr>
            <w:r w:rsidRPr="00736987">
              <w:t>7</w:t>
            </w:r>
          </w:p>
        </w:tc>
      </w:tr>
      <w:tr w:rsidR="006A4A23" w:rsidRPr="00736987" w14:paraId="78B7527D" w14:textId="77777777" w:rsidTr="006A4A23">
        <w:trPr>
          <w:trHeight w:val="411"/>
        </w:trPr>
        <w:tc>
          <w:tcPr>
            <w:tcW w:w="818" w:type="dxa"/>
            <w:tcBorders>
              <w:top w:val="nil"/>
              <w:left w:val="double" w:sz="6" w:space="0" w:color="auto"/>
              <w:bottom w:val="single" w:sz="4" w:space="0" w:color="auto"/>
              <w:right w:val="single" w:sz="4" w:space="0" w:color="auto"/>
            </w:tcBorders>
            <w:shd w:val="clear" w:color="auto" w:fill="E2EFD9" w:themeFill="accent6" w:themeFillTint="33"/>
            <w:vAlign w:val="center"/>
          </w:tcPr>
          <w:p w14:paraId="631B47DA" w14:textId="119373C6" w:rsidR="006A4A23" w:rsidRDefault="006A4A23" w:rsidP="00546110">
            <w:pPr>
              <w:jc w:val="center"/>
            </w:pPr>
            <w:r>
              <w:rPr>
                <w:b/>
                <w:bCs/>
              </w:rPr>
              <w:t>9</w:t>
            </w:r>
            <w:r w:rsidRPr="00736987">
              <w:rPr>
                <w:b/>
                <w:bCs/>
              </w:rPr>
              <w:t>.</w:t>
            </w:r>
          </w:p>
        </w:tc>
        <w:tc>
          <w:tcPr>
            <w:tcW w:w="6270" w:type="dxa"/>
            <w:tcBorders>
              <w:top w:val="nil"/>
              <w:left w:val="nil"/>
              <w:bottom w:val="single" w:sz="4" w:space="0" w:color="auto"/>
              <w:right w:val="single" w:sz="4" w:space="0" w:color="auto"/>
            </w:tcBorders>
            <w:shd w:val="clear" w:color="auto" w:fill="E2EFD9" w:themeFill="accent6" w:themeFillTint="33"/>
            <w:vAlign w:val="center"/>
          </w:tcPr>
          <w:p w14:paraId="28A06817" w14:textId="60CD3B29" w:rsidR="006A4A23" w:rsidRPr="00736987" w:rsidRDefault="006A4A23" w:rsidP="00546110">
            <w:pPr>
              <w:jc w:val="center"/>
            </w:pPr>
            <w:r w:rsidRPr="00736987">
              <w:rPr>
                <w:b/>
                <w:bCs/>
              </w:rPr>
              <w:t>Jaunu koka durvju izgatavošana, izbūve</w:t>
            </w:r>
          </w:p>
        </w:tc>
        <w:tc>
          <w:tcPr>
            <w:tcW w:w="1134" w:type="dxa"/>
            <w:tcBorders>
              <w:top w:val="nil"/>
              <w:left w:val="nil"/>
              <w:bottom w:val="single" w:sz="4" w:space="0" w:color="auto"/>
              <w:right w:val="single" w:sz="4" w:space="0" w:color="auto"/>
            </w:tcBorders>
            <w:shd w:val="clear" w:color="auto" w:fill="E2EFD9" w:themeFill="accent6" w:themeFillTint="33"/>
            <w:vAlign w:val="center"/>
          </w:tcPr>
          <w:p w14:paraId="2CC5F16E" w14:textId="3C6371A1" w:rsidR="006A4A23" w:rsidRPr="00736987" w:rsidRDefault="006A4A23" w:rsidP="00546110">
            <w:pPr>
              <w:jc w:val="center"/>
            </w:pPr>
            <w:r w:rsidRPr="00736987">
              <w:t> </w:t>
            </w:r>
          </w:p>
        </w:tc>
        <w:tc>
          <w:tcPr>
            <w:tcW w:w="1134" w:type="dxa"/>
            <w:tcBorders>
              <w:top w:val="nil"/>
              <w:left w:val="nil"/>
              <w:bottom w:val="single" w:sz="4" w:space="0" w:color="auto"/>
              <w:right w:val="double" w:sz="6" w:space="0" w:color="auto"/>
            </w:tcBorders>
            <w:shd w:val="clear" w:color="auto" w:fill="E2EFD9" w:themeFill="accent6" w:themeFillTint="33"/>
            <w:vAlign w:val="center"/>
          </w:tcPr>
          <w:p w14:paraId="40CBCFD8" w14:textId="4E0B103E" w:rsidR="006A4A23" w:rsidRPr="00736987" w:rsidRDefault="006A4A23" w:rsidP="00546110">
            <w:pPr>
              <w:jc w:val="center"/>
            </w:pPr>
            <w:r w:rsidRPr="00736987">
              <w:t> </w:t>
            </w:r>
          </w:p>
        </w:tc>
      </w:tr>
      <w:tr w:rsidR="006A4A23" w:rsidRPr="00736987" w14:paraId="668AC94A" w14:textId="77777777" w:rsidTr="006A4A23">
        <w:trPr>
          <w:trHeight w:val="607"/>
        </w:trPr>
        <w:tc>
          <w:tcPr>
            <w:tcW w:w="818" w:type="dxa"/>
            <w:tcBorders>
              <w:top w:val="single" w:sz="4" w:space="0" w:color="auto"/>
              <w:left w:val="double" w:sz="6" w:space="0" w:color="auto"/>
              <w:bottom w:val="single" w:sz="4" w:space="0" w:color="auto"/>
              <w:right w:val="single" w:sz="4" w:space="0" w:color="auto"/>
            </w:tcBorders>
            <w:shd w:val="clear" w:color="auto" w:fill="FFFFFF" w:themeFill="background1"/>
            <w:vAlign w:val="center"/>
          </w:tcPr>
          <w:p w14:paraId="084DB7D5" w14:textId="454172AC" w:rsidR="006A4A23" w:rsidRDefault="006A4A23" w:rsidP="00546110">
            <w:pPr>
              <w:jc w:val="center"/>
              <w:rPr>
                <w:b/>
                <w:bCs/>
              </w:rPr>
            </w:pPr>
            <w:r>
              <w:t>9</w:t>
            </w:r>
            <w:r w:rsidRPr="00736987">
              <w:t>.1.</w:t>
            </w:r>
          </w:p>
        </w:tc>
        <w:tc>
          <w:tcPr>
            <w:tcW w:w="6270" w:type="dxa"/>
            <w:tcBorders>
              <w:top w:val="single" w:sz="4" w:space="0" w:color="auto"/>
              <w:left w:val="nil"/>
              <w:bottom w:val="single" w:sz="4" w:space="0" w:color="auto"/>
              <w:right w:val="single" w:sz="4" w:space="0" w:color="auto"/>
            </w:tcBorders>
            <w:shd w:val="clear" w:color="auto" w:fill="FFFFFF" w:themeFill="background1"/>
            <w:vAlign w:val="center"/>
          </w:tcPr>
          <w:p w14:paraId="289228D8" w14:textId="7AD90C91" w:rsidR="006A4A23" w:rsidRPr="00736987" w:rsidRDefault="006A4A23" w:rsidP="00521BDF">
            <w:pPr>
              <w:rPr>
                <w:b/>
                <w:bCs/>
              </w:rPr>
            </w:pPr>
            <w:r w:rsidRPr="00CF59C7">
              <w:t>Esošo dubulto durvju D-1 demontāža, jaunu dubulto durvju ekvivalentas esošajām izgatavošana no masīvas lapu koku koksnes, krāsot atbilstoši ēkas krāsu pasei uzstādīšana (Tehniskās specifikācijas 4. pielikums).</w:t>
            </w:r>
          </w:p>
        </w:tc>
        <w:tc>
          <w:tcPr>
            <w:tcW w:w="1134" w:type="dxa"/>
            <w:tcBorders>
              <w:top w:val="single" w:sz="4" w:space="0" w:color="auto"/>
              <w:left w:val="nil"/>
              <w:bottom w:val="single" w:sz="4" w:space="0" w:color="auto"/>
              <w:right w:val="single" w:sz="4" w:space="0" w:color="auto"/>
            </w:tcBorders>
            <w:shd w:val="clear" w:color="auto" w:fill="FFFFFF" w:themeFill="background1"/>
            <w:vAlign w:val="center"/>
          </w:tcPr>
          <w:p w14:paraId="0A359E5E" w14:textId="73C41FF1" w:rsidR="006A4A23" w:rsidRPr="00736987" w:rsidRDefault="006A4A23" w:rsidP="00546110">
            <w:pPr>
              <w:jc w:val="center"/>
            </w:pPr>
            <w:r w:rsidRPr="00736987">
              <w:t>gab</w:t>
            </w:r>
            <w:r>
              <w:t>.</w:t>
            </w:r>
          </w:p>
        </w:tc>
        <w:tc>
          <w:tcPr>
            <w:tcW w:w="1134" w:type="dxa"/>
            <w:tcBorders>
              <w:top w:val="single" w:sz="4" w:space="0" w:color="auto"/>
              <w:left w:val="nil"/>
              <w:bottom w:val="single" w:sz="4" w:space="0" w:color="auto"/>
              <w:right w:val="double" w:sz="6" w:space="0" w:color="auto"/>
            </w:tcBorders>
            <w:shd w:val="clear" w:color="auto" w:fill="FFFFFF" w:themeFill="background1"/>
            <w:vAlign w:val="center"/>
          </w:tcPr>
          <w:p w14:paraId="460942F5" w14:textId="460A57C3" w:rsidR="006A4A23" w:rsidRPr="00736987" w:rsidRDefault="006A4A23" w:rsidP="00546110">
            <w:pPr>
              <w:jc w:val="center"/>
            </w:pPr>
            <w:r w:rsidRPr="00736987">
              <w:t>1</w:t>
            </w:r>
          </w:p>
        </w:tc>
      </w:tr>
      <w:tr w:rsidR="006A4A23" w:rsidRPr="00736987" w14:paraId="520C9016" w14:textId="77777777" w:rsidTr="006A4A23">
        <w:trPr>
          <w:trHeight w:val="607"/>
        </w:trPr>
        <w:tc>
          <w:tcPr>
            <w:tcW w:w="818" w:type="dxa"/>
            <w:tcBorders>
              <w:top w:val="single" w:sz="4" w:space="0" w:color="auto"/>
              <w:left w:val="double" w:sz="6" w:space="0" w:color="auto"/>
              <w:bottom w:val="single" w:sz="4" w:space="0" w:color="auto"/>
              <w:right w:val="single" w:sz="4" w:space="0" w:color="auto"/>
            </w:tcBorders>
            <w:shd w:val="clear" w:color="auto" w:fill="FFFFFF" w:themeFill="background1"/>
            <w:vAlign w:val="center"/>
          </w:tcPr>
          <w:p w14:paraId="18647B8B" w14:textId="4A5685C4" w:rsidR="006A4A23" w:rsidRDefault="006A4A23" w:rsidP="00546110">
            <w:pPr>
              <w:jc w:val="center"/>
            </w:pPr>
            <w:r w:rsidRPr="005E2DF5">
              <w:t>9.2.</w:t>
            </w:r>
          </w:p>
        </w:tc>
        <w:tc>
          <w:tcPr>
            <w:tcW w:w="6270" w:type="dxa"/>
            <w:tcBorders>
              <w:top w:val="single" w:sz="4" w:space="0" w:color="auto"/>
              <w:left w:val="nil"/>
              <w:bottom w:val="single" w:sz="4" w:space="0" w:color="auto"/>
              <w:right w:val="single" w:sz="4" w:space="0" w:color="auto"/>
            </w:tcBorders>
            <w:shd w:val="clear" w:color="auto" w:fill="FFFFFF" w:themeFill="background1"/>
            <w:vAlign w:val="center"/>
          </w:tcPr>
          <w:p w14:paraId="61E43D7D" w14:textId="74569774" w:rsidR="006A4A23" w:rsidRPr="00CF59C7" w:rsidRDefault="006A4A23" w:rsidP="00521BDF">
            <w:r>
              <w:t xml:space="preserve">Durvju </w:t>
            </w:r>
            <w:r w:rsidRPr="00736987">
              <w:t>aiļu apdare ar reģipsi, špaktelēšana, slīpēšana, gruntēšana, krāsošana divās kārtās. Krāsa analoga esošajai.</w:t>
            </w:r>
          </w:p>
        </w:tc>
        <w:tc>
          <w:tcPr>
            <w:tcW w:w="1134" w:type="dxa"/>
            <w:tcBorders>
              <w:top w:val="single" w:sz="4" w:space="0" w:color="auto"/>
              <w:left w:val="nil"/>
              <w:bottom w:val="single" w:sz="4" w:space="0" w:color="auto"/>
              <w:right w:val="single" w:sz="4" w:space="0" w:color="auto"/>
            </w:tcBorders>
            <w:shd w:val="clear" w:color="auto" w:fill="FFFFFF" w:themeFill="background1"/>
            <w:vAlign w:val="center"/>
          </w:tcPr>
          <w:p w14:paraId="0C17D4E2" w14:textId="38FD2285" w:rsidR="006A4A23" w:rsidRPr="00736987" w:rsidRDefault="006A4A23" w:rsidP="00546110">
            <w:pPr>
              <w:jc w:val="center"/>
            </w:pPr>
            <w:r w:rsidRPr="00736987">
              <w:t>m2</w:t>
            </w:r>
          </w:p>
        </w:tc>
        <w:tc>
          <w:tcPr>
            <w:tcW w:w="1134" w:type="dxa"/>
            <w:tcBorders>
              <w:top w:val="single" w:sz="4" w:space="0" w:color="auto"/>
              <w:left w:val="nil"/>
              <w:bottom w:val="single" w:sz="4" w:space="0" w:color="auto"/>
              <w:right w:val="double" w:sz="6" w:space="0" w:color="auto"/>
            </w:tcBorders>
            <w:shd w:val="clear" w:color="auto" w:fill="FFFFFF" w:themeFill="background1"/>
            <w:vAlign w:val="center"/>
          </w:tcPr>
          <w:p w14:paraId="094E87DE" w14:textId="62221903" w:rsidR="006A4A23" w:rsidRPr="00736987" w:rsidRDefault="006A4A23" w:rsidP="00546110">
            <w:pPr>
              <w:jc w:val="center"/>
            </w:pPr>
            <w:r>
              <w:t>3,18</w:t>
            </w:r>
          </w:p>
        </w:tc>
      </w:tr>
      <w:tr w:rsidR="006A4A23" w:rsidRPr="00736987" w14:paraId="6FF77AFF" w14:textId="77777777" w:rsidTr="006A4A23">
        <w:trPr>
          <w:trHeight w:val="414"/>
        </w:trPr>
        <w:tc>
          <w:tcPr>
            <w:tcW w:w="818" w:type="dxa"/>
            <w:tcBorders>
              <w:top w:val="single" w:sz="4" w:space="0" w:color="auto"/>
              <w:left w:val="double" w:sz="6" w:space="0" w:color="auto"/>
              <w:bottom w:val="single" w:sz="4" w:space="0" w:color="auto"/>
              <w:right w:val="single" w:sz="4" w:space="0" w:color="auto"/>
            </w:tcBorders>
            <w:shd w:val="clear" w:color="auto" w:fill="E2EFD9" w:themeFill="accent6" w:themeFillTint="33"/>
            <w:vAlign w:val="center"/>
          </w:tcPr>
          <w:p w14:paraId="093DC412" w14:textId="20F3E94C" w:rsidR="006A4A23" w:rsidRPr="005E2DF5" w:rsidRDefault="006A4A23" w:rsidP="00546110">
            <w:pPr>
              <w:jc w:val="center"/>
            </w:pPr>
            <w:r>
              <w:rPr>
                <w:b/>
                <w:bCs/>
              </w:rPr>
              <w:t>10</w:t>
            </w:r>
            <w:r w:rsidRPr="00736987">
              <w:rPr>
                <w:b/>
                <w:bCs/>
              </w:rPr>
              <w:t>.</w:t>
            </w:r>
          </w:p>
        </w:tc>
        <w:tc>
          <w:tcPr>
            <w:tcW w:w="6270" w:type="dxa"/>
            <w:tcBorders>
              <w:top w:val="single" w:sz="4" w:space="0" w:color="auto"/>
              <w:left w:val="nil"/>
              <w:bottom w:val="single" w:sz="4" w:space="0" w:color="auto"/>
              <w:right w:val="single" w:sz="4" w:space="0" w:color="auto"/>
            </w:tcBorders>
            <w:shd w:val="clear" w:color="auto" w:fill="E2EFD9" w:themeFill="accent6" w:themeFillTint="33"/>
            <w:vAlign w:val="center"/>
          </w:tcPr>
          <w:p w14:paraId="21979213" w14:textId="4849DCC1" w:rsidR="006A4A23" w:rsidRDefault="006A4A23" w:rsidP="00546110">
            <w:pPr>
              <w:jc w:val="center"/>
            </w:pPr>
            <w:r w:rsidRPr="00736987">
              <w:rPr>
                <w:b/>
                <w:bCs/>
              </w:rPr>
              <w:t>Citi darbi</w:t>
            </w:r>
          </w:p>
        </w:tc>
        <w:tc>
          <w:tcPr>
            <w:tcW w:w="1134" w:type="dxa"/>
            <w:tcBorders>
              <w:top w:val="single" w:sz="4" w:space="0" w:color="auto"/>
              <w:left w:val="nil"/>
              <w:bottom w:val="single" w:sz="4" w:space="0" w:color="auto"/>
              <w:right w:val="single" w:sz="4" w:space="0" w:color="auto"/>
            </w:tcBorders>
            <w:shd w:val="clear" w:color="auto" w:fill="E2EFD9" w:themeFill="accent6" w:themeFillTint="33"/>
            <w:vAlign w:val="center"/>
          </w:tcPr>
          <w:p w14:paraId="4ECBAAD5" w14:textId="54A6B147" w:rsidR="006A4A23" w:rsidRPr="00736987" w:rsidRDefault="006A4A23" w:rsidP="00546110">
            <w:pPr>
              <w:jc w:val="center"/>
            </w:pPr>
            <w:r w:rsidRPr="00736987">
              <w:t> </w:t>
            </w:r>
          </w:p>
        </w:tc>
        <w:tc>
          <w:tcPr>
            <w:tcW w:w="1134" w:type="dxa"/>
            <w:tcBorders>
              <w:top w:val="single" w:sz="4" w:space="0" w:color="auto"/>
              <w:left w:val="nil"/>
              <w:bottom w:val="single" w:sz="4" w:space="0" w:color="auto"/>
              <w:right w:val="double" w:sz="6" w:space="0" w:color="auto"/>
            </w:tcBorders>
            <w:shd w:val="clear" w:color="auto" w:fill="E2EFD9" w:themeFill="accent6" w:themeFillTint="33"/>
            <w:vAlign w:val="center"/>
          </w:tcPr>
          <w:p w14:paraId="7665959A" w14:textId="19EBD07B" w:rsidR="006A4A23" w:rsidRDefault="006A4A23" w:rsidP="00546110">
            <w:pPr>
              <w:jc w:val="center"/>
            </w:pPr>
            <w:r w:rsidRPr="00736987">
              <w:t> </w:t>
            </w:r>
          </w:p>
        </w:tc>
      </w:tr>
      <w:tr w:rsidR="006A4A23" w:rsidRPr="00736987" w14:paraId="71840EA7" w14:textId="77777777" w:rsidTr="006A4A23">
        <w:trPr>
          <w:trHeight w:val="330"/>
        </w:trPr>
        <w:tc>
          <w:tcPr>
            <w:tcW w:w="818" w:type="dxa"/>
            <w:tcBorders>
              <w:top w:val="single" w:sz="4" w:space="0" w:color="auto"/>
              <w:left w:val="double" w:sz="6" w:space="0" w:color="auto"/>
              <w:bottom w:val="single" w:sz="4" w:space="0" w:color="auto"/>
              <w:right w:val="single" w:sz="4" w:space="0" w:color="auto"/>
            </w:tcBorders>
            <w:shd w:val="clear" w:color="auto" w:fill="FFFFFF" w:themeFill="background1"/>
            <w:vAlign w:val="center"/>
          </w:tcPr>
          <w:p w14:paraId="45E6C004" w14:textId="06A9B071" w:rsidR="006A4A23" w:rsidRPr="005E2DF5" w:rsidRDefault="006A4A23" w:rsidP="00546110">
            <w:pPr>
              <w:jc w:val="center"/>
            </w:pPr>
            <w:r>
              <w:t>10</w:t>
            </w:r>
            <w:r w:rsidRPr="003F11C6">
              <w:t>.1.</w:t>
            </w:r>
          </w:p>
        </w:tc>
        <w:tc>
          <w:tcPr>
            <w:tcW w:w="6270" w:type="dxa"/>
            <w:tcBorders>
              <w:top w:val="single" w:sz="4" w:space="0" w:color="auto"/>
              <w:left w:val="nil"/>
              <w:bottom w:val="single" w:sz="4" w:space="0" w:color="auto"/>
              <w:right w:val="single" w:sz="4" w:space="0" w:color="auto"/>
            </w:tcBorders>
            <w:shd w:val="clear" w:color="auto" w:fill="FFFFFF" w:themeFill="background1"/>
            <w:vAlign w:val="center"/>
          </w:tcPr>
          <w:p w14:paraId="40613205" w14:textId="36E2838B" w:rsidR="006A4A23" w:rsidRDefault="006A4A23" w:rsidP="00521BDF">
            <w:r w:rsidRPr="003F11C6">
              <w:t>Sastatņu montāža, demontāža un noma</w:t>
            </w:r>
          </w:p>
        </w:tc>
        <w:tc>
          <w:tcPr>
            <w:tcW w:w="1134" w:type="dxa"/>
            <w:tcBorders>
              <w:top w:val="single" w:sz="4" w:space="0" w:color="auto"/>
              <w:left w:val="nil"/>
              <w:bottom w:val="single" w:sz="4" w:space="0" w:color="auto"/>
              <w:right w:val="single" w:sz="4" w:space="0" w:color="auto"/>
            </w:tcBorders>
            <w:shd w:val="clear" w:color="auto" w:fill="FFFFFF" w:themeFill="background1"/>
            <w:vAlign w:val="center"/>
          </w:tcPr>
          <w:p w14:paraId="6BC8B81D" w14:textId="2ADD3095" w:rsidR="006A4A23" w:rsidRPr="00736987" w:rsidRDefault="006A4A23" w:rsidP="00546110">
            <w:pPr>
              <w:jc w:val="center"/>
            </w:pPr>
            <w:r w:rsidRPr="003F11C6">
              <w:t>m2</w:t>
            </w:r>
          </w:p>
        </w:tc>
        <w:tc>
          <w:tcPr>
            <w:tcW w:w="1134" w:type="dxa"/>
            <w:tcBorders>
              <w:top w:val="single" w:sz="4" w:space="0" w:color="auto"/>
              <w:left w:val="nil"/>
              <w:bottom w:val="single" w:sz="4" w:space="0" w:color="auto"/>
              <w:right w:val="double" w:sz="6" w:space="0" w:color="auto"/>
            </w:tcBorders>
            <w:shd w:val="clear" w:color="auto" w:fill="FFFFFF" w:themeFill="background1"/>
            <w:vAlign w:val="center"/>
          </w:tcPr>
          <w:p w14:paraId="0E4C299F" w14:textId="2DA7A285" w:rsidR="006A4A23" w:rsidRDefault="006A4A23" w:rsidP="00546110">
            <w:pPr>
              <w:jc w:val="center"/>
            </w:pPr>
            <w:r w:rsidRPr="003F11C6">
              <w:t>4</w:t>
            </w:r>
            <w:r>
              <w:t>60,00</w:t>
            </w:r>
          </w:p>
        </w:tc>
      </w:tr>
      <w:tr w:rsidR="006A4A23" w:rsidRPr="00736987" w14:paraId="09A19AD6" w14:textId="77777777" w:rsidTr="006A4A23">
        <w:trPr>
          <w:trHeight w:val="313"/>
        </w:trPr>
        <w:tc>
          <w:tcPr>
            <w:tcW w:w="818" w:type="dxa"/>
            <w:tcBorders>
              <w:top w:val="single" w:sz="4" w:space="0" w:color="auto"/>
              <w:left w:val="double" w:sz="6" w:space="0" w:color="auto"/>
              <w:bottom w:val="single" w:sz="4" w:space="0" w:color="auto"/>
              <w:right w:val="single" w:sz="4" w:space="0" w:color="auto"/>
            </w:tcBorders>
            <w:shd w:val="clear" w:color="auto" w:fill="FFFFFF" w:themeFill="background1"/>
            <w:vAlign w:val="center"/>
          </w:tcPr>
          <w:p w14:paraId="73CD4B4E" w14:textId="70B9E7AE" w:rsidR="006A4A23" w:rsidRPr="005E2DF5" w:rsidRDefault="006A4A23" w:rsidP="00546110">
            <w:pPr>
              <w:jc w:val="center"/>
            </w:pPr>
            <w:r>
              <w:t>10</w:t>
            </w:r>
            <w:r w:rsidRPr="00736987">
              <w:t>.</w:t>
            </w:r>
            <w:r>
              <w:t>2</w:t>
            </w:r>
            <w:r w:rsidRPr="00736987">
              <w:t>.</w:t>
            </w:r>
          </w:p>
        </w:tc>
        <w:tc>
          <w:tcPr>
            <w:tcW w:w="6270" w:type="dxa"/>
            <w:tcBorders>
              <w:top w:val="single" w:sz="4" w:space="0" w:color="auto"/>
              <w:left w:val="nil"/>
              <w:bottom w:val="single" w:sz="4" w:space="0" w:color="auto"/>
              <w:right w:val="single" w:sz="4" w:space="0" w:color="auto"/>
            </w:tcBorders>
            <w:shd w:val="clear" w:color="auto" w:fill="FFFFFF" w:themeFill="background1"/>
            <w:vAlign w:val="center"/>
          </w:tcPr>
          <w:p w14:paraId="25CEEA12" w14:textId="26F9FE1E" w:rsidR="006A4A23" w:rsidRDefault="006A4A23" w:rsidP="00521BDF">
            <w:r w:rsidRPr="00736987">
              <w:t>AL torņa izmantošana</w:t>
            </w:r>
          </w:p>
        </w:tc>
        <w:tc>
          <w:tcPr>
            <w:tcW w:w="1134" w:type="dxa"/>
            <w:tcBorders>
              <w:top w:val="single" w:sz="4" w:space="0" w:color="auto"/>
              <w:left w:val="nil"/>
              <w:bottom w:val="single" w:sz="4" w:space="0" w:color="auto"/>
              <w:right w:val="single" w:sz="4" w:space="0" w:color="auto"/>
            </w:tcBorders>
            <w:shd w:val="clear" w:color="auto" w:fill="FFFFFF" w:themeFill="background1"/>
            <w:vAlign w:val="center"/>
          </w:tcPr>
          <w:p w14:paraId="0DF67C66" w14:textId="5F9691B3" w:rsidR="006A4A23" w:rsidRPr="00736987" w:rsidRDefault="006A4A23" w:rsidP="00546110">
            <w:pPr>
              <w:jc w:val="center"/>
            </w:pPr>
            <w:r w:rsidRPr="00736987">
              <w:t>dienas</w:t>
            </w:r>
          </w:p>
        </w:tc>
        <w:tc>
          <w:tcPr>
            <w:tcW w:w="1134" w:type="dxa"/>
            <w:tcBorders>
              <w:top w:val="single" w:sz="4" w:space="0" w:color="auto"/>
              <w:left w:val="nil"/>
              <w:bottom w:val="single" w:sz="4" w:space="0" w:color="auto"/>
              <w:right w:val="double" w:sz="6" w:space="0" w:color="auto"/>
            </w:tcBorders>
            <w:shd w:val="clear" w:color="auto" w:fill="FFFFFF" w:themeFill="background1"/>
            <w:vAlign w:val="center"/>
          </w:tcPr>
          <w:p w14:paraId="440F0FF3" w14:textId="2E6060D6" w:rsidR="006A4A23" w:rsidRDefault="006A4A23" w:rsidP="00546110">
            <w:pPr>
              <w:jc w:val="center"/>
            </w:pPr>
            <w:r w:rsidRPr="00736987">
              <w:t>36</w:t>
            </w:r>
          </w:p>
        </w:tc>
      </w:tr>
    </w:tbl>
    <w:p w14:paraId="635D3BF5" w14:textId="77777777" w:rsidR="003F7D1B" w:rsidRDefault="003F7D1B"/>
    <w:p w14:paraId="3950174F" w14:textId="2497ABC2" w:rsidR="003F11C6" w:rsidRDefault="003F11C6">
      <w:pPr>
        <w:spacing w:after="160" w:line="259" w:lineRule="auto"/>
        <w:rPr>
          <w:bCs/>
          <w:sz w:val="24"/>
          <w:szCs w:val="24"/>
        </w:rPr>
      </w:pPr>
    </w:p>
    <w:p w14:paraId="5EF44968" w14:textId="77777777" w:rsidR="003F7D1B" w:rsidRDefault="003F7D1B">
      <w:pPr>
        <w:spacing w:after="160" w:line="259" w:lineRule="auto"/>
        <w:rPr>
          <w:bCs/>
          <w:sz w:val="24"/>
          <w:szCs w:val="24"/>
        </w:rPr>
      </w:pPr>
      <w:r>
        <w:rPr>
          <w:bCs/>
          <w:sz w:val="24"/>
          <w:szCs w:val="24"/>
        </w:rPr>
        <w:br w:type="page"/>
      </w:r>
    </w:p>
    <w:p w14:paraId="0CEF85C2" w14:textId="74FE684D" w:rsidR="006C009E" w:rsidRDefault="006C009E" w:rsidP="006C009E">
      <w:pPr>
        <w:spacing w:after="160" w:line="259" w:lineRule="auto"/>
        <w:jc w:val="right"/>
        <w:rPr>
          <w:bCs/>
          <w:sz w:val="24"/>
          <w:szCs w:val="24"/>
        </w:rPr>
      </w:pPr>
      <w:r w:rsidRPr="00054B55">
        <w:rPr>
          <w:bCs/>
          <w:sz w:val="24"/>
          <w:szCs w:val="24"/>
        </w:rPr>
        <w:lastRenderedPageBreak/>
        <w:t>Pielikums Nr.</w:t>
      </w:r>
      <w:r>
        <w:rPr>
          <w:bCs/>
          <w:sz w:val="24"/>
          <w:szCs w:val="24"/>
        </w:rPr>
        <w:t>2</w:t>
      </w:r>
    </w:p>
    <w:p w14:paraId="5BEB1BF9" w14:textId="77777777" w:rsidR="006C009E" w:rsidRPr="00054B55" w:rsidRDefault="006C009E" w:rsidP="006C009E">
      <w:pPr>
        <w:spacing w:after="160" w:line="259" w:lineRule="auto"/>
        <w:jc w:val="center"/>
        <w:rPr>
          <w:b/>
          <w:bCs/>
          <w:caps/>
          <w:sz w:val="24"/>
          <w:szCs w:val="24"/>
        </w:rPr>
      </w:pPr>
      <w:r>
        <w:rPr>
          <w:b/>
          <w:bCs/>
          <w:caps/>
          <w:sz w:val="24"/>
          <w:szCs w:val="24"/>
        </w:rPr>
        <w:t>Ēkas krāsu pase</w:t>
      </w:r>
    </w:p>
    <w:p w14:paraId="2A0B669B" w14:textId="7288A4EA" w:rsidR="006C009E" w:rsidRDefault="006C009E">
      <w:pPr>
        <w:spacing w:after="160" w:line="259" w:lineRule="auto"/>
        <w:rPr>
          <w:bCs/>
          <w:sz w:val="24"/>
          <w:szCs w:val="24"/>
        </w:rPr>
      </w:pPr>
      <w:r>
        <w:rPr>
          <w:noProof/>
        </w:rPr>
        <w:drawing>
          <wp:anchor distT="0" distB="0" distL="114300" distR="114300" simplePos="0" relativeHeight="251658240" behindDoc="1" locked="0" layoutInCell="1" allowOverlap="1" wp14:anchorId="5798FBC3" wp14:editId="5D16B32E">
            <wp:simplePos x="0" y="0"/>
            <wp:positionH relativeFrom="column">
              <wp:posOffset>-1667354</wp:posOffset>
            </wp:positionH>
            <wp:positionV relativeFrom="paragraph">
              <wp:posOffset>1276193</wp:posOffset>
            </wp:positionV>
            <wp:extent cx="8978400" cy="6346800"/>
            <wp:effectExtent l="1588" t="0" r="0" b="0"/>
            <wp:wrapNone/>
            <wp:docPr id="1112413730" name="Picture 1" descr="A close-up of a sketchboo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2413730" name="Picture 1" descr="A close-up of a sketchbook&#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16200000">
                      <a:off x="0" y="0"/>
                      <a:ext cx="8978400" cy="63468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bCs/>
          <w:sz w:val="24"/>
          <w:szCs w:val="24"/>
        </w:rPr>
        <w:br w:type="page"/>
      </w:r>
    </w:p>
    <w:p w14:paraId="5A1D4E99" w14:textId="56BE2E63" w:rsidR="006C009E" w:rsidRDefault="006C009E" w:rsidP="006C009E">
      <w:pPr>
        <w:spacing w:after="160" w:line="259" w:lineRule="auto"/>
        <w:jc w:val="right"/>
        <w:rPr>
          <w:bCs/>
          <w:sz w:val="24"/>
          <w:szCs w:val="24"/>
        </w:rPr>
      </w:pPr>
      <w:r w:rsidRPr="00054B55">
        <w:rPr>
          <w:bCs/>
          <w:sz w:val="24"/>
          <w:szCs w:val="24"/>
        </w:rPr>
        <w:lastRenderedPageBreak/>
        <w:t>Pielikums Nr.</w:t>
      </w:r>
      <w:r>
        <w:rPr>
          <w:bCs/>
          <w:sz w:val="24"/>
          <w:szCs w:val="24"/>
        </w:rPr>
        <w:t>3</w:t>
      </w:r>
    </w:p>
    <w:p w14:paraId="315D1F5F" w14:textId="141F1606" w:rsidR="006C009E" w:rsidRPr="006C009E" w:rsidRDefault="006C009E" w:rsidP="006C009E">
      <w:pPr>
        <w:spacing w:after="160" w:line="259" w:lineRule="auto"/>
        <w:jc w:val="center"/>
        <w:rPr>
          <w:b/>
          <w:bCs/>
          <w:caps/>
          <w:sz w:val="24"/>
          <w:szCs w:val="24"/>
        </w:rPr>
      </w:pPr>
      <w:r w:rsidRPr="003F7D1B">
        <w:rPr>
          <w:b/>
          <w:bCs/>
          <w:caps/>
          <w:sz w:val="24"/>
          <w:szCs w:val="24"/>
        </w:rPr>
        <w:t>Lietus ūdens kanalizācijas shēma</w:t>
      </w:r>
    </w:p>
    <w:p w14:paraId="6A9EEC4A" w14:textId="611145F3" w:rsidR="00352FEE" w:rsidRDefault="006C009E" w:rsidP="00352FEE">
      <w:pPr>
        <w:spacing w:after="160" w:line="259" w:lineRule="auto"/>
        <w:jc w:val="right"/>
        <w:rPr>
          <w:bCs/>
          <w:sz w:val="24"/>
          <w:szCs w:val="24"/>
        </w:rPr>
      </w:pPr>
      <w:r>
        <w:rPr>
          <w:noProof/>
        </w:rPr>
        <w:drawing>
          <wp:anchor distT="0" distB="0" distL="114300" distR="114300" simplePos="0" relativeHeight="251659264" behindDoc="1" locked="0" layoutInCell="1" allowOverlap="1" wp14:anchorId="3005B17B" wp14:editId="20CCA5D7">
            <wp:simplePos x="0" y="0"/>
            <wp:positionH relativeFrom="column">
              <wp:posOffset>-81915</wp:posOffset>
            </wp:positionH>
            <wp:positionV relativeFrom="paragraph">
              <wp:posOffset>63500</wp:posOffset>
            </wp:positionV>
            <wp:extent cx="6181725" cy="8743950"/>
            <wp:effectExtent l="19050" t="19050" r="28575" b="19050"/>
            <wp:wrapNone/>
            <wp:docPr id="1180897866" name="Picture 2" descr="A map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0897866" name="Picture 2" descr="A map of a city&#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181725" cy="8743950"/>
                    </a:xfrm>
                    <a:prstGeom prst="rect">
                      <a:avLst/>
                    </a:prstGeom>
                    <a:noFill/>
                    <a:ln>
                      <a:solidFill>
                        <a:schemeClr val="tx1"/>
                      </a:solidFill>
                    </a:ln>
                  </pic:spPr>
                </pic:pic>
              </a:graphicData>
            </a:graphic>
            <wp14:sizeRelH relativeFrom="margin">
              <wp14:pctWidth>0</wp14:pctWidth>
            </wp14:sizeRelH>
            <wp14:sizeRelV relativeFrom="margin">
              <wp14:pctHeight>0</wp14:pctHeight>
            </wp14:sizeRelV>
          </wp:anchor>
        </w:drawing>
      </w:r>
      <w:r>
        <w:rPr>
          <w:bCs/>
          <w:szCs w:val="24"/>
          <w:highlight w:val="lightGray"/>
        </w:rPr>
        <w:t xml:space="preserve"> </w:t>
      </w:r>
      <w:r>
        <w:rPr>
          <w:bCs/>
          <w:szCs w:val="24"/>
          <w:highlight w:val="lightGray"/>
        </w:rPr>
        <w:br w:type="page"/>
      </w:r>
      <w:r w:rsidR="00352FEE" w:rsidRPr="00054B55">
        <w:rPr>
          <w:bCs/>
          <w:sz w:val="24"/>
          <w:szCs w:val="24"/>
        </w:rPr>
        <w:lastRenderedPageBreak/>
        <w:t>Pielikums Nr.</w:t>
      </w:r>
      <w:r w:rsidR="00352FEE">
        <w:rPr>
          <w:bCs/>
          <w:sz w:val="24"/>
          <w:szCs w:val="24"/>
        </w:rPr>
        <w:t>4</w:t>
      </w:r>
    </w:p>
    <w:p w14:paraId="6DDBCFF0" w14:textId="2193EE3C" w:rsidR="00352FEE" w:rsidRDefault="00352FEE" w:rsidP="00352FEE">
      <w:pPr>
        <w:spacing w:after="160" w:line="259" w:lineRule="auto"/>
        <w:jc w:val="center"/>
        <w:rPr>
          <w:b/>
          <w:bCs/>
          <w:caps/>
          <w:sz w:val="24"/>
          <w:szCs w:val="24"/>
        </w:rPr>
      </w:pPr>
      <w:r w:rsidRPr="003F7D1B">
        <w:rPr>
          <w:b/>
          <w:bCs/>
          <w:caps/>
          <w:sz w:val="24"/>
          <w:szCs w:val="24"/>
        </w:rPr>
        <w:t>Logu un durvju specifikācija</w:t>
      </w:r>
    </w:p>
    <w:p w14:paraId="53B363A1" w14:textId="24000BEF" w:rsidR="00352FEE" w:rsidRPr="00352FEE" w:rsidRDefault="003F7D1B" w:rsidP="00352FEE">
      <w:pPr>
        <w:spacing w:after="160" w:line="259" w:lineRule="auto"/>
        <w:jc w:val="center"/>
        <w:rPr>
          <w:b/>
          <w:bCs/>
          <w:caps/>
          <w:sz w:val="24"/>
          <w:szCs w:val="24"/>
        </w:rPr>
      </w:pPr>
      <w:r>
        <w:rPr>
          <w:b/>
          <w:bCs/>
          <w:caps/>
          <w:sz w:val="24"/>
          <w:szCs w:val="24"/>
        </w:rPr>
        <w:t>austrumu fasāde</w:t>
      </w:r>
    </w:p>
    <w:p w14:paraId="26D00169" w14:textId="1861746A" w:rsidR="00352FEE" w:rsidRPr="00352FEE" w:rsidRDefault="00352FEE" w:rsidP="00352FEE">
      <w:pPr>
        <w:spacing w:after="160" w:line="259" w:lineRule="auto"/>
        <w:jc w:val="center"/>
        <w:rPr>
          <w:b/>
          <w:bCs/>
          <w:caps/>
          <w:sz w:val="24"/>
          <w:szCs w:val="24"/>
        </w:rPr>
      </w:pPr>
      <w:r>
        <w:rPr>
          <w:noProof/>
        </w:rPr>
        <w:drawing>
          <wp:anchor distT="0" distB="0" distL="114300" distR="114300" simplePos="0" relativeHeight="251660288" behindDoc="1" locked="0" layoutInCell="1" allowOverlap="1" wp14:anchorId="0DF26EBC" wp14:editId="245A26B4">
            <wp:simplePos x="0" y="0"/>
            <wp:positionH relativeFrom="column">
              <wp:posOffset>-1271270</wp:posOffset>
            </wp:positionH>
            <wp:positionV relativeFrom="paragraph">
              <wp:posOffset>1207454</wp:posOffset>
            </wp:positionV>
            <wp:extent cx="8485200" cy="6004800"/>
            <wp:effectExtent l="20955" t="17145" r="13335" b="13335"/>
            <wp:wrapNone/>
            <wp:docPr id="1953142120" name="Picture 3" descr="A drawing of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3142120" name="Picture 3" descr="A drawing of a building&#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rot="16200000">
                      <a:off x="0" y="0"/>
                      <a:ext cx="8485200" cy="6004800"/>
                    </a:xfrm>
                    <a:prstGeom prst="rect">
                      <a:avLst/>
                    </a:prstGeom>
                    <a:noFill/>
                    <a:ln>
                      <a:solidFill>
                        <a:schemeClr val="tx1"/>
                      </a:solidFill>
                    </a:ln>
                  </pic:spPr>
                </pic:pic>
              </a:graphicData>
            </a:graphic>
            <wp14:sizeRelH relativeFrom="margin">
              <wp14:pctWidth>0</wp14:pctWidth>
            </wp14:sizeRelH>
            <wp14:sizeRelV relativeFrom="margin">
              <wp14:pctHeight>0</wp14:pctHeight>
            </wp14:sizeRelV>
          </wp:anchor>
        </w:drawing>
      </w:r>
      <w:r>
        <w:rPr>
          <w:bCs/>
          <w:szCs w:val="24"/>
          <w:highlight w:val="lightGray"/>
        </w:rPr>
        <w:br w:type="page"/>
      </w:r>
      <w:r w:rsidR="003F7D1B">
        <w:rPr>
          <w:b/>
          <w:bCs/>
          <w:caps/>
          <w:sz w:val="24"/>
          <w:szCs w:val="24"/>
        </w:rPr>
        <w:lastRenderedPageBreak/>
        <w:t>dienvidu fasāde</w:t>
      </w:r>
    </w:p>
    <w:p w14:paraId="0CBC5B40" w14:textId="14D2D983" w:rsidR="00352FEE" w:rsidRDefault="00352FEE" w:rsidP="003F7D1B">
      <w:pPr>
        <w:spacing w:after="160" w:line="259" w:lineRule="auto"/>
        <w:jc w:val="center"/>
        <w:rPr>
          <w:bCs/>
          <w:szCs w:val="24"/>
          <w:highlight w:val="lightGray"/>
        </w:rPr>
      </w:pPr>
    </w:p>
    <w:p w14:paraId="6D1F453C" w14:textId="066E8122" w:rsidR="00352FEE" w:rsidRDefault="00401D17">
      <w:pPr>
        <w:spacing w:after="160" w:line="259" w:lineRule="auto"/>
        <w:rPr>
          <w:bCs/>
          <w:szCs w:val="24"/>
          <w:highlight w:val="lightGray"/>
        </w:rPr>
      </w:pPr>
      <w:r>
        <w:rPr>
          <w:noProof/>
        </w:rPr>
        <w:drawing>
          <wp:anchor distT="0" distB="0" distL="114300" distR="114300" simplePos="0" relativeHeight="251661312" behindDoc="1" locked="0" layoutInCell="1" allowOverlap="1" wp14:anchorId="626C756F" wp14:editId="2E5F13FE">
            <wp:simplePos x="0" y="0"/>
            <wp:positionH relativeFrom="column">
              <wp:posOffset>-1231900</wp:posOffset>
            </wp:positionH>
            <wp:positionV relativeFrom="paragraph">
              <wp:posOffset>1052196</wp:posOffset>
            </wp:positionV>
            <wp:extent cx="8485200" cy="6004800"/>
            <wp:effectExtent l="20955" t="17145" r="13335" b="13335"/>
            <wp:wrapNone/>
            <wp:docPr id="1667548767" name="Picture 4" descr="A drawing of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7548767" name="Picture 4" descr="A drawing of a building&#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rot="16200000">
                      <a:off x="0" y="0"/>
                      <a:ext cx="8485200" cy="6004800"/>
                    </a:xfrm>
                    <a:prstGeom prst="rect">
                      <a:avLst/>
                    </a:prstGeom>
                    <a:noFill/>
                    <a:ln>
                      <a:solidFill>
                        <a:schemeClr val="tx1"/>
                      </a:solidFill>
                    </a:ln>
                  </pic:spPr>
                </pic:pic>
              </a:graphicData>
            </a:graphic>
            <wp14:sizeRelH relativeFrom="margin">
              <wp14:pctWidth>0</wp14:pctWidth>
            </wp14:sizeRelH>
            <wp14:sizeRelV relativeFrom="margin">
              <wp14:pctHeight>0</wp14:pctHeight>
            </wp14:sizeRelV>
          </wp:anchor>
        </w:drawing>
      </w:r>
      <w:r w:rsidR="00352FEE">
        <w:rPr>
          <w:bCs/>
          <w:szCs w:val="24"/>
          <w:highlight w:val="lightGray"/>
        </w:rPr>
        <w:br w:type="page"/>
      </w:r>
    </w:p>
    <w:p w14:paraId="18C5AA4E" w14:textId="77F3D097" w:rsidR="00352FEE" w:rsidRPr="003F7D1B" w:rsidRDefault="003F7D1B" w:rsidP="003F7D1B">
      <w:pPr>
        <w:spacing w:after="160" w:line="259" w:lineRule="auto"/>
        <w:jc w:val="center"/>
        <w:rPr>
          <w:bCs/>
          <w:szCs w:val="24"/>
        </w:rPr>
      </w:pPr>
      <w:r w:rsidRPr="003F7D1B">
        <w:rPr>
          <w:b/>
          <w:bCs/>
          <w:caps/>
          <w:sz w:val="24"/>
          <w:szCs w:val="24"/>
        </w:rPr>
        <w:lastRenderedPageBreak/>
        <w:t>rietumu fasāde</w:t>
      </w:r>
    </w:p>
    <w:p w14:paraId="70239254" w14:textId="1A0E2EB6" w:rsidR="00352FEE" w:rsidRDefault="00401D17">
      <w:pPr>
        <w:spacing w:after="160" w:line="259" w:lineRule="auto"/>
        <w:rPr>
          <w:bCs/>
          <w:szCs w:val="24"/>
          <w:highlight w:val="lightGray"/>
        </w:rPr>
      </w:pPr>
      <w:r>
        <w:rPr>
          <w:noProof/>
        </w:rPr>
        <w:drawing>
          <wp:anchor distT="0" distB="0" distL="114300" distR="114300" simplePos="0" relativeHeight="251662336" behindDoc="1" locked="0" layoutInCell="1" allowOverlap="1" wp14:anchorId="4122BA22" wp14:editId="1AB8609C">
            <wp:simplePos x="0" y="0"/>
            <wp:positionH relativeFrom="column">
              <wp:posOffset>-1231900</wp:posOffset>
            </wp:positionH>
            <wp:positionV relativeFrom="paragraph">
              <wp:posOffset>1274445</wp:posOffset>
            </wp:positionV>
            <wp:extent cx="8485200" cy="6004800"/>
            <wp:effectExtent l="20955" t="17145" r="13335" b="13335"/>
            <wp:wrapNone/>
            <wp:docPr id="276223112" name="Picture 5" descr="A drawing of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223112" name="Picture 5" descr="A drawing of a building&#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rot="16200000">
                      <a:off x="0" y="0"/>
                      <a:ext cx="8485200" cy="6004800"/>
                    </a:xfrm>
                    <a:prstGeom prst="rect">
                      <a:avLst/>
                    </a:prstGeom>
                    <a:noFill/>
                    <a:ln>
                      <a:solidFill>
                        <a:schemeClr val="tx1"/>
                      </a:solidFill>
                    </a:ln>
                  </pic:spPr>
                </pic:pic>
              </a:graphicData>
            </a:graphic>
            <wp14:sizeRelH relativeFrom="margin">
              <wp14:pctWidth>0</wp14:pctWidth>
            </wp14:sizeRelH>
            <wp14:sizeRelV relativeFrom="margin">
              <wp14:pctHeight>0</wp14:pctHeight>
            </wp14:sizeRelV>
          </wp:anchor>
        </w:drawing>
      </w:r>
      <w:r w:rsidR="00352FEE">
        <w:rPr>
          <w:bCs/>
          <w:szCs w:val="24"/>
          <w:highlight w:val="lightGray"/>
        </w:rPr>
        <w:br w:type="page"/>
      </w:r>
    </w:p>
    <w:p w14:paraId="65F225E1" w14:textId="70643051" w:rsidR="00401D17" w:rsidRPr="003F7D1B" w:rsidRDefault="003F7D1B" w:rsidP="00401D17">
      <w:pPr>
        <w:spacing w:after="160" w:line="259" w:lineRule="auto"/>
        <w:jc w:val="center"/>
        <w:rPr>
          <w:bCs/>
          <w:szCs w:val="24"/>
        </w:rPr>
      </w:pPr>
      <w:r w:rsidRPr="003F7D1B">
        <w:rPr>
          <w:b/>
          <w:bCs/>
          <w:caps/>
          <w:sz w:val="24"/>
          <w:szCs w:val="24"/>
        </w:rPr>
        <w:lastRenderedPageBreak/>
        <w:t>ziemeļu fasāde</w:t>
      </w:r>
    </w:p>
    <w:p w14:paraId="73498A86" w14:textId="15A41DC7" w:rsidR="00352FEE" w:rsidRDefault="00352FEE">
      <w:pPr>
        <w:spacing w:after="160" w:line="259" w:lineRule="auto"/>
        <w:rPr>
          <w:bCs/>
          <w:szCs w:val="24"/>
          <w:highlight w:val="lightGray"/>
        </w:rPr>
      </w:pPr>
    </w:p>
    <w:p w14:paraId="248E0F38" w14:textId="6618FD79" w:rsidR="00352FEE" w:rsidRDefault="00401D17">
      <w:pPr>
        <w:spacing w:after="160" w:line="259" w:lineRule="auto"/>
        <w:rPr>
          <w:bCs/>
          <w:szCs w:val="24"/>
          <w:highlight w:val="lightGray"/>
        </w:rPr>
      </w:pPr>
      <w:r>
        <w:rPr>
          <w:noProof/>
        </w:rPr>
        <w:drawing>
          <wp:anchor distT="0" distB="0" distL="114300" distR="114300" simplePos="0" relativeHeight="251663360" behindDoc="1" locked="0" layoutInCell="1" allowOverlap="1" wp14:anchorId="10352630" wp14:editId="1A3FC013">
            <wp:simplePos x="0" y="0"/>
            <wp:positionH relativeFrom="column">
              <wp:posOffset>-1184275</wp:posOffset>
            </wp:positionH>
            <wp:positionV relativeFrom="paragraph">
              <wp:posOffset>1052196</wp:posOffset>
            </wp:positionV>
            <wp:extent cx="8485200" cy="6004800"/>
            <wp:effectExtent l="20955" t="17145" r="13335" b="13335"/>
            <wp:wrapNone/>
            <wp:docPr id="127843277" name="Picture 6" descr="A drawing of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43277" name="Picture 6" descr="A drawing of a building&#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rot="16200000">
                      <a:off x="0" y="0"/>
                      <a:ext cx="8485200" cy="6004800"/>
                    </a:xfrm>
                    <a:prstGeom prst="rect">
                      <a:avLst/>
                    </a:prstGeom>
                    <a:noFill/>
                    <a:ln>
                      <a:solidFill>
                        <a:schemeClr val="tx1"/>
                      </a:solidFill>
                    </a:ln>
                  </pic:spPr>
                </pic:pic>
              </a:graphicData>
            </a:graphic>
            <wp14:sizeRelH relativeFrom="margin">
              <wp14:pctWidth>0</wp14:pctWidth>
            </wp14:sizeRelH>
            <wp14:sizeRelV relativeFrom="margin">
              <wp14:pctHeight>0</wp14:pctHeight>
            </wp14:sizeRelV>
          </wp:anchor>
        </w:drawing>
      </w:r>
      <w:r w:rsidR="00352FEE">
        <w:rPr>
          <w:bCs/>
          <w:szCs w:val="24"/>
          <w:highlight w:val="lightGray"/>
        </w:rPr>
        <w:br w:type="page"/>
      </w:r>
    </w:p>
    <w:p w14:paraId="1D0B9BAF" w14:textId="53D4037F" w:rsidR="00352FEE" w:rsidRDefault="00401D17">
      <w:pPr>
        <w:spacing w:after="160" w:line="259" w:lineRule="auto"/>
        <w:rPr>
          <w:bCs/>
          <w:szCs w:val="24"/>
          <w:highlight w:val="lightGray"/>
        </w:rPr>
      </w:pPr>
      <w:r>
        <w:rPr>
          <w:noProof/>
        </w:rPr>
        <w:lastRenderedPageBreak/>
        <w:drawing>
          <wp:anchor distT="0" distB="0" distL="114300" distR="114300" simplePos="0" relativeHeight="251664384" behindDoc="1" locked="0" layoutInCell="1" allowOverlap="1" wp14:anchorId="653359D0" wp14:editId="3669F744">
            <wp:simplePos x="0" y="0"/>
            <wp:positionH relativeFrom="column">
              <wp:posOffset>-1191260</wp:posOffset>
            </wp:positionH>
            <wp:positionV relativeFrom="paragraph">
              <wp:posOffset>1600020</wp:posOffset>
            </wp:positionV>
            <wp:extent cx="8485200" cy="6004800"/>
            <wp:effectExtent l="20955" t="17145" r="13335" b="13335"/>
            <wp:wrapNone/>
            <wp:docPr id="1905066881" name="Picture 7" descr="A blueprint of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5066881" name="Picture 7" descr="A blueprint of a building&#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rot="16200000">
                      <a:off x="0" y="0"/>
                      <a:ext cx="8485200" cy="6004800"/>
                    </a:xfrm>
                    <a:prstGeom prst="rect">
                      <a:avLst/>
                    </a:prstGeom>
                    <a:noFill/>
                    <a:ln>
                      <a:solidFill>
                        <a:schemeClr val="tx1"/>
                      </a:solidFill>
                    </a:ln>
                  </pic:spPr>
                </pic:pic>
              </a:graphicData>
            </a:graphic>
            <wp14:sizeRelH relativeFrom="margin">
              <wp14:pctWidth>0</wp14:pctWidth>
            </wp14:sizeRelH>
            <wp14:sizeRelV relativeFrom="margin">
              <wp14:pctHeight>0</wp14:pctHeight>
            </wp14:sizeRelV>
          </wp:anchor>
        </w:drawing>
      </w:r>
      <w:r w:rsidR="00352FEE">
        <w:rPr>
          <w:bCs/>
          <w:szCs w:val="24"/>
          <w:highlight w:val="lightGray"/>
        </w:rPr>
        <w:br w:type="page"/>
      </w:r>
    </w:p>
    <w:p w14:paraId="76E393FC" w14:textId="17B8B7D0" w:rsidR="00401D17" w:rsidRDefault="00401D17">
      <w:pPr>
        <w:spacing w:after="160" w:line="259" w:lineRule="auto"/>
        <w:rPr>
          <w:bCs/>
          <w:szCs w:val="24"/>
          <w:highlight w:val="lightGray"/>
        </w:rPr>
      </w:pPr>
      <w:r>
        <w:rPr>
          <w:noProof/>
        </w:rPr>
        <w:lastRenderedPageBreak/>
        <w:drawing>
          <wp:anchor distT="0" distB="0" distL="114300" distR="114300" simplePos="0" relativeHeight="251665408" behindDoc="1" locked="0" layoutInCell="1" allowOverlap="1" wp14:anchorId="22330BAA" wp14:editId="383723EC">
            <wp:simplePos x="0" y="0"/>
            <wp:positionH relativeFrom="column">
              <wp:posOffset>-1223645</wp:posOffset>
            </wp:positionH>
            <wp:positionV relativeFrom="paragraph">
              <wp:posOffset>1238250</wp:posOffset>
            </wp:positionV>
            <wp:extent cx="8485200" cy="6004800"/>
            <wp:effectExtent l="20955" t="17145" r="13335" b="13335"/>
            <wp:wrapNone/>
            <wp:docPr id="1100446992" name="Picture 8" descr="A close-up of a white she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0446992" name="Picture 8" descr="A close-up of a white sheet&#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rot="16200000">
                      <a:off x="0" y="0"/>
                      <a:ext cx="8485200" cy="6004800"/>
                    </a:xfrm>
                    <a:prstGeom prst="rect">
                      <a:avLst/>
                    </a:prstGeom>
                    <a:noFill/>
                    <a:ln>
                      <a:solidFill>
                        <a:schemeClr val="tx1"/>
                      </a:solidFill>
                    </a:ln>
                  </pic:spPr>
                </pic:pic>
              </a:graphicData>
            </a:graphic>
            <wp14:sizeRelH relativeFrom="margin">
              <wp14:pctWidth>0</wp14:pctWidth>
            </wp14:sizeRelH>
            <wp14:sizeRelV relativeFrom="margin">
              <wp14:pctHeight>0</wp14:pctHeight>
            </wp14:sizeRelV>
          </wp:anchor>
        </w:drawing>
      </w:r>
      <w:r w:rsidR="00352FEE">
        <w:rPr>
          <w:bCs/>
          <w:szCs w:val="24"/>
          <w:highlight w:val="lightGray"/>
        </w:rPr>
        <w:br w:type="page"/>
      </w:r>
      <w:r>
        <w:rPr>
          <w:noProof/>
        </w:rPr>
        <w:lastRenderedPageBreak/>
        <w:drawing>
          <wp:anchor distT="0" distB="0" distL="114300" distR="114300" simplePos="0" relativeHeight="251666432" behindDoc="1" locked="0" layoutInCell="1" allowOverlap="1" wp14:anchorId="6539F5C5" wp14:editId="786AE744">
            <wp:simplePos x="0" y="0"/>
            <wp:positionH relativeFrom="column">
              <wp:posOffset>-1147264</wp:posOffset>
            </wp:positionH>
            <wp:positionV relativeFrom="paragraph">
              <wp:posOffset>1252221</wp:posOffset>
            </wp:positionV>
            <wp:extent cx="8485200" cy="6004800"/>
            <wp:effectExtent l="20955" t="17145" r="13335" b="13335"/>
            <wp:wrapNone/>
            <wp:docPr id="725634655" name="Picture 9" descr="A close-up of a bluepri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5634655" name="Picture 9" descr="A close-up of a blueprint&#10;&#10;Description automatically generate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16200000">
                      <a:off x="0" y="0"/>
                      <a:ext cx="8485200" cy="6004800"/>
                    </a:xfrm>
                    <a:prstGeom prst="rect">
                      <a:avLst/>
                    </a:prstGeom>
                    <a:noFill/>
                    <a:ln>
                      <a:solidFill>
                        <a:schemeClr val="tx1"/>
                      </a:solidFill>
                    </a:ln>
                  </pic:spPr>
                </pic:pic>
              </a:graphicData>
            </a:graphic>
            <wp14:sizeRelH relativeFrom="margin">
              <wp14:pctWidth>0</wp14:pctWidth>
            </wp14:sizeRelH>
            <wp14:sizeRelV relativeFrom="margin">
              <wp14:pctHeight>0</wp14:pctHeight>
            </wp14:sizeRelV>
          </wp:anchor>
        </w:drawing>
      </w:r>
      <w:r>
        <w:rPr>
          <w:bCs/>
          <w:szCs w:val="24"/>
          <w:highlight w:val="lightGray"/>
        </w:rPr>
        <w:br w:type="page"/>
      </w:r>
    </w:p>
    <w:p w14:paraId="45D52247" w14:textId="4531D441" w:rsidR="00401D17" w:rsidRDefault="00401D17">
      <w:pPr>
        <w:spacing w:after="160" w:line="259" w:lineRule="auto"/>
        <w:rPr>
          <w:bCs/>
          <w:szCs w:val="24"/>
          <w:highlight w:val="lightGray"/>
        </w:rPr>
      </w:pPr>
      <w:r>
        <w:rPr>
          <w:noProof/>
        </w:rPr>
        <w:lastRenderedPageBreak/>
        <w:drawing>
          <wp:anchor distT="0" distB="0" distL="114300" distR="114300" simplePos="0" relativeHeight="251667456" behindDoc="1" locked="0" layoutInCell="1" allowOverlap="1" wp14:anchorId="433CCC0B" wp14:editId="2FAC19EA">
            <wp:simplePos x="0" y="0"/>
            <wp:positionH relativeFrom="column">
              <wp:posOffset>-1277892</wp:posOffset>
            </wp:positionH>
            <wp:positionV relativeFrom="paragraph">
              <wp:posOffset>1404621</wp:posOffset>
            </wp:positionV>
            <wp:extent cx="8485200" cy="6004800"/>
            <wp:effectExtent l="20955" t="17145" r="13335" b="13335"/>
            <wp:wrapNone/>
            <wp:docPr id="1311573934" name="Picture 10" descr="A blueprint of a 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1573934" name="Picture 10" descr="A blueprint of a door&#10;&#10;Description automatically generate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rot="16200000">
                      <a:off x="0" y="0"/>
                      <a:ext cx="8485200" cy="6004800"/>
                    </a:xfrm>
                    <a:prstGeom prst="rect">
                      <a:avLst/>
                    </a:prstGeom>
                    <a:noFill/>
                    <a:ln>
                      <a:solidFill>
                        <a:schemeClr val="tx1"/>
                      </a:solidFill>
                    </a:ln>
                  </pic:spPr>
                </pic:pic>
              </a:graphicData>
            </a:graphic>
            <wp14:sizeRelH relativeFrom="margin">
              <wp14:pctWidth>0</wp14:pctWidth>
            </wp14:sizeRelH>
            <wp14:sizeRelV relativeFrom="margin">
              <wp14:pctHeight>0</wp14:pctHeight>
            </wp14:sizeRelV>
          </wp:anchor>
        </w:drawing>
      </w:r>
      <w:r>
        <w:rPr>
          <w:bCs/>
          <w:szCs w:val="24"/>
          <w:highlight w:val="lightGray"/>
        </w:rPr>
        <w:br w:type="page"/>
      </w:r>
      <w:r>
        <w:rPr>
          <w:noProof/>
        </w:rPr>
        <w:lastRenderedPageBreak/>
        <w:drawing>
          <wp:anchor distT="0" distB="0" distL="114300" distR="114300" simplePos="0" relativeHeight="251668480" behindDoc="1" locked="0" layoutInCell="1" allowOverlap="1" wp14:anchorId="6B626B14" wp14:editId="1B8A9CBF">
            <wp:simplePos x="0" y="0"/>
            <wp:positionH relativeFrom="column">
              <wp:posOffset>-1201692</wp:posOffset>
            </wp:positionH>
            <wp:positionV relativeFrom="paragraph">
              <wp:posOffset>1415507</wp:posOffset>
            </wp:positionV>
            <wp:extent cx="8485200" cy="6004800"/>
            <wp:effectExtent l="20955" t="17145" r="13335" b="13335"/>
            <wp:wrapNone/>
            <wp:docPr id="1325242707" name="Picture 11" descr="A blueprint of a piece of wo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5242707" name="Picture 11" descr="A blueprint of a piece of wood&#10;&#10;Description automatically generated"/>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rot="16200000">
                      <a:off x="0" y="0"/>
                      <a:ext cx="8485200" cy="6004800"/>
                    </a:xfrm>
                    <a:prstGeom prst="rect">
                      <a:avLst/>
                    </a:prstGeom>
                    <a:noFill/>
                    <a:ln>
                      <a:solidFill>
                        <a:schemeClr val="tx1"/>
                      </a:solidFill>
                    </a:ln>
                  </pic:spPr>
                </pic:pic>
              </a:graphicData>
            </a:graphic>
            <wp14:sizeRelH relativeFrom="margin">
              <wp14:pctWidth>0</wp14:pctWidth>
            </wp14:sizeRelH>
            <wp14:sizeRelV relativeFrom="margin">
              <wp14:pctHeight>0</wp14:pctHeight>
            </wp14:sizeRelV>
          </wp:anchor>
        </w:drawing>
      </w:r>
      <w:r>
        <w:rPr>
          <w:bCs/>
          <w:szCs w:val="24"/>
          <w:highlight w:val="lightGray"/>
        </w:rPr>
        <w:br w:type="page"/>
      </w:r>
    </w:p>
    <w:p w14:paraId="4497DD81" w14:textId="77777777" w:rsidR="000B3D77" w:rsidRPr="003F7D1B" w:rsidRDefault="000B3D77" w:rsidP="000B3D77">
      <w:pPr>
        <w:spacing w:after="160" w:line="259" w:lineRule="auto"/>
        <w:jc w:val="center"/>
        <w:rPr>
          <w:bCs/>
          <w:szCs w:val="24"/>
        </w:rPr>
      </w:pPr>
      <w:r w:rsidRPr="003F7D1B">
        <w:rPr>
          <w:b/>
          <w:bCs/>
          <w:caps/>
          <w:sz w:val="24"/>
          <w:szCs w:val="24"/>
        </w:rPr>
        <w:lastRenderedPageBreak/>
        <w:t>JAUNU LOGU IZGATAVOŠANA</w:t>
      </w:r>
    </w:p>
    <w:tbl>
      <w:tblPr>
        <w:tblStyle w:val="Reatabula"/>
        <w:tblpPr w:leftFromText="180" w:rightFromText="180" w:horzAnchor="margin" w:tblpXSpec="right" w:tblpY="613"/>
        <w:tblW w:w="0" w:type="auto"/>
        <w:tblLook w:val="04A0" w:firstRow="1" w:lastRow="0" w:firstColumn="1" w:lastColumn="0" w:noHBand="0" w:noVBand="1"/>
      </w:tblPr>
      <w:tblGrid>
        <w:gridCol w:w="4191"/>
        <w:gridCol w:w="4586"/>
      </w:tblGrid>
      <w:tr w:rsidR="002B48CC" w:rsidRPr="007C4904" w14:paraId="7E2BDB43" w14:textId="77777777" w:rsidTr="003F7D1B">
        <w:tc>
          <w:tcPr>
            <w:tcW w:w="4191" w:type="dxa"/>
          </w:tcPr>
          <w:p w14:paraId="63DB0EB5" w14:textId="11CCD9B7" w:rsidR="002B48CC" w:rsidRPr="007C4904" w:rsidRDefault="002B48CC" w:rsidP="008B6AE9">
            <w:pPr>
              <w:pStyle w:val="Pamattekstsaratkpi"/>
              <w:spacing w:before="60"/>
              <w:jc w:val="center"/>
              <w:rPr>
                <w:bCs/>
                <w:szCs w:val="24"/>
                <w:highlight w:val="lightGray"/>
                <w:lang w:val="lv-LV"/>
              </w:rPr>
            </w:pPr>
            <w:r w:rsidRPr="007C4904">
              <w:rPr>
                <w:bCs/>
                <w:noProof/>
                <w:szCs w:val="24"/>
                <w:lang w:val="lv-LV"/>
              </w:rPr>
              <w:drawing>
                <wp:inline distT="0" distB="0" distL="0" distR="0" wp14:anchorId="7AC9037D" wp14:editId="7F8CC945">
                  <wp:extent cx="2284557" cy="2880000"/>
                  <wp:effectExtent l="0" t="0" r="1905" b="0"/>
                  <wp:docPr id="54562797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5627971" name="Attēls 1"/>
                          <pic:cNvPicPr/>
                        </pic:nvPicPr>
                        <pic:blipFill>
                          <a:blip r:embed="rId20"/>
                          <a:stretch>
                            <a:fillRect/>
                          </a:stretch>
                        </pic:blipFill>
                        <pic:spPr>
                          <a:xfrm>
                            <a:off x="0" y="0"/>
                            <a:ext cx="2284557" cy="2880000"/>
                          </a:xfrm>
                          <a:prstGeom prst="rect">
                            <a:avLst/>
                          </a:prstGeom>
                        </pic:spPr>
                      </pic:pic>
                    </a:graphicData>
                  </a:graphic>
                </wp:inline>
              </w:drawing>
            </w:r>
          </w:p>
        </w:tc>
        <w:tc>
          <w:tcPr>
            <w:tcW w:w="4586" w:type="dxa"/>
            <w:vAlign w:val="center"/>
          </w:tcPr>
          <w:p w14:paraId="65D02BC4" w14:textId="620B8599" w:rsidR="002B48CC" w:rsidRPr="007C4904" w:rsidRDefault="008744B2" w:rsidP="008B6AE9">
            <w:pPr>
              <w:pStyle w:val="Pamattekstsaratkpi"/>
              <w:spacing w:before="60"/>
              <w:jc w:val="center"/>
              <w:rPr>
                <w:bCs/>
                <w:szCs w:val="24"/>
                <w:highlight w:val="lightGray"/>
                <w:lang w:val="lv-LV"/>
              </w:rPr>
            </w:pPr>
            <w:r w:rsidRPr="007C4904">
              <w:rPr>
                <w:bCs/>
                <w:noProof/>
                <w:szCs w:val="24"/>
                <w:lang w:val="lv-LV"/>
              </w:rPr>
              <w:drawing>
                <wp:inline distT="0" distB="0" distL="0" distR="0" wp14:anchorId="6F113305" wp14:editId="574308CC">
                  <wp:extent cx="2733459" cy="1743075"/>
                  <wp:effectExtent l="0" t="0" r="0" b="0"/>
                  <wp:docPr id="44447778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4477786" name=""/>
                          <pic:cNvPicPr/>
                        </pic:nvPicPr>
                        <pic:blipFill>
                          <a:blip r:embed="rId21"/>
                          <a:stretch>
                            <a:fillRect/>
                          </a:stretch>
                        </pic:blipFill>
                        <pic:spPr>
                          <a:xfrm>
                            <a:off x="0" y="0"/>
                            <a:ext cx="2739269" cy="1746780"/>
                          </a:xfrm>
                          <a:prstGeom prst="rect">
                            <a:avLst/>
                          </a:prstGeom>
                        </pic:spPr>
                      </pic:pic>
                    </a:graphicData>
                  </a:graphic>
                </wp:inline>
              </w:drawing>
            </w:r>
          </w:p>
        </w:tc>
      </w:tr>
      <w:tr w:rsidR="002B48CC" w:rsidRPr="007C4904" w14:paraId="30B6647B" w14:textId="77777777" w:rsidTr="003F7D1B">
        <w:tc>
          <w:tcPr>
            <w:tcW w:w="4191" w:type="dxa"/>
          </w:tcPr>
          <w:p w14:paraId="7259A8B9" w14:textId="64CA5BD9" w:rsidR="002B48CC" w:rsidRPr="007C4904" w:rsidRDefault="008B6AE9" w:rsidP="008B6AE9">
            <w:pPr>
              <w:pStyle w:val="Pamattekstsaratkpi"/>
              <w:spacing w:before="60"/>
              <w:jc w:val="center"/>
              <w:rPr>
                <w:bCs/>
                <w:szCs w:val="24"/>
                <w:lang w:val="lv-LV"/>
              </w:rPr>
            </w:pPr>
            <w:r>
              <w:rPr>
                <w:bCs/>
                <w:szCs w:val="24"/>
                <w:lang w:val="lv-LV"/>
              </w:rPr>
              <w:t>Logu marka L-10</w:t>
            </w:r>
          </w:p>
          <w:p w14:paraId="73878A1B" w14:textId="7C56E17C" w:rsidR="0069661A" w:rsidRPr="007C4904" w:rsidRDefault="0069661A" w:rsidP="008B6AE9">
            <w:pPr>
              <w:pStyle w:val="Pamattekstsaratkpi"/>
              <w:spacing w:before="60"/>
              <w:jc w:val="center"/>
              <w:rPr>
                <w:bCs/>
                <w:szCs w:val="24"/>
                <w:highlight w:val="lightGray"/>
                <w:lang w:val="lv-LV"/>
              </w:rPr>
            </w:pPr>
            <w:r w:rsidRPr="007C4904">
              <w:rPr>
                <w:bCs/>
                <w:szCs w:val="24"/>
                <w:lang w:val="lv-LV"/>
              </w:rPr>
              <w:t>(skats uz logu no telpas puses)</w:t>
            </w:r>
          </w:p>
        </w:tc>
        <w:tc>
          <w:tcPr>
            <w:tcW w:w="4586" w:type="dxa"/>
          </w:tcPr>
          <w:p w14:paraId="5CA00E1C" w14:textId="601FA3DE" w:rsidR="008744B2" w:rsidRPr="007C4904" w:rsidRDefault="008B6AE9" w:rsidP="008B6AE9">
            <w:pPr>
              <w:pStyle w:val="Pamattekstsaratkpi"/>
              <w:spacing w:before="60"/>
              <w:jc w:val="center"/>
              <w:rPr>
                <w:bCs/>
                <w:szCs w:val="24"/>
                <w:lang w:val="lv-LV"/>
              </w:rPr>
            </w:pPr>
            <w:r>
              <w:rPr>
                <w:bCs/>
                <w:szCs w:val="24"/>
                <w:lang w:val="lv-LV"/>
              </w:rPr>
              <w:t>Logu marka L-3</w:t>
            </w:r>
          </w:p>
          <w:p w14:paraId="31CA15E3" w14:textId="034A38DE" w:rsidR="002B48CC" w:rsidRPr="007C4904" w:rsidRDefault="008744B2" w:rsidP="008B6AE9">
            <w:pPr>
              <w:pStyle w:val="Pamattekstsaratkpi"/>
              <w:spacing w:before="60"/>
              <w:jc w:val="center"/>
              <w:rPr>
                <w:bCs/>
                <w:szCs w:val="24"/>
                <w:highlight w:val="lightGray"/>
                <w:lang w:val="lv-LV"/>
              </w:rPr>
            </w:pPr>
            <w:r w:rsidRPr="007C4904">
              <w:rPr>
                <w:bCs/>
                <w:szCs w:val="24"/>
                <w:lang w:val="lv-LV"/>
              </w:rPr>
              <w:t>(skats uz logu no telpas puses)</w:t>
            </w:r>
          </w:p>
        </w:tc>
      </w:tr>
    </w:tbl>
    <w:p w14:paraId="64E6EECC" w14:textId="77777777" w:rsidR="00846647" w:rsidRPr="007C4904" w:rsidRDefault="00846647" w:rsidP="00846647">
      <w:pPr>
        <w:pStyle w:val="Pamattekstsaratkpi"/>
        <w:spacing w:before="60"/>
        <w:rPr>
          <w:bCs/>
          <w:szCs w:val="24"/>
          <w:lang w:val="lv-LV"/>
        </w:rPr>
      </w:pPr>
    </w:p>
    <w:p w14:paraId="2C02D4C6" w14:textId="77777777" w:rsidR="00401D17" w:rsidRDefault="00401D17">
      <w:pPr>
        <w:spacing w:after="160" w:line="259" w:lineRule="auto"/>
        <w:rPr>
          <w:b/>
          <w:sz w:val="24"/>
          <w:szCs w:val="24"/>
          <w:u w:val="single"/>
          <w:lang w:eastAsia="en-US"/>
        </w:rPr>
      </w:pPr>
      <w:r>
        <w:rPr>
          <w:b/>
          <w:szCs w:val="24"/>
          <w:u w:val="single"/>
        </w:rPr>
        <w:br w:type="page"/>
      </w:r>
    </w:p>
    <w:p w14:paraId="327DA4BE" w14:textId="5BF2A4B1" w:rsidR="00401D17" w:rsidRDefault="00401D17" w:rsidP="00401D17">
      <w:pPr>
        <w:spacing w:after="160" w:line="259" w:lineRule="auto"/>
        <w:jc w:val="right"/>
        <w:rPr>
          <w:bCs/>
          <w:sz w:val="24"/>
          <w:szCs w:val="24"/>
        </w:rPr>
      </w:pPr>
      <w:r w:rsidRPr="00054B55">
        <w:rPr>
          <w:bCs/>
          <w:sz w:val="24"/>
          <w:szCs w:val="24"/>
        </w:rPr>
        <w:lastRenderedPageBreak/>
        <w:t>Pielikums Nr.</w:t>
      </w:r>
      <w:r>
        <w:rPr>
          <w:bCs/>
          <w:sz w:val="24"/>
          <w:szCs w:val="24"/>
        </w:rPr>
        <w:t>5</w:t>
      </w:r>
    </w:p>
    <w:p w14:paraId="1925D961" w14:textId="681CC6FD" w:rsidR="00401D17" w:rsidRDefault="00401D17" w:rsidP="00401D17">
      <w:pPr>
        <w:spacing w:after="160" w:line="259" w:lineRule="auto"/>
        <w:jc w:val="center"/>
        <w:rPr>
          <w:b/>
          <w:bCs/>
          <w:caps/>
          <w:sz w:val="24"/>
          <w:szCs w:val="24"/>
        </w:rPr>
      </w:pPr>
      <w:r>
        <w:rPr>
          <w:b/>
          <w:bCs/>
          <w:caps/>
          <w:sz w:val="24"/>
          <w:szCs w:val="24"/>
        </w:rPr>
        <w:t>ESOŠās situācijas FOTOFIKSĀCIJA</w:t>
      </w:r>
    </w:p>
    <w:p w14:paraId="116771D0" w14:textId="7C52E201" w:rsidR="00B66A6F" w:rsidRPr="007C4904" w:rsidRDefault="00B66A6F" w:rsidP="003F7D1B">
      <w:pPr>
        <w:pStyle w:val="Pamattekstsaratkpi"/>
        <w:spacing w:afterLines="60" w:after="144"/>
        <w:ind w:left="567"/>
        <w:rPr>
          <w:b/>
          <w:szCs w:val="24"/>
          <w:lang w:val="lv-LV"/>
        </w:rPr>
      </w:pPr>
    </w:p>
    <w:tbl>
      <w:tblPr>
        <w:tblStyle w:val="Reatabula"/>
        <w:tblW w:w="0" w:type="auto"/>
        <w:tblInd w:w="360" w:type="dxa"/>
        <w:tblLook w:val="04A0" w:firstRow="1" w:lastRow="0" w:firstColumn="1" w:lastColumn="0" w:noHBand="0" w:noVBand="1"/>
      </w:tblPr>
      <w:tblGrid>
        <w:gridCol w:w="4492"/>
        <w:gridCol w:w="4492"/>
      </w:tblGrid>
      <w:tr w:rsidR="00E82709" w:rsidRPr="007C4904" w14:paraId="6FD79ACA" w14:textId="77777777" w:rsidTr="00A37232">
        <w:trPr>
          <w:trHeight w:val="3969"/>
        </w:trPr>
        <w:tc>
          <w:tcPr>
            <w:tcW w:w="4492" w:type="dxa"/>
          </w:tcPr>
          <w:p w14:paraId="68CF54CB" w14:textId="086EEE2E" w:rsidR="00716D45" w:rsidRPr="007C4904" w:rsidRDefault="00836375" w:rsidP="00836375">
            <w:pPr>
              <w:pStyle w:val="Pamattekstsaratkpi"/>
              <w:spacing w:after="60"/>
              <w:jc w:val="center"/>
              <w:rPr>
                <w:b/>
                <w:szCs w:val="24"/>
                <w:u w:val="single"/>
                <w:lang w:val="lv-LV"/>
              </w:rPr>
            </w:pPr>
            <w:r w:rsidRPr="003F7D1B">
              <w:rPr>
                <w:noProof/>
                <w:lang w:val="lv-LV"/>
              </w:rPr>
              <w:drawing>
                <wp:inline distT="0" distB="0" distL="0" distR="0" wp14:anchorId="7BBADB7C" wp14:editId="4D21206E">
                  <wp:extent cx="1890455" cy="2520000"/>
                  <wp:effectExtent l="0" t="0" r="0" b="0"/>
                  <wp:docPr id="129314380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890455" cy="2520000"/>
                          </a:xfrm>
                          <a:prstGeom prst="rect">
                            <a:avLst/>
                          </a:prstGeom>
                          <a:noFill/>
                          <a:ln>
                            <a:noFill/>
                          </a:ln>
                        </pic:spPr>
                      </pic:pic>
                    </a:graphicData>
                  </a:graphic>
                </wp:inline>
              </w:drawing>
            </w:r>
          </w:p>
        </w:tc>
        <w:tc>
          <w:tcPr>
            <w:tcW w:w="4492" w:type="dxa"/>
          </w:tcPr>
          <w:p w14:paraId="74F4D68B" w14:textId="0565871A" w:rsidR="00716D45" w:rsidRPr="007C4904" w:rsidRDefault="00836375" w:rsidP="00836375">
            <w:pPr>
              <w:pStyle w:val="Pamattekstsaratkpi"/>
              <w:spacing w:after="60"/>
              <w:jc w:val="center"/>
              <w:rPr>
                <w:b/>
                <w:szCs w:val="24"/>
                <w:u w:val="single"/>
                <w:lang w:val="lv-LV"/>
              </w:rPr>
            </w:pPr>
            <w:r w:rsidRPr="003F7D1B">
              <w:rPr>
                <w:noProof/>
                <w:lang w:val="lv-LV"/>
              </w:rPr>
              <w:drawing>
                <wp:inline distT="0" distB="0" distL="0" distR="0" wp14:anchorId="68BD2AA1" wp14:editId="42082285">
                  <wp:extent cx="1890455" cy="2520000"/>
                  <wp:effectExtent l="0" t="0" r="0" b="0"/>
                  <wp:docPr id="725111572"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890455" cy="2520000"/>
                          </a:xfrm>
                          <a:prstGeom prst="rect">
                            <a:avLst/>
                          </a:prstGeom>
                          <a:noFill/>
                          <a:ln>
                            <a:noFill/>
                          </a:ln>
                        </pic:spPr>
                      </pic:pic>
                    </a:graphicData>
                  </a:graphic>
                </wp:inline>
              </w:drawing>
            </w:r>
          </w:p>
        </w:tc>
      </w:tr>
      <w:tr w:rsidR="00E82709" w:rsidRPr="007C4904" w14:paraId="100310C2" w14:textId="77777777" w:rsidTr="00A37232">
        <w:trPr>
          <w:trHeight w:val="510"/>
        </w:trPr>
        <w:tc>
          <w:tcPr>
            <w:tcW w:w="4492" w:type="dxa"/>
          </w:tcPr>
          <w:p w14:paraId="3BA6A45B" w14:textId="77777777" w:rsidR="00A37232" w:rsidRPr="007C4904" w:rsidRDefault="00846647" w:rsidP="00A37232">
            <w:pPr>
              <w:pStyle w:val="Pamattekstsaratkpi"/>
              <w:spacing w:after="60"/>
              <w:jc w:val="center"/>
              <w:rPr>
                <w:bCs/>
                <w:szCs w:val="24"/>
                <w:lang w:val="lv-LV"/>
              </w:rPr>
            </w:pPr>
            <w:r w:rsidRPr="007C4904">
              <w:rPr>
                <w:bCs/>
                <w:szCs w:val="24"/>
                <w:lang w:val="lv-LV"/>
              </w:rPr>
              <w:t>Attēls Nr.1</w:t>
            </w:r>
          </w:p>
          <w:p w14:paraId="3D5A20CF" w14:textId="0D0CB5C9" w:rsidR="00846647" w:rsidRPr="007C4904" w:rsidRDefault="00836375" w:rsidP="00A37232">
            <w:pPr>
              <w:pStyle w:val="Pamattekstsaratkpi"/>
              <w:spacing w:after="60"/>
              <w:jc w:val="center"/>
              <w:rPr>
                <w:bCs/>
                <w:szCs w:val="24"/>
                <w:lang w:val="lv-LV"/>
              </w:rPr>
            </w:pPr>
            <w:r w:rsidRPr="007C4904">
              <w:rPr>
                <w:bCs/>
                <w:szCs w:val="24"/>
                <w:lang w:val="lv-LV"/>
              </w:rPr>
              <w:t>Drūpošais apmetums</w:t>
            </w:r>
          </w:p>
        </w:tc>
        <w:tc>
          <w:tcPr>
            <w:tcW w:w="4492" w:type="dxa"/>
          </w:tcPr>
          <w:p w14:paraId="081FB587" w14:textId="77777777" w:rsidR="00716D45" w:rsidRPr="007C4904" w:rsidRDefault="00846647" w:rsidP="00846647">
            <w:pPr>
              <w:pStyle w:val="Pamattekstsaratkpi"/>
              <w:spacing w:after="60"/>
              <w:jc w:val="center"/>
              <w:rPr>
                <w:bCs/>
                <w:szCs w:val="24"/>
                <w:lang w:val="lv-LV"/>
              </w:rPr>
            </w:pPr>
            <w:r w:rsidRPr="007C4904">
              <w:rPr>
                <w:bCs/>
                <w:szCs w:val="24"/>
                <w:lang w:val="lv-LV"/>
              </w:rPr>
              <w:t>Attēls Nr.2</w:t>
            </w:r>
          </w:p>
          <w:p w14:paraId="45A96E8E" w14:textId="7F2E1490" w:rsidR="00846647" w:rsidRPr="007C4904" w:rsidRDefault="00836375" w:rsidP="00846647">
            <w:pPr>
              <w:pStyle w:val="Pamattekstsaratkpi"/>
              <w:spacing w:after="60"/>
              <w:jc w:val="center"/>
              <w:rPr>
                <w:bCs/>
                <w:szCs w:val="24"/>
                <w:lang w:val="lv-LV"/>
              </w:rPr>
            </w:pPr>
            <w:r w:rsidRPr="007C4904">
              <w:rPr>
                <w:bCs/>
                <w:szCs w:val="24"/>
                <w:lang w:val="lv-LV"/>
              </w:rPr>
              <w:t>Apmetums, kas atdalījies</w:t>
            </w:r>
          </w:p>
        </w:tc>
      </w:tr>
      <w:tr w:rsidR="006C27AC" w:rsidRPr="007C4904" w14:paraId="31F5AC51" w14:textId="77777777" w:rsidTr="00A37232">
        <w:trPr>
          <w:trHeight w:val="3969"/>
        </w:trPr>
        <w:tc>
          <w:tcPr>
            <w:tcW w:w="4492" w:type="dxa"/>
          </w:tcPr>
          <w:p w14:paraId="03BADAC2" w14:textId="6C0D1E31" w:rsidR="006C27AC" w:rsidRPr="007C4904" w:rsidRDefault="00E82709" w:rsidP="00846647">
            <w:pPr>
              <w:pStyle w:val="Pamattekstsaratkpi"/>
              <w:spacing w:after="60"/>
              <w:jc w:val="center"/>
              <w:rPr>
                <w:bCs/>
                <w:szCs w:val="24"/>
                <w:lang w:val="lv-LV"/>
              </w:rPr>
            </w:pPr>
            <w:r w:rsidRPr="003F7D1B">
              <w:rPr>
                <w:noProof/>
                <w:lang w:val="lv-LV"/>
              </w:rPr>
              <w:drawing>
                <wp:inline distT="0" distB="0" distL="0" distR="0" wp14:anchorId="2D5ACC48" wp14:editId="573FB4CE">
                  <wp:extent cx="1890455" cy="2520000"/>
                  <wp:effectExtent l="0" t="0" r="0" b="0"/>
                  <wp:docPr id="330277736"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890455" cy="2520000"/>
                          </a:xfrm>
                          <a:prstGeom prst="rect">
                            <a:avLst/>
                          </a:prstGeom>
                          <a:noFill/>
                          <a:ln>
                            <a:noFill/>
                          </a:ln>
                        </pic:spPr>
                      </pic:pic>
                    </a:graphicData>
                  </a:graphic>
                </wp:inline>
              </w:drawing>
            </w:r>
          </w:p>
        </w:tc>
        <w:tc>
          <w:tcPr>
            <w:tcW w:w="4492" w:type="dxa"/>
          </w:tcPr>
          <w:p w14:paraId="3266EF43" w14:textId="293D455C" w:rsidR="006C27AC" w:rsidRPr="007C4904" w:rsidRDefault="007007FB" w:rsidP="00846647">
            <w:pPr>
              <w:pStyle w:val="Pamattekstsaratkpi"/>
              <w:spacing w:after="60"/>
              <w:jc w:val="center"/>
              <w:rPr>
                <w:bCs/>
                <w:szCs w:val="24"/>
                <w:lang w:val="lv-LV"/>
              </w:rPr>
            </w:pPr>
            <w:r w:rsidRPr="003F7D1B">
              <w:rPr>
                <w:noProof/>
                <w:lang w:val="lv-LV"/>
              </w:rPr>
              <w:drawing>
                <wp:inline distT="0" distB="0" distL="0" distR="0" wp14:anchorId="6D13FE2D" wp14:editId="41F1AC58">
                  <wp:extent cx="1890000" cy="2520000"/>
                  <wp:effectExtent l="0" t="0" r="0" b="0"/>
                  <wp:docPr id="280239371"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890000" cy="2520000"/>
                          </a:xfrm>
                          <a:prstGeom prst="rect">
                            <a:avLst/>
                          </a:prstGeom>
                          <a:noFill/>
                          <a:ln>
                            <a:noFill/>
                          </a:ln>
                        </pic:spPr>
                      </pic:pic>
                    </a:graphicData>
                  </a:graphic>
                </wp:inline>
              </w:drawing>
            </w:r>
          </w:p>
        </w:tc>
      </w:tr>
      <w:tr w:rsidR="00836375" w:rsidRPr="007C4904" w14:paraId="53C9657C" w14:textId="77777777" w:rsidTr="00836375">
        <w:tc>
          <w:tcPr>
            <w:tcW w:w="4492" w:type="dxa"/>
          </w:tcPr>
          <w:p w14:paraId="1716BF47" w14:textId="13662350" w:rsidR="00E82709" w:rsidRPr="007C4904" w:rsidRDefault="00E82709" w:rsidP="00E82709">
            <w:pPr>
              <w:pStyle w:val="Pamattekstsaratkpi"/>
              <w:spacing w:after="60"/>
              <w:jc w:val="center"/>
              <w:rPr>
                <w:bCs/>
                <w:szCs w:val="24"/>
                <w:lang w:val="lv-LV"/>
              </w:rPr>
            </w:pPr>
            <w:r w:rsidRPr="007C4904">
              <w:rPr>
                <w:bCs/>
                <w:szCs w:val="24"/>
                <w:lang w:val="lv-LV"/>
              </w:rPr>
              <w:t>Attēls Nr.3</w:t>
            </w:r>
          </w:p>
          <w:p w14:paraId="01083AEE" w14:textId="5EB4B28D" w:rsidR="00836375" w:rsidRPr="007C4904" w:rsidRDefault="00E82709" w:rsidP="00E82709">
            <w:pPr>
              <w:pStyle w:val="Pamattekstsaratkpi"/>
              <w:spacing w:after="60"/>
              <w:jc w:val="center"/>
              <w:rPr>
                <w:bCs/>
                <w:szCs w:val="24"/>
                <w:lang w:val="lv-LV"/>
              </w:rPr>
            </w:pPr>
            <w:r w:rsidRPr="007C4904">
              <w:rPr>
                <w:bCs/>
                <w:szCs w:val="24"/>
                <w:lang w:val="lv-LV"/>
              </w:rPr>
              <w:t>Drūpošais apmetums</w:t>
            </w:r>
          </w:p>
        </w:tc>
        <w:tc>
          <w:tcPr>
            <w:tcW w:w="4492" w:type="dxa"/>
          </w:tcPr>
          <w:p w14:paraId="3B6D9991" w14:textId="4FEFFE0D" w:rsidR="00E82709" w:rsidRPr="007C4904" w:rsidRDefault="00E82709" w:rsidP="00E82709">
            <w:pPr>
              <w:pStyle w:val="Pamattekstsaratkpi"/>
              <w:spacing w:after="60"/>
              <w:jc w:val="center"/>
              <w:rPr>
                <w:bCs/>
                <w:szCs w:val="24"/>
                <w:lang w:val="lv-LV"/>
              </w:rPr>
            </w:pPr>
            <w:r w:rsidRPr="007C4904">
              <w:rPr>
                <w:bCs/>
                <w:szCs w:val="24"/>
                <w:lang w:val="lv-LV"/>
              </w:rPr>
              <w:t>Attēls Nr.4</w:t>
            </w:r>
          </w:p>
          <w:p w14:paraId="33C97CE6" w14:textId="44C1C3DC" w:rsidR="00836375" w:rsidRPr="007C4904" w:rsidRDefault="00CA0735" w:rsidP="00836375">
            <w:pPr>
              <w:pStyle w:val="Pamattekstsaratkpi"/>
              <w:spacing w:after="60"/>
              <w:jc w:val="center"/>
              <w:rPr>
                <w:bCs/>
                <w:szCs w:val="24"/>
                <w:lang w:val="lv-LV"/>
              </w:rPr>
            </w:pPr>
            <w:r w:rsidRPr="007C4904">
              <w:rPr>
                <w:bCs/>
                <w:szCs w:val="24"/>
                <w:lang w:val="lv-LV"/>
              </w:rPr>
              <w:t>Kāpņu atbalsta siena</w:t>
            </w:r>
          </w:p>
        </w:tc>
      </w:tr>
      <w:tr w:rsidR="00E82709" w:rsidRPr="007C4904" w14:paraId="2795C7F9" w14:textId="77777777" w:rsidTr="00A37232">
        <w:trPr>
          <w:trHeight w:val="3969"/>
        </w:trPr>
        <w:tc>
          <w:tcPr>
            <w:tcW w:w="4492" w:type="dxa"/>
          </w:tcPr>
          <w:p w14:paraId="063D4AB1" w14:textId="385D8CE0" w:rsidR="00E82709" w:rsidRPr="003F7D1B" w:rsidRDefault="00A37232" w:rsidP="00836375">
            <w:pPr>
              <w:pStyle w:val="Pamattekstsaratkpi"/>
              <w:spacing w:after="60"/>
              <w:jc w:val="center"/>
              <w:rPr>
                <w:noProof/>
                <w:lang w:val="lv-LV"/>
              </w:rPr>
            </w:pPr>
            <w:r w:rsidRPr="003F7D1B">
              <w:rPr>
                <w:noProof/>
                <w:lang w:val="lv-LV"/>
              </w:rPr>
              <w:lastRenderedPageBreak/>
              <w:drawing>
                <wp:inline distT="0" distB="0" distL="0" distR="0" wp14:anchorId="77F23EAB" wp14:editId="4DA5ED79">
                  <wp:extent cx="1890000" cy="2520000"/>
                  <wp:effectExtent l="0" t="0" r="0" b="0"/>
                  <wp:docPr id="918776629"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890000" cy="2520000"/>
                          </a:xfrm>
                          <a:prstGeom prst="rect">
                            <a:avLst/>
                          </a:prstGeom>
                          <a:noFill/>
                          <a:ln>
                            <a:noFill/>
                          </a:ln>
                        </pic:spPr>
                      </pic:pic>
                    </a:graphicData>
                  </a:graphic>
                </wp:inline>
              </w:drawing>
            </w:r>
          </w:p>
        </w:tc>
        <w:tc>
          <w:tcPr>
            <w:tcW w:w="4492" w:type="dxa"/>
          </w:tcPr>
          <w:p w14:paraId="78672224" w14:textId="6478F379" w:rsidR="00E82709" w:rsidRPr="003F7D1B" w:rsidRDefault="00A37232" w:rsidP="00836375">
            <w:pPr>
              <w:pStyle w:val="Pamattekstsaratkpi"/>
              <w:spacing w:after="60"/>
              <w:jc w:val="center"/>
              <w:rPr>
                <w:noProof/>
                <w:lang w:val="lv-LV"/>
              </w:rPr>
            </w:pPr>
            <w:r w:rsidRPr="003F7D1B">
              <w:rPr>
                <w:noProof/>
                <w:lang w:val="lv-LV"/>
              </w:rPr>
              <w:drawing>
                <wp:inline distT="0" distB="0" distL="0" distR="0" wp14:anchorId="0F21639E" wp14:editId="373D081B">
                  <wp:extent cx="1890000" cy="2520000"/>
                  <wp:effectExtent l="0" t="0" r="0" b="0"/>
                  <wp:docPr id="1323931842"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890000" cy="2520000"/>
                          </a:xfrm>
                          <a:prstGeom prst="rect">
                            <a:avLst/>
                          </a:prstGeom>
                          <a:noFill/>
                          <a:ln>
                            <a:noFill/>
                          </a:ln>
                        </pic:spPr>
                      </pic:pic>
                    </a:graphicData>
                  </a:graphic>
                </wp:inline>
              </w:drawing>
            </w:r>
          </w:p>
        </w:tc>
      </w:tr>
      <w:tr w:rsidR="00E82709" w:rsidRPr="007C4904" w14:paraId="0CF23706" w14:textId="77777777" w:rsidTr="00836375">
        <w:tc>
          <w:tcPr>
            <w:tcW w:w="4492" w:type="dxa"/>
          </w:tcPr>
          <w:p w14:paraId="4CDD49B3" w14:textId="77777777" w:rsidR="00E82709" w:rsidRPr="003F7D1B" w:rsidRDefault="00A37232" w:rsidP="00836375">
            <w:pPr>
              <w:pStyle w:val="Pamattekstsaratkpi"/>
              <w:spacing w:after="60"/>
              <w:jc w:val="center"/>
              <w:rPr>
                <w:noProof/>
                <w:lang w:val="lv-LV"/>
              </w:rPr>
            </w:pPr>
            <w:r w:rsidRPr="003F7D1B">
              <w:rPr>
                <w:noProof/>
                <w:lang w:val="lv-LV"/>
              </w:rPr>
              <w:t>Attēls Nr.5</w:t>
            </w:r>
          </w:p>
          <w:p w14:paraId="2776DF1B" w14:textId="10CFC7A7" w:rsidR="00CA0735" w:rsidRPr="003F7D1B" w:rsidRDefault="00CA0735" w:rsidP="00836375">
            <w:pPr>
              <w:pStyle w:val="Pamattekstsaratkpi"/>
              <w:spacing w:after="60"/>
              <w:jc w:val="center"/>
              <w:rPr>
                <w:noProof/>
                <w:lang w:val="lv-LV"/>
              </w:rPr>
            </w:pPr>
            <w:r w:rsidRPr="007C4904">
              <w:rPr>
                <w:bCs/>
                <w:szCs w:val="24"/>
                <w:lang w:val="lv-LV"/>
              </w:rPr>
              <w:t>Lietus ūdens noteksistēma ziemeļu fasādē</w:t>
            </w:r>
          </w:p>
        </w:tc>
        <w:tc>
          <w:tcPr>
            <w:tcW w:w="4492" w:type="dxa"/>
          </w:tcPr>
          <w:p w14:paraId="252BC3DA" w14:textId="77777777" w:rsidR="00E82709" w:rsidRPr="003F7D1B" w:rsidRDefault="00A37232" w:rsidP="00836375">
            <w:pPr>
              <w:pStyle w:val="Pamattekstsaratkpi"/>
              <w:spacing w:after="60"/>
              <w:jc w:val="center"/>
              <w:rPr>
                <w:noProof/>
                <w:lang w:val="lv-LV"/>
              </w:rPr>
            </w:pPr>
            <w:r w:rsidRPr="003F7D1B">
              <w:rPr>
                <w:noProof/>
                <w:lang w:val="lv-LV"/>
              </w:rPr>
              <w:t>Attēls Nr.6</w:t>
            </w:r>
          </w:p>
          <w:p w14:paraId="1659C549" w14:textId="1B053D04" w:rsidR="00CA0735" w:rsidRPr="003F7D1B" w:rsidRDefault="00CA0735" w:rsidP="00836375">
            <w:pPr>
              <w:pStyle w:val="Pamattekstsaratkpi"/>
              <w:spacing w:after="60"/>
              <w:jc w:val="center"/>
              <w:rPr>
                <w:noProof/>
                <w:lang w:val="lv-LV"/>
              </w:rPr>
            </w:pPr>
            <w:r w:rsidRPr="007C4904">
              <w:rPr>
                <w:bCs/>
                <w:szCs w:val="24"/>
                <w:lang w:val="lv-LV"/>
              </w:rPr>
              <w:t>Lietus ūdens noteksistēma ziemeļu fasādē</w:t>
            </w:r>
          </w:p>
        </w:tc>
      </w:tr>
      <w:tr w:rsidR="00836375" w:rsidRPr="007C4904" w14:paraId="69D87F6C" w14:textId="77777777" w:rsidTr="00A37232">
        <w:trPr>
          <w:trHeight w:val="3969"/>
        </w:trPr>
        <w:tc>
          <w:tcPr>
            <w:tcW w:w="4492" w:type="dxa"/>
          </w:tcPr>
          <w:p w14:paraId="324999CD" w14:textId="7305B1E6" w:rsidR="00836375" w:rsidRPr="007C4904" w:rsidRDefault="00A37232" w:rsidP="00836375">
            <w:pPr>
              <w:pStyle w:val="Pamattekstsaratkpi"/>
              <w:spacing w:after="60"/>
              <w:jc w:val="center"/>
              <w:rPr>
                <w:bCs/>
                <w:szCs w:val="24"/>
                <w:lang w:val="lv-LV"/>
              </w:rPr>
            </w:pPr>
            <w:r w:rsidRPr="003F7D1B">
              <w:rPr>
                <w:noProof/>
                <w:lang w:val="lv-LV"/>
              </w:rPr>
              <w:drawing>
                <wp:inline distT="0" distB="0" distL="0" distR="0" wp14:anchorId="3C86B2A0" wp14:editId="503909E2">
                  <wp:extent cx="1890000" cy="2520000"/>
                  <wp:effectExtent l="0" t="0" r="0" b="0"/>
                  <wp:docPr id="2099586677"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890000" cy="2520000"/>
                          </a:xfrm>
                          <a:prstGeom prst="rect">
                            <a:avLst/>
                          </a:prstGeom>
                          <a:noFill/>
                          <a:ln>
                            <a:noFill/>
                          </a:ln>
                        </pic:spPr>
                      </pic:pic>
                    </a:graphicData>
                  </a:graphic>
                </wp:inline>
              </w:drawing>
            </w:r>
          </w:p>
        </w:tc>
        <w:tc>
          <w:tcPr>
            <w:tcW w:w="4492" w:type="dxa"/>
          </w:tcPr>
          <w:p w14:paraId="4C9E2404" w14:textId="1227ABA3" w:rsidR="00836375" w:rsidRPr="007C4904" w:rsidRDefault="00A37232" w:rsidP="00836375">
            <w:pPr>
              <w:pStyle w:val="Pamattekstsaratkpi"/>
              <w:spacing w:after="60"/>
              <w:jc w:val="center"/>
              <w:rPr>
                <w:bCs/>
                <w:szCs w:val="24"/>
                <w:lang w:val="lv-LV"/>
              </w:rPr>
            </w:pPr>
            <w:r w:rsidRPr="003F7D1B">
              <w:rPr>
                <w:noProof/>
                <w:lang w:val="lv-LV"/>
              </w:rPr>
              <w:drawing>
                <wp:inline distT="0" distB="0" distL="0" distR="0" wp14:anchorId="16F04DC8" wp14:editId="75368749">
                  <wp:extent cx="1890455" cy="2520000"/>
                  <wp:effectExtent l="0" t="0" r="0" b="0"/>
                  <wp:docPr id="135868290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890455" cy="2520000"/>
                          </a:xfrm>
                          <a:prstGeom prst="rect">
                            <a:avLst/>
                          </a:prstGeom>
                          <a:noFill/>
                          <a:ln>
                            <a:noFill/>
                          </a:ln>
                        </pic:spPr>
                      </pic:pic>
                    </a:graphicData>
                  </a:graphic>
                </wp:inline>
              </w:drawing>
            </w:r>
          </w:p>
        </w:tc>
      </w:tr>
      <w:tr w:rsidR="00836375" w:rsidRPr="007C4904" w14:paraId="6C920941" w14:textId="77777777" w:rsidTr="00836375">
        <w:tc>
          <w:tcPr>
            <w:tcW w:w="4492" w:type="dxa"/>
          </w:tcPr>
          <w:p w14:paraId="4CA32358" w14:textId="77777777" w:rsidR="00836375" w:rsidRPr="007C4904" w:rsidRDefault="00A37232" w:rsidP="00836375">
            <w:pPr>
              <w:pStyle w:val="Pamattekstsaratkpi"/>
              <w:spacing w:after="60"/>
              <w:jc w:val="center"/>
              <w:rPr>
                <w:bCs/>
                <w:szCs w:val="24"/>
                <w:lang w:val="lv-LV"/>
              </w:rPr>
            </w:pPr>
            <w:r w:rsidRPr="007C4904">
              <w:rPr>
                <w:bCs/>
                <w:szCs w:val="24"/>
                <w:lang w:val="lv-LV"/>
              </w:rPr>
              <w:t>Attēls Nr.7</w:t>
            </w:r>
          </w:p>
          <w:p w14:paraId="67E7605B" w14:textId="00ED64AB" w:rsidR="00CA0735" w:rsidRPr="007C4904" w:rsidRDefault="00CA0735" w:rsidP="00836375">
            <w:pPr>
              <w:pStyle w:val="Pamattekstsaratkpi"/>
              <w:spacing w:after="60"/>
              <w:jc w:val="center"/>
              <w:rPr>
                <w:bCs/>
                <w:szCs w:val="24"/>
                <w:lang w:val="lv-LV"/>
              </w:rPr>
            </w:pPr>
            <w:r w:rsidRPr="007C4904">
              <w:rPr>
                <w:bCs/>
                <w:szCs w:val="24"/>
                <w:lang w:val="lv-LV"/>
              </w:rPr>
              <w:t>Lietus ūdens noteksistēma rietumu fasādē</w:t>
            </w:r>
          </w:p>
        </w:tc>
        <w:tc>
          <w:tcPr>
            <w:tcW w:w="4492" w:type="dxa"/>
          </w:tcPr>
          <w:p w14:paraId="2773B661" w14:textId="77777777" w:rsidR="00836375" w:rsidRPr="007C4904" w:rsidRDefault="00A37232" w:rsidP="00836375">
            <w:pPr>
              <w:pStyle w:val="Pamattekstsaratkpi"/>
              <w:spacing w:after="60"/>
              <w:jc w:val="center"/>
              <w:rPr>
                <w:bCs/>
                <w:szCs w:val="24"/>
                <w:lang w:val="lv-LV"/>
              </w:rPr>
            </w:pPr>
            <w:r w:rsidRPr="007C4904">
              <w:rPr>
                <w:bCs/>
                <w:szCs w:val="24"/>
                <w:lang w:val="lv-LV"/>
              </w:rPr>
              <w:t>Attēls Nr.8</w:t>
            </w:r>
          </w:p>
          <w:p w14:paraId="32687660" w14:textId="606FE638" w:rsidR="00A37232" w:rsidRPr="007C4904" w:rsidRDefault="00A37232" w:rsidP="00836375">
            <w:pPr>
              <w:pStyle w:val="Pamattekstsaratkpi"/>
              <w:spacing w:after="60"/>
              <w:jc w:val="center"/>
              <w:rPr>
                <w:bCs/>
                <w:szCs w:val="24"/>
                <w:lang w:val="lv-LV"/>
              </w:rPr>
            </w:pPr>
            <w:r w:rsidRPr="007C4904">
              <w:rPr>
                <w:bCs/>
                <w:szCs w:val="24"/>
                <w:lang w:val="lv-LV"/>
              </w:rPr>
              <w:t>Esošais koka logs</w:t>
            </w:r>
          </w:p>
        </w:tc>
      </w:tr>
      <w:tr w:rsidR="00E82709" w:rsidRPr="007C4904" w14:paraId="1431C883" w14:textId="77777777" w:rsidTr="00836375">
        <w:tc>
          <w:tcPr>
            <w:tcW w:w="4492" w:type="dxa"/>
          </w:tcPr>
          <w:p w14:paraId="6BFED85F" w14:textId="77D6C8C3" w:rsidR="00E82709" w:rsidRPr="007C4904" w:rsidRDefault="00A37232" w:rsidP="00836375">
            <w:pPr>
              <w:pStyle w:val="Pamattekstsaratkpi"/>
              <w:spacing w:after="60"/>
              <w:jc w:val="center"/>
              <w:rPr>
                <w:bCs/>
                <w:szCs w:val="24"/>
                <w:lang w:val="lv-LV"/>
              </w:rPr>
            </w:pPr>
            <w:r w:rsidRPr="003F7D1B">
              <w:rPr>
                <w:noProof/>
              </w:rPr>
              <w:drawing>
                <wp:inline distT="0" distB="0" distL="0" distR="0" wp14:anchorId="05E0DAE7" wp14:editId="5B2D5584">
                  <wp:extent cx="1890417" cy="2520000"/>
                  <wp:effectExtent l="0" t="0" r="0" b="0"/>
                  <wp:docPr id="38796925"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890417" cy="2520000"/>
                          </a:xfrm>
                          <a:prstGeom prst="rect">
                            <a:avLst/>
                          </a:prstGeom>
                          <a:noFill/>
                          <a:ln>
                            <a:noFill/>
                          </a:ln>
                        </pic:spPr>
                      </pic:pic>
                    </a:graphicData>
                  </a:graphic>
                </wp:inline>
              </w:drawing>
            </w:r>
          </w:p>
        </w:tc>
        <w:tc>
          <w:tcPr>
            <w:tcW w:w="4492" w:type="dxa"/>
          </w:tcPr>
          <w:p w14:paraId="2ABF9E89" w14:textId="6C4A1AE8" w:rsidR="00E82709" w:rsidRPr="007C4904" w:rsidRDefault="000B3D77" w:rsidP="00836375">
            <w:pPr>
              <w:pStyle w:val="Pamattekstsaratkpi"/>
              <w:spacing w:after="60"/>
              <w:jc w:val="center"/>
              <w:rPr>
                <w:bCs/>
                <w:szCs w:val="24"/>
                <w:lang w:val="lv-LV"/>
              </w:rPr>
            </w:pPr>
            <w:r w:rsidRPr="003F7D1B">
              <w:rPr>
                <w:noProof/>
                <w:lang w:val="lv-LV"/>
              </w:rPr>
              <w:drawing>
                <wp:inline distT="0" distB="0" distL="0" distR="0" wp14:anchorId="71F72ACB" wp14:editId="323198F8">
                  <wp:extent cx="1890000" cy="2520000"/>
                  <wp:effectExtent l="0" t="0" r="0" b="0"/>
                  <wp:docPr id="2022550014" name="Attēls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890000" cy="2520000"/>
                          </a:xfrm>
                          <a:prstGeom prst="rect">
                            <a:avLst/>
                          </a:prstGeom>
                          <a:noFill/>
                          <a:ln>
                            <a:noFill/>
                          </a:ln>
                        </pic:spPr>
                      </pic:pic>
                    </a:graphicData>
                  </a:graphic>
                </wp:inline>
              </w:drawing>
            </w:r>
          </w:p>
        </w:tc>
      </w:tr>
      <w:tr w:rsidR="00E82709" w:rsidRPr="007C4904" w14:paraId="4AB2430A" w14:textId="77777777" w:rsidTr="00836375">
        <w:tc>
          <w:tcPr>
            <w:tcW w:w="4492" w:type="dxa"/>
          </w:tcPr>
          <w:p w14:paraId="57FF69D5" w14:textId="4B2F741F" w:rsidR="00E82709" w:rsidRPr="007C4904" w:rsidRDefault="00E82709" w:rsidP="00E82709">
            <w:pPr>
              <w:pStyle w:val="Pamattekstsaratkpi"/>
              <w:spacing w:after="60"/>
              <w:jc w:val="center"/>
              <w:rPr>
                <w:bCs/>
                <w:szCs w:val="24"/>
                <w:lang w:val="lv-LV"/>
              </w:rPr>
            </w:pPr>
            <w:r w:rsidRPr="007C4904">
              <w:rPr>
                <w:bCs/>
                <w:szCs w:val="24"/>
                <w:lang w:val="lv-LV"/>
              </w:rPr>
              <w:t>Attēls Nr.</w:t>
            </w:r>
            <w:r w:rsidR="00A37232" w:rsidRPr="007C4904">
              <w:rPr>
                <w:bCs/>
                <w:szCs w:val="24"/>
                <w:lang w:val="lv-LV"/>
              </w:rPr>
              <w:t>9</w:t>
            </w:r>
          </w:p>
          <w:p w14:paraId="1FC3A44D" w14:textId="39594741" w:rsidR="00E82709" w:rsidRPr="007C4904" w:rsidRDefault="00A37232" w:rsidP="00E82709">
            <w:pPr>
              <w:pStyle w:val="Pamattekstsaratkpi"/>
              <w:spacing w:after="60"/>
              <w:jc w:val="center"/>
              <w:rPr>
                <w:bCs/>
                <w:szCs w:val="24"/>
                <w:lang w:val="lv-LV"/>
              </w:rPr>
            </w:pPr>
            <w:r w:rsidRPr="007C4904">
              <w:rPr>
                <w:bCs/>
                <w:szCs w:val="24"/>
                <w:lang w:val="lv-LV"/>
              </w:rPr>
              <w:t>Loga blīvgumija</w:t>
            </w:r>
          </w:p>
        </w:tc>
        <w:tc>
          <w:tcPr>
            <w:tcW w:w="4492" w:type="dxa"/>
          </w:tcPr>
          <w:p w14:paraId="65B5C4E1" w14:textId="7A3370E0" w:rsidR="007007FB" w:rsidRPr="007C4904" w:rsidRDefault="007007FB" w:rsidP="007007FB">
            <w:pPr>
              <w:pStyle w:val="Pamattekstsaratkpi"/>
              <w:spacing w:after="60"/>
              <w:jc w:val="center"/>
              <w:rPr>
                <w:bCs/>
                <w:szCs w:val="24"/>
                <w:lang w:val="lv-LV"/>
              </w:rPr>
            </w:pPr>
            <w:r w:rsidRPr="007C4904">
              <w:rPr>
                <w:bCs/>
                <w:szCs w:val="24"/>
                <w:lang w:val="lv-LV"/>
              </w:rPr>
              <w:t>Attēls Nr.10</w:t>
            </w:r>
          </w:p>
          <w:p w14:paraId="2F82DF03" w14:textId="34C10A7C" w:rsidR="00E82709" w:rsidRPr="007C4904" w:rsidRDefault="000B3D77" w:rsidP="00E82709">
            <w:pPr>
              <w:pStyle w:val="Pamattekstsaratkpi"/>
              <w:spacing w:after="60"/>
              <w:jc w:val="center"/>
              <w:rPr>
                <w:bCs/>
                <w:szCs w:val="24"/>
                <w:lang w:val="lv-LV"/>
              </w:rPr>
            </w:pPr>
            <w:r w:rsidRPr="007C4904">
              <w:rPr>
                <w:bCs/>
                <w:szCs w:val="24"/>
                <w:lang w:val="lv-LV"/>
              </w:rPr>
              <w:t>Esošās koka durvis</w:t>
            </w:r>
          </w:p>
        </w:tc>
      </w:tr>
      <w:tr w:rsidR="00A33FAC" w:rsidRPr="007C4904" w14:paraId="2A208EA7" w14:textId="77777777" w:rsidTr="00A33FAC">
        <w:tc>
          <w:tcPr>
            <w:tcW w:w="4492" w:type="dxa"/>
          </w:tcPr>
          <w:p w14:paraId="489BB05C" w14:textId="02F0EB97" w:rsidR="00A33FAC" w:rsidRPr="007C4904" w:rsidRDefault="00CF59C7" w:rsidP="00CF59C7">
            <w:pPr>
              <w:pStyle w:val="Pamattekstsaratkpi"/>
              <w:spacing w:after="60"/>
              <w:rPr>
                <w:bCs/>
                <w:szCs w:val="24"/>
                <w:lang w:val="lv-LV"/>
              </w:rPr>
            </w:pPr>
            <w:r>
              <w:rPr>
                <w:noProof/>
              </w:rPr>
              <w:lastRenderedPageBreak/>
              <w:drawing>
                <wp:anchor distT="0" distB="0" distL="114300" distR="114300" simplePos="0" relativeHeight="251670528" behindDoc="0" locked="0" layoutInCell="1" allowOverlap="1" wp14:anchorId="1D54F45A" wp14:editId="39BAB0C6">
                  <wp:simplePos x="0" y="0"/>
                  <wp:positionH relativeFrom="column">
                    <wp:posOffset>-281940</wp:posOffset>
                  </wp:positionH>
                  <wp:positionV relativeFrom="paragraph">
                    <wp:posOffset>514350</wp:posOffset>
                  </wp:positionV>
                  <wp:extent cx="3357880" cy="2519680"/>
                  <wp:effectExtent l="0" t="0" r="0" b="0"/>
                  <wp:wrapSquare wrapText="bothSides"/>
                  <wp:docPr id="1535695814"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rot="5400000">
                            <a:off x="0" y="0"/>
                            <a:ext cx="3357880" cy="251968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492" w:type="dxa"/>
          </w:tcPr>
          <w:p w14:paraId="17C98C85" w14:textId="1938C01E" w:rsidR="00A33FAC" w:rsidRPr="007C4904" w:rsidRDefault="00A33FAC" w:rsidP="00CF59C7">
            <w:pPr>
              <w:pStyle w:val="Pamattekstsaratkpi"/>
              <w:spacing w:after="60"/>
              <w:rPr>
                <w:bCs/>
                <w:szCs w:val="24"/>
                <w:lang w:val="lv-LV"/>
              </w:rPr>
            </w:pPr>
            <w:r>
              <w:rPr>
                <w:noProof/>
              </w:rPr>
              <w:drawing>
                <wp:anchor distT="0" distB="0" distL="114300" distR="114300" simplePos="0" relativeHeight="251669504" behindDoc="0" locked="0" layoutInCell="1" allowOverlap="1" wp14:anchorId="019137C9" wp14:editId="0B744289">
                  <wp:simplePos x="0" y="0"/>
                  <wp:positionH relativeFrom="column">
                    <wp:posOffset>-304165</wp:posOffset>
                  </wp:positionH>
                  <wp:positionV relativeFrom="paragraph">
                    <wp:posOffset>508000</wp:posOffset>
                  </wp:positionV>
                  <wp:extent cx="3357880" cy="2519680"/>
                  <wp:effectExtent l="0" t="0" r="0" b="0"/>
                  <wp:wrapThrough wrapText="bothSides">
                    <wp:wrapPolygon edited="0">
                      <wp:start x="0" y="21600"/>
                      <wp:lineTo x="21445" y="21600"/>
                      <wp:lineTo x="21445" y="207"/>
                      <wp:lineTo x="0" y="207"/>
                      <wp:lineTo x="0" y="21600"/>
                    </wp:wrapPolygon>
                  </wp:wrapThrough>
                  <wp:docPr id="104240481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rot="5400000">
                            <a:off x="0" y="0"/>
                            <a:ext cx="3357880" cy="251968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A33FAC" w:rsidRPr="007C4904" w14:paraId="46429E05" w14:textId="77777777" w:rsidTr="00836375">
        <w:tc>
          <w:tcPr>
            <w:tcW w:w="4492" w:type="dxa"/>
          </w:tcPr>
          <w:p w14:paraId="2979026A" w14:textId="40E9F068" w:rsidR="00CF59C7" w:rsidRPr="007C4904" w:rsidRDefault="00CF59C7" w:rsidP="00CF59C7">
            <w:pPr>
              <w:pStyle w:val="Pamattekstsaratkpi"/>
              <w:spacing w:after="60"/>
              <w:jc w:val="center"/>
              <w:rPr>
                <w:bCs/>
                <w:szCs w:val="24"/>
                <w:lang w:val="lv-LV"/>
              </w:rPr>
            </w:pPr>
            <w:r w:rsidRPr="007C4904">
              <w:rPr>
                <w:bCs/>
                <w:szCs w:val="24"/>
                <w:lang w:val="lv-LV"/>
              </w:rPr>
              <w:t>Attēls Nr.</w:t>
            </w:r>
            <w:r>
              <w:rPr>
                <w:bCs/>
                <w:szCs w:val="24"/>
                <w:lang w:val="lv-LV"/>
              </w:rPr>
              <w:t>11</w:t>
            </w:r>
          </w:p>
          <w:p w14:paraId="7AC11B25" w14:textId="3074587E" w:rsidR="00A33FAC" w:rsidRPr="007C4904" w:rsidRDefault="00CF59C7" w:rsidP="00CF59C7">
            <w:pPr>
              <w:pStyle w:val="Pamattekstsaratkpi"/>
              <w:spacing w:after="60"/>
              <w:jc w:val="center"/>
              <w:rPr>
                <w:bCs/>
                <w:szCs w:val="24"/>
                <w:lang w:val="lv-LV"/>
              </w:rPr>
            </w:pPr>
            <w:r>
              <w:rPr>
                <w:bCs/>
                <w:szCs w:val="24"/>
                <w:lang w:val="lv-LV"/>
              </w:rPr>
              <w:t>Terases margas</w:t>
            </w:r>
          </w:p>
        </w:tc>
        <w:tc>
          <w:tcPr>
            <w:tcW w:w="4492" w:type="dxa"/>
          </w:tcPr>
          <w:p w14:paraId="0FAE8E30" w14:textId="4107A911" w:rsidR="00CF59C7" w:rsidRPr="007C4904" w:rsidRDefault="00CF59C7" w:rsidP="00CF59C7">
            <w:pPr>
              <w:pStyle w:val="Pamattekstsaratkpi"/>
              <w:spacing w:after="60"/>
              <w:jc w:val="center"/>
              <w:rPr>
                <w:bCs/>
                <w:szCs w:val="24"/>
                <w:lang w:val="lv-LV"/>
              </w:rPr>
            </w:pPr>
            <w:r w:rsidRPr="007C4904">
              <w:rPr>
                <w:bCs/>
                <w:szCs w:val="24"/>
                <w:lang w:val="lv-LV"/>
              </w:rPr>
              <w:t>Attēls Nr.</w:t>
            </w:r>
            <w:r>
              <w:rPr>
                <w:bCs/>
                <w:szCs w:val="24"/>
                <w:lang w:val="lv-LV"/>
              </w:rPr>
              <w:t>12</w:t>
            </w:r>
          </w:p>
          <w:p w14:paraId="5D3B47E9" w14:textId="154A71F9" w:rsidR="00A33FAC" w:rsidRPr="007C4904" w:rsidRDefault="00CF59C7" w:rsidP="00CF59C7">
            <w:pPr>
              <w:pStyle w:val="Pamattekstsaratkpi"/>
              <w:spacing w:after="60"/>
              <w:jc w:val="center"/>
              <w:rPr>
                <w:bCs/>
                <w:szCs w:val="24"/>
                <w:lang w:val="lv-LV"/>
              </w:rPr>
            </w:pPr>
            <w:r>
              <w:rPr>
                <w:bCs/>
                <w:szCs w:val="24"/>
                <w:lang w:val="lv-LV"/>
              </w:rPr>
              <w:t>Terases lampas kupols</w:t>
            </w:r>
          </w:p>
        </w:tc>
      </w:tr>
    </w:tbl>
    <w:p w14:paraId="214CC58A" w14:textId="5E7B0041" w:rsidR="00716D45" w:rsidRPr="007C4904" w:rsidRDefault="006C27AC" w:rsidP="000B3D77">
      <w:pPr>
        <w:pStyle w:val="Pamattekstsaratkpi"/>
        <w:spacing w:after="60"/>
        <w:ind w:left="360"/>
        <w:rPr>
          <w:b/>
          <w:szCs w:val="24"/>
          <w:u w:val="single"/>
        </w:rPr>
      </w:pPr>
      <w:r w:rsidRPr="007C4904">
        <w:rPr>
          <w:b/>
          <w:szCs w:val="24"/>
          <w:u w:val="single"/>
          <w:lang w:val="lv-LV"/>
        </w:rPr>
        <w:t xml:space="preserve"> </w:t>
      </w:r>
    </w:p>
    <w:sectPr w:rsidR="00716D45" w:rsidRPr="007C4904" w:rsidSect="004A600A">
      <w:pgSz w:w="11906" w:h="16838" w:code="9"/>
      <w:pgMar w:top="1134" w:right="1134" w:bottom="1134" w:left="1418" w:header="720" w:footer="720" w:gutter="0"/>
      <w:pgNumType w:start="2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DD3F62" w14:textId="77777777" w:rsidR="004A600A" w:rsidRDefault="004A600A" w:rsidP="00073A06">
      <w:r>
        <w:separator/>
      </w:r>
    </w:p>
  </w:endnote>
  <w:endnote w:type="continuationSeparator" w:id="0">
    <w:p w14:paraId="2C522C5F" w14:textId="77777777" w:rsidR="004A600A" w:rsidRDefault="004A600A" w:rsidP="00073A06">
      <w:r>
        <w:continuationSeparator/>
      </w:r>
    </w:p>
  </w:endnote>
  <w:endnote w:type="continuationNotice" w:id="1">
    <w:p w14:paraId="4421B946" w14:textId="77777777" w:rsidR="004A600A" w:rsidRDefault="004A600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B70609" w14:textId="77777777" w:rsidR="004A600A" w:rsidRDefault="004A600A" w:rsidP="00073A06">
      <w:r>
        <w:separator/>
      </w:r>
    </w:p>
  </w:footnote>
  <w:footnote w:type="continuationSeparator" w:id="0">
    <w:p w14:paraId="7160E9B5" w14:textId="77777777" w:rsidR="004A600A" w:rsidRDefault="004A600A" w:rsidP="00073A06">
      <w:r>
        <w:continuationSeparator/>
      </w:r>
    </w:p>
  </w:footnote>
  <w:footnote w:type="continuationNotice" w:id="1">
    <w:p w14:paraId="55190126" w14:textId="77777777" w:rsidR="004A600A" w:rsidRDefault="004A600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3D749F"/>
    <w:multiLevelType w:val="multilevel"/>
    <w:tmpl w:val="69127124"/>
    <w:lvl w:ilvl="0">
      <w:start w:val="1"/>
      <w:numFmt w:val="decimal"/>
      <w:lvlText w:val="%1."/>
      <w:lvlJc w:val="left"/>
      <w:pPr>
        <w:ind w:left="360" w:hanging="360"/>
      </w:pPr>
      <w:rPr>
        <w:rFonts w:ascii="Times New Roman" w:eastAsia="SimSun" w:hAnsi="Times New Roman" w:cs="Mangal"/>
        <w:b w:val="0"/>
      </w:rPr>
    </w:lvl>
    <w:lvl w:ilvl="1">
      <w:start w:val="1"/>
      <w:numFmt w:val="decimal"/>
      <w:lvlText w:val="%1.%2."/>
      <w:lvlJc w:val="left"/>
      <w:pPr>
        <w:ind w:left="540" w:hanging="360"/>
      </w:pPr>
      <w:rPr>
        <w:rFonts w:hint="default"/>
        <w:b w:val="0"/>
        <w:bCs w:val="0"/>
        <w:strike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1B497660"/>
    <w:multiLevelType w:val="multilevel"/>
    <w:tmpl w:val="9C447E9A"/>
    <w:lvl w:ilvl="0">
      <w:start w:val="1"/>
      <w:numFmt w:val="decimal"/>
      <w:lvlText w:val="%1."/>
      <w:lvlJc w:val="left"/>
      <w:pPr>
        <w:ind w:left="540" w:hanging="540"/>
      </w:pPr>
      <w:rPr>
        <w:rFonts w:ascii="Times New Roman" w:eastAsia="Calibri" w:hAnsi="Times New Roman" w:cs="Times New Roman"/>
        <w:b/>
        <w:bCs/>
      </w:rPr>
    </w:lvl>
    <w:lvl w:ilvl="1">
      <w:start w:val="1"/>
      <w:numFmt w:val="decimal"/>
      <w:lvlText w:val="%1.%2."/>
      <w:lvlJc w:val="left"/>
      <w:pPr>
        <w:ind w:left="540" w:hanging="540"/>
      </w:pPr>
      <w:rPr>
        <w:rFonts w:hint="default"/>
        <w:b w:val="0"/>
        <w:bCs/>
      </w:rPr>
    </w:lvl>
    <w:lvl w:ilvl="2">
      <w:start w:val="1"/>
      <w:numFmt w:val="decimal"/>
      <w:lvlText w:val="%1.%2.%3."/>
      <w:lvlJc w:val="left"/>
      <w:pPr>
        <w:ind w:left="720" w:hanging="720"/>
      </w:pPr>
      <w:rPr>
        <w:rFonts w:ascii="Times New Roman" w:hAnsi="Times New Roman" w:cs="Times New Roman" w:hint="default"/>
        <w:b w:val="0"/>
        <w:bCs/>
        <w:i w:val="0"/>
        <w:iCs w:val="0"/>
      </w:rPr>
    </w:lvl>
    <w:lvl w:ilvl="3">
      <w:start w:val="1"/>
      <w:numFmt w:val="decimal"/>
      <w:lvlText w:val="%1.%2.%3.%4."/>
      <w:lvlJc w:val="left"/>
      <w:pPr>
        <w:ind w:left="720" w:hanging="720"/>
      </w:pPr>
      <w:rPr>
        <w:rFonts w:ascii="Times New Roman" w:hAnsi="Times New Roman" w:cs="Times New Roman"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8992381"/>
    <w:multiLevelType w:val="multilevel"/>
    <w:tmpl w:val="17F221CA"/>
    <w:lvl w:ilvl="0">
      <w:start w:val="1"/>
      <w:numFmt w:val="decimal"/>
      <w:lvlText w:val="%1."/>
      <w:lvlJc w:val="left"/>
      <w:pPr>
        <w:tabs>
          <w:tab w:val="num" w:pos="360"/>
        </w:tabs>
        <w:ind w:left="360" w:hanging="360"/>
      </w:pPr>
      <w:rPr>
        <w:rFonts w:hint="default"/>
        <w:b w:val="0"/>
        <w:color w:val="auto"/>
      </w:rPr>
    </w:lvl>
    <w:lvl w:ilvl="1">
      <w:start w:val="1"/>
      <w:numFmt w:val="decimal"/>
      <w:isLgl/>
      <w:lvlText w:val="%2."/>
      <w:lvlJc w:val="left"/>
      <w:pPr>
        <w:tabs>
          <w:tab w:val="num" w:pos="795"/>
        </w:tabs>
        <w:ind w:left="795" w:hanging="435"/>
      </w:pPr>
      <w:rPr>
        <w:rFonts w:ascii="Times New Roman" w:eastAsia="Times New Roman" w:hAnsi="Times New Roman" w:cs="Times New Roman"/>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320"/>
        </w:tabs>
        <w:ind w:left="4320" w:hanging="1440"/>
      </w:pPr>
      <w:rPr>
        <w:rFonts w:hint="default"/>
      </w:rPr>
    </w:lvl>
  </w:abstractNum>
  <w:abstractNum w:abstractNumId="3" w15:restartNumberingAfterBreak="0">
    <w:nsid w:val="2BDA7968"/>
    <w:multiLevelType w:val="multilevel"/>
    <w:tmpl w:val="2A0C55DE"/>
    <w:lvl w:ilvl="0">
      <w:start w:val="1"/>
      <w:numFmt w:val="decimal"/>
      <w:lvlText w:val="%1."/>
      <w:lvlJc w:val="left"/>
      <w:pPr>
        <w:tabs>
          <w:tab w:val="num" w:pos="360"/>
        </w:tabs>
        <w:ind w:left="360" w:hanging="360"/>
      </w:pPr>
      <w:rPr>
        <w:rFonts w:hint="default"/>
        <w:b w:val="0"/>
      </w:rPr>
    </w:lvl>
    <w:lvl w:ilvl="1">
      <w:start w:val="1"/>
      <w:numFmt w:val="decimal"/>
      <w:lvlText w:val="%1.%2."/>
      <w:lvlJc w:val="left"/>
      <w:pPr>
        <w:tabs>
          <w:tab w:val="num" w:pos="360"/>
        </w:tabs>
        <w:ind w:left="360" w:hanging="360"/>
      </w:pPr>
      <w:rPr>
        <w:rFonts w:hint="default"/>
        <w:b w:val="0"/>
        <w:sz w:val="24"/>
        <w:szCs w:val="24"/>
        <w:lang w:val="lv-LV"/>
      </w:rPr>
    </w:lvl>
    <w:lvl w:ilvl="2">
      <w:start w:val="1"/>
      <w:numFmt w:val="decimal"/>
      <w:lvlText w:val="%1.%2.%3."/>
      <w:lvlJc w:val="left"/>
      <w:pPr>
        <w:tabs>
          <w:tab w:val="num" w:pos="720"/>
        </w:tabs>
        <w:ind w:left="720" w:hanging="720"/>
      </w:pPr>
      <w:rPr>
        <w:rFonts w:hint="default"/>
        <w:b w:val="0"/>
        <w:color w:val="auto"/>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584D5ADD"/>
    <w:multiLevelType w:val="hybridMultilevel"/>
    <w:tmpl w:val="6212A45A"/>
    <w:lvl w:ilvl="0" w:tplc="17045222">
      <w:numFmt w:val="bullet"/>
      <w:lvlText w:val="–"/>
      <w:lvlJc w:val="left"/>
      <w:pPr>
        <w:ind w:left="720" w:hanging="360"/>
      </w:pPr>
      <w:rPr>
        <w:rFonts w:ascii="Times New Roman" w:eastAsia="Times New Roman" w:hAnsi="Times New Roman" w:cs="Times New Roman" w:hint="default"/>
        <w:b/>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6DD67E91"/>
    <w:multiLevelType w:val="multilevel"/>
    <w:tmpl w:val="51AE0004"/>
    <w:lvl w:ilvl="0">
      <w:start w:val="1"/>
      <w:numFmt w:val="decimal"/>
      <w:lvlText w:val="%1."/>
      <w:lvlJc w:val="left"/>
      <w:pPr>
        <w:ind w:left="480" w:hanging="480"/>
      </w:pPr>
      <w:rPr>
        <w:rFonts w:hint="default"/>
        <w:b/>
      </w:rPr>
    </w:lvl>
    <w:lvl w:ilvl="1">
      <w:start w:val="1"/>
      <w:numFmt w:val="decimal"/>
      <w:lvlText w:val="%1.%2."/>
      <w:lvlJc w:val="left"/>
      <w:pPr>
        <w:ind w:left="622" w:hanging="480"/>
      </w:pPr>
      <w:rPr>
        <w:rFonts w:ascii="Times New Roman" w:hAnsi="Times New Roman" w:cs="Times New Roman" w:hint="default"/>
        <w:b w:val="0"/>
        <w:color w:val="auto"/>
        <w:sz w:val="24"/>
        <w:szCs w:val="24"/>
      </w:rPr>
    </w:lvl>
    <w:lvl w:ilvl="2">
      <w:start w:val="1"/>
      <w:numFmt w:val="decimal"/>
      <w:lvlText w:val="%1.%2.%3."/>
      <w:lvlJc w:val="left"/>
      <w:pPr>
        <w:ind w:left="1997" w:hanging="720"/>
      </w:pPr>
      <w:rPr>
        <w:rFonts w:hint="default"/>
        <w:b w:val="0"/>
        <w:i w:val="0"/>
        <w:iCs/>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6" w15:restartNumberingAfterBreak="0">
    <w:nsid w:val="6F207438"/>
    <w:multiLevelType w:val="multilevel"/>
    <w:tmpl w:val="E21E52E8"/>
    <w:lvl w:ilvl="0">
      <w:start w:val="1"/>
      <w:numFmt w:val="decimal"/>
      <w:lvlText w:val="%1."/>
      <w:lvlJc w:val="left"/>
      <w:pPr>
        <w:ind w:left="360" w:hanging="360"/>
      </w:pPr>
      <w:rPr>
        <w:rFonts w:ascii="Times New Roman" w:eastAsia="SimSun" w:hAnsi="Times New Roman" w:cs="Mangal"/>
        <w:b w:val="0"/>
        <w:sz w:val="24"/>
        <w:szCs w:val="24"/>
      </w:rPr>
    </w:lvl>
    <w:lvl w:ilvl="1">
      <w:start w:val="1"/>
      <w:numFmt w:val="decimal"/>
      <w:lvlText w:val="%1.%2."/>
      <w:lvlJc w:val="left"/>
      <w:pPr>
        <w:ind w:left="360" w:hanging="360"/>
      </w:pPr>
      <w:rPr>
        <w:rFonts w:hint="default"/>
        <w:b w:val="0"/>
        <w:bCs w:val="0"/>
        <w:strike w:val="0"/>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6FC65E39"/>
    <w:multiLevelType w:val="multilevel"/>
    <w:tmpl w:val="F1C2421E"/>
    <w:lvl w:ilvl="0">
      <w:start w:val="1"/>
      <w:numFmt w:val="decimal"/>
      <w:lvlText w:val="%1."/>
      <w:lvlJc w:val="left"/>
      <w:pPr>
        <w:ind w:left="360" w:hanging="360"/>
      </w:pPr>
      <w:rPr>
        <w:rFonts w:ascii="Times New Roman" w:eastAsia="SimSun" w:hAnsi="Times New Roman" w:cs="Mangal"/>
        <w:b w:val="0"/>
        <w:sz w:val="24"/>
        <w:szCs w:val="24"/>
      </w:rPr>
    </w:lvl>
    <w:lvl w:ilvl="1">
      <w:start w:val="1"/>
      <w:numFmt w:val="decimal"/>
      <w:lvlText w:val="%1.%2."/>
      <w:lvlJc w:val="left"/>
      <w:pPr>
        <w:ind w:left="360" w:hanging="360"/>
      </w:pPr>
      <w:rPr>
        <w:rFonts w:hint="default"/>
        <w:b w:val="0"/>
        <w:bCs w:val="0"/>
        <w:strike w:val="0"/>
        <w:sz w:val="24"/>
        <w:szCs w:val="24"/>
      </w:rPr>
    </w:lvl>
    <w:lvl w:ilvl="2">
      <w:start w:val="1"/>
      <w:numFmt w:val="decimal"/>
      <w:lvlText w:val="%1.%2.%3."/>
      <w:lvlJc w:val="left"/>
      <w:pPr>
        <w:ind w:left="1440" w:hanging="720"/>
      </w:pPr>
      <w:rPr>
        <w:rFonts w:hint="default"/>
        <w:sz w:val="24"/>
        <w:szCs w:val="24"/>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761B4BED"/>
    <w:multiLevelType w:val="multilevel"/>
    <w:tmpl w:val="D110F4E4"/>
    <w:lvl w:ilvl="0">
      <w:start w:val="1"/>
      <w:numFmt w:val="decimal"/>
      <w:lvlText w:val="%1."/>
      <w:lvlJc w:val="left"/>
      <w:pPr>
        <w:ind w:left="720" w:hanging="360"/>
      </w:pPr>
    </w:lvl>
    <w:lvl w:ilvl="1">
      <w:start w:val="1"/>
      <w:numFmt w:val="decimal"/>
      <w:isLgl/>
      <w:lvlText w:val="%2."/>
      <w:lvlJc w:val="left"/>
      <w:pPr>
        <w:ind w:left="720" w:hanging="360"/>
      </w:pPr>
      <w:rPr>
        <w:rFonts w:ascii="Times New Roman" w:eastAsia="Calibri" w:hAnsi="Times New Roman" w:cs="Times New Roman"/>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num w:numId="1" w16cid:durableId="1659261205">
    <w:abstractNumId w:val="7"/>
  </w:num>
  <w:num w:numId="2" w16cid:durableId="1657303293">
    <w:abstractNumId w:val="3"/>
  </w:num>
  <w:num w:numId="3" w16cid:durableId="591816773">
    <w:abstractNumId w:val="5"/>
  </w:num>
  <w:num w:numId="4" w16cid:durableId="350105538">
    <w:abstractNumId w:val="1"/>
  </w:num>
  <w:num w:numId="5" w16cid:durableId="1051929054">
    <w:abstractNumId w:val="0"/>
  </w:num>
  <w:num w:numId="6" w16cid:durableId="1215695882">
    <w:abstractNumId w:val="2"/>
  </w:num>
  <w:num w:numId="7" w16cid:durableId="157411784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84278086">
    <w:abstractNumId w:val="6"/>
  </w:num>
  <w:num w:numId="9" w16cid:durableId="16102404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6860"/>
    <w:rsid w:val="00003463"/>
    <w:rsid w:val="00003B4C"/>
    <w:rsid w:val="00005A06"/>
    <w:rsid w:val="00006C36"/>
    <w:rsid w:val="00010C96"/>
    <w:rsid w:val="00021E0C"/>
    <w:rsid w:val="000225E0"/>
    <w:rsid w:val="00022B5D"/>
    <w:rsid w:val="00024588"/>
    <w:rsid w:val="000270DA"/>
    <w:rsid w:val="0003162B"/>
    <w:rsid w:val="0003192D"/>
    <w:rsid w:val="00033E5A"/>
    <w:rsid w:val="00036D10"/>
    <w:rsid w:val="00037F9F"/>
    <w:rsid w:val="00042820"/>
    <w:rsid w:val="00045163"/>
    <w:rsid w:val="000453CB"/>
    <w:rsid w:val="000504A5"/>
    <w:rsid w:val="000508A7"/>
    <w:rsid w:val="000539DB"/>
    <w:rsid w:val="00062D82"/>
    <w:rsid w:val="00073948"/>
    <w:rsid w:val="00073A06"/>
    <w:rsid w:val="000800EF"/>
    <w:rsid w:val="00080D7B"/>
    <w:rsid w:val="00084C37"/>
    <w:rsid w:val="00085B75"/>
    <w:rsid w:val="00085CB6"/>
    <w:rsid w:val="000913A1"/>
    <w:rsid w:val="0009774F"/>
    <w:rsid w:val="000A4554"/>
    <w:rsid w:val="000B05C3"/>
    <w:rsid w:val="000B1B0A"/>
    <w:rsid w:val="000B3D77"/>
    <w:rsid w:val="000B7438"/>
    <w:rsid w:val="000C39A9"/>
    <w:rsid w:val="000C5E62"/>
    <w:rsid w:val="000D09B6"/>
    <w:rsid w:val="000D6997"/>
    <w:rsid w:val="000E2656"/>
    <w:rsid w:val="000E4A4E"/>
    <w:rsid w:val="000F5996"/>
    <w:rsid w:val="000F7ACC"/>
    <w:rsid w:val="000F7C88"/>
    <w:rsid w:val="001046E2"/>
    <w:rsid w:val="00104E3D"/>
    <w:rsid w:val="00111E7C"/>
    <w:rsid w:val="001212D3"/>
    <w:rsid w:val="001241FE"/>
    <w:rsid w:val="00127E63"/>
    <w:rsid w:val="00137B46"/>
    <w:rsid w:val="0015617F"/>
    <w:rsid w:val="00157F8B"/>
    <w:rsid w:val="00171CE0"/>
    <w:rsid w:val="00171F95"/>
    <w:rsid w:val="001739D1"/>
    <w:rsid w:val="00173B27"/>
    <w:rsid w:val="00176F76"/>
    <w:rsid w:val="001806FD"/>
    <w:rsid w:val="00183B95"/>
    <w:rsid w:val="00186494"/>
    <w:rsid w:val="001875C3"/>
    <w:rsid w:val="0018770D"/>
    <w:rsid w:val="00187953"/>
    <w:rsid w:val="00190A70"/>
    <w:rsid w:val="00191790"/>
    <w:rsid w:val="00193107"/>
    <w:rsid w:val="00195272"/>
    <w:rsid w:val="0019665F"/>
    <w:rsid w:val="00197066"/>
    <w:rsid w:val="001A60F0"/>
    <w:rsid w:val="001C0A31"/>
    <w:rsid w:val="001C4DD8"/>
    <w:rsid w:val="001C5F3D"/>
    <w:rsid w:val="001C6A92"/>
    <w:rsid w:val="001D1527"/>
    <w:rsid w:val="001E14F3"/>
    <w:rsid w:val="001E16C6"/>
    <w:rsid w:val="001E1FA2"/>
    <w:rsid w:val="001E6124"/>
    <w:rsid w:val="001F09FF"/>
    <w:rsid w:val="001F1197"/>
    <w:rsid w:val="001F1618"/>
    <w:rsid w:val="001F2060"/>
    <w:rsid w:val="001F2940"/>
    <w:rsid w:val="001F741E"/>
    <w:rsid w:val="001F795B"/>
    <w:rsid w:val="00200D78"/>
    <w:rsid w:val="00202C7E"/>
    <w:rsid w:val="00203F69"/>
    <w:rsid w:val="00204821"/>
    <w:rsid w:val="00210D44"/>
    <w:rsid w:val="0021265E"/>
    <w:rsid w:val="00214CE1"/>
    <w:rsid w:val="00216031"/>
    <w:rsid w:val="0022275F"/>
    <w:rsid w:val="00223355"/>
    <w:rsid w:val="00223684"/>
    <w:rsid w:val="002264F7"/>
    <w:rsid w:val="00226DD0"/>
    <w:rsid w:val="00230317"/>
    <w:rsid w:val="00242210"/>
    <w:rsid w:val="00243253"/>
    <w:rsid w:val="00246AFC"/>
    <w:rsid w:val="00253CC2"/>
    <w:rsid w:val="00254649"/>
    <w:rsid w:val="00255660"/>
    <w:rsid w:val="002602C3"/>
    <w:rsid w:val="002636A6"/>
    <w:rsid w:val="002636C2"/>
    <w:rsid w:val="002636F2"/>
    <w:rsid w:val="0026454A"/>
    <w:rsid w:val="0027209B"/>
    <w:rsid w:val="00273CC4"/>
    <w:rsid w:val="0027749B"/>
    <w:rsid w:val="00282CCF"/>
    <w:rsid w:val="002866C0"/>
    <w:rsid w:val="00291F4B"/>
    <w:rsid w:val="00292448"/>
    <w:rsid w:val="0029560D"/>
    <w:rsid w:val="002A6A5D"/>
    <w:rsid w:val="002A6D2F"/>
    <w:rsid w:val="002A756C"/>
    <w:rsid w:val="002A7633"/>
    <w:rsid w:val="002B0A3C"/>
    <w:rsid w:val="002B1EAE"/>
    <w:rsid w:val="002B48CC"/>
    <w:rsid w:val="002B4BA5"/>
    <w:rsid w:val="002C1506"/>
    <w:rsid w:val="002C5BDC"/>
    <w:rsid w:val="002D016B"/>
    <w:rsid w:val="002D3CC6"/>
    <w:rsid w:val="002E14E6"/>
    <w:rsid w:val="002F552B"/>
    <w:rsid w:val="002F7359"/>
    <w:rsid w:val="002F79C6"/>
    <w:rsid w:val="00300B19"/>
    <w:rsid w:val="00301A71"/>
    <w:rsid w:val="00310606"/>
    <w:rsid w:val="00321965"/>
    <w:rsid w:val="00322ADE"/>
    <w:rsid w:val="00322E1A"/>
    <w:rsid w:val="00331BF6"/>
    <w:rsid w:val="00342F56"/>
    <w:rsid w:val="00343452"/>
    <w:rsid w:val="0034560A"/>
    <w:rsid w:val="00346D58"/>
    <w:rsid w:val="00350A08"/>
    <w:rsid w:val="003525F2"/>
    <w:rsid w:val="003526B0"/>
    <w:rsid w:val="00352FEE"/>
    <w:rsid w:val="00356BEB"/>
    <w:rsid w:val="00356F15"/>
    <w:rsid w:val="003575AE"/>
    <w:rsid w:val="003577A5"/>
    <w:rsid w:val="0036282B"/>
    <w:rsid w:val="00367EA5"/>
    <w:rsid w:val="00376860"/>
    <w:rsid w:val="00376FE5"/>
    <w:rsid w:val="00380061"/>
    <w:rsid w:val="00380AC8"/>
    <w:rsid w:val="0038408C"/>
    <w:rsid w:val="003848CE"/>
    <w:rsid w:val="00384B1F"/>
    <w:rsid w:val="003915C8"/>
    <w:rsid w:val="00391CC4"/>
    <w:rsid w:val="0039790A"/>
    <w:rsid w:val="003A4AF6"/>
    <w:rsid w:val="003A5503"/>
    <w:rsid w:val="003B2190"/>
    <w:rsid w:val="003C070D"/>
    <w:rsid w:val="003C11C9"/>
    <w:rsid w:val="003C4FBB"/>
    <w:rsid w:val="003D0F23"/>
    <w:rsid w:val="003D1CAC"/>
    <w:rsid w:val="003D3DCB"/>
    <w:rsid w:val="003D6905"/>
    <w:rsid w:val="003E3BC0"/>
    <w:rsid w:val="003E3C5F"/>
    <w:rsid w:val="003E460F"/>
    <w:rsid w:val="003E4E7B"/>
    <w:rsid w:val="003F11C6"/>
    <w:rsid w:val="003F5971"/>
    <w:rsid w:val="003F7B84"/>
    <w:rsid w:val="003F7D1B"/>
    <w:rsid w:val="004012C8"/>
    <w:rsid w:val="00401D17"/>
    <w:rsid w:val="00402C56"/>
    <w:rsid w:val="00410990"/>
    <w:rsid w:val="00411FCD"/>
    <w:rsid w:val="00412727"/>
    <w:rsid w:val="004178FF"/>
    <w:rsid w:val="00425980"/>
    <w:rsid w:val="00426953"/>
    <w:rsid w:val="00426DE1"/>
    <w:rsid w:val="00435DE1"/>
    <w:rsid w:val="0043614F"/>
    <w:rsid w:val="00437F8E"/>
    <w:rsid w:val="0044159E"/>
    <w:rsid w:val="00450927"/>
    <w:rsid w:val="004512B6"/>
    <w:rsid w:val="0045257F"/>
    <w:rsid w:val="00463711"/>
    <w:rsid w:val="00471206"/>
    <w:rsid w:val="004735C9"/>
    <w:rsid w:val="0047488B"/>
    <w:rsid w:val="00474CAD"/>
    <w:rsid w:val="0047767C"/>
    <w:rsid w:val="00481265"/>
    <w:rsid w:val="00482F41"/>
    <w:rsid w:val="004857A2"/>
    <w:rsid w:val="004922F6"/>
    <w:rsid w:val="00492390"/>
    <w:rsid w:val="004A600A"/>
    <w:rsid w:val="004A71B1"/>
    <w:rsid w:val="004B34DE"/>
    <w:rsid w:val="004B4758"/>
    <w:rsid w:val="004B6A7B"/>
    <w:rsid w:val="004C47B6"/>
    <w:rsid w:val="004C4A72"/>
    <w:rsid w:val="004C53AF"/>
    <w:rsid w:val="004C5F6E"/>
    <w:rsid w:val="004D2310"/>
    <w:rsid w:val="004D2698"/>
    <w:rsid w:val="004E2E5C"/>
    <w:rsid w:val="004F253C"/>
    <w:rsid w:val="004F3EE9"/>
    <w:rsid w:val="004F44E9"/>
    <w:rsid w:val="004F4EC6"/>
    <w:rsid w:val="004F539A"/>
    <w:rsid w:val="0051058E"/>
    <w:rsid w:val="00510B01"/>
    <w:rsid w:val="0052194E"/>
    <w:rsid w:val="00521BDF"/>
    <w:rsid w:val="005273DB"/>
    <w:rsid w:val="0053347B"/>
    <w:rsid w:val="00534832"/>
    <w:rsid w:val="00535ED5"/>
    <w:rsid w:val="00535FAC"/>
    <w:rsid w:val="005364F2"/>
    <w:rsid w:val="00540E9B"/>
    <w:rsid w:val="00542E0B"/>
    <w:rsid w:val="00543BF9"/>
    <w:rsid w:val="00546110"/>
    <w:rsid w:val="00546349"/>
    <w:rsid w:val="00547A07"/>
    <w:rsid w:val="00547F86"/>
    <w:rsid w:val="005618AF"/>
    <w:rsid w:val="00562ADD"/>
    <w:rsid w:val="00562AE0"/>
    <w:rsid w:val="005655B2"/>
    <w:rsid w:val="00567C70"/>
    <w:rsid w:val="00573B19"/>
    <w:rsid w:val="00574A94"/>
    <w:rsid w:val="00575665"/>
    <w:rsid w:val="00577E69"/>
    <w:rsid w:val="00581F16"/>
    <w:rsid w:val="00582D07"/>
    <w:rsid w:val="00595695"/>
    <w:rsid w:val="00596742"/>
    <w:rsid w:val="005A5638"/>
    <w:rsid w:val="005A586A"/>
    <w:rsid w:val="005B0143"/>
    <w:rsid w:val="005B158A"/>
    <w:rsid w:val="005B34D5"/>
    <w:rsid w:val="005C04C1"/>
    <w:rsid w:val="005C226D"/>
    <w:rsid w:val="005C3520"/>
    <w:rsid w:val="005C55F1"/>
    <w:rsid w:val="005D0A95"/>
    <w:rsid w:val="005D1D50"/>
    <w:rsid w:val="005E24C8"/>
    <w:rsid w:val="005E2DF5"/>
    <w:rsid w:val="005E326B"/>
    <w:rsid w:val="005E685D"/>
    <w:rsid w:val="005E752E"/>
    <w:rsid w:val="005F3608"/>
    <w:rsid w:val="005F7330"/>
    <w:rsid w:val="006001AA"/>
    <w:rsid w:val="00600E99"/>
    <w:rsid w:val="006039AE"/>
    <w:rsid w:val="00610337"/>
    <w:rsid w:val="0061259B"/>
    <w:rsid w:val="006277DC"/>
    <w:rsid w:val="006312CE"/>
    <w:rsid w:val="00631976"/>
    <w:rsid w:val="006361AB"/>
    <w:rsid w:val="00637005"/>
    <w:rsid w:val="00641AA8"/>
    <w:rsid w:val="00651098"/>
    <w:rsid w:val="00651971"/>
    <w:rsid w:val="00652191"/>
    <w:rsid w:val="00654DFB"/>
    <w:rsid w:val="006552B6"/>
    <w:rsid w:val="00655AA4"/>
    <w:rsid w:val="00657A85"/>
    <w:rsid w:val="00662914"/>
    <w:rsid w:val="00664094"/>
    <w:rsid w:val="00665F72"/>
    <w:rsid w:val="0066684E"/>
    <w:rsid w:val="00672252"/>
    <w:rsid w:val="00675501"/>
    <w:rsid w:val="006816FC"/>
    <w:rsid w:val="00682818"/>
    <w:rsid w:val="00691719"/>
    <w:rsid w:val="00696251"/>
    <w:rsid w:val="0069661A"/>
    <w:rsid w:val="006A07E8"/>
    <w:rsid w:val="006A0F0E"/>
    <w:rsid w:val="006A1EFD"/>
    <w:rsid w:val="006A2B45"/>
    <w:rsid w:val="006A4A0F"/>
    <w:rsid w:val="006A4A23"/>
    <w:rsid w:val="006A6214"/>
    <w:rsid w:val="006B175A"/>
    <w:rsid w:val="006B713D"/>
    <w:rsid w:val="006C009E"/>
    <w:rsid w:val="006C27AC"/>
    <w:rsid w:val="006C62B1"/>
    <w:rsid w:val="006C726D"/>
    <w:rsid w:val="006D4665"/>
    <w:rsid w:val="006D4BA4"/>
    <w:rsid w:val="006E04BA"/>
    <w:rsid w:val="006E6BCD"/>
    <w:rsid w:val="006F3CB0"/>
    <w:rsid w:val="007004B4"/>
    <w:rsid w:val="007007FB"/>
    <w:rsid w:val="0070506F"/>
    <w:rsid w:val="007100DE"/>
    <w:rsid w:val="00716D45"/>
    <w:rsid w:val="0073189B"/>
    <w:rsid w:val="0073439F"/>
    <w:rsid w:val="00736987"/>
    <w:rsid w:val="00737DA1"/>
    <w:rsid w:val="00740173"/>
    <w:rsid w:val="007410DA"/>
    <w:rsid w:val="00743A85"/>
    <w:rsid w:val="00743B4F"/>
    <w:rsid w:val="00743C16"/>
    <w:rsid w:val="00753304"/>
    <w:rsid w:val="0075443F"/>
    <w:rsid w:val="00754C97"/>
    <w:rsid w:val="007553DF"/>
    <w:rsid w:val="007566FF"/>
    <w:rsid w:val="007568A9"/>
    <w:rsid w:val="007619B9"/>
    <w:rsid w:val="00763FA7"/>
    <w:rsid w:val="00764966"/>
    <w:rsid w:val="00765F83"/>
    <w:rsid w:val="00766FE3"/>
    <w:rsid w:val="00774330"/>
    <w:rsid w:val="00777C56"/>
    <w:rsid w:val="00777F9A"/>
    <w:rsid w:val="00781A82"/>
    <w:rsid w:val="00785751"/>
    <w:rsid w:val="00785DE9"/>
    <w:rsid w:val="00787CD3"/>
    <w:rsid w:val="00790FE3"/>
    <w:rsid w:val="0079132D"/>
    <w:rsid w:val="00794232"/>
    <w:rsid w:val="00797F3F"/>
    <w:rsid w:val="007B19D0"/>
    <w:rsid w:val="007B6A78"/>
    <w:rsid w:val="007B7D4D"/>
    <w:rsid w:val="007C04DA"/>
    <w:rsid w:val="007C4904"/>
    <w:rsid w:val="007D3F23"/>
    <w:rsid w:val="007D5DF6"/>
    <w:rsid w:val="007D6BE2"/>
    <w:rsid w:val="007D7AB9"/>
    <w:rsid w:val="007E2A5A"/>
    <w:rsid w:val="007E5156"/>
    <w:rsid w:val="007E51E9"/>
    <w:rsid w:val="007F0B5B"/>
    <w:rsid w:val="007F102E"/>
    <w:rsid w:val="00800AAA"/>
    <w:rsid w:val="008012D2"/>
    <w:rsid w:val="00801C70"/>
    <w:rsid w:val="00810AD0"/>
    <w:rsid w:val="00813ADE"/>
    <w:rsid w:val="00814573"/>
    <w:rsid w:val="00815261"/>
    <w:rsid w:val="00820C34"/>
    <w:rsid w:val="00823A06"/>
    <w:rsid w:val="00826BF5"/>
    <w:rsid w:val="0083409D"/>
    <w:rsid w:val="00836375"/>
    <w:rsid w:val="008378E0"/>
    <w:rsid w:val="0084009F"/>
    <w:rsid w:val="008402FC"/>
    <w:rsid w:val="00840B04"/>
    <w:rsid w:val="00842832"/>
    <w:rsid w:val="00844B73"/>
    <w:rsid w:val="008457B0"/>
    <w:rsid w:val="00845D92"/>
    <w:rsid w:val="00846647"/>
    <w:rsid w:val="00847DFB"/>
    <w:rsid w:val="00847F41"/>
    <w:rsid w:val="00854063"/>
    <w:rsid w:val="00860D8F"/>
    <w:rsid w:val="0086636A"/>
    <w:rsid w:val="00866CB4"/>
    <w:rsid w:val="008713B1"/>
    <w:rsid w:val="008744B2"/>
    <w:rsid w:val="00874BEA"/>
    <w:rsid w:val="008758CE"/>
    <w:rsid w:val="00876AFC"/>
    <w:rsid w:val="00876EE7"/>
    <w:rsid w:val="00877893"/>
    <w:rsid w:val="00881A93"/>
    <w:rsid w:val="00890A61"/>
    <w:rsid w:val="00893BB6"/>
    <w:rsid w:val="008A4A3E"/>
    <w:rsid w:val="008A4B74"/>
    <w:rsid w:val="008A6028"/>
    <w:rsid w:val="008A6CEB"/>
    <w:rsid w:val="008B3C9F"/>
    <w:rsid w:val="008B4835"/>
    <w:rsid w:val="008B4B56"/>
    <w:rsid w:val="008B6AE9"/>
    <w:rsid w:val="008B7660"/>
    <w:rsid w:val="008C0621"/>
    <w:rsid w:val="008C6D7E"/>
    <w:rsid w:val="008D1155"/>
    <w:rsid w:val="008D27C5"/>
    <w:rsid w:val="008D2E1A"/>
    <w:rsid w:val="008D3E8A"/>
    <w:rsid w:val="008D5C4F"/>
    <w:rsid w:val="008D6683"/>
    <w:rsid w:val="008E5DF0"/>
    <w:rsid w:val="008E5FC0"/>
    <w:rsid w:val="008F5014"/>
    <w:rsid w:val="008F5545"/>
    <w:rsid w:val="008F654F"/>
    <w:rsid w:val="00907045"/>
    <w:rsid w:val="0092124F"/>
    <w:rsid w:val="0092163F"/>
    <w:rsid w:val="00927E01"/>
    <w:rsid w:val="00933BA9"/>
    <w:rsid w:val="00933EBD"/>
    <w:rsid w:val="009355A8"/>
    <w:rsid w:val="009403FA"/>
    <w:rsid w:val="00943CAB"/>
    <w:rsid w:val="009457B2"/>
    <w:rsid w:val="00947ABD"/>
    <w:rsid w:val="00947E21"/>
    <w:rsid w:val="0095109F"/>
    <w:rsid w:val="00951955"/>
    <w:rsid w:val="00951C65"/>
    <w:rsid w:val="00955C19"/>
    <w:rsid w:val="00965C7C"/>
    <w:rsid w:val="00966E98"/>
    <w:rsid w:val="009721AA"/>
    <w:rsid w:val="0098723C"/>
    <w:rsid w:val="0099370C"/>
    <w:rsid w:val="00996BD8"/>
    <w:rsid w:val="009978F1"/>
    <w:rsid w:val="009A101B"/>
    <w:rsid w:val="009A137A"/>
    <w:rsid w:val="009A5EAE"/>
    <w:rsid w:val="009A6811"/>
    <w:rsid w:val="009A6A0A"/>
    <w:rsid w:val="009A733D"/>
    <w:rsid w:val="009B1A0A"/>
    <w:rsid w:val="009B4D1C"/>
    <w:rsid w:val="009B4DC0"/>
    <w:rsid w:val="009B6A4A"/>
    <w:rsid w:val="009C1A90"/>
    <w:rsid w:val="009C2716"/>
    <w:rsid w:val="009C32FC"/>
    <w:rsid w:val="009D0013"/>
    <w:rsid w:val="009D20CC"/>
    <w:rsid w:val="009D36B4"/>
    <w:rsid w:val="009D6E09"/>
    <w:rsid w:val="009E16E1"/>
    <w:rsid w:val="009E47E5"/>
    <w:rsid w:val="009E5AA7"/>
    <w:rsid w:val="009E761F"/>
    <w:rsid w:val="009F32E3"/>
    <w:rsid w:val="00A24FAB"/>
    <w:rsid w:val="00A254B3"/>
    <w:rsid w:val="00A265EE"/>
    <w:rsid w:val="00A33921"/>
    <w:rsid w:val="00A33FAC"/>
    <w:rsid w:val="00A35918"/>
    <w:rsid w:val="00A37232"/>
    <w:rsid w:val="00A47343"/>
    <w:rsid w:val="00A518C0"/>
    <w:rsid w:val="00A5219E"/>
    <w:rsid w:val="00A53A0F"/>
    <w:rsid w:val="00A552B6"/>
    <w:rsid w:val="00A570CA"/>
    <w:rsid w:val="00A61E4F"/>
    <w:rsid w:val="00A71203"/>
    <w:rsid w:val="00A71CD0"/>
    <w:rsid w:val="00A749F7"/>
    <w:rsid w:val="00A8426A"/>
    <w:rsid w:val="00A84698"/>
    <w:rsid w:val="00A84A91"/>
    <w:rsid w:val="00A87E7D"/>
    <w:rsid w:val="00AB5E01"/>
    <w:rsid w:val="00AC24AA"/>
    <w:rsid w:val="00AC6CAC"/>
    <w:rsid w:val="00AE1B66"/>
    <w:rsid w:val="00AE23E1"/>
    <w:rsid w:val="00AE2683"/>
    <w:rsid w:val="00AE73BE"/>
    <w:rsid w:val="00AF1A61"/>
    <w:rsid w:val="00AF1F0A"/>
    <w:rsid w:val="00AF2121"/>
    <w:rsid w:val="00AF5304"/>
    <w:rsid w:val="00B027E6"/>
    <w:rsid w:val="00B072F8"/>
    <w:rsid w:val="00B11412"/>
    <w:rsid w:val="00B13E0E"/>
    <w:rsid w:val="00B14E30"/>
    <w:rsid w:val="00B15422"/>
    <w:rsid w:val="00B232DD"/>
    <w:rsid w:val="00B272DA"/>
    <w:rsid w:val="00B3642F"/>
    <w:rsid w:val="00B4098B"/>
    <w:rsid w:val="00B505F5"/>
    <w:rsid w:val="00B51843"/>
    <w:rsid w:val="00B63805"/>
    <w:rsid w:val="00B66A6F"/>
    <w:rsid w:val="00B742E7"/>
    <w:rsid w:val="00B76761"/>
    <w:rsid w:val="00B83595"/>
    <w:rsid w:val="00B85E73"/>
    <w:rsid w:val="00B87CCE"/>
    <w:rsid w:val="00B93B1E"/>
    <w:rsid w:val="00B93B44"/>
    <w:rsid w:val="00B93EE8"/>
    <w:rsid w:val="00B944D7"/>
    <w:rsid w:val="00BB0110"/>
    <w:rsid w:val="00BB188E"/>
    <w:rsid w:val="00BB32D4"/>
    <w:rsid w:val="00BB343A"/>
    <w:rsid w:val="00BB7240"/>
    <w:rsid w:val="00BB77B8"/>
    <w:rsid w:val="00BD092E"/>
    <w:rsid w:val="00BD0BBA"/>
    <w:rsid w:val="00BD1BAB"/>
    <w:rsid w:val="00BD1CD2"/>
    <w:rsid w:val="00BE007E"/>
    <w:rsid w:val="00BE5408"/>
    <w:rsid w:val="00BE7734"/>
    <w:rsid w:val="00C00473"/>
    <w:rsid w:val="00C01E33"/>
    <w:rsid w:val="00C021D2"/>
    <w:rsid w:val="00C02F61"/>
    <w:rsid w:val="00C048C4"/>
    <w:rsid w:val="00C06FC1"/>
    <w:rsid w:val="00C074FC"/>
    <w:rsid w:val="00C15DA6"/>
    <w:rsid w:val="00C15ED3"/>
    <w:rsid w:val="00C16F3C"/>
    <w:rsid w:val="00C2063A"/>
    <w:rsid w:val="00C304D4"/>
    <w:rsid w:val="00C3115B"/>
    <w:rsid w:val="00C3265E"/>
    <w:rsid w:val="00C36B08"/>
    <w:rsid w:val="00C463EB"/>
    <w:rsid w:val="00C53C38"/>
    <w:rsid w:val="00C57839"/>
    <w:rsid w:val="00C6066B"/>
    <w:rsid w:val="00C64656"/>
    <w:rsid w:val="00C708BE"/>
    <w:rsid w:val="00C716C5"/>
    <w:rsid w:val="00C82D2B"/>
    <w:rsid w:val="00C86488"/>
    <w:rsid w:val="00C87CDB"/>
    <w:rsid w:val="00C916A8"/>
    <w:rsid w:val="00C93466"/>
    <w:rsid w:val="00C93D63"/>
    <w:rsid w:val="00C95790"/>
    <w:rsid w:val="00C95C8A"/>
    <w:rsid w:val="00CA0735"/>
    <w:rsid w:val="00CA2E1F"/>
    <w:rsid w:val="00CA310B"/>
    <w:rsid w:val="00CA5795"/>
    <w:rsid w:val="00CA69A0"/>
    <w:rsid w:val="00CA77BD"/>
    <w:rsid w:val="00CB1F58"/>
    <w:rsid w:val="00CB35C2"/>
    <w:rsid w:val="00CB4E24"/>
    <w:rsid w:val="00CB73F2"/>
    <w:rsid w:val="00CC1626"/>
    <w:rsid w:val="00CC27A1"/>
    <w:rsid w:val="00CD209E"/>
    <w:rsid w:val="00CD60BE"/>
    <w:rsid w:val="00CE06B4"/>
    <w:rsid w:val="00CE4E37"/>
    <w:rsid w:val="00CE6D77"/>
    <w:rsid w:val="00CE6DB1"/>
    <w:rsid w:val="00CF59C7"/>
    <w:rsid w:val="00D01D23"/>
    <w:rsid w:val="00D16F80"/>
    <w:rsid w:val="00D1700F"/>
    <w:rsid w:val="00D173C9"/>
    <w:rsid w:val="00D306E4"/>
    <w:rsid w:val="00D34851"/>
    <w:rsid w:val="00D35E5A"/>
    <w:rsid w:val="00D36321"/>
    <w:rsid w:val="00D41CD6"/>
    <w:rsid w:val="00D525FB"/>
    <w:rsid w:val="00D5418D"/>
    <w:rsid w:val="00D6628D"/>
    <w:rsid w:val="00D711C5"/>
    <w:rsid w:val="00D730AF"/>
    <w:rsid w:val="00D756E1"/>
    <w:rsid w:val="00D7638D"/>
    <w:rsid w:val="00D80C74"/>
    <w:rsid w:val="00D82A98"/>
    <w:rsid w:val="00D839A4"/>
    <w:rsid w:val="00D902BC"/>
    <w:rsid w:val="00D9454F"/>
    <w:rsid w:val="00D9470F"/>
    <w:rsid w:val="00DA1572"/>
    <w:rsid w:val="00DA1C4B"/>
    <w:rsid w:val="00DA504C"/>
    <w:rsid w:val="00DC0D71"/>
    <w:rsid w:val="00DC11DF"/>
    <w:rsid w:val="00DC2831"/>
    <w:rsid w:val="00DC2BE3"/>
    <w:rsid w:val="00DC7072"/>
    <w:rsid w:val="00DD0889"/>
    <w:rsid w:val="00DE13CC"/>
    <w:rsid w:val="00DE4ABC"/>
    <w:rsid w:val="00DE6D06"/>
    <w:rsid w:val="00DF2808"/>
    <w:rsid w:val="00DF525F"/>
    <w:rsid w:val="00DF59F1"/>
    <w:rsid w:val="00DF5B6E"/>
    <w:rsid w:val="00E02EDD"/>
    <w:rsid w:val="00E04A59"/>
    <w:rsid w:val="00E04B5D"/>
    <w:rsid w:val="00E14F04"/>
    <w:rsid w:val="00E212EC"/>
    <w:rsid w:val="00E214D5"/>
    <w:rsid w:val="00E218AB"/>
    <w:rsid w:val="00E317FE"/>
    <w:rsid w:val="00E368B0"/>
    <w:rsid w:val="00E432C0"/>
    <w:rsid w:val="00E462A1"/>
    <w:rsid w:val="00E5271C"/>
    <w:rsid w:val="00E55A73"/>
    <w:rsid w:val="00E5705F"/>
    <w:rsid w:val="00E60700"/>
    <w:rsid w:val="00E64A37"/>
    <w:rsid w:val="00E7183D"/>
    <w:rsid w:val="00E75539"/>
    <w:rsid w:val="00E82709"/>
    <w:rsid w:val="00E860CA"/>
    <w:rsid w:val="00E942FB"/>
    <w:rsid w:val="00EA50FC"/>
    <w:rsid w:val="00EB7822"/>
    <w:rsid w:val="00EC47B7"/>
    <w:rsid w:val="00EC63C7"/>
    <w:rsid w:val="00ED15F3"/>
    <w:rsid w:val="00ED51DD"/>
    <w:rsid w:val="00EF28A9"/>
    <w:rsid w:val="00EF6C17"/>
    <w:rsid w:val="00F00EB5"/>
    <w:rsid w:val="00F02929"/>
    <w:rsid w:val="00F03067"/>
    <w:rsid w:val="00F07A2C"/>
    <w:rsid w:val="00F1258A"/>
    <w:rsid w:val="00F13E03"/>
    <w:rsid w:val="00F14A30"/>
    <w:rsid w:val="00F15578"/>
    <w:rsid w:val="00F15774"/>
    <w:rsid w:val="00F208C1"/>
    <w:rsid w:val="00F3191B"/>
    <w:rsid w:val="00F31E56"/>
    <w:rsid w:val="00F335CB"/>
    <w:rsid w:val="00F41B85"/>
    <w:rsid w:val="00F41C3B"/>
    <w:rsid w:val="00F42BAA"/>
    <w:rsid w:val="00F45D60"/>
    <w:rsid w:val="00F51070"/>
    <w:rsid w:val="00F51EBA"/>
    <w:rsid w:val="00F51F8D"/>
    <w:rsid w:val="00F5262D"/>
    <w:rsid w:val="00F6093C"/>
    <w:rsid w:val="00F67343"/>
    <w:rsid w:val="00F730B8"/>
    <w:rsid w:val="00F76850"/>
    <w:rsid w:val="00F77339"/>
    <w:rsid w:val="00F779F3"/>
    <w:rsid w:val="00F81FBA"/>
    <w:rsid w:val="00F84CAE"/>
    <w:rsid w:val="00F93536"/>
    <w:rsid w:val="00F97175"/>
    <w:rsid w:val="00FA43DA"/>
    <w:rsid w:val="00FB1306"/>
    <w:rsid w:val="00FB2C69"/>
    <w:rsid w:val="00FC40D7"/>
    <w:rsid w:val="00FC4258"/>
    <w:rsid w:val="00FC669B"/>
    <w:rsid w:val="00FD0F7D"/>
    <w:rsid w:val="00FD2660"/>
    <w:rsid w:val="00FD3988"/>
    <w:rsid w:val="00FD59AF"/>
    <w:rsid w:val="00FF58E0"/>
    <w:rsid w:val="00FF5A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3FEB12"/>
  <w15:docId w15:val="{A23C2D02-6357-47F3-A11B-B73C2D477F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76860"/>
    <w:pPr>
      <w:spacing w:after="0" w:line="240" w:lineRule="auto"/>
    </w:pPr>
    <w:rPr>
      <w:rFonts w:ascii="Times New Roman" w:eastAsia="Times New Roman" w:hAnsi="Times New Roman" w:cs="Times New Roman"/>
      <w:sz w:val="20"/>
      <w:szCs w:val="20"/>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PamattekstsaratkpiRakstz">
    <w:name w:val="Pamatteksts ar atkāpi Rakstz."/>
    <w:link w:val="Pamattekstsaratkpi"/>
    <w:rsid w:val="00376860"/>
    <w:rPr>
      <w:rFonts w:ascii="Times New Roman" w:eastAsia="Times New Roman" w:hAnsi="Times New Roman" w:cs="Times New Roman"/>
      <w:sz w:val="24"/>
      <w:szCs w:val="20"/>
    </w:rPr>
  </w:style>
  <w:style w:type="paragraph" w:styleId="Pamattekstsaratkpi">
    <w:name w:val="Body Text Indent"/>
    <w:basedOn w:val="Parasts"/>
    <w:link w:val="PamattekstsaratkpiRakstz"/>
    <w:rsid w:val="00376860"/>
    <w:pPr>
      <w:jc w:val="both"/>
    </w:pPr>
    <w:rPr>
      <w:sz w:val="24"/>
      <w:lang w:val="en-US" w:eastAsia="en-US"/>
    </w:rPr>
  </w:style>
  <w:style w:type="character" w:customStyle="1" w:styleId="BodyTextIndentChar1">
    <w:name w:val="Body Text Indent Char1"/>
    <w:basedOn w:val="Noklusjumarindkopasfonts"/>
    <w:uiPriority w:val="99"/>
    <w:semiHidden/>
    <w:rsid w:val="00376860"/>
    <w:rPr>
      <w:rFonts w:ascii="Times New Roman" w:eastAsia="Times New Roman" w:hAnsi="Times New Roman" w:cs="Times New Roman"/>
      <w:sz w:val="20"/>
      <w:szCs w:val="20"/>
      <w:lang w:val="lv-LV" w:eastAsia="lv-LV"/>
    </w:rPr>
  </w:style>
  <w:style w:type="character" w:styleId="Hipersaite">
    <w:name w:val="Hyperlink"/>
    <w:uiPriority w:val="99"/>
    <w:unhideWhenUsed/>
    <w:qFormat/>
    <w:rsid w:val="00376860"/>
    <w:rPr>
      <w:color w:val="0000FF"/>
      <w:u w:val="single"/>
    </w:rPr>
  </w:style>
  <w:style w:type="paragraph" w:styleId="Sarakstarindkopa">
    <w:name w:val="List Paragraph"/>
    <w:aliases w:val="Virsraksti,Syle 1,Normal bullet 2,Bullet list,Strip,H&amp;P List Paragraph,2,Saistīto dokumentu saraksts,PPS_Bullet,Numurets,list paragraph,h&amp;p list paragraph,saistīto dokumentu saraksts,syle 1,list paragraph1,numurets,Numbered Para 1,Dot "/>
    <w:basedOn w:val="Parasts"/>
    <w:link w:val="SarakstarindkopaRakstz"/>
    <w:uiPriority w:val="34"/>
    <w:qFormat/>
    <w:rsid w:val="00376860"/>
    <w:pPr>
      <w:ind w:left="720"/>
    </w:pPr>
  </w:style>
  <w:style w:type="paragraph" w:styleId="Galvene">
    <w:name w:val="header"/>
    <w:basedOn w:val="Parasts"/>
    <w:link w:val="GalveneRakstz"/>
    <w:uiPriority w:val="99"/>
    <w:unhideWhenUsed/>
    <w:rsid w:val="00073A06"/>
    <w:pPr>
      <w:tabs>
        <w:tab w:val="center" w:pos="4680"/>
        <w:tab w:val="right" w:pos="9360"/>
      </w:tabs>
    </w:pPr>
  </w:style>
  <w:style w:type="character" w:customStyle="1" w:styleId="GalveneRakstz">
    <w:name w:val="Galvene Rakstz."/>
    <w:basedOn w:val="Noklusjumarindkopasfonts"/>
    <w:link w:val="Galvene"/>
    <w:uiPriority w:val="99"/>
    <w:rsid w:val="00073A06"/>
    <w:rPr>
      <w:rFonts w:ascii="Times New Roman" w:eastAsia="Times New Roman" w:hAnsi="Times New Roman" w:cs="Times New Roman"/>
      <w:sz w:val="20"/>
      <w:szCs w:val="20"/>
      <w:lang w:val="lv-LV" w:eastAsia="lv-LV"/>
    </w:rPr>
  </w:style>
  <w:style w:type="paragraph" w:styleId="Kjene">
    <w:name w:val="footer"/>
    <w:basedOn w:val="Parasts"/>
    <w:link w:val="KjeneRakstz"/>
    <w:uiPriority w:val="99"/>
    <w:unhideWhenUsed/>
    <w:rsid w:val="00073A06"/>
    <w:pPr>
      <w:tabs>
        <w:tab w:val="center" w:pos="4680"/>
        <w:tab w:val="right" w:pos="9360"/>
      </w:tabs>
    </w:pPr>
  </w:style>
  <w:style w:type="character" w:customStyle="1" w:styleId="KjeneRakstz">
    <w:name w:val="Kājene Rakstz."/>
    <w:basedOn w:val="Noklusjumarindkopasfonts"/>
    <w:link w:val="Kjene"/>
    <w:uiPriority w:val="99"/>
    <w:rsid w:val="00073A06"/>
    <w:rPr>
      <w:rFonts w:ascii="Times New Roman" w:eastAsia="Times New Roman" w:hAnsi="Times New Roman" w:cs="Times New Roman"/>
      <w:sz w:val="20"/>
      <w:szCs w:val="20"/>
      <w:lang w:val="lv-LV" w:eastAsia="lv-LV"/>
    </w:rPr>
  </w:style>
  <w:style w:type="character" w:styleId="Komentraatsauce">
    <w:name w:val="annotation reference"/>
    <w:basedOn w:val="Noklusjumarindkopasfonts"/>
    <w:uiPriority w:val="99"/>
    <w:semiHidden/>
    <w:unhideWhenUsed/>
    <w:rsid w:val="007B7D4D"/>
    <w:rPr>
      <w:sz w:val="16"/>
      <w:szCs w:val="16"/>
    </w:rPr>
  </w:style>
  <w:style w:type="paragraph" w:styleId="Komentrateksts">
    <w:name w:val="annotation text"/>
    <w:basedOn w:val="Parasts"/>
    <w:link w:val="KomentratekstsRakstz"/>
    <w:uiPriority w:val="99"/>
    <w:unhideWhenUsed/>
    <w:rsid w:val="007B7D4D"/>
  </w:style>
  <w:style w:type="character" w:customStyle="1" w:styleId="KomentratekstsRakstz">
    <w:name w:val="Komentāra teksts Rakstz."/>
    <w:basedOn w:val="Noklusjumarindkopasfonts"/>
    <w:link w:val="Komentrateksts"/>
    <w:uiPriority w:val="99"/>
    <w:rsid w:val="007B7D4D"/>
    <w:rPr>
      <w:rFonts w:ascii="Times New Roman" w:eastAsia="Times New Roman" w:hAnsi="Times New Roman" w:cs="Times New Roman"/>
      <w:sz w:val="20"/>
      <w:szCs w:val="20"/>
      <w:lang w:val="lv-LV" w:eastAsia="lv-LV"/>
    </w:rPr>
  </w:style>
  <w:style w:type="paragraph" w:styleId="Komentratma">
    <w:name w:val="annotation subject"/>
    <w:basedOn w:val="Komentrateksts"/>
    <w:next w:val="Komentrateksts"/>
    <w:link w:val="KomentratmaRakstz"/>
    <w:uiPriority w:val="99"/>
    <w:semiHidden/>
    <w:unhideWhenUsed/>
    <w:rsid w:val="007B7D4D"/>
    <w:rPr>
      <w:b/>
      <w:bCs/>
    </w:rPr>
  </w:style>
  <w:style w:type="character" w:customStyle="1" w:styleId="KomentratmaRakstz">
    <w:name w:val="Komentāra tēma Rakstz."/>
    <w:basedOn w:val="KomentratekstsRakstz"/>
    <w:link w:val="Komentratma"/>
    <w:uiPriority w:val="99"/>
    <w:semiHidden/>
    <w:rsid w:val="007B7D4D"/>
    <w:rPr>
      <w:rFonts w:ascii="Times New Roman" w:eastAsia="Times New Roman" w:hAnsi="Times New Roman" w:cs="Times New Roman"/>
      <w:b/>
      <w:bCs/>
      <w:sz w:val="20"/>
      <w:szCs w:val="20"/>
      <w:lang w:val="lv-LV" w:eastAsia="lv-LV"/>
    </w:rPr>
  </w:style>
  <w:style w:type="paragraph" w:styleId="Balonteksts">
    <w:name w:val="Balloon Text"/>
    <w:basedOn w:val="Parasts"/>
    <w:link w:val="BalontekstsRakstz"/>
    <w:uiPriority w:val="99"/>
    <w:semiHidden/>
    <w:unhideWhenUsed/>
    <w:rsid w:val="007B7D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7B7D4D"/>
    <w:rPr>
      <w:rFonts w:ascii="Segoe UI" w:eastAsia="Times New Roman" w:hAnsi="Segoe UI" w:cs="Segoe UI"/>
      <w:sz w:val="18"/>
      <w:szCs w:val="18"/>
      <w:lang w:val="lv-LV" w:eastAsia="lv-LV"/>
    </w:rPr>
  </w:style>
  <w:style w:type="character" w:customStyle="1" w:styleId="Neatrisintapieminana1">
    <w:name w:val="Neatrisināta pieminēšana1"/>
    <w:basedOn w:val="Noklusjumarindkopasfonts"/>
    <w:uiPriority w:val="99"/>
    <w:semiHidden/>
    <w:unhideWhenUsed/>
    <w:rsid w:val="002B4BA5"/>
    <w:rPr>
      <w:color w:val="605E5C"/>
      <w:shd w:val="clear" w:color="auto" w:fill="E1DFDD"/>
    </w:rPr>
  </w:style>
  <w:style w:type="paragraph" w:styleId="Prskatjums">
    <w:name w:val="Revision"/>
    <w:hidden/>
    <w:uiPriority w:val="99"/>
    <w:semiHidden/>
    <w:rsid w:val="00E14F04"/>
    <w:pPr>
      <w:spacing w:after="0" w:line="240" w:lineRule="auto"/>
    </w:pPr>
    <w:rPr>
      <w:rFonts w:ascii="Times New Roman" w:eastAsia="Times New Roman" w:hAnsi="Times New Roman" w:cs="Times New Roman"/>
      <w:sz w:val="20"/>
      <w:szCs w:val="20"/>
      <w:lang w:val="lv-LV" w:eastAsia="lv-LV"/>
    </w:rPr>
  </w:style>
  <w:style w:type="character" w:customStyle="1" w:styleId="SarakstarindkopaRakstz">
    <w:name w:val="Saraksta rindkopa Rakstz."/>
    <w:aliases w:val="Virsraksti Rakstz.,Syle 1 Rakstz.,Normal bullet 2 Rakstz.,Bullet list Rakstz.,Strip Rakstz.,H&amp;P List Paragraph Rakstz.,2 Rakstz.,Saistīto dokumentu saraksts Rakstz.,PPS_Bullet Rakstz.,Numurets Rakstz.,list paragraph Rakstz."/>
    <w:link w:val="Sarakstarindkopa"/>
    <w:uiPriority w:val="34"/>
    <w:qFormat/>
    <w:locked/>
    <w:rsid w:val="003D0F23"/>
    <w:rPr>
      <w:rFonts w:ascii="Times New Roman" w:eastAsia="Times New Roman" w:hAnsi="Times New Roman" w:cs="Times New Roman"/>
      <w:sz w:val="20"/>
      <w:szCs w:val="20"/>
      <w:lang w:val="lv-LV" w:eastAsia="lv-LV"/>
    </w:rPr>
  </w:style>
  <w:style w:type="character" w:styleId="Neatrisintapieminana">
    <w:name w:val="Unresolved Mention"/>
    <w:basedOn w:val="Noklusjumarindkopasfonts"/>
    <w:uiPriority w:val="99"/>
    <w:semiHidden/>
    <w:unhideWhenUsed/>
    <w:rsid w:val="004F4EC6"/>
    <w:rPr>
      <w:color w:val="605E5C"/>
      <w:shd w:val="clear" w:color="auto" w:fill="E1DFDD"/>
    </w:rPr>
  </w:style>
  <w:style w:type="table" w:styleId="Reatabula">
    <w:name w:val="Table Grid"/>
    <w:basedOn w:val="Parastatabula"/>
    <w:uiPriority w:val="39"/>
    <w:rsid w:val="00716D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ststmeklis">
    <w:name w:val="Normal (Web)"/>
    <w:basedOn w:val="Parasts"/>
    <w:uiPriority w:val="99"/>
    <w:semiHidden/>
    <w:unhideWhenUsed/>
    <w:rsid w:val="00CF59C7"/>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88121">
      <w:bodyDiv w:val="1"/>
      <w:marLeft w:val="0"/>
      <w:marRight w:val="0"/>
      <w:marTop w:val="0"/>
      <w:marBottom w:val="0"/>
      <w:divBdr>
        <w:top w:val="none" w:sz="0" w:space="0" w:color="auto"/>
        <w:left w:val="none" w:sz="0" w:space="0" w:color="auto"/>
        <w:bottom w:val="none" w:sz="0" w:space="0" w:color="auto"/>
        <w:right w:val="none" w:sz="0" w:space="0" w:color="auto"/>
      </w:divBdr>
    </w:div>
    <w:div w:id="64228385">
      <w:bodyDiv w:val="1"/>
      <w:marLeft w:val="0"/>
      <w:marRight w:val="0"/>
      <w:marTop w:val="0"/>
      <w:marBottom w:val="0"/>
      <w:divBdr>
        <w:top w:val="none" w:sz="0" w:space="0" w:color="auto"/>
        <w:left w:val="none" w:sz="0" w:space="0" w:color="auto"/>
        <w:bottom w:val="none" w:sz="0" w:space="0" w:color="auto"/>
        <w:right w:val="none" w:sz="0" w:space="0" w:color="auto"/>
      </w:divBdr>
    </w:div>
    <w:div w:id="79448750">
      <w:bodyDiv w:val="1"/>
      <w:marLeft w:val="0"/>
      <w:marRight w:val="0"/>
      <w:marTop w:val="0"/>
      <w:marBottom w:val="0"/>
      <w:divBdr>
        <w:top w:val="none" w:sz="0" w:space="0" w:color="auto"/>
        <w:left w:val="none" w:sz="0" w:space="0" w:color="auto"/>
        <w:bottom w:val="none" w:sz="0" w:space="0" w:color="auto"/>
        <w:right w:val="none" w:sz="0" w:space="0" w:color="auto"/>
      </w:divBdr>
    </w:div>
    <w:div w:id="108664815">
      <w:bodyDiv w:val="1"/>
      <w:marLeft w:val="0"/>
      <w:marRight w:val="0"/>
      <w:marTop w:val="0"/>
      <w:marBottom w:val="0"/>
      <w:divBdr>
        <w:top w:val="none" w:sz="0" w:space="0" w:color="auto"/>
        <w:left w:val="none" w:sz="0" w:space="0" w:color="auto"/>
        <w:bottom w:val="none" w:sz="0" w:space="0" w:color="auto"/>
        <w:right w:val="none" w:sz="0" w:space="0" w:color="auto"/>
      </w:divBdr>
    </w:div>
    <w:div w:id="295180177">
      <w:bodyDiv w:val="1"/>
      <w:marLeft w:val="0"/>
      <w:marRight w:val="0"/>
      <w:marTop w:val="0"/>
      <w:marBottom w:val="0"/>
      <w:divBdr>
        <w:top w:val="none" w:sz="0" w:space="0" w:color="auto"/>
        <w:left w:val="none" w:sz="0" w:space="0" w:color="auto"/>
        <w:bottom w:val="none" w:sz="0" w:space="0" w:color="auto"/>
        <w:right w:val="none" w:sz="0" w:space="0" w:color="auto"/>
      </w:divBdr>
    </w:div>
    <w:div w:id="377314196">
      <w:bodyDiv w:val="1"/>
      <w:marLeft w:val="0"/>
      <w:marRight w:val="0"/>
      <w:marTop w:val="0"/>
      <w:marBottom w:val="0"/>
      <w:divBdr>
        <w:top w:val="none" w:sz="0" w:space="0" w:color="auto"/>
        <w:left w:val="none" w:sz="0" w:space="0" w:color="auto"/>
        <w:bottom w:val="none" w:sz="0" w:space="0" w:color="auto"/>
        <w:right w:val="none" w:sz="0" w:space="0" w:color="auto"/>
      </w:divBdr>
    </w:div>
    <w:div w:id="953946222">
      <w:bodyDiv w:val="1"/>
      <w:marLeft w:val="0"/>
      <w:marRight w:val="0"/>
      <w:marTop w:val="0"/>
      <w:marBottom w:val="0"/>
      <w:divBdr>
        <w:top w:val="none" w:sz="0" w:space="0" w:color="auto"/>
        <w:left w:val="none" w:sz="0" w:space="0" w:color="auto"/>
        <w:bottom w:val="none" w:sz="0" w:space="0" w:color="auto"/>
        <w:right w:val="none" w:sz="0" w:space="0" w:color="auto"/>
      </w:divBdr>
    </w:div>
    <w:div w:id="968710147">
      <w:bodyDiv w:val="1"/>
      <w:marLeft w:val="0"/>
      <w:marRight w:val="0"/>
      <w:marTop w:val="0"/>
      <w:marBottom w:val="0"/>
      <w:divBdr>
        <w:top w:val="none" w:sz="0" w:space="0" w:color="auto"/>
        <w:left w:val="none" w:sz="0" w:space="0" w:color="auto"/>
        <w:bottom w:val="none" w:sz="0" w:space="0" w:color="auto"/>
        <w:right w:val="none" w:sz="0" w:space="0" w:color="auto"/>
      </w:divBdr>
    </w:div>
    <w:div w:id="1124079439">
      <w:bodyDiv w:val="1"/>
      <w:marLeft w:val="0"/>
      <w:marRight w:val="0"/>
      <w:marTop w:val="0"/>
      <w:marBottom w:val="0"/>
      <w:divBdr>
        <w:top w:val="none" w:sz="0" w:space="0" w:color="auto"/>
        <w:left w:val="none" w:sz="0" w:space="0" w:color="auto"/>
        <w:bottom w:val="none" w:sz="0" w:space="0" w:color="auto"/>
        <w:right w:val="none" w:sz="0" w:space="0" w:color="auto"/>
      </w:divBdr>
    </w:div>
    <w:div w:id="1177649071">
      <w:bodyDiv w:val="1"/>
      <w:marLeft w:val="0"/>
      <w:marRight w:val="0"/>
      <w:marTop w:val="0"/>
      <w:marBottom w:val="0"/>
      <w:divBdr>
        <w:top w:val="none" w:sz="0" w:space="0" w:color="auto"/>
        <w:left w:val="none" w:sz="0" w:space="0" w:color="auto"/>
        <w:bottom w:val="none" w:sz="0" w:space="0" w:color="auto"/>
        <w:right w:val="none" w:sz="0" w:space="0" w:color="auto"/>
      </w:divBdr>
    </w:div>
    <w:div w:id="1797217505">
      <w:bodyDiv w:val="1"/>
      <w:marLeft w:val="0"/>
      <w:marRight w:val="0"/>
      <w:marTop w:val="0"/>
      <w:marBottom w:val="0"/>
      <w:divBdr>
        <w:top w:val="none" w:sz="0" w:space="0" w:color="auto"/>
        <w:left w:val="none" w:sz="0" w:space="0" w:color="auto"/>
        <w:bottom w:val="none" w:sz="0" w:space="0" w:color="auto"/>
        <w:right w:val="none" w:sz="0" w:space="0" w:color="auto"/>
      </w:divBdr>
    </w:div>
    <w:div w:id="1949308826">
      <w:bodyDiv w:val="1"/>
      <w:marLeft w:val="0"/>
      <w:marRight w:val="0"/>
      <w:marTop w:val="0"/>
      <w:marBottom w:val="0"/>
      <w:divBdr>
        <w:top w:val="none" w:sz="0" w:space="0" w:color="auto"/>
        <w:left w:val="none" w:sz="0" w:space="0" w:color="auto"/>
        <w:bottom w:val="none" w:sz="0" w:space="0" w:color="auto"/>
        <w:right w:val="none" w:sz="0" w:space="0" w:color="auto"/>
      </w:divBdr>
    </w:div>
    <w:div w:id="2058044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5.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png"/><Relationship Id="rId29" Type="http://schemas.openxmlformats.org/officeDocument/2006/relationships/image" Target="media/image2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image" Target="media/image24.jpeg"/><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image" Target="media/image23.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theme" Target="theme/theme1.xml"/><Relationship Id="rId8" Type="http://schemas.openxmlformats.org/officeDocument/2006/relationships/hyperlink" Target="mailto:andis.jansons@vbp.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32BB79-6787-4441-AAF0-0FD23A667F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12369</Words>
  <Characters>7051</Characters>
  <Application>Microsoft Office Word</Application>
  <DocSecurity>0</DocSecurity>
  <Lines>58</Lines>
  <Paragraphs>38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Nauris Jūrmalis</dc:creator>
  <cp:keywords/>
  <dc:description/>
  <cp:lastModifiedBy>Agnese Klimoviča</cp:lastModifiedBy>
  <cp:revision>10</cp:revision>
  <cp:lastPrinted>2024-04-09T08:17:00Z</cp:lastPrinted>
  <dcterms:created xsi:type="dcterms:W3CDTF">2024-05-08T12:09:00Z</dcterms:created>
  <dcterms:modified xsi:type="dcterms:W3CDTF">2024-05-09T10:45:00Z</dcterms:modified>
</cp:coreProperties>
</file>